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FDB1A" w14:textId="6F10E375" w:rsidR="000A7473" w:rsidRDefault="000A7473" w:rsidP="008B07B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5F2FCDB" w14:textId="4E29F404" w:rsidR="00182257" w:rsidRDefault="00182257" w:rsidP="008B07B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7E996969" wp14:editId="3830F3A5">
            <wp:extent cx="6057900" cy="83093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788" cy="8317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21B16" w14:textId="2AD60431" w:rsidR="00182257" w:rsidRDefault="00182257" w:rsidP="008B07B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0F3FB4D2" w14:textId="1A08A067" w:rsidR="00182257" w:rsidRDefault="00182257" w:rsidP="00182257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7FE472A" w14:textId="77777777" w:rsidR="00182257" w:rsidRPr="008B07BE" w:rsidRDefault="00182257" w:rsidP="008B07BE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245249B" w14:textId="77777777" w:rsidR="000A7473" w:rsidRPr="000A7473" w:rsidRDefault="000A7473" w:rsidP="000A7473">
      <w:pPr>
        <w:jc w:val="center"/>
        <w:rPr>
          <w:rFonts w:ascii="Times New Roman" w:hAnsi="Times New Roman" w:cs="Times New Roman"/>
          <w:b/>
          <w:bCs/>
        </w:rPr>
      </w:pPr>
      <w:r w:rsidRPr="000A7473">
        <w:rPr>
          <w:rFonts w:ascii="Times New Roman" w:hAnsi="Times New Roman" w:cs="Times New Roman"/>
          <w:b/>
          <w:bCs/>
        </w:rPr>
        <w:t>1. Общие положения</w:t>
      </w:r>
    </w:p>
    <w:p w14:paraId="43BDB78F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 1.1. Нормы стандартов и процедур, направленных на обеспечение добросовестной работы и поведения работников (далее – стандарты), воплощают в себе основные ценности и устанавливают обязательные для всех работников этические требования, являясь практическим руководством к действию. </w:t>
      </w:r>
    </w:p>
    <w:p w14:paraId="28F65131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1.2. Стандарты призваны установить ключевые принципы, которыми должны руководствоваться работники. </w:t>
      </w:r>
    </w:p>
    <w:p w14:paraId="5E6D5F5E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>1.</w:t>
      </w:r>
      <w:proofErr w:type="gramStart"/>
      <w:r w:rsidRPr="000A7473">
        <w:rPr>
          <w:rFonts w:ascii="Times New Roman" w:hAnsi="Times New Roman" w:cs="Times New Roman"/>
        </w:rPr>
        <w:t>3.Стандарты</w:t>
      </w:r>
      <w:proofErr w:type="gramEnd"/>
      <w:r w:rsidRPr="000A7473">
        <w:rPr>
          <w:rFonts w:ascii="Times New Roman" w:hAnsi="Times New Roman" w:cs="Times New Roman"/>
        </w:rPr>
        <w:t xml:space="preserve"> устанавливаются на основании Конституции РФ, федерального закона от 29.12.2012 года № 273-ФЗ «Об образовании в Российской Федерации», федерального закона от 25.12.2008 года № 273-ФЗ «О противодействии коррупции» и принятых в соответствии с ними иных законодательных и локальных актов, норм международного права, а также общечеловеческих моральных норм и традиций российской школы. </w:t>
      </w:r>
    </w:p>
    <w:p w14:paraId="39133317" w14:textId="6B6B2657" w:rsidR="000A7473" w:rsidRPr="000A7473" w:rsidRDefault="000A7473" w:rsidP="000A7473">
      <w:pPr>
        <w:jc w:val="center"/>
        <w:rPr>
          <w:rFonts w:ascii="Times New Roman" w:hAnsi="Times New Roman" w:cs="Times New Roman"/>
          <w:b/>
          <w:bCs/>
        </w:rPr>
      </w:pPr>
      <w:r w:rsidRPr="000A7473">
        <w:rPr>
          <w:rFonts w:ascii="Times New Roman" w:hAnsi="Times New Roman" w:cs="Times New Roman"/>
          <w:b/>
          <w:bCs/>
        </w:rPr>
        <w:t>2. Ценности</w:t>
      </w:r>
    </w:p>
    <w:p w14:paraId="62DCEF89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2.1. При осуществлении своей деятельности работник руководствуется следующими принципами: добросовестность, прозрачность, развитие. </w:t>
      </w:r>
    </w:p>
    <w:p w14:paraId="7A7D94D8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>2.2.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14:paraId="0667472B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 2.3. Прозрачность означает обеспечение доступности информации о деятельности образовательного учреждения. Вся деятельность учреждения осуществляется в соответствии со строго документированными процедурами, строится на надлежащем выполнении требований закона и внутренних локальных актов. </w:t>
      </w:r>
    </w:p>
    <w:p w14:paraId="0732EA33" w14:textId="426658D8" w:rsidR="000A7473" w:rsidRPr="000A7473" w:rsidRDefault="000A7473" w:rsidP="000A7473">
      <w:pPr>
        <w:jc w:val="center"/>
        <w:rPr>
          <w:rFonts w:ascii="Times New Roman" w:hAnsi="Times New Roman" w:cs="Times New Roman"/>
          <w:b/>
          <w:bCs/>
        </w:rPr>
      </w:pPr>
      <w:r w:rsidRPr="000A7473">
        <w:rPr>
          <w:rFonts w:ascii="Times New Roman" w:hAnsi="Times New Roman" w:cs="Times New Roman"/>
          <w:b/>
          <w:bCs/>
        </w:rPr>
        <w:t>3. Противодействие коррупции</w:t>
      </w:r>
    </w:p>
    <w:p w14:paraId="49429549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>3.</w:t>
      </w:r>
      <w:proofErr w:type="gramStart"/>
      <w:r w:rsidRPr="000A7473">
        <w:rPr>
          <w:rFonts w:ascii="Times New Roman" w:hAnsi="Times New Roman" w:cs="Times New Roman"/>
        </w:rPr>
        <w:t>1.Приоритетом</w:t>
      </w:r>
      <w:proofErr w:type="gramEnd"/>
      <w:r w:rsidRPr="000A7473">
        <w:rPr>
          <w:rFonts w:ascii="Times New Roman" w:hAnsi="Times New Roman" w:cs="Times New Roman"/>
        </w:rPr>
        <w:t xml:space="preserve"> в деятельности образовательного учреждения является строгое соблюдение закона и других нормативных актов,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 </w:t>
      </w:r>
    </w:p>
    <w:p w14:paraId="54EE83FA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>3.2. Для работников образовательного учреждения недопустимо нарушение закона. Этот ведущий принцип действует на всех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14:paraId="7AD84711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 3.3. Важнейшей мерой по поддержанию безупречной репутации образовательного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определяют нравственную сторону его деятельности, устанавливают четкие этические нормы служебного поведения. </w:t>
      </w:r>
    </w:p>
    <w:p w14:paraId="57651A54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3.4. Ответственный за профилактику коррупционных и иных правонарушений уполномочен следить за соблюдением всех требований, применимых к взаимодействиям с коллективом, обучающимися и их родителями (законными представителями). </w:t>
      </w:r>
    </w:p>
    <w:p w14:paraId="61F33595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lastRenderedPageBreak/>
        <w:t>3.5. Добросовестное исполнение служебных обязанностей и постоянное улучшение качества предоставления образовательных услуг являются главными приоритетами в отношениях с обучающимися и их родителями (законными представителями).</w:t>
      </w:r>
    </w:p>
    <w:p w14:paraId="34A824A2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 3.6. Деятельность учреждения направлена на реализацию основных задач образования, на сохранение и укрепление физического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 </w:t>
      </w:r>
    </w:p>
    <w:p w14:paraId="4E197D35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>3.7. В отношениях с обучающимися и их родителями (законными представителями) недопустимо использование любых способов прямого или косвенного воздействия с целью получения незаконной выгоды.</w:t>
      </w:r>
    </w:p>
    <w:p w14:paraId="330D8E10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 3.8. В образовательном учреждении недопустимы любые формы коррупции, работники образовательного учреждения в своей деятельности обязаны строго выполнять требования законодательства и правовых актов о противодействии коррупции.  3.9. В случае принуждения работника, родителя (законного представителя) к предоставлению перечисленных незаконных выгод, он обязан незамедлительно уведомить об этом руководителя образовательного учреждения для своевременного применения необходимых мер по предотвращению незаконных действий и привлечению нарушителей к ответственности. </w:t>
      </w:r>
    </w:p>
    <w:p w14:paraId="3C815978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 3.10.В образовательном учреждении недопустимо осуществление мошеннической деятельности, т.е. любого действия или бездействия,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обязательства.</w:t>
      </w:r>
    </w:p>
    <w:p w14:paraId="70BF8FA8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 3.11. В образовательном учреждении недопустимо осуществление деятельности с использованием методов принуждения, т.е. нанесения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 3.12. В образовательном учреждении недопустимо осуществление деятельности на основе сговора, т.е. между двумя или более сторонами с целью достижения незаконной цели, включая оказание ненадлежащего влияния на действия другой стороны. </w:t>
      </w:r>
    </w:p>
    <w:p w14:paraId="450721DB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3.13.В образовательном учреждении недопустимо осуществление обструкционной деятельности, не допускается намеренное уничтожение документации, фальсификация, изменение или сокрытие доказательств для расследования или совершение ложных заявлений с целью создать существенные препятствия для расследования, проводимого Комиссией по этике, служебному поведению и урегулированию конфликта интересов.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 </w:t>
      </w:r>
    </w:p>
    <w:p w14:paraId="542B43D5" w14:textId="123CD28E" w:rsidR="000A7473" w:rsidRPr="000A7473" w:rsidRDefault="000A7473" w:rsidP="000A7473">
      <w:pPr>
        <w:jc w:val="center"/>
        <w:rPr>
          <w:rFonts w:ascii="Times New Roman" w:hAnsi="Times New Roman" w:cs="Times New Roman"/>
          <w:b/>
          <w:bCs/>
        </w:rPr>
      </w:pPr>
      <w:r w:rsidRPr="000A7473">
        <w:rPr>
          <w:rFonts w:ascii="Times New Roman" w:hAnsi="Times New Roman" w:cs="Times New Roman"/>
          <w:b/>
          <w:bCs/>
        </w:rPr>
        <w:t>4. Обращение с подарками</w:t>
      </w:r>
    </w:p>
    <w:p w14:paraId="25D401B0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>4.</w:t>
      </w:r>
      <w:proofErr w:type="gramStart"/>
      <w:r w:rsidRPr="000A7473">
        <w:rPr>
          <w:rFonts w:ascii="Times New Roman" w:hAnsi="Times New Roman" w:cs="Times New Roman"/>
        </w:rPr>
        <w:t>1.По</w:t>
      </w:r>
      <w:proofErr w:type="gramEnd"/>
      <w:r w:rsidRPr="000A7473">
        <w:rPr>
          <w:rFonts w:ascii="Times New Roman" w:hAnsi="Times New Roman" w:cs="Times New Roman"/>
        </w:rPr>
        <w:t xml:space="preserve"> отношению к подаркам в учреждении сформированы следующие принципы: законность, ответственность и уместность.</w:t>
      </w:r>
    </w:p>
    <w:p w14:paraId="3D15DB63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 4.</w:t>
      </w:r>
      <w:proofErr w:type="gramStart"/>
      <w:r w:rsidRPr="000A7473">
        <w:rPr>
          <w:rFonts w:ascii="Times New Roman" w:hAnsi="Times New Roman" w:cs="Times New Roman"/>
        </w:rPr>
        <w:t>2.Предоставление</w:t>
      </w:r>
      <w:proofErr w:type="gramEnd"/>
      <w:r w:rsidRPr="000A7473">
        <w:rPr>
          <w:rFonts w:ascii="Times New Roman" w:hAnsi="Times New Roman" w:cs="Times New Roman"/>
        </w:rPr>
        <w:t xml:space="preserve">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</w:t>
      </w:r>
      <w:r w:rsidRPr="000A7473">
        <w:rPr>
          <w:rFonts w:ascii="Times New Roman" w:hAnsi="Times New Roman" w:cs="Times New Roman"/>
        </w:rPr>
        <w:lastRenderedPageBreak/>
        <w:t xml:space="preserve">должно вынуждать работников тем или иным образом скрывать это от руководителей и других работников. </w:t>
      </w:r>
    </w:p>
    <w:p w14:paraId="0C3A8B76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>4.3. Подарками считается любое безвозмездное предоставление какой-либо вещи в связи с осуществлением учреждением своей деятельности.</w:t>
      </w:r>
    </w:p>
    <w:p w14:paraId="0184A4C8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 4.4. Работникам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14:paraId="46790AE0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4.5. 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 </w:t>
      </w:r>
    </w:p>
    <w:p w14:paraId="03C944FB" w14:textId="50B03061" w:rsidR="000A7473" w:rsidRPr="000A7473" w:rsidRDefault="000A7473" w:rsidP="000A7473">
      <w:pPr>
        <w:jc w:val="center"/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>5. Недопущение конфликта интересов</w:t>
      </w:r>
    </w:p>
    <w:p w14:paraId="3DBBD945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>5.</w:t>
      </w:r>
      <w:proofErr w:type="gramStart"/>
      <w:r w:rsidRPr="000A7473">
        <w:rPr>
          <w:rFonts w:ascii="Times New Roman" w:hAnsi="Times New Roman" w:cs="Times New Roman"/>
        </w:rPr>
        <w:t>1.Развитие</w:t>
      </w:r>
      <w:proofErr w:type="gramEnd"/>
      <w:r w:rsidRPr="000A7473">
        <w:rPr>
          <w:rFonts w:ascii="Times New Roman" w:hAnsi="Times New Roman" w:cs="Times New Roman"/>
        </w:rPr>
        <w:t xml:space="preserve"> потенциала сотрудников является ключевой задачей руководства. В свою очередь ключевой задачей работников является сознательное следование интересам общества. В учреждении не желательны конфликты интересов – положения, в котором личные интересы работника противоречили бы интересам общества.</w:t>
      </w:r>
    </w:p>
    <w:p w14:paraId="70EA5869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 5.2. Во избежание конфликта интересов, работники учреждения должны выполнять следующие требования: </w:t>
      </w:r>
    </w:p>
    <w:p w14:paraId="087B4DE9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5.2.1. 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образовательном учреждении; </w:t>
      </w:r>
    </w:p>
    <w:p w14:paraId="32B65833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5.2.2. Работник вправе использовать имущество учреждения (в том числе оборудование) исключительно в целях, связанных с выполнением своей трудовой функции. </w:t>
      </w:r>
    </w:p>
    <w:p w14:paraId="122A9F6E" w14:textId="77777777" w:rsidR="000A7473" w:rsidRPr="000A7473" w:rsidRDefault="000A7473" w:rsidP="000A7473">
      <w:pPr>
        <w:jc w:val="center"/>
        <w:rPr>
          <w:rFonts w:ascii="Times New Roman" w:hAnsi="Times New Roman" w:cs="Times New Roman"/>
          <w:b/>
          <w:bCs/>
        </w:rPr>
      </w:pPr>
      <w:r w:rsidRPr="000A7473">
        <w:rPr>
          <w:rFonts w:ascii="Times New Roman" w:hAnsi="Times New Roman" w:cs="Times New Roman"/>
          <w:b/>
          <w:bCs/>
        </w:rPr>
        <w:t>6. Конфиденциальность</w:t>
      </w:r>
    </w:p>
    <w:p w14:paraId="2706F34A" w14:textId="77777777" w:rsidR="000A7473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 xml:space="preserve"> 6.1. 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 </w:t>
      </w:r>
    </w:p>
    <w:p w14:paraId="2E3C32A8" w14:textId="0832FC55" w:rsidR="00BB1B3F" w:rsidRPr="000A7473" w:rsidRDefault="000A7473">
      <w:pPr>
        <w:rPr>
          <w:rFonts w:ascii="Times New Roman" w:hAnsi="Times New Roman" w:cs="Times New Roman"/>
        </w:rPr>
      </w:pPr>
      <w:r w:rsidRPr="000A7473">
        <w:rPr>
          <w:rFonts w:ascii="Times New Roman" w:hAnsi="Times New Roman" w:cs="Times New Roman"/>
        </w:rPr>
        <w:t>6.2. Передача информации внутри учреждения осуществляется в соответствии с процедурами, установленными внутренними документами.</w:t>
      </w:r>
    </w:p>
    <w:sectPr w:rsidR="00BB1B3F" w:rsidRPr="000A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73"/>
    <w:rsid w:val="000A7473"/>
    <w:rsid w:val="00182257"/>
    <w:rsid w:val="00364D11"/>
    <w:rsid w:val="008B07BE"/>
    <w:rsid w:val="00BB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3DC2"/>
  <w15:chartTrackingRefBased/>
  <w15:docId w15:val="{086B1FAD-25B3-4D96-B383-D0B9EF89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1280</Words>
  <Characters>7298</Characters>
  <Application>Microsoft Office Word</Application>
  <DocSecurity>0</DocSecurity>
  <Lines>60</Lines>
  <Paragraphs>17</Paragraphs>
  <ScaleCrop>false</ScaleCrop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2024-02-15T18:28:00Z</dcterms:created>
  <dcterms:modified xsi:type="dcterms:W3CDTF">2024-02-15T20:46:00Z</dcterms:modified>
</cp:coreProperties>
</file>