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A4" w:rsidRDefault="000236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B96EA4"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</w:t>
      </w:r>
    </w:p>
    <w:p w:rsidR="00857CE1" w:rsidRPr="000236E5" w:rsidRDefault="000236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B96EA4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B96EA4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p w:rsidR="00857CE1" w:rsidRPr="000236E5" w:rsidRDefault="00857CE1" w:rsidP="00B96EA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2274"/>
      </w:tblGrid>
      <w:tr w:rsidR="00857CE1" w:rsidRPr="00B96EA4" w:rsidTr="00B96EA4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CE1" w:rsidRPr="000236E5" w:rsidRDefault="00857C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CE1" w:rsidRPr="000236E5" w:rsidRDefault="00023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36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B96EA4" w:rsidRDefault="000236E5" w:rsidP="00B96E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36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 w:rsidR="00B96E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</w:t>
            </w:r>
          </w:p>
          <w:p w:rsidR="00857CE1" w:rsidRPr="000236E5" w:rsidRDefault="00B96EA4" w:rsidP="00B96E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="000236E5" w:rsidRPr="000236E5">
              <w:rPr>
                <w:lang w:val="ru-RU"/>
              </w:rPr>
              <w:br/>
            </w:r>
            <w:r w:rsidR="000236E5" w:rsidRPr="000236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0236E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31.08.2023 № 56</w:t>
            </w:r>
          </w:p>
        </w:tc>
      </w:tr>
    </w:tbl>
    <w:p w:rsidR="00857CE1" w:rsidRPr="000236E5" w:rsidRDefault="00857C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6EA4" w:rsidRDefault="00B96EA4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B96EA4" w:rsidRDefault="00B96EA4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B96EA4" w:rsidRDefault="00B96EA4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0236E5" w:rsidRDefault="000236E5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  <w:r w:rsidRPr="000236E5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Положение</w:t>
      </w:r>
      <w:r w:rsidRPr="000236E5">
        <w:rPr>
          <w:sz w:val="40"/>
          <w:lang w:val="ru-RU"/>
        </w:rPr>
        <w:br/>
      </w:r>
      <w:r w:rsidRPr="000236E5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о</w:t>
      </w:r>
      <w:r w:rsidRPr="000236E5">
        <w:rPr>
          <w:rFonts w:hAnsi="Times New Roman" w:cs="Times New Roman"/>
          <w:b/>
          <w:bCs/>
          <w:color w:val="000000"/>
          <w:sz w:val="44"/>
          <w:szCs w:val="24"/>
        </w:rPr>
        <w:t> </w:t>
      </w:r>
      <w:r w:rsidRPr="000236E5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работе групп</w:t>
      </w:r>
      <w:r w:rsidRPr="000236E5">
        <w:rPr>
          <w:rFonts w:hAnsi="Times New Roman" w:cs="Times New Roman"/>
          <w:b/>
          <w:bCs/>
          <w:color w:val="000000"/>
          <w:sz w:val="44"/>
          <w:szCs w:val="24"/>
        </w:rPr>
        <w:t> </w:t>
      </w:r>
      <w:r w:rsidRPr="000236E5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продленного дня </w:t>
      </w:r>
      <w:proofErr w:type="gramStart"/>
      <w:r w:rsidRPr="000236E5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в</w:t>
      </w:r>
      <w:proofErr w:type="gramEnd"/>
      <w:r w:rsidRPr="000236E5">
        <w:rPr>
          <w:rFonts w:hAnsi="Times New Roman" w:cs="Times New Roman"/>
          <w:b/>
          <w:bCs/>
          <w:color w:val="000000"/>
          <w:sz w:val="44"/>
          <w:szCs w:val="24"/>
        </w:rPr>
        <w:t> </w:t>
      </w:r>
    </w:p>
    <w:p w:rsidR="00857CE1" w:rsidRPr="000236E5" w:rsidRDefault="000236E5">
      <w:pPr>
        <w:jc w:val="center"/>
        <w:rPr>
          <w:rFonts w:hAnsi="Times New Roman" w:cs="Times New Roman"/>
          <w:color w:val="000000"/>
          <w:sz w:val="36"/>
          <w:szCs w:val="24"/>
          <w:lang w:val="ru-RU"/>
        </w:rPr>
      </w:pPr>
      <w:r w:rsidRPr="000236E5">
        <w:rPr>
          <w:rFonts w:ascii="Times New Roman" w:eastAsia="Times New Roman" w:hAnsi="Times New Roman" w:cs="Times New Roman"/>
          <w:color w:val="000000"/>
          <w:sz w:val="36"/>
          <w:szCs w:val="24"/>
          <w:lang w:val="ru-RU"/>
        </w:rPr>
        <w:t>МКОУ «</w:t>
      </w:r>
      <w:proofErr w:type="spellStart"/>
      <w:r w:rsidRPr="000236E5">
        <w:rPr>
          <w:rFonts w:ascii="Times New Roman" w:eastAsia="Times New Roman" w:hAnsi="Times New Roman" w:cs="Times New Roman"/>
          <w:color w:val="000000"/>
          <w:sz w:val="36"/>
          <w:szCs w:val="24"/>
          <w:lang w:val="ru-RU"/>
        </w:rPr>
        <w:t>Хуцеевская</w:t>
      </w:r>
      <w:proofErr w:type="spellEnd"/>
      <w:r w:rsidRPr="000236E5">
        <w:rPr>
          <w:rFonts w:ascii="Times New Roman" w:eastAsia="Times New Roman" w:hAnsi="Times New Roman" w:cs="Times New Roman"/>
          <w:color w:val="000000"/>
          <w:sz w:val="36"/>
          <w:szCs w:val="24"/>
          <w:lang w:val="ru-RU"/>
        </w:rPr>
        <w:t xml:space="preserve"> СОШ»</w:t>
      </w:r>
    </w:p>
    <w:p w:rsidR="00B96EA4" w:rsidRDefault="00B96EA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96EA4" w:rsidRDefault="00B96EA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96EA4" w:rsidRDefault="00B96EA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96EA4" w:rsidRDefault="00B96EA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96EA4" w:rsidRDefault="00B96EA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B96EA4" w:rsidRDefault="00B96EA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96EA4" w:rsidRDefault="00B96EA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96EA4" w:rsidRDefault="00B96EA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96EA4" w:rsidRDefault="00B96EA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96EA4" w:rsidRDefault="00B96EA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57CE1" w:rsidRPr="000236E5" w:rsidRDefault="000236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работе групп продленного дня в </w:t>
      </w:r>
      <w:r w:rsidRPr="000236E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5520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0236E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ОУ «</w:t>
      </w:r>
      <w:proofErr w:type="spellStart"/>
      <w:r w:rsidRPr="005520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5520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0236E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</w:t>
      </w:r>
      <w:r w:rsidR="00B96E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присмотр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уход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детьми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группах продленного дня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муниципальных общеобразовательных учреждениях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РД.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продленного дня (далее — ГПД) создаются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казенном 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общеобразовательном учреждении </w:t>
      </w:r>
      <w:r w:rsidRPr="000236E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5520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0236E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ОУ «</w:t>
      </w:r>
      <w:proofErr w:type="spellStart"/>
      <w:r w:rsidRPr="005520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5520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0236E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— школа) в целях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оказания услуг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по присмотру и уходу за детьми, всесторонней помощи семье в обучении навыкам самостоятельности в учении, воспитании и развитии обучающихся, организации занятости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до или после уроков в связи с занятостью их родителей (законных представителей) в качестве профилактики безнадзорности и правонарушений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несовершеннолетних, в том числе с ОВЗ, инвалидностью.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1.3. Понятия, используемые в положении: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1.3.1. Присмотр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уход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— комплекс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хозяйственно-бытового обслуживания детей, обеспечению соблюдения ими личной гигиены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режима дня,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857CE1" w:rsidRPr="000236E5" w:rsidRDefault="000236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присмотр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ребенком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период нахождения последнего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школе;</w:t>
      </w:r>
    </w:p>
    <w:p w:rsidR="00857CE1" w:rsidRPr="000236E5" w:rsidRDefault="000236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питания (завтрак, обед или обед, полдник);</w:t>
      </w:r>
    </w:p>
    <w:p w:rsidR="00857CE1" w:rsidRPr="000236E5" w:rsidRDefault="000236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организация прогулок, спортивного часа (подвижных игр)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отдыха детей;</w:t>
      </w:r>
    </w:p>
    <w:p w:rsidR="00857CE1" w:rsidRPr="000236E5" w:rsidRDefault="000236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осуществления ребенком самоподготовки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урокам и выполнения домашних заданий;</w:t>
      </w:r>
    </w:p>
    <w:p w:rsidR="00857CE1" w:rsidRPr="000236E5" w:rsidRDefault="000236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игр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общения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другими детьми,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интересам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кружках, игровой, библиотеке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:rsidR="00857CE1" w:rsidRPr="000236E5" w:rsidRDefault="000236E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физкультурно-оздоровительных и культурных мероприятий.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1.3.2.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Просветительская деятельность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осуществляемая вне рамок образовательных программ деятельность, направленная на распространение знаний, опыта, формирование умений, навыков, ценностных установок, компетенции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 и затрагивающая отношения, регулируемые Федеральным законом «Об образовании в Российской Федерации» и иными нормативными правовыми актами РФ.</w:t>
      </w:r>
      <w:proofErr w:type="gramEnd"/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1.3.3.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деятельность, направленная на достижение планируемых результатов освоения основных образовательных программ (предметных, </w:t>
      </w:r>
      <w:proofErr w:type="spell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и личностных), осуществляемая в формах, отличных от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1.3.4.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с ОВЗ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физическое лицо, имеющее недостатки в физическом и (или) психологическом развитии, подтвержденные психолого-медико-педагогической комиссией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ПМПК) и препятствующие получению образования без создания специальных условий.</w:t>
      </w:r>
    </w:p>
    <w:p w:rsidR="00857CE1" w:rsidRPr="000236E5" w:rsidRDefault="000236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Формирование ГПД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2.1. ГПД открываются школой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функционируют при наличии запросов родителей (законных представителей) обучающихся школы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присмотр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уход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детьми при наличии соответствующих условий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2.2. Запрос родителей (законных представителей) определяется путем сбора информации от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в виде устных и письменных сообщений, проведения опроса и анкетирования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и последующего анализа поступивших сообщений.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2.3. По итогам анализа запроса родителей определяется потребность в ГПД, их количестве и содержательном наполнении (модели ГПД).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2.4. ГПД открывается приказом директора школы или 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лица и</w:t>
      </w:r>
      <w:r w:rsidRPr="000236E5">
        <w:rPr>
          <w:lang w:val="ru-RU"/>
        </w:rPr>
        <w:br/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режимом работы (графиком), утвержденным директором школы, положением.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2.5. ГПД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работает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выходные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праздничные дни,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может быть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закрыта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санитарно-эпидемиологическим показаниям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период карантина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закрытием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погодным условиям.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2.6. Наполняемость ГПД определяется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расчета площади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одного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расстановке мебели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учебных кабинетах:</w:t>
      </w:r>
    </w:p>
    <w:p w:rsidR="00857CE1" w:rsidRPr="000236E5" w:rsidRDefault="000236E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менее 2,5 </w:t>
      </w:r>
      <w:proofErr w:type="spell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кв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.м</w:t>
      </w:r>
      <w:proofErr w:type="spellEnd"/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одного обучающегося при фронтальных формах занятий;</w:t>
      </w:r>
    </w:p>
    <w:p w:rsidR="00857CE1" w:rsidRPr="000236E5" w:rsidRDefault="000236E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менее 3,5 </w:t>
      </w:r>
      <w:proofErr w:type="spell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кв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.м</w:t>
      </w:r>
      <w:proofErr w:type="spellEnd"/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одного обучающегося при организации групповых форм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занятий.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Состав детей в ГПД может быть как относительно однородным по составу (ученики классов, обучающихся по одному варианту адаптированной основной общеобразовательной программы), так и смешанным, когда дети разных категорий ОВЗ находятся вместе со сверстниками.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Предельная наполняемость ГПД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с ОВЗ в однородных по составу 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в зависимости от нозологической группы в соответствии с пунктом 29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115.</w:t>
      </w:r>
      <w:proofErr w:type="gramEnd"/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2.9. В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смешанных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по составу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ГПД количество обучающихся с ОВЗ устанавливается из расчета не более 3 обучающихся с ОВЗ на группу.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2.10.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зачислении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ГПД принимаются ежегодно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августа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сентября. Зачисление обучающихся в ГПД может осуществляться в течение учебного года при наличии вакантных мест.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2.11. Состав обучающихся, посещающих ГПД, ежегодно утверждается приказом директора школы или 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лица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заявлений родителей 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(законных представителей)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заключенных договоров об оказании услуг в ГПД.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2.12. Отчисление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ГПД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родителей (законных представителей),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иных случаях, предусмотренных договором об оказании услуг в ГПД.</w:t>
      </w:r>
    </w:p>
    <w:p w:rsidR="00857CE1" w:rsidRPr="000236E5" w:rsidRDefault="000236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работы ГПД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3.1. Текущая деятельность ГПД регламентируется планом работы воспитателя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режимом работы ГПД, которые утверждаются директором школы.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3.2. Режим работы каждой ГПД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учетом расписания учебных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классах, обучающиеся которых посещают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данную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ГПД, запроса обучающихся и их родителей (законных представителей).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Конкретный перечень услуг, оказываемых в рамках деятельности ГПД, а также обязательства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обучающихся предусматриваются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договоре об оказании услуг в ГПД, заключаемом между школой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обучающихся по форме, приведенной в приложении к положению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договор).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Договор заключается в простой письменной форме и содержит сведения, предусмотренные законодательством РФ и настоящим положением.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3.5. При заключении договора родитель (законный представитель) обучающегося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предоставляет документ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, удостоверяющий личность, и иные документы, подтверждающие законное представительство.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3.6. Договор заключается в двух идентичных экземплярах, по одному экземпляру для каждой из сторон.</w:t>
      </w:r>
    </w:p>
    <w:p w:rsidR="00857CE1" w:rsidRPr="000236E5" w:rsidRDefault="000236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Оказание услуг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ГПД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4.1. Школа организует питание обучающихся, посещающих ГПД,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счет средств родителей (законных представителей). Стоимость питания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включена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стоимость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уходу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детьми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ГПД.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Воспитатель ГПД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время завтрака (обеда) или обеда (полдника) находится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столовой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обучающимися, посещающими ГПД,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также обеспечивает соблюдение детьми санитарно-гигиенических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культуры питания.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4.2. Прогулки, спортивный час (подвижные игры) организуются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территории школы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игровой или спортивной площадке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спортивном зале школы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соблюдением правил безопасности.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время прогулки, спортивного часа (подвижных игр) воспитатель ГПД постоянно находится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4.3. Воспитатель ГПД создает условия для самостоятельного выполнения детьми домашнего задания (самоподготовка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) после обеда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активного отдыха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свежем воздухе.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 самоподготовки учащихся воспитатель ГПД может 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проводить индивидуальные или групповые консультации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предметам. Время, отведенное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самоподготовку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может быть использовано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другие цели.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целях предупреждения утомляемости учащихся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время самоподготовки воспитатель проводит «физкультурные минутки».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4.4. Обучающиеся, посещающие ГПД, вправе заниматься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музыкальных, художественных, спортивных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других учреждениях дополнительного образования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различных предметных кружках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секциях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программам дополнительного образования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том числе платных), организуемых школой,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также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конкурсах, смотрах, олимпиадах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других массовых мероприятиях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4.5.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родителей (законных представителей) воспитатель ГПД может отпускать обучающихся для посещения учебных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учреждениях дополнительного образования.</w:t>
      </w:r>
      <w:r w:rsidRPr="000236E5">
        <w:rPr>
          <w:lang w:val="ru-RU"/>
        </w:rPr>
        <w:br/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жизнь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здоровье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момента выхода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территории школы несут родители (законные представители).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организацию дополнительных образовательных услуг обеспечивает сопровождение обучающихся, посещающих ГПД,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занятия предметных кружков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секций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программам дополнительного образования, организованных школой.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4.7. Каждый организованный выход обучающихся, посещающих ГПД,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пределы территории школы оформляется приказом директора школы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установлением сопровождающих, утверждением маршрута прогулки, экскурсии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п.</w:t>
      </w:r>
    </w:p>
    <w:p w:rsidR="00857CE1" w:rsidRPr="000236E5" w:rsidRDefault="000236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безопасности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5.1. Воспитатель ГПД встречает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кабинете, где работает ГПД.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кабинета, где работает ГПД, обучающегося сопровождает классный руководитель или дежурный педагогический работник школы.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, посещающих ГПД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вторую половину дня, забирают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ГПД родители (законные представители) либо уполномоченные ими лица.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5.3. Родители (законные представители)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вправе разрешить ребенку уходить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ГПД самостоятельно. Разрешение родители (законные представители) оформляют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виде заявления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имя директора школы,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котором указывают время ухода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ГПД.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заявлении родители (законные представители) обучающегося своевременно доводят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воспитателя ГПД.</w:t>
      </w:r>
      <w:proofErr w:type="gramEnd"/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5.4. В случаях, когда один из родителей (законных представителей) ученика лишен родительских прав или ограничен в родительских правах в установленном законом порядке, родитель (законный представитель), не лишенный родительских прав и не ограниченный в правах, обязан письменно проинформировать директора школы и воспитателя ГПД об указанных ограничениях.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5.5. Воспитатель ГПД обязан удостовериться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личности лица, которое забирает обучающегося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случаях, когда забирать обучающегося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школы пришел человек,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являющийся 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лицом, воспитатель ГПД обязан незамедлительно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обучающегося для выяснения личности человека, пришедшего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ребенком,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причин возникновения сложившейся ситуации.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исключительном случае при условии, что ребенок знаком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человеком, который пришел его забирать, после получения подтверждения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стороны родителя (законного представителя)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лице, забирающем обучающегося, при удостоверении его личности воспитатель ГПД вправе отпустить обучающегося при наличии письменного заявления данного лица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причины,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которой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его забирает без заблаговременного извещения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предусмотренных локальным нормативным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актом школы.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настоящем пункте относятся чрезвычайные и</w:t>
      </w:r>
      <w:r w:rsidRPr="000236E5">
        <w:rPr>
          <w:lang w:val="ru-RU"/>
        </w:rPr>
        <w:br/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непредотвратимые при данных условиях обстоятельства,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зависящие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обучающегося или уполномоченного ими лица:</w:t>
      </w:r>
    </w:p>
    <w:p w:rsidR="00857CE1" w:rsidRPr="000236E5" w:rsidRDefault="000236E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транспортный коллапс либо иная невозможность добраться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школы вовремя;</w:t>
      </w:r>
    </w:p>
    <w:p w:rsidR="00857CE1" w:rsidRPr="000236E5" w:rsidRDefault="000236E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:rsidR="00857CE1" w:rsidRDefault="000236E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иной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непредвиденный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случай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5.7. Родители (законные представители) или уполномоченные ими лица обязаны забрать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ГПД незамедлительно после окончания времени работы группы.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5.8.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исключительных случаях, когда родитель (законный представитель) обучающегося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лицо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может забрать ребенка вовремя, родитель (законный представитель) обучающегося обязан уведомить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этом воспитателя ГПД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позднее времени окончания работы группы.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Исключительные случаи перечислены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5.6. настоящего положения.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относятся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исключительным случаям установленный работодателем график работы родителей (законных представителей)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лиц, носящий постоянный характер.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Воспитатель ГПД уведомляет заместителя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учебно-воспитательной работе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возникшей ситуации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родителей (законных представителей) обучающегося или уполномоченного ими лица. Воспитатель ГПД может отпустить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домой, если это согласовано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подтверждено родителями (законными представителями)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помощью средств связи (электронная почта, смс, социальные сети,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др.).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5.9.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случае, когда родители (законные представители) обучающегося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поставили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воспитателя ГПД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невозможности своевременно забрать обучающегося,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также когда воспитатель ГПД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смог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обучающегося или уполномоченными ими лицами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данному вопросу, воспитатель ГПД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заместителя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учебно-воспитательной работе.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учебно-воспитательной работе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истечении одного часа</w:t>
      </w:r>
      <w:r w:rsidRPr="000236E5">
        <w:rPr>
          <w:lang w:val="ru-RU"/>
        </w:rPr>
        <w:br/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задержки родителей (законных представителей) обучающегося или уполномоченных ими лиц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при отсутствии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это время какой-либо информации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сообщает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директору школы. Директор школы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лицо незамедлительно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безнадзорности ребенка уполномоченные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5.10. Обучающихся, посещающие ГПД в первую половину, после окончания работы ГПД самостоятельно перемещаются в класс согласно расписанию уроков.</w:t>
      </w:r>
    </w:p>
    <w:p w:rsidR="00857CE1" w:rsidRPr="000236E5" w:rsidRDefault="000236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 и обязанности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6.1. Школа создает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необходимые условия работы ГПД, в том числе для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с ОВЗ, инвалидностью, обеспечивает охрану жизни и здоровья обучающихся, утверждает режим работы ГПД и другую необходимую документацию, осуществляет контроль за состоянием работы ГПД.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6.2. Общее руководство ГПД осуществляет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, назначаемый директором школы.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6.3. Ответственный, указанный в пункте 6.2 положения,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работой воспитателей, ведением документации ГПД, посещаемостью ГПД, в том числе в рамках ВСОКО школы.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К проведению с воспитанниками ГПД коррекционно-развивающей работы школа вправе привлекать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учителя-логопеда, учителя-дефектолога, педагога-психолога, социального педагога, учителей,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тьюторов</w:t>
      </w:r>
      <w:proofErr w:type="spell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, ассистентов и других необходимых специалистов.</w:t>
      </w:r>
    </w:p>
    <w:p w:rsidR="00857CE1" w:rsidRDefault="000236E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Обучающиеся, посещающие ГПД, обязаны:</w:t>
      </w:r>
    </w:p>
    <w:p w:rsidR="00857CE1" w:rsidRPr="000236E5" w:rsidRDefault="000236E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внутреннего распорядка школы;</w:t>
      </w:r>
    </w:p>
    <w:p w:rsidR="00857CE1" w:rsidRPr="000236E5" w:rsidRDefault="000236E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выполнять требования воспитателя, касающиеся организации самоподготовки и дисциплины при любых видах деятельности;</w:t>
      </w:r>
    </w:p>
    <w:p w:rsidR="00857CE1" w:rsidRPr="000236E5" w:rsidRDefault="000236E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не выходить без разрешения из учебного кабинета, столовой, здания и с территории школы, не покидать специально отведенное для прогулки место;</w:t>
      </w:r>
    </w:p>
    <w:p w:rsidR="00857CE1" w:rsidRPr="000236E5" w:rsidRDefault="000236E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быть внимательными к одноклассникам, избегать резких движений, способных причинить вред им и себе;</w:t>
      </w:r>
    </w:p>
    <w:p w:rsidR="00857CE1" w:rsidRPr="000236E5" w:rsidRDefault="000236E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личной гигиены, содержать в чистоте свое рабочее место.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6.6.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Обучающиеся имеют право на свободное выражение собственных взглядов и убеждений, уважение человеческого достоинства.</w:t>
      </w:r>
      <w:proofErr w:type="gramEnd"/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6.7. Родители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(законные представители) </w:t>
      </w:r>
      <w:proofErr w:type="gram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, посещающих ГПД, обязаны соблюдать положение и условия договора.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6.8.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обучающихся, посещающих ГПД, с положением фиксируется в заявлении о зачислении обучающегося в ГПД.</w:t>
      </w:r>
    </w:p>
    <w:p w:rsidR="00857CE1" w:rsidRPr="000236E5" w:rsidRDefault="000236E5" w:rsidP="000236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8. Информирование о работе ГПД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8.1. 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предоставлении услуг в рамках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ГПД, режиме работы ГПД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сети Интернет,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стендах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местах осуществления образовательной деятельности.</w:t>
      </w:r>
    </w:p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8.2.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актуальность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достоверность информации о предоставлении услуг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в рамках деятельности ГПД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несет должностное лицо, назначенное приказом директора школы.</w:t>
      </w:r>
    </w:p>
    <w:p w:rsidR="00857CE1" w:rsidRPr="000236E5" w:rsidRDefault="00857CE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36E5" w:rsidRDefault="000236E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7CE1" w:rsidRPr="000236E5" w:rsidRDefault="000236E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0236E5">
        <w:rPr>
          <w:lang w:val="ru-RU"/>
        </w:rPr>
        <w:br/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о работе групп</w:t>
      </w:r>
      <w:r w:rsidRPr="000236E5">
        <w:rPr>
          <w:lang w:val="ru-RU"/>
        </w:rPr>
        <w:br/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продленного дня в </w:t>
      </w:r>
      <w:r w:rsidR="00B96EA4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B96EA4">
        <w:rPr>
          <w:rFonts w:hAnsi="Times New Roman" w:cs="Times New Roman"/>
          <w:color w:val="000000"/>
          <w:sz w:val="24"/>
          <w:szCs w:val="24"/>
          <w:lang w:val="ru-RU"/>
        </w:rPr>
        <w:t>Хуеевская</w:t>
      </w:r>
      <w:proofErr w:type="spellEnd"/>
      <w:r w:rsidR="00B96EA4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p w:rsidR="00857CE1" w:rsidRPr="000236E5" w:rsidRDefault="00857CE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7CE1" w:rsidRPr="000236E5" w:rsidRDefault="000236E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</w:p>
    <w:p w:rsidR="00857CE1" w:rsidRPr="000236E5" w:rsidRDefault="000236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0236E5">
        <w:rPr>
          <w:lang w:val="ru-RU"/>
        </w:rPr>
        <w:br/>
      </w:r>
      <w:r w:rsidRPr="000236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предоставлении услуг по присмотру и уходу в группе продленного дня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8"/>
        <w:gridCol w:w="156"/>
      </w:tblGrid>
      <w:tr w:rsidR="00857CE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57CE1" w:rsidRPr="00B96EA4" w:rsidRDefault="00B96E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57CE1" w:rsidRDefault="00857C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57CE1" w:rsidRPr="000236E5" w:rsidRDefault="000236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B96EA4"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 </w:t>
      </w:r>
      <w:r w:rsidR="00B96EA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96EA4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B96EA4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96EA4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B96EA4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B96EA4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(далее – образовательная организация), осуществляющее образовательную деятельность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на основании лицензии серия 12 Л 01 № 0001234, регистрационный номер 1234, выданной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17.03.2018Управлением образования </w:t>
      </w:r>
      <w:proofErr w:type="spellStart"/>
      <w:r w:rsidR="00B96EA4">
        <w:rPr>
          <w:rFonts w:hAnsi="Times New Roman" w:cs="Times New Roman"/>
          <w:color w:val="000000"/>
          <w:sz w:val="24"/>
          <w:szCs w:val="24"/>
          <w:lang w:val="ru-RU"/>
        </w:rPr>
        <w:t>Кизлярского</w:t>
      </w:r>
      <w:proofErr w:type="spellEnd"/>
      <w:r w:rsidR="00B96EA4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</w:t>
      </w:r>
      <w:proofErr w:type="gramStart"/>
      <w:r w:rsidR="00B96E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 именуемое в дальнейшем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 xml:space="preserve">«Исполнитель», в лице директора </w:t>
      </w:r>
      <w:r w:rsidR="00B96EA4">
        <w:rPr>
          <w:rFonts w:hAnsi="Times New Roman" w:cs="Times New Roman"/>
          <w:color w:val="000000"/>
          <w:sz w:val="24"/>
          <w:szCs w:val="24"/>
          <w:lang w:val="ru-RU"/>
        </w:rPr>
        <w:t>Магомедовой Р.З.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, действующей на основании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устава, и Мурашова Лариса Ивановна, именуемый(</w:t>
      </w:r>
      <w:proofErr w:type="spellStart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Pr="000236E5">
        <w:rPr>
          <w:rFonts w:hAnsi="Times New Roman" w:cs="Times New Roman"/>
          <w:color w:val="000000"/>
          <w:sz w:val="24"/>
          <w:szCs w:val="24"/>
          <w:lang w:val="ru-RU"/>
        </w:rPr>
        <w:t>) в дальнейшем «Заказчик», совместно именуемые Стороны, заключили настоящий Договор о нижеследующем:</w:t>
      </w:r>
    </w:p>
    <w:p w:rsidR="00857CE1" w:rsidRPr="00B96EA4" w:rsidRDefault="000236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6EA4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sectPr w:rsidR="00857CE1" w:rsidRPr="00B96EA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06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10A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9A31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83D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36E5"/>
    <w:rsid w:val="002D33B1"/>
    <w:rsid w:val="002D3591"/>
    <w:rsid w:val="003514A0"/>
    <w:rsid w:val="004F7E17"/>
    <w:rsid w:val="005A05CE"/>
    <w:rsid w:val="00653AF6"/>
    <w:rsid w:val="00857CE1"/>
    <w:rsid w:val="00B73A5A"/>
    <w:rsid w:val="00B96EA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2462</Words>
  <Characters>14035</Characters>
  <Application>Microsoft Office Word</Application>
  <DocSecurity>0</DocSecurity>
  <Lines>116</Lines>
  <Paragraphs>32</Paragraphs>
  <ScaleCrop>false</ScaleCrop>
  <Company/>
  <LinksUpToDate>false</LinksUpToDate>
  <CharactersWithSpaces>16465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3</cp:revision>
  <dcterms:created xsi:type="dcterms:W3CDTF">2011-11-02T04:15:00Z</dcterms:created>
  <dcterms:modified xsi:type="dcterms:W3CDTF">2023-11-30T07:06:00Z</dcterms:modified>
</cp:coreProperties>
</file>