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2E3" w:rsidRPr="00782363" w:rsidRDefault="003712E3" w:rsidP="003712E3">
      <w:pPr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ABEE738" wp14:editId="58B90AE9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12E3" w:rsidRPr="00782363" w:rsidRDefault="003712E3" w:rsidP="003712E3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3712E3" w:rsidRPr="00782363" w:rsidRDefault="003712E3" w:rsidP="003712E3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3712E3" w:rsidRPr="00782363" w:rsidRDefault="003712E3" w:rsidP="003712E3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3712E3" w:rsidRPr="00782363" w:rsidRDefault="003712E3" w:rsidP="003712E3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3712E3" w:rsidRPr="00782363" w:rsidRDefault="003712E3" w:rsidP="003712E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РЕСПУБЛИКА ДАГЕСТАН</w:t>
      </w:r>
    </w:p>
    <w:p w:rsidR="003712E3" w:rsidRPr="00782363" w:rsidRDefault="003712E3" w:rsidP="003712E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:rsidR="003712E3" w:rsidRPr="00782363" w:rsidRDefault="003712E3" w:rsidP="003712E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(МКОУ «Хуцеевская СОШ»)</w:t>
      </w:r>
    </w:p>
    <w:p w:rsidR="003712E3" w:rsidRPr="0007692D" w:rsidRDefault="003712E3" w:rsidP="003712E3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</w:p>
    <w:p w:rsidR="003712E3" w:rsidRPr="0007692D" w:rsidRDefault="003712E3" w:rsidP="003712E3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СОГЛАСОВАНО:                                                                                                    УТВЕРЖДАЮ:                                                                                                                                       </w:t>
      </w:r>
    </w:p>
    <w:p w:rsidR="003712E3" w:rsidRPr="0007692D" w:rsidRDefault="003712E3" w:rsidP="003712E3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Педагогическим советом                                                                                       директор МКОУ «Хуцеевская СОШ»</w:t>
      </w:r>
    </w:p>
    <w:p w:rsidR="003712E3" w:rsidRPr="0007692D" w:rsidRDefault="00C55622" w:rsidP="003712E3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Протокол №1</w:t>
      </w:r>
      <w:r w:rsidR="003712E3"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от </w:t>
      </w: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30.08.</w:t>
      </w: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</w:t>
      </w:r>
      <w:r w:rsidR="003712E3"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2023 г.                                                                                        ___________Р.З. Магомедова</w:t>
      </w:r>
    </w:p>
    <w:p w:rsidR="003712E3" w:rsidRPr="0007692D" w:rsidRDefault="003712E3" w:rsidP="003712E3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Приказ №</w:t>
      </w:r>
      <w:r w:rsidR="00C55622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56 от 31.08.</w:t>
      </w: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2023 г.</w:t>
      </w:r>
    </w:p>
    <w:p w:rsidR="003712E3" w:rsidRDefault="003712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712E3" w:rsidRDefault="003712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712E3" w:rsidRPr="008B302E" w:rsidRDefault="003712E3">
      <w:pPr>
        <w:jc w:val="center"/>
        <w:rPr>
          <w:rFonts w:hAnsi="Times New Roman" w:cs="Times New Roman"/>
          <w:b/>
          <w:bCs/>
          <w:color w:val="000000"/>
          <w:sz w:val="40"/>
          <w:szCs w:val="24"/>
          <w:lang w:val="ru-RU"/>
        </w:rPr>
      </w:pPr>
    </w:p>
    <w:p w:rsidR="003712E3" w:rsidRPr="008B302E" w:rsidRDefault="008B302E">
      <w:pPr>
        <w:jc w:val="center"/>
        <w:rPr>
          <w:rFonts w:hAnsi="Times New Roman" w:cs="Times New Roman"/>
          <w:b/>
          <w:bCs/>
          <w:color w:val="000000"/>
          <w:sz w:val="40"/>
          <w:szCs w:val="24"/>
          <w:lang w:val="ru-RU"/>
        </w:rPr>
      </w:pPr>
      <w:r w:rsidRPr="008B302E">
        <w:rPr>
          <w:rFonts w:hAnsi="Times New Roman" w:cs="Times New Roman"/>
          <w:b/>
          <w:bCs/>
          <w:color w:val="000000"/>
          <w:sz w:val="40"/>
          <w:szCs w:val="24"/>
          <w:lang w:val="ru-RU"/>
        </w:rPr>
        <w:t xml:space="preserve">Положение </w:t>
      </w:r>
    </w:p>
    <w:p w:rsidR="005A7FD2" w:rsidRPr="003712E3" w:rsidRDefault="008B302E">
      <w:pPr>
        <w:jc w:val="center"/>
        <w:rPr>
          <w:rFonts w:hAnsi="Times New Roman" w:cs="Times New Roman"/>
          <w:color w:val="000000"/>
          <w:sz w:val="40"/>
          <w:szCs w:val="40"/>
          <w:lang w:val="ru-RU"/>
        </w:rPr>
      </w:pPr>
      <w:r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О р</w:t>
      </w:r>
      <w:bookmarkStart w:id="0" w:name="_GoBack"/>
      <w:bookmarkEnd w:id="0"/>
      <w:r w:rsidR="00ED44BA" w:rsidRPr="003712E3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ежим</w:t>
      </w:r>
      <w:r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е</w:t>
      </w:r>
      <w:r w:rsidR="00ED44BA" w:rsidRPr="003712E3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 занятий учащихся</w:t>
      </w:r>
    </w:p>
    <w:p w:rsidR="003712E3" w:rsidRDefault="003712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712E3" w:rsidRDefault="003712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712E3" w:rsidRDefault="003712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712E3" w:rsidRDefault="003712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712E3" w:rsidRDefault="003712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712E3" w:rsidRDefault="003712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712E3" w:rsidRDefault="003712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712E3" w:rsidRDefault="003712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712E3" w:rsidRDefault="003712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712E3" w:rsidRDefault="003712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712E3" w:rsidRDefault="003712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712E3" w:rsidRDefault="003712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712E3" w:rsidRDefault="003712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</w:t>
      </w:r>
    </w:p>
    <w:p w:rsidR="003712E3" w:rsidRDefault="003712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712E3" w:rsidRDefault="003712E3" w:rsidP="003712E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A7FD2" w:rsidRPr="003712E3" w:rsidRDefault="00ED44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Настоящий режим занятий учащихся </w:t>
      </w:r>
      <w:r w:rsidR="003712E3"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 разработан в соответствии с:</w:t>
      </w:r>
    </w:p>
    <w:p w:rsidR="005A7FD2" w:rsidRPr="003712E3" w:rsidRDefault="00ED44B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Федерации»,</w:t>
      </w:r>
    </w:p>
    <w:p w:rsidR="005A7FD2" w:rsidRPr="003712E3" w:rsidRDefault="00ED44B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28.09.2020 № 28,</w:t>
      </w:r>
    </w:p>
    <w:p w:rsidR="005A7FD2" w:rsidRPr="003712E3" w:rsidRDefault="00ED44B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№ 2,</w:t>
      </w:r>
    </w:p>
    <w:p w:rsidR="005A7FD2" w:rsidRPr="003712E3" w:rsidRDefault="00ED44B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22.03.2021 № 115.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1.2. Основные образовательные программы начального общего, основного общего, среднего общего образования реализуются в соответствии с утвержденным расписанием занятий.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1.3. Режим занятий определяет порядок организации образовательного процесса в течение установленной продолжительности учебного года в соответствии с санитарными правилами и гигиеническими нормативами.</w:t>
      </w:r>
    </w:p>
    <w:p w:rsidR="005A7FD2" w:rsidRPr="003712E3" w:rsidRDefault="00ED44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Учебный год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2.1. Учебный год в школе начинается 1 сентября и заканчивается в соответствии с учебным планом основной общеобразовательной программы соответствующего уровня образования. Если 1 сентября приходится на выходной день, учебный год начинается в первый следующий за ним рабочий день.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2.2. Учебный год для обучающихся очно-заочной, заочной форм обучения начинается 1 октября и заканчивается в соответствии с учебным планом основной общеобразовательной программы соответствующего уровня образования. Если 1 октября приходится на выходной день, учебный год начинается в первый следующий за ним рабочий день.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2.3. Продолжительность учебного года для обучающихся уровней начального, основного, среднего общего образования составляет не менее 34 недель без учета государственной итоговой аттестации в 9-х, 11-х классах, в 1-м классе – 33 недели.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2.4. Учебный год составляют учебные периоды: четверти или триместры. Количество четвертей в учебном году – 4, триместров – 3.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2.5. После окончания учебного периода следуют каникулы. Минимальная продолжительность каникул составляет не менее 7 календарных дней. Дополнительные каникулы предоставляются обучающимся 1-го класса в середине третьей четверти.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2.6. Даты начала и окончания учебного года, продолжительность учебного года, четвертей (триместров), сроки и продолжительность каникул, сроки проведения промежуточных аттестаций, а также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 устанавливаются в календарном учебном графике основных образовательных программ общего образования соответствующего уровня.</w:t>
      </w:r>
    </w:p>
    <w:p w:rsidR="005A7FD2" w:rsidRPr="003712E3" w:rsidRDefault="00ED44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Режим занятий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3.1. Обучение в школе ведется:</w:t>
      </w:r>
    </w:p>
    <w:p w:rsidR="005A7FD2" w:rsidRDefault="00ED44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по пятидневной учебной неделе в 1–</w:t>
      </w:r>
      <w:r w:rsidR="003712E3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-х классах</w:t>
      </w:r>
      <w:r w:rsidR="003712E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12E3" w:rsidRPr="003712E3" w:rsidRDefault="003712E3" w:rsidP="003712E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Урочная деятельность учащихся с ОВЗ организуется по 5 дневной учебной неделе.</w:t>
      </w:r>
    </w:p>
    <w:p w:rsidR="005A7FD2" w:rsidRDefault="00ED44BA">
      <w:pPr>
        <w:rPr>
          <w:rFonts w:hAnsi="Times New Roman" w:cs="Times New Roman"/>
          <w:color w:val="000000"/>
          <w:sz w:val="24"/>
          <w:szCs w:val="24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 xml:space="preserve">3.2. Продолжительность урока (академический час) во 2–11-х классах составляет 45 минут.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1-м классе составляет:</w:t>
      </w:r>
    </w:p>
    <w:p w:rsidR="005A7FD2" w:rsidRDefault="00ED44B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35 минут в сентябре – декабре;</w:t>
      </w:r>
    </w:p>
    <w:p w:rsidR="005A7FD2" w:rsidRDefault="00ED44BA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40 минут в январе – мае.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урока в компенсирующих классах не превышает 40 минут.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 xml:space="preserve">3.3. Учебные занятия в школе организованы в </w:t>
      </w:r>
      <w:r w:rsidR="003712E3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 xml:space="preserve"> сме</w:t>
      </w:r>
      <w:r w:rsidR="003712E3">
        <w:rPr>
          <w:rFonts w:hAnsi="Times New Roman" w:cs="Times New Roman"/>
          <w:color w:val="000000"/>
          <w:sz w:val="24"/>
          <w:szCs w:val="24"/>
          <w:lang w:val="ru-RU"/>
        </w:rPr>
        <w:t>ну</w:t>
      </w: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. Начало уроков в первую смену – 8.</w:t>
      </w:r>
      <w:r w:rsidR="003712E3">
        <w:rPr>
          <w:rFonts w:hAnsi="Times New Roman" w:cs="Times New Roman"/>
          <w:color w:val="000000"/>
          <w:sz w:val="24"/>
          <w:szCs w:val="24"/>
          <w:lang w:val="ru-RU"/>
        </w:rPr>
        <w:t>45</w:t>
      </w: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 xml:space="preserve">. Занятия </w:t>
      </w:r>
      <w:r w:rsidR="00360F28">
        <w:rPr>
          <w:rFonts w:hAnsi="Times New Roman" w:cs="Times New Roman"/>
          <w:color w:val="000000"/>
          <w:sz w:val="24"/>
          <w:szCs w:val="24"/>
          <w:lang w:val="ru-RU"/>
        </w:rPr>
        <w:t>перв</w:t>
      </w: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ой смены заканчиваются не позднее</w:t>
      </w:r>
      <w:r w:rsidR="00360F28">
        <w:rPr>
          <w:rFonts w:hAnsi="Times New Roman" w:cs="Times New Roman"/>
          <w:color w:val="000000"/>
          <w:sz w:val="24"/>
          <w:szCs w:val="24"/>
          <w:lang w:val="ru-RU"/>
        </w:rPr>
        <w:t xml:space="preserve"> 17</w:t>
      </w: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.00.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3.4. После каждого урока обучающимся предоставляется перерыв 10 мин, после второго или третьего урока – 30 мин.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3.5. Расписание звонков для 1-го класса: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8"/>
        <w:gridCol w:w="2303"/>
        <w:gridCol w:w="2241"/>
      </w:tblGrid>
      <w:tr w:rsidR="005A7F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7FD2" w:rsidRDefault="00ED44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7FD2" w:rsidRDefault="00ED44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 –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7FD2" w:rsidRDefault="00ED44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 – март</w:t>
            </w:r>
          </w:p>
        </w:tc>
      </w:tr>
      <w:tr w:rsidR="00360F28" w:rsidTr="005401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0F28" w:rsidRDefault="00360F28" w:rsidP="00360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0F28" w:rsidRPr="00360F28" w:rsidRDefault="00360F28" w:rsidP="00360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60F28">
              <w:rPr>
                <w:rFonts w:hAnsi="Times New Roman" w:cs="Times New Roman"/>
                <w:color w:val="000000"/>
                <w:sz w:val="24"/>
                <w:szCs w:val="24"/>
              </w:rPr>
              <w:t>8:45–9:20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0F28" w:rsidRPr="00740374" w:rsidRDefault="00360F28" w:rsidP="00360F28">
            <w:pPr>
              <w:jc w:val="center"/>
            </w:pPr>
            <w:r w:rsidRPr="00740374">
              <w:t>8:45–9:20</w:t>
            </w:r>
          </w:p>
        </w:tc>
      </w:tr>
      <w:tr w:rsidR="00360F28" w:rsidTr="005401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0F28" w:rsidRDefault="00360F28" w:rsidP="00360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0F28" w:rsidRPr="00360F28" w:rsidRDefault="00360F28" w:rsidP="00360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60F28">
              <w:rPr>
                <w:rFonts w:hAnsi="Times New Roman" w:cs="Times New Roman"/>
                <w:color w:val="000000"/>
                <w:sz w:val="24"/>
                <w:szCs w:val="24"/>
              </w:rPr>
              <w:t>8:35–10:10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0F28" w:rsidRDefault="00360F28" w:rsidP="00360F28">
            <w:pPr>
              <w:jc w:val="center"/>
            </w:pPr>
            <w:r w:rsidRPr="00740374">
              <w:t>8:35–10:10</w:t>
            </w:r>
          </w:p>
        </w:tc>
      </w:tr>
      <w:tr w:rsidR="005A7FD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7FD2" w:rsidRDefault="005A7F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7FD2" w:rsidRPr="00360F28" w:rsidRDefault="00360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Динамическая пауза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7FD2" w:rsidRDefault="00360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60F28">
              <w:rPr>
                <w:rFonts w:hAnsi="Times New Roman" w:cs="Times New Roman"/>
                <w:color w:val="000000"/>
                <w:sz w:val="24"/>
                <w:szCs w:val="24"/>
              </w:rPr>
              <w:t>Динамическая пауза</w:t>
            </w:r>
          </w:p>
        </w:tc>
      </w:tr>
      <w:tr w:rsidR="00360F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0F28" w:rsidRDefault="00360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0F28" w:rsidRDefault="00360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10:40–11:15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0F28" w:rsidRDefault="00360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60F28">
              <w:rPr>
                <w:rFonts w:hAnsi="Times New Roman" w:cs="Times New Roman"/>
                <w:color w:val="000000"/>
                <w:sz w:val="24"/>
                <w:szCs w:val="24"/>
              </w:rPr>
              <w:t>10:40–11:15</w:t>
            </w:r>
          </w:p>
        </w:tc>
      </w:tr>
      <w:tr w:rsidR="005A7FD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7FD2" w:rsidRDefault="00ED44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7FD2" w:rsidRDefault="005A7F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7FD2" w:rsidRDefault="00360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11:3</w:t>
            </w:r>
            <w:r w:rsidR="00ED44BA"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12:05</w:t>
            </w:r>
          </w:p>
        </w:tc>
      </w:tr>
    </w:tbl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Расписание звонков для остальных классов: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8"/>
        <w:gridCol w:w="1651"/>
      </w:tblGrid>
      <w:tr w:rsidR="00360F28" w:rsidTr="00360F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0F28" w:rsidRDefault="00360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0F28" w:rsidRDefault="00360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Первая смена</w:t>
            </w:r>
          </w:p>
        </w:tc>
      </w:tr>
      <w:tr w:rsidR="00360F28" w:rsidTr="00360F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0F28" w:rsidRDefault="00360F28" w:rsidP="00360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60F28" w:rsidRPr="00184181" w:rsidRDefault="00360F28" w:rsidP="00360F28">
            <w:pPr>
              <w:spacing w:after="0" w:line="264" w:lineRule="exact"/>
              <w:rPr>
                <w:rFonts w:ascii="Times New Roman" w:eastAsiaTheme="minorEastAsia" w:hAnsi="Times New Roman"/>
                <w:sz w:val="24"/>
                <w:szCs w:val="24"/>
                <w:lang w:val="ru-RU" w:eastAsia="ru-RU"/>
              </w:rPr>
            </w:pPr>
            <w:r w:rsidRPr="00184181">
              <w:rPr>
                <w:rFonts w:ascii="Times New Roman" w:eastAsiaTheme="minorEastAsia" w:hAnsi="Times New Roman"/>
                <w:sz w:val="24"/>
                <w:szCs w:val="24"/>
                <w:lang w:val="ru-RU" w:eastAsia="ru-RU"/>
              </w:rPr>
              <w:t>8.45-9.30</w:t>
            </w:r>
          </w:p>
        </w:tc>
      </w:tr>
      <w:tr w:rsidR="00360F28" w:rsidTr="00360F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0F28" w:rsidRDefault="00360F28" w:rsidP="00360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60F28" w:rsidRPr="00184181" w:rsidRDefault="00360F28" w:rsidP="00360F28">
            <w:pPr>
              <w:spacing w:after="0" w:line="264" w:lineRule="exact"/>
              <w:rPr>
                <w:rFonts w:ascii="Times New Roman" w:eastAsiaTheme="minorEastAsia" w:hAnsi="Times New Roman"/>
                <w:sz w:val="24"/>
                <w:szCs w:val="24"/>
                <w:lang w:val="ru-RU" w:eastAsia="ru-RU"/>
              </w:rPr>
            </w:pPr>
            <w:r w:rsidRPr="00184181">
              <w:rPr>
                <w:rFonts w:ascii="Times New Roman" w:eastAsiaTheme="minorEastAsia" w:hAnsi="Times New Roman"/>
                <w:sz w:val="24"/>
                <w:szCs w:val="24"/>
                <w:lang w:val="ru-RU" w:eastAsia="ru-RU"/>
              </w:rPr>
              <w:t>9.35-10.20</w:t>
            </w:r>
          </w:p>
        </w:tc>
      </w:tr>
      <w:tr w:rsidR="00360F28" w:rsidTr="00360F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0F28" w:rsidRDefault="00360F28" w:rsidP="00360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60F28" w:rsidRPr="00184181" w:rsidRDefault="00360F28" w:rsidP="00360F28">
            <w:pPr>
              <w:spacing w:after="0" w:line="264" w:lineRule="exact"/>
              <w:rPr>
                <w:rFonts w:ascii="Times New Roman" w:eastAsiaTheme="minorEastAsia" w:hAnsi="Times New Roman"/>
                <w:sz w:val="24"/>
                <w:szCs w:val="24"/>
                <w:lang w:val="ru-RU" w:eastAsia="ru-RU"/>
              </w:rPr>
            </w:pPr>
            <w:r w:rsidRPr="00184181">
              <w:rPr>
                <w:rFonts w:ascii="Times New Roman" w:eastAsiaTheme="minorEastAsia" w:hAnsi="Times New Roman"/>
                <w:sz w:val="24"/>
                <w:szCs w:val="24"/>
                <w:lang w:val="ru-RU" w:eastAsia="ru-RU"/>
              </w:rPr>
              <w:t>10.40-11.25</w:t>
            </w:r>
          </w:p>
        </w:tc>
      </w:tr>
      <w:tr w:rsidR="00360F28" w:rsidTr="00360F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0F28" w:rsidRDefault="00360F28" w:rsidP="00360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60F28" w:rsidRPr="00184181" w:rsidRDefault="00360F28" w:rsidP="00360F28">
            <w:pPr>
              <w:spacing w:after="0" w:line="264" w:lineRule="exact"/>
              <w:rPr>
                <w:rFonts w:ascii="Times New Roman" w:eastAsiaTheme="minorEastAsia" w:hAnsi="Times New Roman"/>
                <w:sz w:val="24"/>
                <w:szCs w:val="24"/>
                <w:lang w:val="ru-RU" w:eastAsia="ru-RU"/>
              </w:rPr>
            </w:pPr>
            <w:r w:rsidRPr="00184181">
              <w:rPr>
                <w:rFonts w:ascii="Times New Roman" w:eastAsiaTheme="minorEastAsia" w:hAnsi="Times New Roman"/>
                <w:sz w:val="24"/>
                <w:szCs w:val="24"/>
                <w:lang w:val="ru-RU" w:eastAsia="ru-RU"/>
              </w:rPr>
              <w:t>11.30-12.15</w:t>
            </w:r>
          </w:p>
        </w:tc>
      </w:tr>
      <w:tr w:rsidR="00360F28" w:rsidTr="00360F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0F28" w:rsidRDefault="00360F28" w:rsidP="00360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60F28" w:rsidRPr="00184181" w:rsidRDefault="00360F28" w:rsidP="00360F28">
            <w:pPr>
              <w:spacing w:after="0" w:line="264" w:lineRule="exact"/>
              <w:rPr>
                <w:rFonts w:ascii="Times New Roman" w:eastAsiaTheme="minorEastAsia" w:hAnsi="Times New Roman"/>
                <w:sz w:val="24"/>
                <w:szCs w:val="24"/>
                <w:lang w:val="ru-RU" w:eastAsia="ru-RU"/>
              </w:rPr>
            </w:pPr>
            <w:r w:rsidRPr="00184181">
              <w:rPr>
                <w:rFonts w:ascii="Times New Roman" w:eastAsiaTheme="minorEastAsia" w:hAnsi="Times New Roman"/>
                <w:sz w:val="24"/>
                <w:szCs w:val="24"/>
                <w:lang w:val="ru-RU" w:eastAsia="ru-RU"/>
              </w:rPr>
              <w:t>12.25-13.10</w:t>
            </w:r>
          </w:p>
        </w:tc>
      </w:tr>
      <w:tr w:rsidR="00360F28" w:rsidTr="00360F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0F28" w:rsidRDefault="00360F28" w:rsidP="00360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60F28" w:rsidRPr="00184181" w:rsidRDefault="00360F28" w:rsidP="00360F28">
            <w:pPr>
              <w:spacing w:after="0" w:line="264" w:lineRule="exact"/>
              <w:rPr>
                <w:rFonts w:ascii="Times New Roman" w:eastAsiaTheme="minorEastAsia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 w:eastAsia="ru-RU"/>
              </w:rPr>
              <w:t>13.1</w:t>
            </w:r>
            <w:r w:rsidRPr="00184181">
              <w:rPr>
                <w:rFonts w:ascii="Times New Roman" w:eastAsiaTheme="minorEastAsia" w:hAnsi="Times New Roman"/>
                <w:sz w:val="24"/>
                <w:szCs w:val="24"/>
                <w:lang w:val="ru-RU" w:eastAsia="ru-RU"/>
              </w:rPr>
              <w:t>5-14.00</w:t>
            </w:r>
          </w:p>
        </w:tc>
      </w:tr>
      <w:tr w:rsidR="00360F28" w:rsidTr="00360F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0F28" w:rsidRDefault="00360F28" w:rsidP="00360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60F28" w:rsidRPr="00184181" w:rsidRDefault="00360F28" w:rsidP="00360F28">
            <w:pPr>
              <w:spacing w:after="0" w:line="266" w:lineRule="exact"/>
              <w:rPr>
                <w:rFonts w:ascii="Times New Roman" w:eastAsiaTheme="minorEastAsia" w:hAnsi="Times New Roman"/>
                <w:sz w:val="24"/>
                <w:szCs w:val="24"/>
                <w:lang w:val="ru-RU" w:eastAsia="ru-RU"/>
              </w:rPr>
            </w:pPr>
            <w:r w:rsidRPr="00184181">
              <w:rPr>
                <w:rFonts w:ascii="Times New Roman" w:eastAsiaTheme="minorEastAsia" w:hAnsi="Times New Roman"/>
                <w:sz w:val="24"/>
                <w:szCs w:val="24"/>
                <w:lang w:val="ru-RU" w:eastAsia="ru-RU"/>
              </w:rPr>
              <w:t>14.10-14.55</w:t>
            </w:r>
          </w:p>
        </w:tc>
      </w:tr>
      <w:tr w:rsidR="00360F28" w:rsidTr="00360F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0F28" w:rsidRDefault="00360F28" w:rsidP="00360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60F28" w:rsidRPr="00184181" w:rsidRDefault="00360F28" w:rsidP="00360F28">
            <w:pPr>
              <w:spacing w:after="0" w:line="264" w:lineRule="exact"/>
              <w:rPr>
                <w:rFonts w:ascii="Times New Roman" w:eastAsiaTheme="minorEastAsia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 w:eastAsia="ru-RU"/>
              </w:rPr>
              <w:t>15.05- 15.50</w:t>
            </w:r>
          </w:p>
        </w:tc>
      </w:tr>
    </w:tbl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3.6. Расписание занятий составляется в соответствии с гигиеническими требованиями к расписанию уроков с учетом дневной и недельной умственной работоспособности обучающихся и шкалой трудности учебных предметов.</w:t>
      </w:r>
    </w:p>
    <w:p w:rsidR="005A7FD2" w:rsidRDefault="00ED44B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Количество уроков не превышает:</w:t>
      </w:r>
    </w:p>
    <w:p w:rsidR="005A7FD2" w:rsidRPr="003712E3" w:rsidRDefault="00ED44B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в 1-х классах – четырех и один раз в неделю возможно пять уроков, за счет физической культуры;</w:t>
      </w:r>
    </w:p>
    <w:p w:rsidR="005A7FD2" w:rsidRPr="003712E3" w:rsidRDefault="00ED44B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2 – 4-х классах – пяти и один раз в неделю возможно шесть уроков за счет физической культуры;</w:t>
      </w:r>
    </w:p>
    <w:p w:rsidR="005A7FD2" w:rsidRDefault="00ED44B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 – 6-х классах – шести;</w:t>
      </w:r>
    </w:p>
    <w:p w:rsidR="005A7FD2" w:rsidRDefault="00ED44BA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 – 11-х классах – семи.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Окончание занятий по дополнительным образовательным программам осуществляется для детей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7–10 лет не позднее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20.00,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для детей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10–18 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не позднее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21.00.</w:t>
      </w:r>
    </w:p>
    <w:p w:rsidR="005A7FD2" w:rsidRPr="003712E3" w:rsidRDefault="00ED44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Особенности организации образовательного процесса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4.1. Организация образовательной деятельности может быть основана на делении обучающихся на две и более группы и различном построении учебного процесса в выделенных группах с учетом их успеваемости, образовательных потребностей и интересов, пола, общественных и профессиональных целей, в том числе обеспечивающих изучение родного языка в образовательных организациях, в которых наряду с русским языком изучается родной язык, государственный язык республик Российской Федерации, иностранный язык, а также углубленное изучение отдельных предметных областей или учебных предметов.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4.2. Для предупреждения переутомления в течение недели организуется облегченный учебный день в среду или в четверг.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4.3. При организации образовательной деятельности предусматривается проведение физкультминуток во время занятий, гимнастики для глаз, обеспечивается контроль за осанкой, в том числе во время письма, рисования и использования электронных средств обучения (далее – ЭСО).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на занятии ЭСО 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4.4. Занятия физической культурой могут проводиться на открытом воздухе в зависимости от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проводятся в зале.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 w:rsidR="005A7FD2" w:rsidRPr="003712E3" w:rsidRDefault="00ED44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Особенности режима занятий при электронном и дистанционном обучении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5.1. При использовании ЭСО на занятиях соблюдаются нормы продолжительности, установленные СП 2.4.3648-20 и СанПиН 1.2.3685-21.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5.2. Занятия с использованием ЭСО с детьми до 5 лет не проводятся.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5.3. Одновременное использование детьми на занятиях более двух различных ЭСО не допускается. Использование ноутбуков обучающимися начальных классов возможно при наличии дополнительной клавиатуры.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5.4. Для образовательных целей мобильные средства связи не используются.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5.5. Расписание занятий с использованием дистанционных образовательных технологий, электронного обучения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18.00. Продолжительность урока не должна превышать 40 минут.</w:t>
      </w:r>
    </w:p>
    <w:p w:rsidR="005A7FD2" w:rsidRPr="003712E3" w:rsidRDefault="00ED44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Режим внеурочной деятельности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6.1. Время проведения экскурсий, походов, выходов с детьми на внеклассные мероприятия устанавливается в соответствии с рабочими программами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календарными планами воспитательной работы, приказами директора школы.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6.2. Между урочной и внеурочной деятельностью предусматривается перемена не менее 30 минут, за исключением занятий с учащимися с ОВЗ, обучение которых осуществляется по специальной индивидуальной программе развития.</w:t>
      </w:r>
    </w:p>
    <w:p w:rsidR="005A7FD2" w:rsidRPr="003712E3" w:rsidRDefault="00ED44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3">
        <w:rPr>
          <w:rFonts w:hAnsi="Times New Roman" w:cs="Times New Roman"/>
          <w:color w:val="000000"/>
          <w:sz w:val="24"/>
          <w:szCs w:val="24"/>
          <w:lang w:val="ru-RU"/>
        </w:rPr>
        <w:t>6.3. При проведении внеурочных занятий продолжительностью более одного академического часа организуются перемены – 10 мин для отдыха со сменой вида деятельности.</w:t>
      </w:r>
    </w:p>
    <w:sectPr w:rsidR="005A7FD2" w:rsidRPr="003712E3" w:rsidSect="003712E3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E4C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300F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F621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0535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60F28"/>
    <w:rsid w:val="003712E3"/>
    <w:rsid w:val="004F7E17"/>
    <w:rsid w:val="005A05CE"/>
    <w:rsid w:val="005A7FD2"/>
    <w:rsid w:val="00653AF6"/>
    <w:rsid w:val="008B302E"/>
    <w:rsid w:val="00B73A5A"/>
    <w:rsid w:val="00C55622"/>
    <w:rsid w:val="00E438A1"/>
    <w:rsid w:val="00ED44BA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1338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5</cp:revision>
  <dcterms:created xsi:type="dcterms:W3CDTF">2011-11-02T04:15:00Z</dcterms:created>
  <dcterms:modified xsi:type="dcterms:W3CDTF">2023-11-13T10:39:00Z</dcterms:modified>
</cp:coreProperties>
</file>