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4"/>
        <w:gridCol w:w="1276"/>
        <w:gridCol w:w="4394"/>
      </w:tblGrid>
      <w:tr w:rsidR="00A85C44" w:rsidRPr="00A85C44" w:rsidTr="00A85C44">
        <w:trPr>
          <w:tblCellSpacing w:w="15" w:type="dxa"/>
        </w:trPr>
        <w:tc>
          <w:tcPr>
            <w:tcW w:w="4349" w:type="dxa"/>
            <w:shd w:val="clear" w:color="auto" w:fill="auto"/>
          </w:tcPr>
          <w:p w:rsidR="00A85C44" w:rsidRPr="00A85C44" w:rsidRDefault="00A85C44" w:rsidP="00A85C4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8"/>
              </w:rPr>
            </w:pPr>
            <w:r w:rsidRPr="00A85C44">
              <w:rPr>
                <w:b/>
                <w:bCs/>
                <w:sz w:val="22"/>
                <w:szCs w:val="28"/>
              </w:rPr>
              <w:t>СОГЛАСОВАНО</w:t>
            </w:r>
            <w:r w:rsidRPr="00A85C44">
              <w:rPr>
                <w:sz w:val="22"/>
                <w:szCs w:val="28"/>
              </w:rPr>
              <w:t xml:space="preserve"> </w:t>
            </w:r>
            <w:r w:rsidRPr="00A85C44">
              <w:rPr>
                <w:sz w:val="22"/>
                <w:szCs w:val="28"/>
              </w:rPr>
              <w:br/>
              <w:t>Председатель профсоюзного комитета муниципального казенного общеобразовательного учреждения        «Хуцеевская средняя   общеобразовательная школа»</w:t>
            </w:r>
          </w:p>
          <w:p w:rsidR="00A85C44" w:rsidRPr="00A85C44" w:rsidRDefault="00A85C44" w:rsidP="00A85C4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8"/>
              </w:rPr>
            </w:pPr>
            <w:r w:rsidRPr="00A85C44">
              <w:rPr>
                <w:sz w:val="22"/>
                <w:szCs w:val="28"/>
              </w:rPr>
              <w:t xml:space="preserve">__________ Ш.Х. </w:t>
            </w:r>
            <w:proofErr w:type="spellStart"/>
            <w:r w:rsidRPr="00A85C44">
              <w:rPr>
                <w:sz w:val="22"/>
                <w:szCs w:val="28"/>
              </w:rPr>
              <w:t>Шуаибов</w:t>
            </w:r>
            <w:proofErr w:type="spellEnd"/>
            <w:r w:rsidRPr="00A85C44">
              <w:rPr>
                <w:sz w:val="22"/>
                <w:szCs w:val="28"/>
              </w:rPr>
              <w:t>.</w:t>
            </w:r>
          </w:p>
          <w:p w:rsidR="00A85C44" w:rsidRPr="00A85C44" w:rsidRDefault="00A85C44" w:rsidP="00A85C4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8"/>
              </w:rPr>
            </w:pPr>
          </w:p>
        </w:tc>
        <w:tc>
          <w:tcPr>
            <w:tcW w:w="1246" w:type="dxa"/>
          </w:tcPr>
          <w:p w:rsidR="00A85C44" w:rsidRPr="00A85C44" w:rsidRDefault="00A85C44" w:rsidP="00A85C44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370"/>
              <w:rPr>
                <w:bCs/>
                <w:sz w:val="22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A85C44" w:rsidRPr="00A85C44" w:rsidRDefault="00A85C44" w:rsidP="00A85C44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370"/>
              <w:rPr>
                <w:sz w:val="22"/>
                <w:szCs w:val="28"/>
              </w:rPr>
            </w:pPr>
            <w:r w:rsidRPr="00A85C44">
              <w:rPr>
                <w:b/>
                <w:bCs/>
                <w:sz w:val="22"/>
                <w:szCs w:val="28"/>
              </w:rPr>
              <w:t>УТВЕРЖДАЮ:</w:t>
            </w:r>
            <w:r w:rsidRPr="00A85C44">
              <w:rPr>
                <w:sz w:val="22"/>
                <w:szCs w:val="28"/>
              </w:rPr>
              <w:br/>
              <w:t>Директор муниципального казенного общеобразовательного учреждения «Хуцеевская средняя общеобразовательная школа»</w:t>
            </w:r>
          </w:p>
          <w:p w:rsidR="00A85C44" w:rsidRPr="00A85C44" w:rsidRDefault="00A85C44" w:rsidP="00A85C44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370"/>
              <w:rPr>
                <w:sz w:val="22"/>
                <w:szCs w:val="28"/>
              </w:rPr>
            </w:pPr>
            <w:r w:rsidRPr="00A85C44">
              <w:rPr>
                <w:sz w:val="22"/>
                <w:szCs w:val="28"/>
              </w:rPr>
              <w:t>_______________ Р.З. Магомедова.</w:t>
            </w:r>
          </w:p>
          <w:p w:rsidR="00A85C44" w:rsidRPr="00A85C44" w:rsidRDefault="00372EE7" w:rsidP="00372EE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Приказ № </w:t>
            </w:r>
            <w:r w:rsidR="00766600">
              <w:rPr>
                <w:sz w:val="22"/>
                <w:szCs w:val="22"/>
                <w:lang w:eastAsia="en-US"/>
              </w:rPr>
              <w:t>57/1</w:t>
            </w:r>
            <w:r>
              <w:rPr>
                <w:sz w:val="22"/>
                <w:szCs w:val="22"/>
                <w:lang w:eastAsia="en-US"/>
              </w:rPr>
              <w:t xml:space="preserve">-ОД </w:t>
            </w:r>
            <w:r w:rsidR="00A85C44" w:rsidRPr="00A85C44">
              <w:rPr>
                <w:sz w:val="22"/>
                <w:szCs w:val="22"/>
                <w:lang w:eastAsia="en-US"/>
              </w:rPr>
              <w:t xml:space="preserve">от  </w:t>
            </w:r>
            <w:r w:rsidR="00BD25A9">
              <w:rPr>
                <w:sz w:val="22"/>
                <w:szCs w:val="22"/>
                <w:lang w:eastAsia="en-US"/>
              </w:rPr>
              <w:t>31</w:t>
            </w:r>
            <w:r>
              <w:rPr>
                <w:sz w:val="22"/>
                <w:szCs w:val="22"/>
                <w:lang w:eastAsia="en-US"/>
              </w:rPr>
              <w:t xml:space="preserve">.08.2023г.                     </w:t>
            </w:r>
          </w:p>
          <w:p w:rsidR="00A85C44" w:rsidRPr="00A85C44" w:rsidRDefault="00A85C44" w:rsidP="00A85C4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8"/>
              </w:rPr>
            </w:pPr>
          </w:p>
        </w:tc>
      </w:tr>
    </w:tbl>
    <w:p w:rsidR="00A85C44" w:rsidRPr="00A85C44" w:rsidRDefault="00A85C44" w:rsidP="00A85C44">
      <w:pPr>
        <w:jc w:val="center"/>
        <w:rPr>
          <w:b/>
          <w:sz w:val="28"/>
          <w:szCs w:val="28"/>
        </w:rPr>
      </w:pPr>
      <w:r w:rsidRPr="00A85C44">
        <w:rPr>
          <w:b/>
          <w:sz w:val="28"/>
          <w:szCs w:val="28"/>
        </w:rPr>
        <w:t>Изменения и дополнения к Правилам внутреннего трудового распорядка работников МКОУ «Хуцеевская средняя общеобразовательная школа»</w:t>
      </w:r>
    </w:p>
    <w:p w:rsidR="00A85C44" w:rsidRPr="00A85C44" w:rsidRDefault="00A85C44" w:rsidP="00A85C44"/>
    <w:p w:rsidR="00A85C44" w:rsidRPr="00A85C44" w:rsidRDefault="00A85C44" w:rsidP="00A85C44"/>
    <w:p w:rsidR="00A85C44" w:rsidRPr="00857881" w:rsidRDefault="00A85C44" w:rsidP="00A85C44">
      <w:pPr>
        <w:jc w:val="both"/>
        <w:rPr>
          <w:sz w:val="24"/>
          <w:szCs w:val="28"/>
        </w:rPr>
      </w:pPr>
      <w:r>
        <w:rPr>
          <w:sz w:val="24"/>
          <w:szCs w:val="28"/>
        </w:rPr>
        <w:t>1.1. П.</w:t>
      </w:r>
      <w:r w:rsidRPr="00857881">
        <w:rPr>
          <w:sz w:val="24"/>
          <w:szCs w:val="28"/>
        </w:rPr>
        <w:t xml:space="preserve">5.1. </w:t>
      </w:r>
      <w:r w:rsidRPr="00A85C44">
        <w:rPr>
          <w:sz w:val="28"/>
          <w:szCs w:val="28"/>
        </w:rPr>
        <w:t>Правила внутреннего трудового распорядка работников МКОУ «Хуцеевская средняя общеобразовательная школа» муниципального казенного общеобразовательного учреждения «</w:t>
      </w:r>
      <w:r w:rsidRPr="00A85C44">
        <w:rPr>
          <w:color w:val="000000" w:themeColor="text1" w:themeShade="80"/>
          <w:sz w:val="28"/>
          <w:szCs w:val="28"/>
        </w:rPr>
        <w:t>Хуцеевская СОШ» муниципального района «</w:t>
      </w:r>
      <w:proofErr w:type="spellStart"/>
      <w:r w:rsidRPr="00A85C44">
        <w:rPr>
          <w:sz w:val="28"/>
          <w:szCs w:val="28"/>
        </w:rPr>
        <w:t>Кизлярский</w:t>
      </w:r>
      <w:proofErr w:type="spellEnd"/>
      <w:r w:rsidRPr="00A85C44">
        <w:rPr>
          <w:sz w:val="28"/>
          <w:szCs w:val="28"/>
        </w:rPr>
        <w:t xml:space="preserve"> район» Республики Дагестан изложить в новой редакции</w:t>
      </w:r>
      <w:r w:rsidRPr="00A85C44">
        <w:rPr>
          <w:b/>
          <w:sz w:val="28"/>
          <w:szCs w:val="28"/>
        </w:rPr>
        <w:t xml:space="preserve">: </w:t>
      </w:r>
      <w:r w:rsidRPr="009E2301">
        <w:rPr>
          <w:b/>
          <w:sz w:val="28"/>
          <w:szCs w:val="28"/>
        </w:rPr>
        <w:t>«</w:t>
      </w:r>
      <w:r w:rsidRPr="009E2301">
        <w:rPr>
          <w:sz w:val="28"/>
          <w:szCs w:val="28"/>
        </w:rPr>
        <w:t>В ОУ устанавливается пятидневная ра</w:t>
      </w:r>
      <w:r w:rsidR="009E2301" w:rsidRPr="009E2301">
        <w:rPr>
          <w:sz w:val="28"/>
          <w:szCs w:val="28"/>
        </w:rPr>
        <w:t xml:space="preserve">бочая неделя. </w:t>
      </w:r>
      <w:r w:rsidRPr="009E2301">
        <w:rPr>
          <w:sz w:val="28"/>
          <w:szCs w:val="28"/>
        </w:rPr>
        <w:t>Для отдельных категорий работников: секретарь-машинистка, завхоз; технический персонал (слесарь, сантехник) устанавливается пяти</w:t>
      </w:r>
      <w:r w:rsidR="009E2301" w:rsidRPr="009E2301">
        <w:rPr>
          <w:sz w:val="28"/>
          <w:szCs w:val="28"/>
        </w:rPr>
        <w:t>дневная рабочая неделя».</w:t>
      </w:r>
      <w:bookmarkStart w:id="0" w:name="_GoBack"/>
      <w:bookmarkEnd w:id="0"/>
    </w:p>
    <w:p w:rsidR="00E63A68" w:rsidRPr="00E63A68" w:rsidRDefault="00E63A68" w:rsidP="00A85C44">
      <w:pPr>
        <w:jc w:val="both"/>
        <w:rPr>
          <w:sz w:val="28"/>
          <w:szCs w:val="28"/>
        </w:rPr>
      </w:pPr>
    </w:p>
    <w:p w:rsidR="00A85C44" w:rsidRPr="00E63A68" w:rsidRDefault="00E63A68" w:rsidP="00A85C44">
      <w:pPr>
        <w:jc w:val="both"/>
        <w:rPr>
          <w:sz w:val="28"/>
          <w:szCs w:val="28"/>
        </w:rPr>
      </w:pPr>
      <w:r w:rsidRPr="00E63A68">
        <w:rPr>
          <w:sz w:val="28"/>
          <w:szCs w:val="28"/>
        </w:rPr>
        <w:t>1.2. П.</w:t>
      </w:r>
      <w:r w:rsidR="00A85C44" w:rsidRPr="00E63A68">
        <w:rPr>
          <w:sz w:val="28"/>
          <w:szCs w:val="28"/>
        </w:rPr>
        <w:t xml:space="preserve">5.3. </w:t>
      </w:r>
      <w:r w:rsidRPr="00E63A68">
        <w:rPr>
          <w:sz w:val="28"/>
          <w:szCs w:val="28"/>
        </w:rPr>
        <w:t xml:space="preserve"> Режим работы при пя</w:t>
      </w:r>
      <w:r w:rsidR="00A85C44" w:rsidRPr="00E63A68">
        <w:rPr>
          <w:sz w:val="28"/>
          <w:szCs w:val="28"/>
        </w:rPr>
        <w:t>тидневной рабочей неделе уста</w:t>
      </w:r>
      <w:r w:rsidRPr="00E63A68">
        <w:rPr>
          <w:sz w:val="28"/>
          <w:szCs w:val="28"/>
        </w:rPr>
        <w:t>навливается с 8.00 часов</w:t>
      </w:r>
      <w:r w:rsidR="00A85C44" w:rsidRPr="00E63A68">
        <w:rPr>
          <w:sz w:val="28"/>
          <w:szCs w:val="28"/>
        </w:rPr>
        <w:t xml:space="preserve"> и в соответствии с расписанием заняти</w:t>
      </w:r>
      <w:r w:rsidRPr="00E63A68">
        <w:rPr>
          <w:sz w:val="28"/>
          <w:szCs w:val="28"/>
        </w:rPr>
        <w:t>й и внеурочной занятости детей до 16.00 часов</w:t>
      </w:r>
      <w:r w:rsidR="00A85C44" w:rsidRPr="00E63A68">
        <w:rPr>
          <w:sz w:val="28"/>
          <w:szCs w:val="28"/>
        </w:rPr>
        <w:t xml:space="preserve">. </w:t>
      </w:r>
    </w:p>
    <w:p w:rsidR="008B348A" w:rsidRDefault="008B348A"/>
    <w:sectPr w:rsidR="008B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37"/>
    <w:rsid w:val="0006387F"/>
    <w:rsid w:val="00372EE7"/>
    <w:rsid w:val="00766600"/>
    <w:rsid w:val="008B348A"/>
    <w:rsid w:val="008D6637"/>
    <w:rsid w:val="009E2301"/>
    <w:rsid w:val="00A85C44"/>
    <w:rsid w:val="00BD25A9"/>
    <w:rsid w:val="00E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пк</cp:lastModifiedBy>
  <cp:revision>5</cp:revision>
  <cp:lastPrinted>2023-10-04T11:05:00Z</cp:lastPrinted>
  <dcterms:created xsi:type="dcterms:W3CDTF">2023-09-17T20:44:00Z</dcterms:created>
  <dcterms:modified xsi:type="dcterms:W3CDTF">2023-10-04T11:06:00Z</dcterms:modified>
</cp:coreProperties>
</file>