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A5" w:rsidRDefault="00E67AA5" w:rsidP="00CE7D6A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741121" w:rsidRPr="00C320D5" w:rsidRDefault="00CB6A89" w:rsidP="00E67A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КАРТА РАЗВИТИЯ ТЕХНИКИ ЧТЕНИЯ</w:t>
      </w:r>
    </w:p>
    <w:p w:rsidR="00744EF8" w:rsidRPr="00C320D5" w:rsidRDefault="00744EF8" w:rsidP="00CE7D6A">
      <w:pPr>
        <w:spacing w:after="0"/>
        <w:rPr>
          <w:rFonts w:ascii="Times New Roman" w:hAnsi="Times New Roman" w:cs="Times New Roman"/>
          <w:b/>
        </w:rPr>
      </w:pPr>
      <w:r w:rsidRPr="00C320D5">
        <w:rPr>
          <w:rFonts w:ascii="Times New Roman" w:hAnsi="Times New Roman" w:cs="Times New Roman"/>
          <w:b/>
        </w:rPr>
        <w:t>___________________________________________________________________________________</w:t>
      </w:r>
    </w:p>
    <w:p w:rsidR="00360394" w:rsidRPr="00A33FFF" w:rsidRDefault="00E53475" w:rsidP="00E67A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33FFF">
        <w:rPr>
          <w:rFonts w:ascii="Times New Roman" w:hAnsi="Times New Roman" w:cs="Times New Roman"/>
          <w:b/>
          <w:sz w:val="28"/>
        </w:rPr>
        <w:t>КАК РАСТЕТ ЧИТАТЕЛЬ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505"/>
        <w:gridCol w:w="1701"/>
      </w:tblGrid>
      <w:tr w:rsidR="00E53475" w:rsidRPr="00C320D5" w:rsidTr="00CE7D6A">
        <w:trPr>
          <w:trHeight w:val="317"/>
        </w:trPr>
        <w:tc>
          <w:tcPr>
            <w:tcW w:w="2020" w:type="dxa"/>
            <w:gridSpan w:val="4"/>
            <w:shd w:val="clear" w:color="auto" w:fill="C6D9F1" w:themeFill="text2" w:themeFillTint="33"/>
            <w:vAlign w:val="center"/>
          </w:tcPr>
          <w:p w:rsidR="00E53475" w:rsidRPr="00A33FFF" w:rsidRDefault="00E53475" w:rsidP="00E67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020" w:type="dxa"/>
            <w:gridSpan w:val="4"/>
            <w:shd w:val="clear" w:color="auto" w:fill="C6D9F1" w:themeFill="text2" w:themeFillTint="33"/>
            <w:vAlign w:val="center"/>
          </w:tcPr>
          <w:p w:rsidR="00E53475" w:rsidRPr="00A33FFF" w:rsidRDefault="00E53475" w:rsidP="00E67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020" w:type="dxa"/>
            <w:gridSpan w:val="4"/>
            <w:shd w:val="clear" w:color="auto" w:fill="C6D9F1" w:themeFill="text2" w:themeFillTint="33"/>
            <w:vAlign w:val="center"/>
          </w:tcPr>
          <w:p w:rsidR="00E53475" w:rsidRPr="00A33FFF" w:rsidRDefault="00E53475" w:rsidP="00E67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020" w:type="dxa"/>
            <w:gridSpan w:val="4"/>
            <w:shd w:val="clear" w:color="auto" w:fill="C6D9F1" w:themeFill="text2" w:themeFillTint="33"/>
            <w:vAlign w:val="center"/>
          </w:tcPr>
          <w:p w:rsidR="00E53475" w:rsidRPr="00A33FFF" w:rsidRDefault="00E53475" w:rsidP="00E67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i/>
                <w:sz w:val="24"/>
                <w:szCs w:val="24"/>
              </w:rPr>
              <w:t>Темп чтения</w:t>
            </w:r>
          </w:p>
        </w:tc>
      </w:tr>
      <w:tr w:rsidR="00E53475" w:rsidRPr="00C320D5" w:rsidTr="00CE7D6A">
        <w:trPr>
          <w:trHeight w:val="367"/>
        </w:trPr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53475" w:rsidRPr="00E67AA5" w:rsidRDefault="00E67AA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67AA5">
              <w:rPr>
                <w:rFonts w:ascii="Times New Roman" w:hAnsi="Times New Roman" w:cs="Times New Roman"/>
                <w:i/>
                <w:sz w:val="24"/>
                <w:szCs w:val="24"/>
              </w:rPr>
              <w:t>Четверть</w:t>
            </w:r>
          </w:p>
        </w:tc>
      </w:tr>
      <w:tr w:rsidR="00CE7D6A" w:rsidRPr="00C320D5" w:rsidTr="00E67AA5">
        <w:trPr>
          <w:trHeight w:val="209"/>
        </w:trPr>
        <w:tc>
          <w:tcPr>
            <w:tcW w:w="505" w:type="dxa"/>
            <w:shd w:val="clear" w:color="auto" w:fill="C6D9F1" w:themeFill="text2" w:themeFillTint="33"/>
          </w:tcPr>
          <w:p w:rsidR="00CE7D6A" w:rsidRPr="00A33FFF" w:rsidRDefault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CE7D6A" w:rsidRPr="00A33FFF" w:rsidRDefault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CE7D6A" w:rsidRPr="00A33FFF" w:rsidRDefault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CE7D6A" w:rsidRPr="00A33FFF" w:rsidRDefault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CE7D6A" w:rsidRPr="00A33FFF" w:rsidRDefault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CE7D6A" w:rsidRPr="00A33FFF" w:rsidRDefault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CE7D6A" w:rsidRPr="00A33FFF" w:rsidRDefault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CE7D6A" w:rsidRPr="00A33FFF" w:rsidRDefault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CE7D6A" w:rsidRPr="00A33FFF" w:rsidRDefault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CE7D6A" w:rsidRPr="00A33FFF" w:rsidRDefault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CE7D6A" w:rsidRPr="00A33FFF" w:rsidRDefault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CE7D6A" w:rsidRPr="00A33FFF" w:rsidRDefault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CE7D6A" w:rsidRPr="00A33FFF" w:rsidRDefault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CE7D6A" w:rsidRPr="00A33FFF" w:rsidRDefault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CE7D6A" w:rsidRPr="00A33FFF" w:rsidRDefault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CE7D6A" w:rsidRPr="00A33FFF" w:rsidRDefault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E7D6A" w:rsidRDefault="00CE7D6A" w:rsidP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120-150</w:t>
            </w:r>
          </w:p>
        </w:tc>
      </w:tr>
      <w:tr w:rsidR="00E53475" w:rsidRPr="00C320D5" w:rsidTr="00E67AA5">
        <w:trPr>
          <w:trHeight w:val="209"/>
        </w:trPr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3475" w:rsidRPr="00A33FFF" w:rsidRDefault="00CE7D6A" w:rsidP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E53475" w:rsidRPr="00A33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E53475" w:rsidRPr="00C320D5" w:rsidTr="00E67AA5">
        <w:trPr>
          <w:trHeight w:val="209"/>
        </w:trPr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3475" w:rsidRPr="00A33FFF" w:rsidRDefault="00CE7D6A" w:rsidP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53475" w:rsidRPr="00A33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</w:tr>
      <w:tr w:rsidR="00E53475" w:rsidRPr="00C320D5" w:rsidTr="00E67AA5">
        <w:trPr>
          <w:trHeight w:val="209"/>
        </w:trPr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3475" w:rsidRPr="00A33FFF" w:rsidRDefault="00CE7D6A" w:rsidP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E53475" w:rsidRPr="00A33F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E53475" w:rsidRPr="00C320D5" w:rsidTr="00E67AA5">
        <w:trPr>
          <w:trHeight w:val="209"/>
        </w:trPr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3475" w:rsidRPr="00A33FFF" w:rsidRDefault="00CE7D6A" w:rsidP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3475" w:rsidRPr="00A33FF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3475" w:rsidRPr="00A33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3475" w:rsidRPr="00C320D5" w:rsidTr="00E67AA5">
        <w:trPr>
          <w:trHeight w:val="209"/>
        </w:trPr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3475" w:rsidRPr="00A33FFF" w:rsidRDefault="00CE7D6A" w:rsidP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3475" w:rsidRPr="00A33FF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3475" w:rsidRPr="00A33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3475" w:rsidRPr="00C320D5" w:rsidTr="00E67AA5">
        <w:trPr>
          <w:trHeight w:val="209"/>
        </w:trPr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3475" w:rsidRPr="00A33FFF" w:rsidRDefault="00CE7D6A" w:rsidP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3475" w:rsidRPr="00A33FF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53475" w:rsidRPr="00A33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3475" w:rsidRPr="00C320D5" w:rsidTr="00E67AA5">
        <w:trPr>
          <w:trHeight w:val="209"/>
        </w:trPr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3475" w:rsidRPr="00A33FFF" w:rsidRDefault="00CE7D6A" w:rsidP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3475" w:rsidRPr="00A33FF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53475" w:rsidRPr="00A33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3475" w:rsidRPr="00C320D5" w:rsidTr="00E67AA5">
        <w:trPr>
          <w:trHeight w:val="209"/>
        </w:trPr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3475" w:rsidRPr="00A33FFF" w:rsidRDefault="00CE7D6A" w:rsidP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3475" w:rsidRPr="00A33FF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53475" w:rsidRPr="00A33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3475" w:rsidRPr="00C320D5" w:rsidTr="00E67AA5">
        <w:trPr>
          <w:trHeight w:val="209"/>
        </w:trPr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3475" w:rsidRPr="00A33FFF" w:rsidRDefault="00CE7D6A" w:rsidP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3475" w:rsidRPr="00A33FF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53475" w:rsidRPr="00A33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3475" w:rsidRPr="00C320D5" w:rsidTr="00E67AA5">
        <w:trPr>
          <w:trHeight w:val="209"/>
        </w:trPr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3475" w:rsidRPr="00A33FFF" w:rsidRDefault="00CE7D6A" w:rsidP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475" w:rsidRPr="00A33FF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3475" w:rsidRPr="00A33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3475" w:rsidRPr="00C320D5" w:rsidTr="00E67AA5">
        <w:trPr>
          <w:trHeight w:val="209"/>
        </w:trPr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3475" w:rsidRPr="00A33FFF" w:rsidRDefault="00CE7D6A" w:rsidP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3475" w:rsidRPr="00A33FF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3475" w:rsidRPr="00A33F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3475" w:rsidRPr="00C320D5" w:rsidTr="00E67AA5">
        <w:trPr>
          <w:trHeight w:val="209"/>
        </w:trPr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  <w:shd w:val="clear" w:color="auto" w:fill="C6D9F1" w:themeFill="text2" w:themeFillTint="33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dxa"/>
          </w:tcPr>
          <w:p w:rsidR="00E53475" w:rsidRPr="00A33FFF" w:rsidRDefault="00E534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53475" w:rsidRPr="00A33FFF" w:rsidRDefault="00E53475" w:rsidP="00CE7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FFF">
              <w:rPr>
                <w:rFonts w:ascii="Times New Roman" w:hAnsi="Times New Roman" w:cs="Times New Roman"/>
                <w:sz w:val="24"/>
                <w:szCs w:val="24"/>
              </w:rPr>
              <w:t>0-</w:t>
            </w:r>
            <w:r w:rsidR="00CE7D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CE7D6A" w:rsidRDefault="00CE7D6A" w:rsidP="00E67A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53475" w:rsidRDefault="00E53475" w:rsidP="00E67AA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A33FFF">
        <w:rPr>
          <w:rFonts w:ascii="Times New Roman" w:hAnsi="Times New Roman" w:cs="Times New Roman"/>
          <w:b/>
          <w:sz w:val="28"/>
        </w:rPr>
        <w:t>НАВЫКИ ЧТЕНИЯ</w:t>
      </w:r>
    </w:p>
    <w:p w:rsidR="00E67AA5" w:rsidRPr="00A33FFF" w:rsidRDefault="00E67AA5" w:rsidP="00CE7D6A">
      <w:pPr>
        <w:spacing w:after="12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(заполняется на конец учебного года)</w:t>
      </w: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568"/>
        <w:gridCol w:w="472"/>
        <w:gridCol w:w="472"/>
        <w:gridCol w:w="473"/>
        <w:gridCol w:w="567"/>
        <w:gridCol w:w="567"/>
        <w:gridCol w:w="567"/>
        <w:gridCol w:w="709"/>
        <w:gridCol w:w="567"/>
        <w:gridCol w:w="425"/>
        <w:gridCol w:w="567"/>
        <w:gridCol w:w="426"/>
        <w:gridCol w:w="567"/>
        <w:gridCol w:w="425"/>
        <w:gridCol w:w="567"/>
        <w:gridCol w:w="709"/>
        <w:gridCol w:w="425"/>
        <w:gridCol w:w="425"/>
      </w:tblGrid>
      <w:tr w:rsidR="00CE7D6A" w:rsidRPr="00C320D5" w:rsidTr="00CE7D6A">
        <w:trPr>
          <w:cantSplit/>
          <w:trHeight w:val="620"/>
        </w:trPr>
        <w:tc>
          <w:tcPr>
            <w:tcW w:w="425" w:type="dxa"/>
            <w:vMerge w:val="restart"/>
            <w:shd w:val="clear" w:color="auto" w:fill="C6D9F1" w:themeFill="text2" w:themeFillTint="33"/>
            <w:textDirection w:val="btLr"/>
          </w:tcPr>
          <w:p w:rsidR="00CE7D6A" w:rsidRPr="00E67AA5" w:rsidRDefault="00CE7D6A" w:rsidP="00E67AA5">
            <w:pPr>
              <w:ind w:left="-108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E67AA5"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</w:tcPr>
          <w:p w:rsidR="00CE7D6A" w:rsidRPr="00E67AA5" w:rsidRDefault="00CE7D6A" w:rsidP="00E67AA5">
            <w:pPr>
              <w:ind w:left="-45" w:right="113"/>
              <w:jc w:val="center"/>
              <w:rPr>
                <w:rFonts w:ascii="Times New Roman" w:hAnsi="Times New Roman" w:cs="Times New Roman"/>
                <w:sz w:val="28"/>
              </w:rPr>
            </w:pPr>
            <w:r w:rsidRPr="00E67AA5">
              <w:rPr>
                <w:rFonts w:ascii="Times New Roman" w:hAnsi="Times New Roman" w:cs="Times New Roman"/>
                <w:sz w:val="28"/>
              </w:rPr>
              <w:t>Темп</w:t>
            </w:r>
          </w:p>
        </w:tc>
        <w:tc>
          <w:tcPr>
            <w:tcW w:w="1417" w:type="dxa"/>
            <w:gridSpan w:val="3"/>
            <w:shd w:val="clear" w:color="auto" w:fill="C6D9F1" w:themeFill="text2" w:themeFillTint="33"/>
          </w:tcPr>
          <w:p w:rsidR="00CE7D6A" w:rsidRPr="00A33FFF" w:rsidRDefault="00CE7D6A" w:rsidP="00644D7A">
            <w:pPr>
              <w:ind w:left="81"/>
              <w:jc w:val="center"/>
              <w:rPr>
                <w:rFonts w:ascii="Times New Roman" w:hAnsi="Times New Roman" w:cs="Times New Roman"/>
              </w:rPr>
            </w:pPr>
            <w:r w:rsidRPr="00D875F7">
              <w:rPr>
                <w:rFonts w:ascii="Times New Roman" w:hAnsi="Times New Roman" w:cs="Times New Roman"/>
                <w:sz w:val="24"/>
              </w:rPr>
              <w:t>Способ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CE7D6A" w:rsidRPr="00A33FFF" w:rsidRDefault="00CE7D6A" w:rsidP="008A7CD2">
            <w:pPr>
              <w:rPr>
                <w:rFonts w:ascii="Times New Roman" w:hAnsi="Times New Roman" w:cs="Times New Roman"/>
              </w:rPr>
            </w:pPr>
            <w:r w:rsidRPr="00D875F7">
              <w:rPr>
                <w:rFonts w:ascii="Times New Roman" w:hAnsi="Times New Roman" w:cs="Times New Roman"/>
                <w:sz w:val="24"/>
              </w:rPr>
              <w:t>Правильность</w:t>
            </w:r>
          </w:p>
        </w:tc>
        <w:tc>
          <w:tcPr>
            <w:tcW w:w="2694" w:type="dxa"/>
            <w:gridSpan w:val="5"/>
            <w:shd w:val="clear" w:color="auto" w:fill="C6D9F1" w:themeFill="text2" w:themeFillTint="33"/>
          </w:tcPr>
          <w:p w:rsidR="00CE7D6A" w:rsidRPr="00D875F7" w:rsidRDefault="00CE7D6A" w:rsidP="00644D7A">
            <w:pPr>
              <w:ind w:left="81"/>
              <w:jc w:val="center"/>
              <w:rPr>
                <w:rFonts w:ascii="Times New Roman" w:hAnsi="Times New Roman" w:cs="Times New Roman"/>
                <w:sz w:val="24"/>
              </w:rPr>
            </w:pPr>
            <w:r w:rsidRPr="00D875F7">
              <w:rPr>
                <w:rFonts w:ascii="Times New Roman" w:hAnsi="Times New Roman" w:cs="Times New Roman"/>
                <w:sz w:val="24"/>
              </w:rPr>
              <w:t>Ошибки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CE7D6A" w:rsidRPr="00D875F7" w:rsidRDefault="00CE7D6A" w:rsidP="00644D7A">
            <w:pPr>
              <w:ind w:left="81"/>
              <w:jc w:val="center"/>
              <w:rPr>
                <w:rFonts w:ascii="Times New Roman" w:hAnsi="Times New Roman" w:cs="Times New Roman"/>
                <w:sz w:val="24"/>
              </w:rPr>
            </w:pPr>
            <w:r w:rsidRPr="00D875F7">
              <w:rPr>
                <w:rFonts w:ascii="Times New Roman" w:hAnsi="Times New Roman" w:cs="Times New Roman"/>
                <w:sz w:val="24"/>
              </w:rPr>
              <w:t>Интонация</w:t>
            </w:r>
          </w:p>
        </w:tc>
        <w:tc>
          <w:tcPr>
            <w:tcW w:w="1559" w:type="dxa"/>
            <w:gridSpan w:val="3"/>
            <w:shd w:val="clear" w:color="auto" w:fill="C6D9F1" w:themeFill="text2" w:themeFillTint="33"/>
          </w:tcPr>
          <w:p w:rsidR="00CE7D6A" w:rsidRPr="00D875F7" w:rsidRDefault="00CE7D6A" w:rsidP="00644D7A">
            <w:pPr>
              <w:ind w:left="81"/>
              <w:jc w:val="center"/>
              <w:rPr>
                <w:rFonts w:ascii="Times New Roman" w:hAnsi="Times New Roman" w:cs="Times New Roman"/>
                <w:sz w:val="24"/>
              </w:rPr>
            </w:pPr>
            <w:r w:rsidRPr="00D875F7">
              <w:rPr>
                <w:rFonts w:ascii="Times New Roman" w:hAnsi="Times New Roman" w:cs="Times New Roman"/>
                <w:sz w:val="24"/>
              </w:rPr>
              <w:t>Понимание</w:t>
            </w:r>
          </w:p>
        </w:tc>
      </w:tr>
      <w:tr w:rsidR="00CE7D6A" w:rsidRPr="00C320D5" w:rsidTr="00CE7D6A">
        <w:trPr>
          <w:cantSplit/>
          <w:trHeight w:val="1518"/>
        </w:trPr>
        <w:tc>
          <w:tcPr>
            <w:tcW w:w="425" w:type="dxa"/>
            <w:vMerge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auto" w:fill="C6D9F1" w:themeFill="text2" w:themeFillTint="33"/>
            <w:textDirection w:val="btLr"/>
          </w:tcPr>
          <w:p w:rsidR="00CE7D6A" w:rsidRPr="00CE7D6A" w:rsidRDefault="00CE7D6A" w:rsidP="00CE7D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CE7D6A">
              <w:rPr>
                <w:rFonts w:ascii="Times New Roman" w:hAnsi="Times New Roman" w:cs="Times New Roman"/>
                <w:sz w:val="20"/>
              </w:rPr>
              <w:t>По слогам</w:t>
            </w:r>
          </w:p>
        </w:tc>
        <w:tc>
          <w:tcPr>
            <w:tcW w:w="472" w:type="dxa"/>
            <w:shd w:val="clear" w:color="auto" w:fill="C6D9F1" w:themeFill="text2" w:themeFillTint="33"/>
            <w:textDirection w:val="btLr"/>
          </w:tcPr>
          <w:p w:rsidR="00CE7D6A" w:rsidRPr="00CE7D6A" w:rsidRDefault="00CE7D6A" w:rsidP="00CE7D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CE7D6A">
              <w:rPr>
                <w:rFonts w:ascii="Times New Roman" w:hAnsi="Times New Roman" w:cs="Times New Roman"/>
                <w:sz w:val="20"/>
              </w:rPr>
              <w:t>Слог + слово</w:t>
            </w:r>
          </w:p>
        </w:tc>
        <w:tc>
          <w:tcPr>
            <w:tcW w:w="473" w:type="dxa"/>
            <w:shd w:val="clear" w:color="auto" w:fill="C6D9F1" w:themeFill="text2" w:themeFillTint="33"/>
            <w:textDirection w:val="btLr"/>
          </w:tcPr>
          <w:p w:rsidR="00CE7D6A" w:rsidRPr="00CE7D6A" w:rsidRDefault="00CE7D6A" w:rsidP="00CE7D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CE7D6A">
              <w:rPr>
                <w:rFonts w:ascii="Times New Roman" w:hAnsi="Times New Roman" w:cs="Times New Roman"/>
                <w:sz w:val="20"/>
              </w:rPr>
              <w:t>Целое слово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E7D6A" w:rsidRPr="00CE7D6A" w:rsidRDefault="00CE7D6A" w:rsidP="00CE7D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CE7D6A">
              <w:rPr>
                <w:rFonts w:ascii="Times New Roman" w:hAnsi="Times New Roman" w:cs="Times New Roman"/>
                <w:sz w:val="20"/>
              </w:rPr>
              <w:t>Без ошибок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E7D6A" w:rsidRPr="00CE7D6A" w:rsidRDefault="00CE7D6A" w:rsidP="00CE7D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CE7D6A">
              <w:rPr>
                <w:rFonts w:ascii="Times New Roman" w:hAnsi="Times New Roman" w:cs="Times New Roman"/>
                <w:sz w:val="20"/>
              </w:rPr>
              <w:t>1-4 ошибки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E7D6A" w:rsidRPr="00CE7D6A" w:rsidRDefault="00CE7D6A" w:rsidP="00CE7D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CE7D6A">
              <w:rPr>
                <w:rFonts w:ascii="Times New Roman" w:hAnsi="Times New Roman" w:cs="Times New Roman"/>
                <w:sz w:val="20"/>
              </w:rPr>
              <w:t>5 и более</w:t>
            </w:r>
          </w:p>
        </w:tc>
        <w:tc>
          <w:tcPr>
            <w:tcW w:w="709" w:type="dxa"/>
            <w:shd w:val="clear" w:color="auto" w:fill="C6D9F1" w:themeFill="text2" w:themeFillTint="33"/>
            <w:textDirection w:val="btLr"/>
          </w:tcPr>
          <w:p w:rsidR="00CE7D6A" w:rsidRPr="00CE7D6A" w:rsidRDefault="00CE7D6A" w:rsidP="00CE7D6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CE7D6A">
              <w:rPr>
                <w:rFonts w:ascii="Times New Roman" w:hAnsi="Times New Roman" w:cs="Times New Roman"/>
                <w:sz w:val="20"/>
              </w:rPr>
              <w:t>Пропуск, замена</w:t>
            </w:r>
          </w:p>
          <w:p w:rsidR="00CE7D6A" w:rsidRPr="00CE7D6A" w:rsidRDefault="00CE7D6A" w:rsidP="00CE7D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:rsidR="00CE7D6A" w:rsidRPr="00CE7D6A" w:rsidRDefault="00CE7D6A" w:rsidP="00CE7D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CE7D6A">
              <w:rPr>
                <w:rFonts w:ascii="Times New Roman" w:hAnsi="Times New Roman" w:cs="Times New Roman"/>
                <w:sz w:val="20"/>
              </w:rPr>
              <w:t>Повторы</w:t>
            </w:r>
          </w:p>
        </w:tc>
        <w:tc>
          <w:tcPr>
            <w:tcW w:w="425" w:type="dxa"/>
            <w:shd w:val="clear" w:color="auto" w:fill="C6D9F1" w:themeFill="text2" w:themeFillTint="33"/>
            <w:textDirection w:val="btLr"/>
          </w:tcPr>
          <w:p w:rsidR="00CE7D6A" w:rsidRPr="00CE7D6A" w:rsidRDefault="00CE7D6A" w:rsidP="00CE7D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CE7D6A">
              <w:rPr>
                <w:rFonts w:ascii="Times New Roman" w:hAnsi="Times New Roman" w:cs="Times New Roman"/>
                <w:sz w:val="20"/>
              </w:rPr>
              <w:t>Ударение</w:t>
            </w:r>
          </w:p>
        </w:tc>
        <w:tc>
          <w:tcPr>
            <w:tcW w:w="567" w:type="dxa"/>
            <w:shd w:val="clear" w:color="auto" w:fill="C6D9F1" w:themeFill="text2" w:themeFillTint="33"/>
            <w:textDirection w:val="btLr"/>
          </w:tcPr>
          <w:p w:rsidR="00CE7D6A" w:rsidRPr="00CE7D6A" w:rsidRDefault="00CE7D6A" w:rsidP="00CE7D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CE7D6A">
              <w:rPr>
                <w:rFonts w:ascii="Times New Roman" w:hAnsi="Times New Roman" w:cs="Times New Roman"/>
                <w:sz w:val="20"/>
              </w:rPr>
              <w:t>Окончания</w:t>
            </w:r>
          </w:p>
        </w:tc>
        <w:tc>
          <w:tcPr>
            <w:tcW w:w="426" w:type="dxa"/>
            <w:shd w:val="clear" w:color="auto" w:fill="C6D9F1" w:themeFill="text2" w:themeFillTint="33"/>
            <w:textDirection w:val="btLr"/>
          </w:tcPr>
          <w:p w:rsidR="00CE7D6A" w:rsidRPr="00CE7D6A" w:rsidRDefault="00CE7D6A" w:rsidP="00CE7D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CE7D6A">
              <w:rPr>
                <w:rFonts w:ascii="Times New Roman" w:hAnsi="Times New Roman" w:cs="Times New Roman"/>
                <w:sz w:val="20"/>
              </w:rPr>
              <w:t>Другие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E7D6A" w:rsidRPr="00CE7D6A" w:rsidRDefault="00CE7D6A" w:rsidP="00CE7D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CE7D6A">
              <w:rPr>
                <w:rFonts w:ascii="Times New Roman" w:hAnsi="Times New Roman" w:cs="Times New Roman"/>
                <w:sz w:val="20"/>
              </w:rPr>
              <w:t>Монотонная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CE7D6A" w:rsidRPr="00CE7D6A" w:rsidRDefault="00CE7D6A" w:rsidP="00CE7D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CE7D6A">
              <w:rPr>
                <w:rFonts w:ascii="Times New Roman" w:hAnsi="Times New Roman" w:cs="Times New Roman"/>
                <w:sz w:val="20"/>
              </w:rPr>
              <w:t>Правильная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CE7D6A" w:rsidRPr="00CE7D6A" w:rsidRDefault="00CE7D6A" w:rsidP="00CE7D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CE7D6A">
              <w:rPr>
                <w:rFonts w:ascii="Times New Roman" w:hAnsi="Times New Roman" w:cs="Times New Roman"/>
                <w:sz w:val="20"/>
              </w:rPr>
              <w:t>Скороговорка</w:t>
            </w:r>
          </w:p>
        </w:tc>
        <w:tc>
          <w:tcPr>
            <w:tcW w:w="709" w:type="dxa"/>
            <w:shd w:val="clear" w:color="auto" w:fill="C6D9F1" w:themeFill="text2" w:themeFillTint="33"/>
            <w:textDirection w:val="btLr"/>
          </w:tcPr>
          <w:p w:rsidR="00CE7D6A" w:rsidRPr="00CE7D6A" w:rsidRDefault="00CE7D6A" w:rsidP="00CE7D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CE7D6A">
              <w:rPr>
                <w:rFonts w:ascii="Times New Roman" w:hAnsi="Times New Roman" w:cs="Times New Roman"/>
                <w:sz w:val="20"/>
              </w:rPr>
              <w:t>Неполное понимание</w:t>
            </w:r>
          </w:p>
        </w:tc>
        <w:tc>
          <w:tcPr>
            <w:tcW w:w="425" w:type="dxa"/>
            <w:shd w:val="clear" w:color="auto" w:fill="C6D9F1" w:themeFill="text2" w:themeFillTint="33"/>
            <w:textDirection w:val="btLr"/>
          </w:tcPr>
          <w:p w:rsidR="00CE7D6A" w:rsidRPr="00CE7D6A" w:rsidRDefault="00CE7D6A" w:rsidP="00CE7D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CE7D6A">
              <w:rPr>
                <w:rFonts w:ascii="Times New Roman" w:hAnsi="Times New Roman" w:cs="Times New Roman"/>
                <w:sz w:val="20"/>
              </w:rPr>
              <w:t>Понимание</w:t>
            </w:r>
          </w:p>
        </w:tc>
        <w:tc>
          <w:tcPr>
            <w:tcW w:w="425" w:type="dxa"/>
            <w:shd w:val="clear" w:color="auto" w:fill="C6D9F1" w:themeFill="text2" w:themeFillTint="33"/>
            <w:textDirection w:val="btLr"/>
          </w:tcPr>
          <w:p w:rsidR="00CE7D6A" w:rsidRPr="00CE7D6A" w:rsidRDefault="00CE7D6A" w:rsidP="00CE7D6A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</w:rPr>
            </w:pPr>
            <w:r w:rsidRPr="00CE7D6A">
              <w:rPr>
                <w:rFonts w:ascii="Times New Roman" w:hAnsi="Times New Roman" w:cs="Times New Roman"/>
                <w:sz w:val="20"/>
              </w:rPr>
              <w:t>Пересказ</w:t>
            </w:r>
          </w:p>
        </w:tc>
      </w:tr>
      <w:tr w:rsidR="00CE7D6A" w:rsidRPr="00C320D5" w:rsidTr="00CE7D6A">
        <w:trPr>
          <w:trHeight w:val="210"/>
        </w:trPr>
        <w:tc>
          <w:tcPr>
            <w:tcW w:w="425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  <w:b/>
              </w:rPr>
            </w:pPr>
            <w:r w:rsidRPr="00A33FF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:rsidR="00CE7D6A" w:rsidRPr="00A33FFF" w:rsidRDefault="00CE7D6A" w:rsidP="0082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</w:tr>
      <w:tr w:rsidR="00CE7D6A" w:rsidRPr="00C320D5" w:rsidTr="00CE7D6A">
        <w:trPr>
          <w:trHeight w:val="210"/>
        </w:trPr>
        <w:tc>
          <w:tcPr>
            <w:tcW w:w="425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  <w:b/>
              </w:rPr>
            </w:pPr>
            <w:r w:rsidRPr="00A33FF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68" w:type="dxa"/>
            <w:shd w:val="clear" w:color="auto" w:fill="auto"/>
          </w:tcPr>
          <w:p w:rsidR="00CE7D6A" w:rsidRPr="00A33FFF" w:rsidRDefault="00CE7D6A" w:rsidP="0082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</w:tr>
      <w:tr w:rsidR="00CE7D6A" w:rsidRPr="00C320D5" w:rsidTr="00CE7D6A">
        <w:trPr>
          <w:trHeight w:val="210"/>
        </w:trPr>
        <w:tc>
          <w:tcPr>
            <w:tcW w:w="425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  <w:b/>
              </w:rPr>
            </w:pPr>
            <w:r w:rsidRPr="00A33FF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CE7D6A" w:rsidRPr="00A33FFF" w:rsidRDefault="00CE7D6A" w:rsidP="0082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</w:tr>
      <w:tr w:rsidR="00CE7D6A" w:rsidRPr="00C320D5" w:rsidTr="00CE7D6A">
        <w:trPr>
          <w:trHeight w:val="210"/>
        </w:trPr>
        <w:tc>
          <w:tcPr>
            <w:tcW w:w="425" w:type="dxa"/>
            <w:shd w:val="clear" w:color="auto" w:fill="C6D9F1" w:themeFill="text2" w:themeFillTint="33"/>
          </w:tcPr>
          <w:p w:rsidR="00CE7D6A" w:rsidRPr="00A33FFF" w:rsidRDefault="00CE7D6A" w:rsidP="008A7CD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68" w:type="dxa"/>
            <w:shd w:val="clear" w:color="auto" w:fill="auto"/>
          </w:tcPr>
          <w:p w:rsidR="00CE7D6A" w:rsidRPr="00A33FFF" w:rsidRDefault="00CE7D6A" w:rsidP="0082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2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C6D9F1" w:themeFill="text2" w:themeFillTint="33"/>
          </w:tcPr>
          <w:p w:rsidR="00CE7D6A" w:rsidRPr="00A33FFF" w:rsidRDefault="00CE7D6A" w:rsidP="00E53475">
            <w:pPr>
              <w:rPr>
                <w:rFonts w:ascii="Times New Roman" w:hAnsi="Times New Roman" w:cs="Times New Roman"/>
              </w:rPr>
            </w:pPr>
          </w:p>
        </w:tc>
      </w:tr>
    </w:tbl>
    <w:p w:rsidR="00360394" w:rsidRPr="00C320D5" w:rsidRDefault="00360394">
      <w:pPr>
        <w:rPr>
          <w:rFonts w:ascii="Times New Roman" w:hAnsi="Times New Roman" w:cs="Times New Roman"/>
        </w:rPr>
      </w:pPr>
    </w:p>
    <w:sectPr w:rsidR="00360394" w:rsidRPr="00C320D5" w:rsidSect="00E67AA5">
      <w:pgSz w:w="11906" w:h="16838"/>
      <w:pgMar w:top="709" w:right="850" w:bottom="1134" w:left="1701" w:header="708" w:footer="708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0394"/>
    <w:rsid w:val="0009102F"/>
    <w:rsid w:val="002A3422"/>
    <w:rsid w:val="002B6B5D"/>
    <w:rsid w:val="00360394"/>
    <w:rsid w:val="00644D7A"/>
    <w:rsid w:val="00741121"/>
    <w:rsid w:val="00744EF8"/>
    <w:rsid w:val="008235AE"/>
    <w:rsid w:val="008A7CD2"/>
    <w:rsid w:val="00921A90"/>
    <w:rsid w:val="00A33FFF"/>
    <w:rsid w:val="00BE30D9"/>
    <w:rsid w:val="00C320D5"/>
    <w:rsid w:val="00CB6A89"/>
    <w:rsid w:val="00CE7D6A"/>
    <w:rsid w:val="00D875F7"/>
    <w:rsid w:val="00E53475"/>
    <w:rsid w:val="00E6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84FD82-E244-4ED7-A206-1A09FCB7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111</cp:lastModifiedBy>
  <cp:revision>10</cp:revision>
  <cp:lastPrinted>2018-08-01T09:14:00Z</cp:lastPrinted>
  <dcterms:created xsi:type="dcterms:W3CDTF">2015-09-04T18:33:00Z</dcterms:created>
  <dcterms:modified xsi:type="dcterms:W3CDTF">2022-08-17T08:20:00Z</dcterms:modified>
</cp:coreProperties>
</file>