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1F" w:rsidRDefault="002A291F"/>
    <w:p w:rsidR="002A291F" w:rsidRPr="002A291F" w:rsidRDefault="002A291F" w:rsidP="002A291F">
      <w:pPr>
        <w:rPr>
          <w:rFonts w:ascii="Times New Roman" w:hAnsi="Times New Roman" w:cs="Times New Roman"/>
          <w:sz w:val="28"/>
        </w:rPr>
      </w:pPr>
      <w:r w:rsidRPr="002A291F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2A291F">
        <w:rPr>
          <w:rFonts w:ascii="Times New Roman" w:hAnsi="Times New Roman" w:cs="Times New Roman"/>
          <w:sz w:val="28"/>
        </w:rPr>
        <w:t xml:space="preserve"> Результаты читательской грамотности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2A291F">
        <w:rPr>
          <w:rFonts w:ascii="Times New Roman" w:hAnsi="Times New Roman" w:cs="Times New Roman"/>
          <w:sz w:val="28"/>
        </w:rPr>
        <w:t xml:space="preserve"> 5-9классы</w:t>
      </w:r>
      <w:r>
        <w:rPr>
          <w:rFonts w:ascii="Times New Roman" w:hAnsi="Times New Roman" w:cs="Times New Roman"/>
          <w:sz w:val="28"/>
        </w:rPr>
        <w:t xml:space="preserve">   </w:t>
      </w:r>
      <w:r w:rsidRPr="002A291F">
        <w:rPr>
          <w:rFonts w:ascii="Times New Roman" w:hAnsi="Times New Roman" w:cs="Times New Roman"/>
          <w:sz w:val="28"/>
        </w:rPr>
        <w:t>2022-2023г</w:t>
      </w:r>
      <w:r>
        <w:rPr>
          <w:rFonts w:ascii="Times New Roman" w:hAnsi="Times New Roman" w:cs="Times New Roman"/>
          <w:sz w:val="28"/>
        </w:rPr>
        <w:t xml:space="preserve">  за  декабрь.</w:t>
      </w:r>
    </w:p>
    <w:p w:rsidR="002A291F" w:rsidRPr="002A291F" w:rsidRDefault="002A291F" w:rsidP="002A291F"/>
    <w:p w:rsidR="002A291F" w:rsidRPr="002A291F" w:rsidRDefault="002A291F" w:rsidP="002A291F">
      <w:r w:rsidRPr="002A291F">
        <w:drawing>
          <wp:inline distT="0" distB="0" distL="0" distR="0">
            <wp:extent cx="9010650" cy="2486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91F" w:rsidRPr="002A291F" w:rsidRDefault="002A291F" w:rsidP="002A291F"/>
    <w:p w:rsidR="002A291F" w:rsidRPr="002A291F" w:rsidRDefault="002A291F" w:rsidP="002A291F"/>
    <w:p w:rsidR="002A291F" w:rsidRPr="002A291F" w:rsidRDefault="002A291F" w:rsidP="002A291F"/>
    <w:p w:rsidR="002A291F" w:rsidRPr="002A291F" w:rsidRDefault="002A291F" w:rsidP="002A291F">
      <w:bookmarkStart w:id="0" w:name="_GoBack"/>
      <w:bookmarkEnd w:id="0"/>
    </w:p>
    <w:p w:rsidR="002A291F" w:rsidRPr="002A291F" w:rsidRDefault="002A291F" w:rsidP="002A291F"/>
    <w:p w:rsidR="002A291F" w:rsidRDefault="002A291F" w:rsidP="002A291F"/>
    <w:p w:rsidR="005C7190" w:rsidRPr="002A291F" w:rsidRDefault="002A291F" w:rsidP="002A291F">
      <w:pPr>
        <w:tabs>
          <w:tab w:val="left" w:pos="10335"/>
        </w:tabs>
      </w:pPr>
      <w:r>
        <w:tab/>
      </w:r>
    </w:p>
    <w:sectPr w:rsidR="005C7190" w:rsidRPr="002A291F" w:rsidSect="002A29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A8"/>
    <w:rsid w:val="002A291F"/>
    <w:rsid w:val="005569A8"/>
    <w:rsid w:val="005C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User260822</dc:creator>
  <cp:keywords/>
  <dc:description/>
  <cp:lastModifiedBy>User260822</cp:lastModifiedBy>
  <cp:revision>3</cp:revision>
  <dcterms:created xsi:type="dcterms:W3CDTF">2022-12-29T17:42:00Z</dcterms:created>
  <dcterms:modified xsi:type="dcterms:W3CDTF">2022-12-29T17:47:00Z</dcterms:modified>
</cp:coreProperties>
</file>