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86" w:rsidRPr="00374F89" w:rsidRDefault="0079417A" w:rsidP="00361469">
      <w:pPr>
        <w:ind w:left="-284" w:hanging="284"/>
        <w:jc w:val="both"/>
        <w:outlineLvl w:val="0"/>
        <w:rPr>
          <w:b/>
          <w:i/>
        </w:rPr>
      </w:pPr>
      <w:r w:rsidRPr="0079417A">
        <w:rPr>
          <w:b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9pt;height:321pt" fillcolor="#06c" strokecolor="#9cf" strokeweight="1.5pt">
            <v:shadow on="t" color="#900"/>
            <v:textpath style="font-family:&quot;Impact&quot;;v-text-kern:t" trim="t" fitpath="t" string="Анализ работы   &#10;МО естественно-точного цикла&#10;МКОУ &quot;Хуцеевская СОШ&quot;  &#10;за 2021-2022 уч год"/>
          </v:shape>
        </w:pict>
      </w:r>
    </w:p>
    <w:p w:rsidR="00472A86" w:rsidRPr="00374F89" w:rsidRDefault="0079417A" w:rsidP="00374F89">
      <w:pPr>
        <w:ind w:left="142"/>
        <w:jc w:val="both"/>
        <w:outlineLvl w:val="0"/>
        <w:rPr>
          <w:b/>
          <w:i/>
        </w:rPr>
      </w:pPr>
      <w:r w:rsidRPr="0079417A">
        <w:pict>
          <v:shape id="shapetype_161" o:spid="_x0000_s1027" style="position:absolute;left:0;text-align:left;margin-left:0;margin-top:0;width:50pt;height:50pt;z-index:251657728;visibility:hidden" coordsize="21600,21600" o:spt="100" adj="4050,,0" path="m,c@6@4@7@4,21600,em,21600c@6@5@7@5,21600,21600e">
            <v:stroke joinstyle="miter"/>
            <v:formulas>
              <v:f eqn="val #0"/>
              <v:f eqn="prod @0 4 3"/>
              <v:f eqn="sum height 0 @1"/>
              <v:f eqn="sum 0 @0 0"/>
              <v:f eqn="sum 0 @1 0"/>
              <v:f eqn="sum 0 @2 0"/>
              <v:f eqn="sum 0 7200 0"/>
              <v:f eqn="sum width 0 7200"/>
            </v:formulas>
            <v:path o:connecttype="segments"/>
            <v:handles>
              <v:h position="center,@3"/>
            </v:handles>
            <o:lock v:ext="edit" selection="t"/>
          </v:shape>
        </w:pict>
      </w: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472A86" w:rsidP="00374F89">
      <w:pPr>
        <w:ind w:firstLine="284"/>
        <w:jc w:val="both"/>
        <w:outlineLvl w:val="0"/>
        <w:rPr>
          <w:b/>
          <w:i/>
        </w:rPr>
      </w:pPr>
    </w:p>
    <w:p w:rsidR="00F55D5B" w:rsidRDefault="00F55D5B" w:rsidP="002F5011">
      <w:pPr>
        <w:jc w:val="both"/>
        <w:outlineLvl w:val="0"/>
        <w:rPr>
          <w:b/>
          <w:i/>
        </w:rPr>
      </w:pPr>
    </w:p>
    <w:p w:rsidR="00361469" w:rsidRDefault="00361469" w:rsidP="00374F89">
      <w:pPr>
        <w:ind w:firstLine="284"/>
        <w:jc w:val="both"/>
        <w:outlineLvl w:val="0"/>
        <w:rPr>
          <w:b/>
          <w:i/>
        </w:rPr>
      </w:pPr>
    </w:p>
    <w:p w:rsidR="00361469" w:rsidRDefault="00361469" w:rsidP="00374F89">
      <w:pPr>
        <w:ind w:firstLine="284"/>
        <w:jc w:val="both"/>
        <w:outlineLvl w:val="0"/>
        <w:rPr>
          <w:b/>
          <w:i/>
        </w:rPr>
      </w:pPr>
    </w:p>
    <w:p w:rsidR="00361469" w:rsidRPr="00374F89" w:rsidRDefault="00361469" w:rsidP="00374F89">
      <w:pPr>
        <w:ind w:firstLine="284"/>
        <w:jc w:val="both"/>
        <w:outlineLvl w:val="0"/>
        <w:rPr>
          <w:b/>
          <w:i/>
        </w:rPr>
      </w:pPr>
    </w:p>
    <w:p w:rsidR="00F55D5B" w:rsidRPr="00374F89" w:rsidRDefault="00F55D5B" w:rsidP="00374F89">
      <w:pPr>
        <w:ind w:firstLine="284"/>
        <w:jc w:val="both"/>
        <w:outlineLvl w:val="0"/>
        <w:rPr>
          <w:b/>
          <w:i/>
        </w:rPr>
      </w:pPr>
    </w:p>
    <w:p w:rsidR="00F55D5B" w:rsidRPr="00361469" w:rsidRDefault="00F55D5B" w:rsidP="00361469">
      <w:pPr>
        <w:ind w:firstLine="284"/>
        <w:jc w:val="right"/>
        <w:outlineLvl w:val="0"/>
        <w:rPr>
          <w:b/>
          <w:i/>
          <w:sz w:val="72"/>
          <w:szCs w:val="72"/>
        </w:rPr>
      </w:pPr>
    </w:p>
    <w:p w:rsidR="00F55D5B" w:rsidRPr="00361469" w:rsidRDefault="00361469" w:rsidP="00361469">
      <w:pPr>
        <w:ind w:firstLine="284"/>
        <w:jc w:val="right"/>
        <w:outlineLvl w:val="0"/>
        <w:rPr>
          <w:b/>
          <w:i/>
          <w:sz w:val="72"/>
          <w:szCs w:val="72"/>
        </w:rPr>
      </w:pPr>
      <w:r w:rsidRPr="00361469">
        <w:rPr>
          <w:b/>
          <w:i/>
          <w:sz w:val="72"/>
          <w:szCs w:val="72"/>
        </w:rPr>
        <w:t>Руководитель МО: Алиева З.З.</w:t>
      </w:r>
    </w:p>
    <w:p w:rsidR="00F55D5B" w:rsidRPr="00374F89" w:rsidRDefault="00F55D5B" w:rsidP="00374F89">
      <w:pPr>
        <w:ind w:firstLine="284"/>
        <w:jc w:val="both"/>
        <w:outlineLvl w:val="0"/>
        <w:rPr>
          <w:b/>
          <w:i/>
        </w:rPr>
      </w:pPr>
    </w:p>
    <w:p w:rsidR="00F55D5B" w:rsidRPr="00374F89" w:rsidRDefault="00F55D5B" w:rsidP="00374F89">
      <w:pPr>
        <w:ind w:firstLine="284"/>
        <w:jc w:val="both"/>
        <w:outlineLvl w:val="0"/>
        <w:rPr>
          <w:b/>
          <w:i/>
        </w:rPr>
      </w:pPr>
    </w:p>
    <w:p w:rsidR="00F55D5B" w:rsidRDefault="00F55D5B" w:rsidP="00374F89">
      <w:pPr>
        <w:ind w:firstLine="284"/>
        <w:jc w:val="both"/>
        <w:outlineLvl w:val="0"/>
        <w:rPr>
          <w:b/>
          <w:i/>
        </w:rPr>
      </w:pPr>
    </w:p>
    <w:p w:rsidR="002F5011" w:rsidRPr="00374F89" w:rsidRDefault="002F5011" w:rsidP="00374F89">
      <w:pPr>
        <w:ind w:firstLine="284"/>
        <w:jc w:val="both"/>
        <w:outlineLvl w:val="0"/>
        <w:rPr>
          <w:b/>
          <w:i/>
        </w:rPr>
      </w:pPr>
    </w:p>
    <w:p w:rsidR="00F55D5B" w:rsidRPr="00374F89" w:rsidRDefault="00F55D5B" w:rsidP="00374F89">
      <w:pPr>
        <w:ind w:firstLine="284"/>
        <w:jc w:val="both"/>
        <w:outlineLvl w:val="0"/>
        <w:rPr>
          <w:b/>
          <w:i/>
        </w:rPr>
      </w:pPr>
    </w:p>
    <w:p w:rsidR="00F55D5B" w:rsidRPr="00374F89" w:rsidRDefault="00F55D5B" w:rsidP="00374F89">
      <w:pPr>
        <w:ind w:firstLine="284"/>
        <w:jc w:val="both"/>
        <w:outlineLvl w:val="0"/>
        <w:rPr>
          <w:b/>
          <w:i/>
        </w:rPr>
      </w:pPr>
    </w:p>
    <w:p w:rsidR="00361469" w:rsidRPr="00374F89" w:rsidRDefault="00361469" w:rsidP="002F5011">
      <w:pPr>
        <w:jc w:val="both"/>
        <w:outlineLvl w:val="0"/>
        <w:rPr>
          <w:b/>
          <w:i/>
        </w:rPr>
      </w:pPr>
    </w:p>
    <w:p w:rsidR="00472A86" w:rsidRDefault="00472A86" w:rsidP="00374F89">
      <w:pPr>
        <w:ind w:firstLine="284"/>
        <w:jc w:val="both"/>
        <w:outlineLvl w:val="0"/>
        <w:rPr>
          <w:b/>
          <w:i/>
        </w:rPr>
      </w:pPr>
    </w:p>
    <w:p w:rsidR="00374F89" w:rsidRPr="00374F89" w:rsidRDefault="00374F89" w:rsidP="00374F89">
      <w:pPr>
        <w:ind w:firstLine="284"/>
        <w:jc w:val="both"/>
        <w:outlineLvl w:val="0"/>
        <w:rPr>
          <w:b/>
          <w:i/>
        </w:rPr>
      </w:pPr>
    </w:p>
    <w:p w:rsidR="00472A86" w:rsidRPr="00374F89" w:rsidRDefault="00F55D5B" w:rsidP="00374F89">
      <w:pPr>
        <w:ind w:firstLine="284"/>
        <w:jc w:val="both"/>
        <w:outlineLvl w:val="0"/>
        <w:rPr>
          <w:b/>
          <w:i/>
        </w:rPr>
      </w:pPr>
      <w:r w:rsidRPr="00374F89">
        <w:rPr>
          <w:b/>
          <w:i/>
        </w:rPr>
        <w:lastRenderedPageBreak/>
        <w:t>Цели анализа:</w:t>
      </w:r>
    </w:p>
    <w:p w:rsidR="00472A86" w:rsidRPr="00374F89" w:rsidRDefault="002A5E1B" w:rsidP="00374F89">
      <w:pPr>
        <w:ind w:firstLine="284"/>
        <w:jc w:val="both"/>
      </w:pPr>
      <w:r w:rsidRPr="00602675">
        <w:rPr>
          <w:i/>
          <w:iCs/>
        </w:rPr>
        <w:t xml:space="preserve">Создание оптимальных условий для реализации </w:t>
      </w:r>
      <w:proofErr w:type="spellStart"/>
      <w:r w:rsidRPr="00602675">
        <w:rPr>
          <w:i/>
          <w:iCs/>
        </w:rPr>
        <w:t>системно-деятельностного</w:t>
      </w:r>
      <w:proofErr w:type="spellEnd"/>
      <w:r w:rsidRPr="00602675">
        <w:rPr>
          <w:i/>
          <w:iCs/>
        </w:rPr>
        <w:t xml:space="preserve"> подхода в обучении предметам гуманитарного цикла в реализации основных направлений ФГОС</w:t>
      </w:r>
      <w:r w:rsidR="00F55D5B" w:rsidRPr="00374F89">
        <w:t>.</w:t>
      </w:r>
    </w:p>
    <w:p w:rsidR="00472A86" w:rsidRPr="00374F89" w:rsidRDefault="00F55D5B" w:rsidP="00374F89">
      <w:pPr>
        <w:ind w:firstLine="284"/>
        <w:jc w:val="both"/>
        <w:rPr>
          <w:b/>
        </w:rPr>
      </w:pPr>
      <w:r w:rsidRPr="00374F89">
        <w:rPr>
          <w:b/>
          <w:i/>
        </w:rPr>
        <w:t>Предмет анализа:</w:t>
      </w:r>
      <w:r w:rsidRPr="00374F89">
        <w:t xml:space="preserve"> учебная и методическая работа членов МО</w:t>
      </w:r>
    </w:p>
    <w:p w:rsidR="00472A86" w:rsidRPr="00374F89" w:rsidRDefault="002A5E1B" w:rsidP="00374F89">
      <w:pPr>
        <w:ind w:firstLine="284"/>
        <w:jc w:val="both"/>
      </w:pPr>
      <w:r>
        <w:t>Деятельность МО в 2021 - 2022</w:t>
      </w:r>
      <w:r w:rsidR="00F55D5B" w:rsidRPr="00374F89">
        <w:t xml:space="preserve"> учебном  году строилась в соответствии с планом работы МО, общ</w:t>
      </w:r>
      <w:r w:rsidR="00B8476F" w:rsidRPr="00374F89">
        <w:t>ешкольной методической темой: «Современные информационные технологии обучения в работе учителя – з</w:t>
      </w:r>
      <w:r w:rsidR="002E3080" w:rsidRPr="00374F89">
        <w:t xml:space="preserve">алог успешного перехода на </w:t>
      </w:r>
      <w:r w:rsidR="00B8476F" w:rsidRPr="00374F89">
        <w:t xml:space="preserve"> ФГОС</w:t>
      </w:r>
      <w:r w:rsidR="00F55D5B" w:rsidRPr="00374F89">
        <w:t>».</w:t>
      </w:r>
    </w:p>
    <w:p w:rsidR="002E3080" w:rsidRPr="00374F89" w:rsidRDefault="00F55D5B" w:rsidP="00374F89">
      <w:pPr>
        <w:rPr>
          <w:b/>
          <w:i/>
        </w:rPr>
      </w:pPr>
      <w:r w:rsidRPr="00374F89">
        <w:rPr>
          <w:b/>
          <w:i/>
        </w:rPr>
        <w:t>Задачи:</w:t>
      </w:r>
    </w:p>
    <w:p w:rsidR="002A5E1B" w:rsidRPr="00602675" w:rsidRDefault="002E3080" w:rsidP="002A5E1B">
      <w:pPr>
        <w:spacing w:beforeAutospacing="1" w:afterAutospacing="1"/>
        <w:jc w:val="both"/>
        <w:rPr>
          <w:color w:val="00000A"/>
        </w:rPr>
      </w:pPr>
      <w:r w:rsidRPr="00374F89">
        <w:rPr>
          <w:b/>
        </w:rPr>
        <w:t xml:space="preserve"> 1</w:t>
      </w:r>
      <w:r w:rsidRPr="00374F89">
        <w:t>.</w:t>
      </w:r>
      <w:r w:rsidR="002A5E1B" w:rsidRPr="002A5E1B">
        <w:rPr>
          <w:color w:val="00000A"/>
        </w:rPr>
        <w:t xml:space="preserve"> </w:t>
      </w:r>
      <w:r w:rsidR="002A5E1B" w:rsidRPr="00602675">
        <w:rPr>
          <w:color w:val="00000A"/>
        </w:rPr>
        <w:t>- продолжить знакомить педагогов с современными технологиям</w:t>
      </w:r>
      <w:r w:rsidR="002A5E1B">
        <w:rPr>
          <w:color w:val="00000A"/>
        </w:rPr>
        <w:t xml:space="preserve">и и методиками обучения, в т.ч. </w:t>
      </w:r>
      <w:r w:rsidR="002A5E1B" w:rsidRPr="00602675">
        <w:rPr>
          <w:color w:val="00000A"/>
        </w:rPr>
        <w:t xml:space="preserve">информационными, проследить их использование в работе педагогов; </w:t>
      </w:r>
    </w:p>
    <w:p w:rsidR="002A5E1B" w:rsidRPr="00602675" w:rsidRDefault="002A5E1B" w:rsidP="002A5E1B">
      <w:pPr>
        <w:spacing w:beforeAutospacing="1" w:afterAutospacing="1"/>
        <w:jc w:val="both"/>
        <w:rPr>
          <w:color w:val="00000A"/>
        </w:rPr>
      </w:pPr>
      <w:r w:rsidRPr="00602675">
        <w:rPr>
          <w:color w:val="00000A"/>
        </w:rPr>
        <w:t>-  формировать мотивацию учителей к профессиональному росту, творческой деятельности, повышению общекультурного уровня, психолого-педагогической и методической компетентности.</w:t>
      </w:r>
    </w:p>
    <w:p w:rsidR="002A5E1B" w:rsidRPr="00602675" w:rsidRDefault="002A5E1B" w:rsidP="002A5E1B">
      <w:pPr>
        <w:shd w:val="clear" w:color="auto" w:fill="FFFFFF"/>
        <w:spacing w:after="121"/>
        <w:rPr>
          <w:color w:val="333333"/>
        </w:rPr>
      </w:pPr>
      <w:r w:rsidRPr="00602675">
        <w:rPr>
          <w:color w:val="333333"/>
        </w:rPr>
        <w:t>-  Содействие раскрытию творческого потенциала обучающихся через уроки и внеклассную работу на основе новых образовательных технологий.</w:t>
      </w:r>
    </w:p>
    <w:p w:rsidR="002A5E1B" w:rsidRPr="00D15B65" w:rsidRDefault="002A5E1B" w:rsidP="002A5E1B">
      <w:pPr>
        <w:shd w:val="clear" w:color="auto" w:fill="FFFFFF"/>
        <w:spacing w:after="121"/>
        <w:ind w:firstLine="284"/>
        <w:rPr>
          <w:color w:val="333333"/>
        </w:rPr>
      </w:pPr>
      <w:r w:rsidRPr="00602675">
        <w:rPr>
          <w:color w:val="333333"/>
        </w:rPr>
        <w:t xml:space="preserve">- Организация системной подготовки к ОГЭ по </w:t>
      </w:r>
      <w:r>
        <w:rPr>
          <w:color w:val="333333"/>
        </w:rPr>
        <w:t>математике</w:t>
      </w:r>
      <w:r w:rsidRPr="00602675">
        <w:rPr>
          <w:color w:val="333333"/>
        </w:rPr>
        <w:t xml:space="preserve">, </w:t>
      </w:r>
      <w:r>
        <w:rPr>
          <w:color w:val="333333"/>
        </w:rPr>
        <w:t>географии</w:t>
      </w:r>
      <w:r w:rsidRPr="00602675">
        <w:rPr>
          <w:color w:val="333333"/>
        </w:rPr>
        <w:t xml:space="preserve">, </w:t>
      </w:r>
      <w:r>
        <w:rPr>
          <w:color w:val="333333"/>
        </w:rPr>
        <w:t>биологии</w:t>
      </w:r>
      <w:r w:rsidRPr="00602675">
        <w:rPr>
          <w:color w:val="333333"/>
        </w:rPr>
        <w:t xml:space="preserve">, </w:t>
      </w:r>
      <w:proofErr w:type="spellStart"/>
      <w:r>
        <w:rPr>
          <w:color w:val="333333"/>
        </w:rPr>
        <w:t>химии</w:t>
      </w:r>
      <w:proofErr w:type="gramStart"/>
      <w:r>
        <w:rPr>
          <w:color w:val="333333"/>
        </w:rPr>
        <w:t>,ф</w:t>
      </w:r>
      <w:proofErr w:type="gramEnd"/>
      <w:r>
        <w:rPr>
          <w:color w:val="333333"/>
        </w:rPr>
        <w:t>изике</w:t>
      </w:r>
      <w:proofErr w:type="spellEnd"/>
      <w:r>
        <w:rPr>
          <w:color w:val="333333"/>
        </w:rPr>
        <w:t xml:space="preserve"> и информатике</w:t>
      </w:r>
      <w:r w:rsidRPr="00602675">
        <w:rPr>
          <w:color w:val="333333"/>
        </w:rPr>
        <w:t>.</w:t>
      </w:r>
    </w:p>
    <w:p w:rsidR="00472A86" w:rsidRPr="00374F89" w:rsidRDefault="00F55D5B" w:rsidP="002A5E1B">
      <w:r w:rsidRPr="00374F89">
        <w:t>В конце каждой четверти проводятся итоговые работы.</w:t>
      </w:r>
    </w:p>
    <w:p w:rsidR="002A5E1B" w:rsidRPr="00224F35" w:rsidRDefault="002A5E1B" w:rsidP="002F5011">
      <w:pPr>
        <w:jc w:val="center"/>
        <w:rPr>
          <w:b/>
        </w:rPr>
      </w:pPr>
      <w:r w:rsidRPr="00224F35">
        <w:rPr>
          <w:b/>
        </w:rPr>
        <w:t xml:space="preserve">Анализ  контрольных работ за </w:t>
      </w:r>
      <w:r>
        <w:rPr>
          <w:b/>
        </w:rPr>
        <w:t xml:space="preserve">2021-2022г </w:t>
      </w:r>
      <w:r w:rsidRPr="00224F35">
        <w:rPr>
          <w:b/>
        </w:rPr>
        <w:t>проведённых учителями МО естественно-точного цикла МКОУ «</w:t>
      </w:r>
      <w:proofErr w:type="spellStart"/>
      <w:r w:rsidRPr="00224F35">
        <w:rPr>
          <w:b/>
        </w:rPr>
        <w:t>Хуцеевская</w:t>
      </w:r>
      <w:proofErr w:type="spellEnd"/>
      <w:r w:rsidRPr="00224F35">
        <w:rPr>
          <w:b/>
        </w:rPr>
        <w:t xml:space="preserve"> СОШ»</w:t>
      </w:r>
    </w:p>
    <w:tbl>
      <w:tblPr>
        <w:tblStyle w:val="ab"/>
        <w:tblW w:w="15600" w:type="dxa"/>
        <w:tblInd w:w="-601" w:type="dxa"/>
        <w:tblLayout w:type="fixed"/>
        <w:tblLook w:val="04A0"/>
      </w:tblPr>
      <w:tblGrid>
        <w:gridCol w:w="1985"/>
        <w:gridCol w:w="1843"/>
        <w:gridCol w:w="850"/>
        <w:gridCol w:w="993"/>
        <w:gridCol w:w="992"/>
        <w:gridCol w:w="709"/>
        <w:gridCol w:w="850"/>
        <w:gridCol w:w="851"/>
        <w:gridCol w:w="850"/>
        <w:gridCol w:w="1849"/>
        <w:gridCol w:w="32"/>
        <w:gridCol w:w="1102"/>
        <w:gridCol w:w="992"/>
        <w:gridCol w:w="18"/>
        <w:gridCol w:w="1684"/>
      </w:tblGrid>
      <w:tr w:rsidR="002A5E1B" w:rsidRPr="00224F35" w:rsidTr="002A5E1B">
        <w:trPr>
          <w:trHeight w:val="436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Ф.И.О.</w:t>
            </w:r>
          </w:p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учителей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всего</w:t>
            </w:r>
          </w:p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в классе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писали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оценки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 xml:space="preserve">% </w:t>
            </w:r>
            <w:proofErr w:type="spellStart"/>
            <w:r w:rsidRPr="00224F35">
              <w:rPr>
                <w:b/>
              </w:rPr>
              <w:t>Обученности</w:t>
            </w:r>
            <w:proofErr w:type="spellEnd"/>
          </w:p>
        </w:tc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% Успеваемости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%</w:t>
            </w:r>
          </w:p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Качество знаний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Средний балл</w:t>
            </w:r>
          </w:p>
        </w:tc>
      </w:tr>
      <w:tr w:rsidR="002A5E1B" w:rsidRPr="00224F35" w:rsidTr="002A5E1B">
        <w:trPr>
          <w:trHeight w:val="283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«2»</w:t>
            </w:r>
          </w:p>
        </w:tc>
        <w:tc>
          <w:tcPr>
            <w:tcW w:w="188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</w:tr>
      <w:tr w:rsidR="002A5E1B" w:rsidRPr="007545DE" w:rsidTr="002A5E1B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  <w:p w:rsidR="002A5E1B" w:rsidRPr="00224F35" w:rsidRDefault="002A5E1B" w:rsidP="002A5E1B">
            <w:pPr>
              <w:jc w:val="center"/>
              <w:rPr>
                <w:b/>
              </w:rPr>
            </w:pPr>
          </w:p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Магомедова П.М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4</w:t>
            </w:r>
            <w:r>
              <w:rPr>
                <w:b/>
              </w:rPr>
              <w:t>6,8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86748">
              <w:rPr>
                <w:b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</w:tr>
      <w:tr w:rsidR="002A5E1B" w:rsidRPr="007545DE" w:rsidTr="002A5E1B">
        <w:trPr>
          <w:trHeight w:val="25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4</w:t>
            </w:r>
            <w:r>
              <w:rPr>
                <w:b/>
              </w:rPr>
              <w:t>4,67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58,33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3,17</w:t>
            </w:r>
          </w:p>
        </w:tc>
      </w:tr>
      <w:tr w:rsidR="002A5E1B" w:rsidRPr="007545DE" w:rsidTr="002A5E1B">
        <w:trPr>
          <w:trHeight w:val="22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69,33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83,33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5E1B" w:rsidRPr="007545DE" w:rsidTr="002A5E1B">
        <w:trPr>
          <w:trHeight w:val="22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E86748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56,36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 w:rsidRPr="00E86748"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72,73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E86748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3,73</w:t>
            </w:r>
          </w:p>
        </w:tc>
      </w:tr>
      <w:tr w:rsidR="002A5E1B" w:rsidRPr="007545DE" w:rsidTr="002A5E1B">
        <w:trPr>
          <w:trHeight w:val="6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5C36B7" w:rsidRDefault="002A5E1B" w:rsidP="002A5E1B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 w:rsidRPr="005C36B7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1,05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76,32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FF0000"/>
              </w:rPr>
            </w:pPr>
            <w:r w:rsidRPr="005C36B7">
              <w:rPr>
                <w:b/>
                <w:color w:val="FF0000"/>
              </w:rPr>
              <w:t>3,4</w:t>
            </w:r>
            <w:r>
              <w:rPr>
                <w:b/>
                <w:color w:val="FF0000"/>
              </w:rPr>
              <w:t>5</w:t>
            </w:r>
          </w:p>
        </w:tc>
      </w:tr>
      <w:tr w:rsidR="002A5E1B" w:rsidRPr="007545DE" w:rsidTr="002A5E1B">
        <w:trPr>
          <w:trHeight w:val="1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Ахмедова Э.М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      </w:t>
            </w:r>
            <w:r w:rsidRPr="00727ED7">
              <w:rPr>
                <w:b/>
                <w:color w:val="C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 w:rsidRPr="00310885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 w:rsidRPr="00310885"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2,7</w:t>
            </w:r>
          </w:p>
        </w:tc>
      </w:tr>
      <w:tr w:rsidR="002A5E1B" w:rsidRPr="007545DE" w:rsidTr="002A5E1B">
        <w:trPr>
          <w:trHeight w:val="1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310885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7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31,3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41,7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</w:rPr>
            </w:pPr>
            <w:r w:rsidRPr="00727ED7">
              <w:rPr>
                <w:b/>
                <w:color w:val="FF0000"/>
              </w:rPr>
              <w:t>2,7</w:t>
            </w:r>
          </w:p>
        </w:tc>
      </w:tr>
      <w:tr w:rsidR="002A5E1B" w:rsidRPr="007545DE" w:rsidTr="002A5E1B">
        <w:trPr>
          <w:trHeight w:val="1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Алиева З.</w:t>
            </w:r>
            <w:proofErr w:type="gramStart"/>
            <w:r w:rsidRPr="00224F35">
              <w:rPr>
                <w:b/>
              </w:rPr>
              <w:t>З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 w:rsidRPr="00230A5F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 w:rsidRPr="00230A5F">
              <w:rPr>
                <w:b/>
              </w:rPr>
              <w:t>4</w:t>
            </w:r>
            <w:r>
              <w:rPr>
                <w:b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63,64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30A5F" w:rsidRDefault="002A5E1B" w:rsidP="002A5E1B">
            <w:pPr>
              <w:jc w:val="center"/>
              <w:rPr>
                <w:b/>
              </w:rPr>
            </w:pPr>
            <w:r w:rsidRPr="00230A5F">
              <w:rPr>
                <w:b/>
              </w:rPr>
              <w:t>3</w:t>
            </w:r>
            <w:r>
              <w:rPr>
                <w:b/>
              </w:rPr>
              <w:t>,2</w:t>
            </w:r>
          </w:p>
        </w:tc>
      </w:tr>
      <w:tr w:rsidR="002A5E1B" w:rsidRPr="007545DE" w:rsidTr="002A5E1B">
        <w:trPr>
          <w:trHeight w:val="2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3,17</w:t>
            </w:r>
          </w:p>
        </w:tc>
      </w:tr>
      <w:tr w:rsidR="002A5E1B" w:rsidRPr="007545DE" w:rsidTr="002A5E1B">
        <w:trPr>
          <w:trHeight w:val="2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 w:rsidRPr="00A55F9F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 w:rsidRPr="00A55F9F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 w:rsidRPr="00A55F9F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 w:rsidRPr="00A55F9F">
              <w:rPr>
                <w:b/>
              </w:rPr>
              <w:t>4</w:t>
            </w:r>
            <w:r>
              <w:rPr>
                <w:b/>
              </w:rPr>
              <w:t>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A55F9F" w:rsidRDefault="002A5E1B" w:rsidP="002A5E1B">
            <w:pPr>
              <w:rPr>
                <w:b/>
              </w:rPr>
            </w:pPr>
            <w:r>
              <w:rPr>
                <w:b/>
              </w:rPr>
              <w:t>28,27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A55F9F" w:rsidRDefault="002A5E1B" w:rsidP="002A5E1B">
            <w:pPr>
              <w:jc w:val="center"/>
              <w:rPr>
                <w:b/>
              </w:rPr>
            </w:pPr>
            <w:r w:rsidRPr="00A55F9F">
              <w:rPr>
                <w:b/>
              </w:rPr>
              <w:t>3</w:t>
            </w:r>
            <w:r>
              <w:rPr>
                <w:b/>
              </w:rPr>
              <w:t>,18</w:t>
            </w:r>
          </w:p>
        </w:tc>
      </w:tr>
      <w:tr w:rsidR="002A5E1B" w:rsidRPr="007545DE" w:rsidTr="002A5E1B">
        <w:trPr>
          <w:trHeight w:val="1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45,71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 w:rsidRPr="00A55F9F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7,86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A55F9F" w:rsidRDefault="002A5E1B" w:rsidP="002A5E1B">
            <w:pPr>
              <w:jc w:val="center"/>
              <w:rPr>
                <w:b/>
                <w:color w:val="FF0000"/>
              </w:rPr>
            </w:pPr>
            <w:r w:rsidRPr="00A55F9F"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,21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Алиева З.</w:t>
            </w:r>
            <w:proofErr w:type="gramStart"/>
            <w:r w:rsidRPr="00224F35">
              <w:rPr>
                <w:b/>
              </w:rPr>
              <w:t>З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4</w:t>
            </w:r>
            <w:r>
              <w:rPr>
                <w:b/>
              </w:rPr>
              <w:t>8,8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B160D9">
              <w:rPr>
                <w:b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3</w:t>
            </w:r>
            <w:r>
              <w:rPr>
                <w:b/>
              </w:rPr>
              <w:t>,4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3</w:t>
            </w:r>
            <w:r>
              <w:rPr>
                <w:b/>
              </w:rPr>
              <w:t>,1</w:t>
            </w:r>
          </w:p>
        </w:tc>
      </w:tr>
      <w:tr w:rsidR="002A5E1B" w:rsidRPr="007545DE" w:rsidTr="002A5E1B">
        <w:trPr>
          <w:trHeight w:val="1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B160D9" w:rsidRDefault="002A5E1B" w:rsidP="002A5E1B">
            <w:pPr>
              <w:jc w:val="center"/>
              <w:rPr>
                <w:b/>
              </w:rPr>
            </w:pPr>
            <w:r w:rsidRPr="00B160D9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 w:rsidRPr="00B160D9">
              <w:rPr>
                <w:b/>
                <w:color w:val="FF0000"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 w:rsidRPr="00B160D9"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t>7,09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 w:rsidRPr="00B160D9">
              <w:rPr>
                <w:b/>
                <w:color w:val="FF0000"/>
              </w:rPr>
              <w:t>7</w:t>
            </w:r>
            <w:r>
              <w:rPr>
                <w:b/>
                <w:color w:val="FF0000"/>
              </w:rPr>
              <w:t>7,27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B160D9" w:rsidRDefault="002A5E1B" w:rsidP="002A5E1B">
            <w:pPr>
              <w:jc w:val="center"/>
              <w:rPr>
                <w:b/>
                <w:color w:val="FF0000"/>
              </w:rPr>
            </w:pPr>
            <w:r w:rsidRPr="00B160D9">
              <w:rPr>
                <w:b/>
                <w:color w:val="FF0000"/>
              </w:rPr>
              <w:t>3,</w:t>
            </w:r>
            <w:r>
              <w:rPr>
                <w:b/>
                <w:color w:val="FF0000"/>
              </w:rPr>
              <w:t>32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Ахмедова Э.М.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 w:rsidRPr="000A725D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0A725D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 w:rsidRPr="000A725D">
              <w:rPr>
                <w:b/>
              </w:rPr>
              <w:t>3,</w:t>
            </w:r>
            <w:r>
              <w:rPr>
                <w:b/>
              </w:rPr>
              <w:t>5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tabs>
                <w:tab w:val="left" w:pos="222"/>
                <w:tab w:val="center" w:pos="317"/>
              </w:tabs>
              <w:rPr>
                <w:b/>
              </w:rPr>
            </w:pPr>
            <w:r w:rsidRPr="000A725D">
              <w:rPr>
                <w:b/>
              </w:rPr>
              <w:t xml:space="preserve">    </w:t>
            </w: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 w:rsidRPr="000A725D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81,8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 w:rsidRPr="000A725D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5E1B" w:rsidRPr="000A725D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 w:rsidRPr="000A725D">
              <w:rPr>
                <w:b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</w:rPr>
            </w:pPr>
            <w:r w:rsidRPr="000A725D">
              <w:rPr>
                <w:b/>
              </w:rPr>
              <w:t>3</w:t>
            </w:r>
            <w:r>
              <w:rPr>
                <w:b/>
              </w:rPr>
              <w:t>,7</w:t>
            </w:r>
          </w:p>
        </w:tc>
      </w:tr>
      <w:tr w:rsidR="002A5E1B" w:rsidRPr="007545DE" w:rsidTr="002A5E1B">
        <w:trPr>
          <w:trHeight w:val="120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 w:rsidRPr="000A725D">
              <w:rPr>
                <w:b/>
                <w:color w:val="FF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A5E1B" w:rsidRPr="000A725D" w:rsidRDefault="002A5E1B" w:rsidP="002A5E1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 w:rsidRPr="000A725D">
              <w:rPr>
                <w:b/>
                <w:color w:val="FF0000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42,26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 w:rsidRPr="000A725D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2,61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0A725D" w:rsidRDefault="002A5E1B" w:rsidP="002A5E1B">
            <w:pPr>
              <w:jc w:val="center"/>
              <w:rPr>
                <w:b/>
                <w:color w:val="FF0000"/>
              </w:rPr>
            </w:pPr>
            <w:r w:rsidRPr="000A725D">
              <w:rPr>
                <w:b/>
                <w:color w:val="FF0000"/>
              </w:rPr>
              <w:t>3,</w:t>
            </w:r>
            <w:r>
              <w:rPr>
                <w:b/>
                <w:color w:val="FF0000"/>
              </w:rPr>
              <w:t>17</w:t>
            </w:r>
          </w:p>
        </w:tc>
      </w:tr>
      <w:tr w:rsidR="002A5E1B" w:rsidRPr="007545DE" w:rsidTr="002A5E1B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proofErr w:type="spellStart"/>
            <w:r w:rsidRPr="00224F35">
              <w:rPr>
                <w:b/>
              </w:rPr>
              <w:t>Разакова</w:t>
            </w:r>
            <w:proofErr w:type="spellEnd"/>
            <w:r w:rsidRPr="00224F35">
              <w:rPr>
                <w:b/>
              </w:rPr>
              <w:t xml:space="preserve"> Х.А</w:t>
            </w:r>
          </w:p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A6D66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57,2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3,</w:t>
            </w:r>
            <w:r>
              <w:rPr>
                <w:b/>
              </w:rPr>
              <w:t>7</w:t>
            </w:r>
          </w:p>
        </w:tc>
      </w:tr>
      <w:tr w:rsidR="002A5E1B" w:rsidRPr="007545DE" w:rsidTr="002A5E1B">
        <w:trPr>
          <w:trHeight w:val="2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42,6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81,82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36,36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3,</w:t>
            </w:r>
            <w:r>
              <w:rPr>
                <w:b/>
              </w:rPr>
              <w:t>18</w:t>
            </w:r>
          </w:p>
        </w:tc>
      </w:tr>
      <w:tr w:rsidR="002A5E1B" w:rsidRPr="007545DE" w:rsidTr="002A5E1B">
        <w:trPr>
          <w:trHeight w:val="4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A6D66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7A6D66">
              <w:rPr>
                <w:b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3,</w:t>
            </w:r>
            <w:r>
              <w:rPr>
                <w:b/>
              </w:rPr>
              <w:t>6</w:t>
            </w:r>
          </w:p>
        </w:tc>
      </w:tr>
      <w:tr w:rsidR="002A5E1B" w:rsidRPr="007545DE" w:rsidTr="002A5E1B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51,27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3,</w:t>
            </w:r>
            <w:r>
              <w:rPr>
                <w:b/>
              </w:rPr>
              <w:t>6</w:t>
            </w:r>
          </w:p>
        </w:tc>
      </w:tr>
      <w:tr w:rsidR="002A5E1B" w:rsidRPr="007545DE" w:rsidTr="002A5E1B">
        <w:trPr>
          <w:trHeight w:val="1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54,67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rPr>
                <w:b/>
              </w:rPr>
            </w:pPr>
            <w:r>
              <w:rPr>
                <w:b/>
              </w:rPr>
              <w:t>66,67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</w:rPr>
            </w:pPr>
            <w:r w:rsidRPr="007A6D66">
              <w:rPr>
                <w:b/>
              </w:rPr>
              <w:t>3</w:t>
            </w:r>
            <w:r>
              <w:rPr>
                <w:b/>
              </w:rPr>
              <w:t>,67</w:t>
            </w:r>
          </w:p>
        </w:tc>
      </w:tr>
      <w:tr w:rsidR="002A5E1B" w:rsidRPr="007545DE" w:rsidTr="002A5E1B">
        <w:trPr>
          <w:trHeight w:val="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 w:rsidRPr="007A6D66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>51,16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>95,35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6"/>
                <w:szCs w:val="26"/>
              </w:rPr>
              <w:t>51,16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7A6D66" w:rsidRDefault="002A5E1B" w:rsidP="002A5E1B">
            <w:pPr>
              <w:jc w:val="center"/>
              <w:rPr>
                <w:b/>
                <w:color w:val="FF0000"/>
              </w:rPr>
            </w:pPr>
            <w:r w:rsidRPr="007A6D66">
              <w:rPr>
                <w:b/>
                <w:color w:val="FF0000"/>
              </w:rPr>
              <w:t>3,</w:t>
            </w:r>
            <w:r>
              <w:rPr>
                <w:b/>
                <w:color w:val="FF0000"/>
              </w:rPr>
              <w:t>51</w:t>
            </w:r>
          </w:p>
        </w:tc>
      </w:tr>
      <w:tr w:rsidR="002A5E1B" w:rsidRPr="007545DE" w:rsidTr="002A5E1B">
        <w:trPr>
          <w:trHeight w:val="3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2C326F" w:rsidRDefault="002A5E1B" w:rsidP="002A5E1B">
            <w:pPr>
              <w:rPr>
                <w:b/>
              </w:rPr>
            </w:pPr>
            <w:r w:rsidRPr="002C326F">
              <w:rPr>
                <w:b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59,56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5</w:t>
            </w:r>
            <w:r>
              <w:rPr>
                <w:b/>
              </w:rPr>
              <w:t>5,56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3,</w:t>
            </w:r>
            <w:r>
              <w:rPr>
                <w:b/>
              </w:rPr>
              <w:t>78</w:t>
            </w:r>
          </w:p>
        </w:tc>
      </w:tr>
      <w:tr w:rsidR="002A5E1B" w:rsidRPr="007545DE" w:rsidTr="002A5E1B">
        <w:trPr>
          <w:trHeight w:val="3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 w:rsidRPr="002C326F"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2C326F">
              <w:rPr>
                <w:b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tabs>
                <w:tab w:val="left" w:pos="506"/>
                <w:tab w:val="center" w:pos="734"/>
              </w:tabs>
              <w:rPr>
                <w:b/>
              </w:rPr>
            </w:pPr>
            <w:r w:rsidRPr="002C326F">
              <w:rPr>
                <w:b/>
              </w:rPr>
              <w:t xml:space="preserve">            3,</w:t>
            </w:r>
            <w:r>
              <w:rPr>
                <w:b/>
              </w:rPr>
              <w:t>5</w:t>
            </w:r>
          </w:p>
        </w:tc>
      </w:tr>
      <w:tr w:rsidR="002A5E1B" w:rsidRPr="007545DE" w:rsidTr="002A5E1B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  <w:r w:rsidRPr="002C326F">
              <w:rPr>
                <w:b/>
                <w:color w:val="FF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55,73</w:t>
            </w:r>
          </w:p>
          <w:p w:rsidR="002F5011" w:rsidRDefault="002F5011" w:rsidP="002A5E1B">
            <w:pPr>
              <w:jc w:val="center"/>
              <w:rPr>
                <w:b/>
                <w:color w:val="FF0000"/>
              </w:rPr>
            </w:pPr>
          </w:p>
          <w:p w:rsidR="002F5011" w:rsidRPr="002C326F" w:rsidRDefault="002F5011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  <w:r w:rsidRPr="002C326F">
              <w:rPr>
                <w:b/>
                <w:color w:val="FF0000"/>
              </w:rPr>
              <w:lastRenderedPageBreak/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2C326F" w:rsidRDefault="002A5E1B" w:rsidP="002A5E1B">
            <w:pPr>
              <w:jc w:val="center"/>
              <w:rPr>
                <w:b/>
                <w:color w:val="FF0000"/>
              </w:rPr>
            </w:pPr>
            <w:r w:rsidRPr="002C326F">
              <w:rPr>
                <w:b/>
                <w:color w:val="FF0000"/>
              </w:rPr>
              <w:t>3,</w:t>
            </w:r>
            <w:r>
              <w:rPr>
                <w:b/>
                <w:color w:val="FF0000"/>
              </w:rPr>
              <w:t>67</w:t>
            </w:r>
          </w:p>
        </w:tc>
      </w:tr>
      <w:tr w:rsidR="002A5E1B" w:rsidRPr="007545DE" w:rsidTr="002A5E1B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lastRenderedPageBreak/>
              <w:t>Курбанов Ш.А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  <w:r w:rsidRPr="00224F35">
              <w:rPr>
                <w:b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 w:rsidRPr="009E3DF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 w:rsidRPr="009E3DF0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2A5E1B" w:rsidRPr="007545DE" w:rsidTr="002A5E1B">
        <w:trPr>
          <w:trHeight w:val="269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9E3DF0" w:rsidRDefault="002A5E1B" w:rsidP="002A5E1B">
            <w:pPr>
              <w:rPr>
                <w:b/>
              </w:rPr>
            </w:pPr>
            <w:r>
              <w:rPr>
                <w:b/>
              </w:rPr>
              <w:t xml:space="preserve">  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91.6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3.58</w:t>
            </w:r>
          </w:p>
        </w:tc>
      </w:tr>
      <w:tr w:rsidR="002A5E1B" w:rsidRPr="007545DE" w:rsidTr="002A5E1B">
        <w:trPr>
          <w:trHeight w:val="27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46.7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83.3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9E3DF0" w:rsidRDefault="002A5E1B" w:rsidP="002A5E1B">
            <w:pPr>
              <w:jc w:val="center"/>
              <w:rPr>
                <w:b/>
              </w:rPr>
            </w:pPr>
            <w:r w:rsidRPr="009E3DF0">
              <w:rPr>
                <w:b/>
              </w:rPr>
              <w:t>3,</w:t>
            </w:r>
            <w:r>
              <w:rPr>
                <w:b/>
              </w:rPr>
              <w:t>33</w:t>
            </w:r>
          </w:p>
        </w:tc>
      </w:tr>
      <w:tr w:rsidR="002A5E1B" w:rsidRPr="007545DE" w:rsidTr="002A5E1B">
        <w:trPr>
          <w:trHeight w:val="13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 w:rsidRPr="00FC1542">
              <w:rPr>
                <w:b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64.3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54.5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 w:rsidRPr="00FC1542">
              <w:rPr>
                <w:b/>
              </w:rPr>
              <w:t>3,</w:t>
            </w:r>
            <w:r>
              <w:rPr>
                <w:b/>
              </w:rPr>
              <w:t>36</w:t>
            </w:r>
          </w:p>
        </w:tc>
      </w:tr>
      <w:tr w:rsidR="002A5E1B" w:rsidRPr="007545DE" w:rsidTr="002A5E1B">
        <w:trPr>
          <w:trHeight w:val="58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727ED7" w:rsidRDefault="002A5E1B" w:rsidP="002A5E1B">
            <w:pPr>
              <w:jc w:val="center"/>
              <w:rPr>
                <w:b/>
                <w:color w:val="C00000"/>
              </w:rPr>
            </w:pPr>
            <w:r w:rsidRPr="00727ED7">
              <w:rPr>
                <w:b/>
                <w:color w:val="C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>
              <w:rPr>
                <w:b/>
              </w:rPr>
              <w:t>66.7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 w:rsidRPr="00FC1542">
              <w:rPr>
                <w:b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</w:rPr>
            </w:pPr>
            <w:r w:rsidRPr="00FC1542">
              <w:rPr>
                <w:b/>
              </w:rPr>
              <w:t>2</w:t>
            </w:r>
            <w:r>
              <w:rPr>
                <w:b/>
              </w:rPr>
              <w:t>.67</w:t>
            </w:r>
          </w:p>
        </w:tc>
      </w:tr>
      <w:tr w:rsidR="002A5E1B" w:rsidRPr="007545DE" w:rsidTr="002A5E1B">
        <w:trPr>
          <w:trHeight w:val="259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A5E1B" w:rsidRPr="00727ED7" w:rsidRDefault="002A5E1B" w:rsidP="002A5E1B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 w:rsidRPr="00FC1542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 w:rsidRPr="00FC1542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86.52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 w:rsidRPr="00FC1542">
              <w:rPr>
                <w:b/>
                <w:color w:val="FF0000"/>
              </w:rPr>
              <w:t>4</w:t>
            </w:r>
            <w:r>
              <w:rPr>
                <w:b/>
                <w:color w:val="FF0000"/>
              </w:rPr>
              <w:t>7.7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5E1B" w:rsidRPr="00FC1542" w:rsidRDefault="002A5E1B" w:rsidP="002A5E1B">
            <w:pPr>
              <w:jc w:val="center"/>
              <w:rPr>
                <w:b/>
                <w:color w:val="FF0000"/>
              </w:rPr>
            </w:pPr>
            <w:r w:rsidRPr="00FC1542">
              <w:rPr>
                <w:b/>
                <w:color w:val="FF0000"/>
              </w:rPr>
              <w:t>3,</w:t>
            </w:r>
            <w:r>
              <w:rPr>
                <w:b/>
                <w:color w:val="FF0000"/>
              </w:rPr>
              <w:t>4</w:t>
            </w:r>
          </w:p>
        </w:tc>
      </w:tr>
      <w:tr w:rsidR="002A5E1B" w:rsidRPr="007545DE" w:rsidTr="002A5E1B">
        <w:trPr>
          <w:trHeight w:val="136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C36B7" w:rsidRDefault="002A5E1B" w:rsidP="002A5E1B">
            <w:pPr>
              <w:jc w:val="center"/>
              <w:rPr>
                <w:b/>
                <w:color w:val="C00000"/>
                <w:highlight w:val="yellow"/>
              </w:rPr>
            </w:pPr>
          </w:p>
        </w:tc>
      </w:tr>
      <w:tr w:rsidR="002A5E1B" w:rsidRPr="007545DE" w:rsidTr="002A5E1B">
        <w:trPr>
          <w:trHeight w:val="28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224F35" w:rsidRDefault="002A5E1B" w:rsidP="002A5E1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E1B" w:rsidRPr="00224F35" w:rsidRDefault="002A5E1B" w:rsidP="002A5E1B">
            <w:pPr>
              <w:jc w:val="center"/>
              <w:rPr>
                <w:b/>
                <w:color w:val="FF0000"/>
              </w:rPr>
            </w:pPr>
            <w:r w:rsidRPr="00224F35">
              <w:rPr>
                <w:b/>
                <w:color w:val="FF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E1B" w:rsidRPr="00537375" w:rsidRDefault="002A5E1B" w:rsidP="002A5E1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5-9</w:t>
            </w:r>
            <w:r w:rsidRPr="00537375">
              <w:rPr>
                <w:b/>
                <w:color w:val="FF0000"/>
              </w:rPr>
              <w:t>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B" w:rsidRPr="00537375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A5E1B" w:rsidRPr="00537375" w:rsidRDefault="002A5E1B" w:rsidP="002A5E1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1B" w:rsidRPr="00537375" w:rsidRDefault="002A5E1B" w:rsidP="002A5E1B">
            <w:pPr>
              <w:spacing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5E1B" w:rsidRPr="00537375" w:rsidRDefault="002A5E1B" w:rsidP="002A5E1B">
            <w:pPr>
              <w:spacing w:after="20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5E1B" w:rsidRPr="00537375" w:rsidRDefault="002A5E1B" w:rsidP="002A5E1B">
            <w:pPr>
              <w:spacing w:after="20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5E1B" w:rsidRPr="00537375" w:rsidRDefault="002A5E1B" w:rsidP="002A5E1B">
            <w:pPr>
              <w:spacing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1B" w:rsidRPr="00537375" w:rsidRDefault="002A5E1B" w:rsidP="002A5E1B">
            <w:pPr>
              <w:spacing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</w:t>
            </w:r>
            <w:r w:rsidRPr="00537375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1B" w:rsidRPr="00537375" w:rsidRDefault="002A5E1B" w:rsidP="002A5E1B">
            <w:pPr>
              <w:tabs>
                <w:tab w:val="left" w:pos="567"/>
              </w:tabs>
              <w:spacing w:after="200"/>
              <w:jc w:val="center"/>
              <w:rPr>
                <w:b/>
                <w:color w:val="FF0000"/>
              </w:rPr>
            </w:pPr>
            <w:r w:rsidRPr="00537375">
              <w:rPr>
                <w:b/>
                <w:color w:val="FF0000"/>
              </w:rPr>
              <w:t>81,</w:t>
            </w:r>
            <w:r>
              <w:rPr>
                <w:b/>
                <w:color w:val="FF000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5E1B" w:rsidRPr="00537375" w:rsidRDefault="002A5E1B" w:rsidP="002A5E1B">
            <w:pPr>
              <w:tabs>
                <w:tab w:val="left" w:pos="567"/>
              </w:tabs>
              <w:spacing w:after="20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E1B" w:rsidRPr="00537375" w:rsidRDefault="002A5E1B" w:rsidP="002A5E1B">
            <w:pPr>
              <w:tabs>
                <w:tab w:val="left" w:pos="567"/>
              </w:tabs>
              <w:spacing w:after="200"/>
              <w:jc w:val="center"/>
              <w:rPr>
                <w:b/>
                <w:color w:val="FF0000"/>
              </w:rPr>
            </w:pPr>
            <w:r w:rsidRPr="00537375">
              <w:rPr>
                <w:b/>
                <w:color w:val="FF0000"/>
              </w:rPr>
              <w:t>3.</w:t>
            </w:r>
            <w:r>
              <w:rPr>
                <w:b/>
                <w:color w:val="FF0000"/>
              </w:rPr>
              <w:t>3</w:t>
            </w:r>
          </w:p>
        </w:tc>
      </w:tr>
    </w:tbl>
    <w:p w:rsidR="002E3080" w:rsidRPr="00374F89" w:rsidRDefault="002E3080" w:rsidP="002F5011">
      <w:pPr>
        <w:rPr>
          <w:b/>
        </w:rPr>
      </w:pPr>
    </w:p>
    <w:p w:rsidR="00472A86" w:rsidRPr="00374F89" w:rsidRDefault="002E3080" w:rsidP="00374F89">
      <w:pPr>
        <w:jc w:val="both"/>
      </w:pPr>
      <w:r w:rsidRPr="00374F89">
        <w:rPr>
          <w:b/>
        </w:rPr>
        <w:t xml:space="preserve">     </w:t>
      </w:r>
      <w:r w:rsidR="00F55D5B" w:rsidRPr="00374F89"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</w:t>
      </w:r>
    </w:p>
    <w:p w:rsidR="00472A86" w:rsidRPr="00374F89" w:rsidRDefault="00F55D5B" w:rsidP="00374F89">
      <w:pPr>
        <w:ind w:firstLine="284"/>
        <w:jc w:val="both"/>
      </w:pPr>
      <w:r w:rsidRPr="00374F89">
        <w:t> Одним из важных аспектов  в деятельности МО является  изучение и анализ новых форм итоговой аттестаци</w:t>
      </w:r>
      <w:r w:rsidR="002E3080" w:rsidRPr="00374F89">
        <w:t>и выпускников по  </w:t>
      </w:r>
      <w:r w:rsidR="00EE1BB6" w:rsidRPr="00374F89">
        <w:t>математике, физики, биологии и химии</w:t>
      </w:r>
      <w:r w:rsidRPr="00374F89">
        <w:t>. Для решения задачи повышения качества образования, формирования опыта подготовк</w:t>
      </w:r>
      <w:r w:rsidR="00E141D9">
        <w:t>и учащихся к ОГЭ в 9-ом классе.</w:t>
      </w:r>
    </w:p>
    <w:p w:rsidR="00472A86" w:rsidRPr="00374F89" w:rsidRDefault="00F55D5B" w:rsidP="00374F89">
      <w:pPr>
        <w:ind w:firstLine="284"/>
        <w:jc w:val="both"/>
      </w:pPr>
      <w:r w:rsidRPr="00374F89">
        <w:t>Выполнению поставленных задач способствовала активная работа вс</w:t>
      </w:r>
      <w:r w:rsidR="00EE1BB6" w:rsidRPr="00374F89">
        <w:t>ех членов МО</w:t>
      </w:r>
      <w:r w:rsidRPr="00374F89">
        <w:t>.</w:t>
      </w:r>
    </w:p>
    <w:p w:rsidR="00472A86" w:rsidRPr="00374F89" w:rsidRDefault="00F55D5B" w:rsidP="00374F89">
      <w:pPr>
        <w:ind w:firstLine="284"/>
        <w:jc w:val="both"/>
      </w:pPr>
      <w:r w:rsidRPr="00374F89">
        <w:t>Таким образом, в школе </w:t>
      </w:r>
      <w:r w:rsidR="00EE1BB6" w:rsidRPr="00374F89">
        <w:t xml:space="preserve"> </w:t>
      </w:r>
      <w:r w:rsidRPr="00374F89">
        <w:t>сложился коллектив</w:t>
      </w:r>
      <w:r w:rsidR="00EE1BB6" w:rsidRPr="00374F89">
        <w:t xml:space="preserve"> опытных педагогов естественно-точного</w:t>
      </w:r>
      <w:r w:rsidRPr="00374F89">
        <w:t xml:space="preserve"> цикла, способных успешно реализовать поставленные задачи.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области. 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Широко использовались ТСО на уроках, продолжалось накопление и систематизация наглядного, дидактического и раздаточного материалов. </w:t>
      </w:r>
    </w:p>
    <w:p w:rsidR="00472A86" w:rsidRPr="00374F89" w:rsidRDefault="00F55D5B" w:rsidP="00374F89">
      <w:pPr>
        <w:ind w:firstLine="284"/>
        <w:jc w:val="both"/>
      </w:pPr>
      <w:r w:rsidRPr="00374F89">
        <w:t>Создано огромное количество печатного материала по предметам в форме контрольных, самостоятельных, тестовых работ. Во всех учебных кабинетах имеется необходимый материал для работы: дидактический материал, иллюстративный материал, портреты, карточки для индивидуальной работы.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 Модернизация образования требует от каждого усилий и активного повышения квалификации.   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p w:rsidR="00EE1BB6" w:rsidRPr="00374F89" w:rsidRDefault="00F55D5B" w:rsidP="00374F89">
      <w:pPr>
        <w:jc w:val="center"/>
        <w:rPr>
          <w:i/>
          <w:color w:val="FF0000"/>
        </w:rPr>
      </w:pPr>
      <w:r w:rsidRPr="00374F89">
        <w:rPr>
          <w:b/>
          <w:u w:val="single"/>
        </w:rPr>
        <w:t>Темы самооб</w:t>
      </w:r>
      <w:r w:rsidR="00EE1BB6" w:rsidRPr="00374F89">
        <w:rPr>
          <w:b/>
          <w:u w:val="single"/>
        </w:rPr>
        <w:t>разования учителей естественно-точного</w:t>
      </w:r>
      <w:r w:rsidRPr="00374F89">
        <w:rPr>
          <w:b/>
          <w:u w:val="single"/>
        </w:rPr>
        <w:t xml:space="preserve"> цикла.</w:t>
      </w:r>
    </w:p>
    <w:p w:rsidR="00EE1BB6" w:rsidRPr="00374F89" w:rsidRDefault="00EE1BB6" w:rsidP="00374F89"/>
    <w:tbl>
      <w:tblPr>
        <w:tblStyle w:val="ab"/>
        <w:tblW w:w="0" w:type="auto"/>
        <w:tblLayout w:type="fixed"/>
        <w:tblLook w:val="04A0"/>
      </w:tblPr>
      <w:tblGrid>
        <w:gridCol w:w="503"/>
        <w:gridCol w:w="2168"/>
        <w:gridCol w:w="5801"/>
        <w:gridCol w:w="850"/>
        <w:gridCol w:w="815"/>
      </w:tblGrid>
      <w:tr w:rsidR="00EE1BB6" w:rsidRPr="00374F89" w:rsidTr="00275B12">
        <w:trPr>
          <w:trHeight w:val="724"/>
        </w:trPr>
        <w:tc>
          <w:tcPr>
            <w:tcW w:w="503" w:type="dxa"/>
          </w:tcPr>
          <w:p w:rsidR="00EE1BB6" w:rsidRPr="00374F89" w:rsidRDefault="00EE1BB6" w:rsidP="00374F89">
            <w:r w:rsidRPr="00374F89">
              <w:t>№</w:t>
            </w:r>
          </w:p>
        </w:tc>
        <w:tc>
          <w:tcPr>
            <w:tcW w:w="2168" w:type="dxa"/>
          </w:tcPr>
          <w:p w:rsidR="00EE1BB6" w:rsidRPr="00374F89" w:rsidRDefault="00EE1BB6" w:rsidP="00374F89">
            <w:r w:rsidRPr="00374F89">
              <w:t>Ф.И.О</w:t>
            </w:r>
          </w:p>
          <w:p w:rsidR="00EE1BB6" w:rsidRPr="00374F89" w:rsidRDefault="00EE1BB6" w:rsidP="00374F89">
            <w:r w:rsidRPr="00374F89">
              <w:t xml:space="preserve"> учителя-предметника</w:t>
            </w:r>
          </w:p>
        </w:tc>
        <w:tc>
          <w:tcPr>
            <w:tcW w:w="5801" w:type="dxa"/>
          </w:tcPr>
          <w:p w:rsidR="00EE1BB6" w:rsidRPr="00374F89" w:rsidRDefault="00EE1BB6" w:rsidP="00374F89"/>
          <w:p w:rsidR="00EE1BB6" w:rsidRPr="00374F89" w:rsidRDefault="00275B12" w:rsidP="00374F89">
            <w:r w:rsidRPr="00374F89">
              <w:t xml:space="preserve">             </w:t>
            </w:r>
            <w:r w:rsidR="00EE1BB6" w:rsidRPr="00374F89">
              <w:t xml:space="preserve"> Темы для самообразования</w:t>
            </w:r>
          </w:p>
        </w:tc>
        <w:tc>
          <w:tcPr>
            <w:tcW w:w="850" w:type="dxa"/>
          </w:tcPr>
          <w:p w:rsidR="00EE1BB6" w:rsidRPr="00374F89" w:rsidRDefault="00EE1BB6" w:rsidP="00374F89">
            <w:r w:rsidRPr="00374F89">
              <w:t xml:space="preserve">                                                                            Начало </w:t>
            </w:r>
          </w:p>
        </w:tc>
        <w:tc>
          <w:tcPr>
            <w:tcW w:w="815" w:type="dxa"/>
          </w:tcPr>
          <w:p w:rsidR="00EE1BB6" w:rsidRPr="00374F89" w:rsidRDefault="00EE1BB6" w:rsidP="00374F89"/>
          <w:p w:rsidR="00EE1BB6" w:rsidRPr="00374F89" w:rsidRDefault="00EE1BB6" w:rsidP="00374F89">
            <w:r w:rsidRPr="00374F89">
              <w:t>Конец</w:t>
            </w:r>
          </w:p>
        </w:tc>
      </w:tr>
      <w:tr w:rsidR="00EE1BB6" w:rsidRPr="00374F89" w:rsidTr="00275B12">
        <w:trPr>
          <w:trHeight w:val="886"/>
        </w:trPr>
        <w:tc>
          <w:tcPr>
            <w:tcW w:w="503" w:type="dxa"/>
          </w:tcPr>
          <w:p w:rsidR="00EE1BB6" w:rsidRPr="00374F89" w:rsidRDefault="00EE1BB6" w:rsidP="00374F89">
            <w:r w:rsidRPr="00374F89">
              <w:t xml:space="preserve"> 1.</w:t>
            </w:r>
          </w:p>
        </w:tc>
        <w:tc>
          <w:tcPr>
            <w:tcW w:w="2168" w:type="dxa"/>
          </w:tcPr>
          <w:p w:rsidR="00EE1BB6" w:rsidRPr="00374F89" w:rsidRDefault="00EE1BB6" w:rsidP="00374F89">
            <w:r w:rsidRPr="00374F89">
              <w:t>Ахмедова  Э.М</w:t>
            </w:r>
          </w:p>
        </w:tc>
        <w:tc>
          <w:tcPr>
            <w:tcW w:w="5801" w:type="dxa"/>
          </w:tcPr>
          <w:p w:rsidR="00EE1BB6" w:rsidRPr="00374F89" w:rsidRDefault="00647DB7" w:rsidP="00374F89">
            <w:r>
              <w:t>Использование элементов системы развивающего обучения на уроках математики</w:t>
            </w:r>
          </w:p>
        </w:tc>
        <w:tc>
          <w:tcPr>
            <w:tcW w:w="850" w:type="dxa"/>
          </w:tcPr>
          <w:p w:rsidR="00EE1BB6" w:rsidRPr="00374F89" w:rsidRDefault="00EE1BB6" w:rsidP="00647DB7">
            <w:r w:rsidRPr="00374F89">
              <w:t>20</w:t>
            </w:r>
            <w:r w:rsidR="00647DB7">
              <w:t>21</w:t>
            </w:r>
          </w:p>
        </w:tc>
        <w:tc>
          <w:tcPr>
            <w:tcW w:w="815" w:type="dxa"/>
          </w:tcPr>
          <w:p w:rsidR="00EE1BB6" w:rsidRPr="00374F89" w:rsidRDefault="00EE1BB6" w:rsidP="00647DB7">
            <w:r w:rsidRPr="00374F89">
              <w:t>20</w:t>
            </w:r>
            <w:r w:rsidR="00647DB7">
              <w:t>24</w:t>
            </w:r>
          </w:p>
        </w:tc>
      </w:tr>
      <w:tr w:rsidR="00EE1BB6" w:rsidRPr="00374F89" w:rsidTr="00275B12">
        <w:trPr>
          <w:trHeight w:val="984"/>
        </w:trPr>
        <w:tc>
          <w:tcPr>
            <w:tcW w:w="503" w:type="dxa"/>
          </w:tcPr>
          <w:p w:rsidR="00EE1BB6" w:rsidRPr="00374F89" w:rsidRDefault="00EE1BB6" w:rsidP="00374F89">
            <w:r w:rsidRPr="00374F89">
              <w:t>2.</w:t>
            </w:r>
          </w:p>
        </w:tc>
        <w:tc>
          <w:tcPr>
            <w:tcW w:w="2168" w:type="dxa"/>
          </w:tcPr>
          <w:p w:rsidR="00EE1BB6" w:rsidRPr="00374F89" w:rsidRDefault="00EE1BB6" w:rsidP="00374F89">
            <w:proofErr w:type="spellStart"/>
            <w:r w:rsidRPr="00374F89">
              <w:t>Разакова</w:t>
            </w:r>
            <w:proofErr w:type="spellEnd"/>
            <w:r w:rsidRPr="00374F89">
              <w:t xml:space="preserve"> Х.А</w:t>
            </w:r>
          </w:p>
        </w:tc>
        <w:tc>
          <w:tcPr>
            <w:tcW w:w="5801" w:type="dxa"/>
          </w:tcPr>
          <w:p w:rsidR="00EE1BB6" w:rsidRPr="00374F89" w:rsidRDefault="00EE1BB6" w:rsidP="00647DB7">
            <w:r w:rsidRPr="00374F89">
              <w:t xml:space="preserve">«Активные </w:t>
            </w:r>
            <w:r w:rsidR="00647DB7">
              <w:t>методы обучения учащихся на уроках биологии, химии как один из путей развития способностей учащихся в рамках ФГОС ООО</w:t>
            </w:r>
            <w:r w:rsidRPr="00374F89">
              <w:t>»</w:t>
            </w:r>
          </w:p>
        </w:tc>
        <w:tc>
          <w:tcPr>
            <w:tcW w:w="850" w:type="dxa"/>
          </w:tcPr>
          <w:p w:rsidR="00EE1BB6" w:rsidRPr="00374F89" w:rsidRDefault="00EE1BB6" w:rsidP="00647DB7">
            <w:r w:rsidRPr="00374F89">
              <w:t>20</w:t>
            </w:r>
            <w:r w:rsidR="00647DB7">
              <w:t>21</w:t>
            </w:r>
          </w:p>
        </w:tc>
        <w:tc>
          <w:tcPr>
            <w:tcW w:w="815" w:type="dxa"/>
          </w:tcPr>
          <w:p w:rsidR="00EE1BB6" w:rsidRPr="00374F89" w:rsidRDefault="00647DB7" w:rsidP="00374F89">
            <w:r>
              <w:t>2024</w:t>
            </w:r>
          </w:p>
        </w:tc>
      </w:tr>
      <w:tr w:rsidR="006E5DB1" w:rsidRPr="00374F89" w:rsidTr="00275B12">
        <w:trPr>
          <w:trHeight w:val="916"/>
        </w:trPr>
        <w:tc>
          <w:tcPr>
            <w:tcW w:w="503" w:type="dxa"/>
          </w:tcPr>
          <w:p w:rsidR="006E5DB1" w:rsidRPr="00374F89" w:rsidRDefault="006E5DB1" w:rsidP="00374F89">
            <w:r w:rsidRPr="00374F89">
              <w:t>3.</w:t>
            </w:r>
          </w:p>
        </w:tc>
        <w:tc>
          <w:tcPr>
            <w:tcW w:w="2168" w:type="dxa"/>
          </w:tcPr>
          <w:p w:rsidR="006E5DB1" w:rsidRPr="00374F89" w:rsidRDefault="006E5DB1" w:rsidP="00374F89">
            <w:r w:rsidRPr="00374F89">
              <w:t>Магомедова П.М</w:t>
            </w:r>
          </w:p>
        </w:tc>
        <w:tc>
          <w:tcPr>
            <w:tcW w:w="5801" w:type="dxa"/>
          </w:tcPr>
          <w:p w:rsidR="006E5DB1" w:rsidRPr="00374F89" w:rsidRDefault="006E5DB1" w:rsidP="00647DB7">
            <w:r w:rsidRPr="00374F89">
              <w:t>«</w:t>
            </w:r>
            <w:r>
              <w:t xml:space="preserve">Примечание информационных </w:t>
            </w:r>
            <w:proofErr w:type="spellStart"/>
            <w:r>
              <w:t>технологийна</w:t>
            </w:r>
            <w:proofErr w:type="spellEnd"/>
            <w:r>
              <w:t xml:space="preserve"> уроках технологии и </w:t>
            </w:r>
            <w:proofErr w:type="gramStart"/>
            <w:r>
              <w:t>ИЗО</w:t>
            </w:r>
            <w:proofErr w:type="gramEnd"/>
            <w:r w:rsidRPr="00374F89">
              <w:t>»</w:t>
            </w:r>
          </w:p>
        </w:tc>
        <w:tc>
          <w:tcPr>
            <w:tcW w:w="850" w:type="dxa"/>
          </w:tcPr>
          <w:p w:rsidR="006E5DB1" w:rsidRPr="00374F89" w:rsidRDefault="006E5DB1" w:rsidP="00B36DDA">
            <w:r w:rsidRPr="00374F89">
              <w:t>20</w:t>
            </w:r>
            <w:r>
              <w:t>21</w:t>
            </w:r>
          </w:p>
        </w:tc>
        <w:tc>
          <w:tcPr>
            <w:tcW w:w="815" w:type="dxa"/>
          </w:tcPr>
          <w:p w:rsidR="006E5DB1" w:rsidRPr="00374F89" w:rsidRDefault="006E5DB1" w:rsidP="00B36DDA">
            <w:r>
              <w:t>2024</w:t>
            </w:r>
          </w:p>
        </w:tc>
      </w:tr>
      <w:tr w:rsidR="006E5DB1" w:rsidRPr="00374F89" w:rsidTr="00275B12">
        <w:trPr>
          <w:trHeight w:val="889"/>
        </w:trPr>
        <w:tc>
          <w:tcPr>
            <w:tcW w:w="503" w:type="dxa"/>
          </w:tcPr>
          <w:p w:rsidR="006E5DB1" w:rsidRPr="00374F89" w:rsidRDefault="006E5DB1" w:rsidP="00374F89">
            <w:r w:rsidRPr="00374F89">
              <w:t>4.</w:t>
            </w:r>
          </w:p>
        </w:tc>
        <w:tc>
          <w:tcPr>
            <w:tcW w:w="2168" w:type="dxa"/>
          </w:tcPr>
          <w:p w:rsidR="006E5DB1" w:rsidRPr="00374F89" w:rsidRDefault="006E5DB1" w:rsidP="00374F89">
            <w:proofErr w:type="spellStart"/>
            <w:r w:rsidRPr="00374F89">
              <w:t>Разакова</w:t>
            </w:r>
            <w:proofErr w:type="spellEnd"/>
            <w:r w:rsidRPr="00374F89">
              <w:t xml:space="preserve"> М.</w:t>
            </w:r>
            <w:proofErr w:type="gramStart"/>
            <w:r w:rsidRPr="00374F89">
              <w:t>Р</w:t>
            </w:r>
            <w:proofErr w:type="gramEnd"/>
          </w:p>
        </w:tc>
        <w:tc>
          <w:tcPr>
            <w:tcW w:w="5801" w:type="dxa"/>
          </w:tcPr>
          <w:p w:rsidR="006E5DB1" w:rsidRPr="00374F89" w:rsidRDefault="006E5DB1" w:rsidP="00647DB7">
            <w:r w:rsidRPr="00374F89">
              <w:t>«</w:t>
            </w:r>
            <w:r>
              <w:t>Формирование у школьников библиотечных знаний и культуры чтения через библиотечные уроки</w:t>
            </w:r>
            <w:r w:rsidRPr="00374F89">
              <w:t>»</w:t>
            </w:r>
          </w:p>
        </w:tc>
        <w:tc>
          <w:tcPr>
            <w:tcW w:w="850" w:type="dxa"/>
          </w:tcPr>
          <w:p w:rsidR="006E5DB1" w:rsidRPr="00374F89" w:rsidRDefault="006E5DB1" w:rsidP="00B36DDA">
            <w:r w:rsidRPr="00374F89">
              <w:t>20</w:t>
            </w:r>
            <w:r>
              <w:t>21</w:t>
            </w:r>
          </w:p>
        </w:tc>
        <w:tc>
          <w:tcPr>
            <w:tcW w:w="815" w:type="dxa"/>
          </w:tcPr>
          <w:p w:rsidR="006E5DB1" w:rsidRPr="00374F89" w:rsidRDefault="006E5DB1" w:rsidP="00B36DDA">
            <w:r>
              <w:t>2024</w:t>
            </w:r>
          </w:p>
        </w:tc>
      </w:tr>
      <w:tr w:rsidR="006E5DB1" w:rsidRPr="00374F89" w:rsidTr="00275B12">
        <w:trPr>
          <w:trHeight w:val="998"/>
        </w:trPr>
        <w:tc>
          <w:tcPr>
            <w:tcW w:w="503" w:type="dxa"/>
          </w:tcPr>
          <w:p w:rsidR="006E5DB1" w:rsidRPr="00374F89" w:rsidRDefault="006E5DB1" w:rsidP="00374F89">
            <w:r w:rsidRPr="00374F89">
              <w:t>6.</w:t>
            </w:r>
          </w:p>
        </w:tc>
        <w:tc>
          <w:tcPr>
            <w:tcW w:w="2168" w:type="dxa"/>
          </w:tcPr>
          <w:p w:rsidR="006E5DB1" w:rsidRPr="00374F89" w:rsidRDefault="006E5DB1" w:rsidP="00374F89">
            <w:proofErr w:type="spellStart"/>
            <w:r w:rsidRPr="00374F89">
              <w:t>Шуайбов</w:t>
            </w:r>
            <w:proofErr w:type="spellEnd"/>
            <w:r w:rsidRPr="00374F89">
              <w:t xml:space="preserve"> Ш.Х</w:t>
            </w:r>
          </w:p>
        </w:tc>
        <w:tc>
          <w:tcPr>
            <w:tcW w:w="5801" w:type="dxa"/>
          </w:tcPr>
          <w:p w:rsidR="006E5DB1" w:rsidRPr="00374F89" w:rsidRDefault="006E5DB1" w:rsidP="00374F89">
            <w:r w:rsidRPr="00374F89">
              <w:t>«Развитие образовательного, воспитательного и оздоровительного потенциала учащихся на занятиях физкультуры»</w:t>
            </w:r>
          </w:p>
        </w:tc>
        <w:tc>
          <w:tcPr>
            <w:tcW w:w="850" w:type="dxa"/>
          </w:tcPr>
          <w:p w:rsidR="006E5DB1" w:rsidRPr="00374F89" w:rsidRDefault="006E5DB1" w:rsidP="00B36DDA">
            <w:r w:rsidRPr="00374F89">
              <w:t>20</w:t>
            </w:r>
            <w:r>
              <w:t>21</w:t>
            </w:r>
          </w:p>
        </w:tc>
        <w:tc>
          <w:tcPr>
            <w:tcW w:w="815" w:type="dxa"/>
          </w:tcPr>
          <w:p w:rsidR="006E5DB1" w:rsidRPr="00374F89" w:rsidRDefault="006E5DB1" w:rsidP="00B36DDA">
            <w:r>
              <w:t>2024</w:t>
            </w:r>
          </w:p>
        </w:tc>
      </w:tr>
    </w:tbl>
    <w:p w:rsidR="00EE1BB6" w:rsidRPr="00374F89" w:rsidRDefault="00EE1BB6" w:rsidP="00374F89"/>
    <w:p w:rsidR="00472A86" w:rsidRPr="00374F89" w:rsidRDefault="00EE1BB6" w:rsidP="00374F89">
      <w:pPr>
        <w:jc w:val="both"/>
      </w:pPr>
      <w:r w:rsidRPr="00374F89">
        <w:lastRenderedPageBreak/>
        <w:t xml:space="preserve">        </w:t>
      </w:r>
      <w:r w:rsidR="00F55D5B" w:rsidRPr="00374F89">
        <w:t xml:space="preserve">В формулировках проблем, </w:t>
      </w:r>
      <w:r w:rsidRPr="00374F89">
        <w:t>решаемых учителями естественно-точного</w:t>
      </w:r>
      <w:r w:rsidR="00F55D5B" w:rsidRPr="00374F89">
        <w:t xml:space="preserve">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В течение года учителя-предметники повышали свою квалификацию также и через организацию </w:t>
      </w:r>
      <w:proofErr w:type="spellStart"/>
      <w:r w:rsidRPr="00374F89">
        <w:t>взаимопосещений</w:t>
      </w:r>
      <w:proofErr w:type="spellEnd"/>
      <w:r w:rsidRPr="00374F89">
        <w:t xml:space="preserve"> уроков. 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По результатам </w:t>
      </w:r>
      <w:proofErr w:type="spellStart"/>
      <w:r w:rsidRPr="00374F89">
        <w:t>взаимопосещений</w:t>
      </w:r>
      <w:proofErr w:type="spellEnd"/>
      <w:r w:rsidRPr="00374F89">
        <w:t xml:space="preserve"> были выработаны рекомендации для членов МО: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374F89">
        <w:t>низкомотивированными</w:t>
      </w:r>
      <w:proofErr w:type="spellEnd"/>
      <w:r w:rsidRPr="00374F89">
        <w:t xml:space="preserve"> уч-ся);</w:t>
      </w:r>
    </w:p>
    <w:p w:rsidR="00472A86" w:rsidRPr="00374F89" w:rsidRDefault="00F55D5B" w:rsidP="00374F89">
      <w:pPr>
        <w:ind w:firstLine="284"/>
        <w:jc w:val="both"/>
      </w:pPr>
      <w:r w:rsidRPr="00374F89">
        <w:t>- разнообразить формы уроков;</w:t>
      </w:r>
    </w:p>
    <w:p w:rsidR="00472A86" w:rsidRPr="00374F89" w:rsidRDefault="00F55D5B" w:rsidP="00374F89">
      <w:pPr>
        <w:ind w:firstLine="284"/>
        <w:jc w:val="both"/>
      </w:pPr>
      <w:r w:rsidRPr="00374F89">
        <w:t xml:space="preserve">- активно использовать инновационные технологии (в том числе </w:t>
      </w:r>
      <w:proofErr w:type="spellStart"/>
      <w:proofErr w:type="gramStart"/>
      <w:r w:rsidRPr="00374F89">
        <w:t>ИКТ-технологии</w:t>
      </w:r>
      <w:proofErr w:type="spellEnd"/>
      <w:proofErr w:type="gramEnd"/>
      <w:r w:rsidRPr="00374F89">
        <w:t>).</w:t>
      </w:r>
    </w:p>
    <w:p w:rsidR="00D62AA5" w:rsidRPr="00374F89" w:rsidRDefault="00F55D5B" w:rsidP="00374F89">
      <w:pPr>
        <w:pStyle w:val="c0c1"/>
        <w:shd w:val="clear" w:color="auto" w:fill="FFFFFF"/>
        <w:tabs>
          <w:tab w:val="left" w:pos="180"/>
        </w:tabs>
        <w:ind w:firstLine="284"/>
        <w:jc w:val="both"/>
      </w:pPr>
      <w:r w:rsidRPr="00374F89">
        <w:t> За 2016-2017 учебный год  было проведено 5 плановых заседаний. </w:t>
      </w:r>
    </w:p>
    <w:p w:rsidR="00D62AA5" w:rsidRPr="00374F89" w:rsidRDefault="00D62AA5" w:rsidP="00374F89">
      <w:pPr>
        <w:rPr>
          <w:b/>
        </w:rPr>
      </w:pPr>
      <w:r w:rsidRPr="00374F89">
        <w:rPr>
          <w:b/>
        </w:rPr>
        <w:t xml:space="preserve">          </w:t>
      </w:r>
      <w:r w:rsidR="00275B12" w:rsidRPr="00374F89">
        <w:rPr>
          <w:b/>
        </w:rPr>
        <w:t xml:space="preserve">                                          </w:t>
      </w:r>
      <w:r w:rsidRPr="00374F89">
        <w:rPr>
          <w:b/>
          <w:color w:val="FF0000"/>
        </w:rPr>
        <w:t>Заседание №1</w:t>
      </w:r>
    </w:p>
    <w:p w:rsidR="00D62AA5" w:rsidRPr="00374F89" w:rsidRDefault="00D62AA5" w:rsidP="00374F89">
      <w:pPr>
        <w:jc w:val="center"/>
      </w:pPr>
      <w:r w:rsidRPr="00374F89">
        <w:t>Тема</w:t>
      </w:r>
    </w:p>
    <w:p w:rsidR="00D62AA5" w:rsidRPr="00374F89" w:rsidRDefault="00D62AA5" w:rsidP="00374F89">
      <w:pPr>
        <w:jc w:val="center"/>
        <w:rPr>
          <w:b/>
          <w:i/>
        </w:rPr>
      </w:pPr>
      <w:r w:rsidRPr="00374F89">
        <w:rPr>
          <w:b/>
          <w:i/>
        </w:rPr>
        <w:t>«Организация учебного – методического процесса на 20</w:t>
      </w:r>
      <w:r w:rsidR="002F5011">
        <w:rPr>
          <w:b/>
          <w:i/>
        </w:rPr>
        <w:t>21</w:t>
      </w:r>
      <w:r w:rsidRPr="00374F89">
        <w:rPr>
          <w:b/>
          <w:i/>
        </w:rPr>
        <w:t>-20</w:t>
      </w:r>
      <w:r w:rsidR="002F5011">
        <w:rPr>
          <w:b/>
          <w:i/>
        </w:rPr>
        <w:t>22</w:t>
      </w:r>
      <w:r w:rsidRPr="00374F89">
        <w:rPr>
          <w:b/>
          <w:i/>
        </w:rPr>
        <w:t xml:space="preserve"> учебный год ».</w:t>
      </w:r>
    </w:p>
    <w:p w:rsidR="00D62AA5" w:rsidRPr="00374F89" w:rsidRDefault="00D62AA5" w:rsidP="00374F89">
      <w:pPr>
        <w:rPr>
          <w:b/>
        </w:rPr>
      </w:pPr>
    </w:p>
    <w:tbl>
      <w:tblPr>
        <w:tblW w:w="10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5262"/>
        <w:gridCol w:w="1701"/>
        <w:gridCol w:w="1842"/>
        <w:gridCol w:w="1468"/>
      </w:tblGrid>
      <w:tr w:rsidR="00D62AA5" w:rsidRPr="00374F89" w:rsidTr="009C537F">
        <w:trPr>
          <w:trHeight w:val="4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Дата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Формы работы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Ответственный</w:t>
            </w:r>
          </w:p>
        </w:tc>
      </w:tr>
      <w:tr w:rsidR="00D62AA5" w:rsidRPr="00374F89" w:rsidTr="009C53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А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E141D9">
            <w:r w:rsidRPr="00374F89">
              <w:t>1. Анализ работы з</w:t>
            </w:r>
            <w:r w:rsidR="00E141D9">
              <w:t>а 2021</w:t>
            </w:r>
            <w:r w:rsidRPr="00374F89">
              <w:t>-20</w:t>
            </w:r>
            <w:r w:rsidR="00E141D9">
              <w:t>22</w:t>
            </w:r>
            <w:r w:rsidRPr="00374F89">
              <w:t xml:space="preserve"> </w:t>
            </w:r>
            <w:proofErr w:type="spellStart"/>
            <w:r w:rsidRPr="00374F89">
              <w:t>уч</w:t>
            </w:r>
            <w:proofErr w:type="spellEnd"/>
            <w:r w:rsidRPr="00374F89">
              <w:t>.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Доклад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 и обсуждение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</w:t>
            </w:r>
          </w:p>
        </w:tc>
      </w:tr>
      <w:tr w:rsidR="00D62AA5" w:rsidRPr="00374F89" w:rsidTr="009C53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В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E141D9">
            <w:r w:rsidRPr="00374F89">
              <w:t xml:space="preserve">2. </w:t>
            </w:r>
            <w:r w:rsidRPr="00374F89">
              <w:rPr>
                <w:rStyle w:val="10"/>
              </w:rPr>
              <w:t>Утверждение темы работы МО в соответствии с единой методической темой школы.</w:t>
            </w:r>
            <w:r w:rsidR="00E141D9">
              <w:t xml:space="preserve"> Утверждение плана МО на 2021</w:t>
            </w:r>
            <w:r w:rsidRPr="00374F89">
              <w:t>-20</w:t>
            </w:r>
            <w:r w:rsidR="00E141D9">
              <w:t>22</w:t>
            </w:r>
            <w:r w:rsidRPr="00374F89">
              <w:t xml:space="preserve">  </w:t>
            </w:r>
            <w:proofErr w:type="spellStart"/>
            <w:r w:rsidRPr="00374F89">
              <w:t>уч</w:t>
            </w:r>
            <w:proofErr w:type="spellEnd"/>
            <w:r w:rsidRPr="00374F89">
              <w:t>.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A5" w:rsidRPr="00374F89" w:rsidRDefault="00D62AA5" w:rsidP="00374F89">
            <w:r w:rsidRPr="00374F89">
              <w:t>План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  <w:tr w:rsidR="00D62AA5" w:rsidRPr="00374F89" w:rsidTr="009C53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color w:val="C00000"/>
              </w:rPr>
            </w:pPr>
            <w:r w:rsidRPr="00374F89">
              <w:rPr>
                <w:color w:val="C00000"/>
              </w:rPr>
              <w:t>Г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E141D9">
            <w:r w:rsidRPr="00374F89">
              <w:t>3. Анализ итоговой аттестации выпускников за 20</w:t>
            </w:r>
            <w:r w:rsidR="00E141D9">
              <w:t>21</w:t>
            </w:r>
            <w:r w:rsidRPr="00374F89">
              <w:t>-20</w:t>
            </w:r>
            <w:r w:rsidR="00E141D9">
              <w:t>22</w:t>
            </w:r>
            <w:r w:rsidRPr="00374F89">
              <w:t xml:space="preserve"> </w:t>
            </w:r>
            <w:proofErr w:type="spellStart"/>
            <w:r w:rsidRPr="00374F89">
              <w:t>уч</w:t>
            </w:r>
            <w:proofErr w:type="spellEnd"/>
            <w:r w:rsidRPr="00374F89">
              <w:t>. год</w:t>
            </w:r>
            <w:proofErr w:type="gramStart"/>
            <w:r w:rsidRPr="00374F89">
              <w:t>.</w:t>
            </w:r>
            <w:proofErr w:type="gramEnd"/>
            <w:r w:rsidRPr="00374F89">
              <w:rPr>
                <w:rStyle w:val="10"/>
              </w:rPr>
              <w:t xml:space="preserve"> </w:t>
            </w:r>
            <w:proofErr w:type="gramStart"/>
            <w:r w:rsidRPr="00374F89">
              <w:rPr>
                <w:rStyle w:val="10"/>
              </w:rPr>
              <w:t>з</w:t>
            </w:r>
            <w:proofErr w:type="gramEnd"/>
            <w:r w:rsidRPr="00374F89">
              <w:rPr>
                <w:rStyle w:val="10"/>
              </w:rPr>
              <w:t>адачи по подготовке к итоговой аттестации в 20</w:t>
            </w:r>
            <w:r w:rsidR="00E141D9">
              <w:rPr>
                <w:rStyle w:val="10"/>
              </w:rPr>
              <w:t>21</w:t>
            </w:r>
            <w:r w:rsidRPr="00374F89">
              <w:rPr>
                <w:rStyle w:val="10"/>
              </w:rPr>
              <w:t>-20</w:t>
            </w:r>
            <w:r w:rsidR="00E141D9">
              <w:rPr>
                <w:rStyle w:val="10"/>
              </w:rPr>
              <w:t>22</w:t>
            </w:r>
            <w:r w:rsidRPr="00374F89">
              <w:rPr>
                <w:rStyle w:val="10"/>
              </w:rPr>
              <w:t xml:space="preserve"> учебном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 об итоговой аттестации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Ознакомление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</w:t>
            </w:r>
          </w:p>
        </w:tc>
      </w:tr>
      <w:tr w:rsidR="00D62AA5" w:rsidRPr="00374F89" w:rsidTr="009C53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У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4. Вопросы  ведения и проверки тетрадей. Соблюдение единых требований по ведению тетрадей.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  <w:tr w:rsidR="00D62AA5" w:rsidRPr="00374F89" w:rsidTr="009C53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С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5. Подготовка к олимпиадам.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  <w:tr w:rsidR="00D62AA5" w:rsidRPr="00374F89" w:rsidTr="009C537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Т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E141D9">
            <w:r w:rsidRPr="00374F89">
              <w:t>6. Рассмотрение и утверждение рабочих     программ учителей естественно-математического цикла на 20</w:t>
            </w:r>
            <w:r w:rsidR="00E141D9">
              <w:t>21</w:t>
            </w:r>
            <w:r w:rsidRPr="00374F89">
              <w:t xml:space="preserve"> – 20</w:t>
            </w:r>
            <w:r w:rsidR="00E141D9">
              <w:t>22</w:t>
            </w:r>
            <w:r w:rsidRPr="00374F89">
              <w:t xml:space="preserve"> учебный   год.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УМК учителей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  <w:tr w:rsidR="00D62AA5" w:rsidRPr="00374F89" w:rsidTr="009C537F">
        <w:trPr>
          <w:trHeight w:val="64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7. Выбор темы  по самообразованию учителей. Корректировка и утверждение тем самообразования   учителей.  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Ознакомление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  <w:tr w:rsidR="00D62AA5" w:rsidRPr="00374F89" w:rsidTr="009C537F">
        <w:trPr>
          <w:trHeight w:val="11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8. Обсуждение и утверждение графика проведения предметных школьных олимпиад и  мероприятий декады предметов естественно – математического цикла.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</w:tbl>
    <w:p w:rsidR="00130522" w:rsidRDefault="00D62AA5" w:rsidP="00374F89">
      <w:pPr>
        <w:rPr>
          <w:b/>
        </w:rPr>
      </w:pPr>
      <w:r w:rsidRPr="00374F89">
        <w:rPr>
          <w:b/>
        </w:rPr>
        <w:t xml:space="preserve">                                                 </w:t>
      </w:r>
    </w:p>
    <w:p w:rsidR="00D62AA5" w:rsidRPr="00374F89" w:rsidRDefault="00130522" w:rsidP="00374F89">
      <w:pPr>
        <w:rPr>
          <w:b/>
          <w:color w:val="FF0000"/>
        </w:rPr>
      </w:pPr>
      <w:r>
        <w:rPr>
          <w:b/>
        </w:rPr>
        <w:t xml:space="preserve">                                                                       </w:t>
      </w:r>
      <w:r w:rsidR="00D62AA5" w:rsidRPr="00374F89">
        <w:rPr>
          <w:b/>
        </w:rPr>
        <w:t xml:space="preserve"> </w:t>
      </w:r>
      <w:r w:rsidR="00D62AA5" w:rsidRPr="00374F89">
        <w:rPr>
          <w:b/>
          <w:color w:val="FF0000"/>
        </w:rPr>
        <w:t>Заседание №2</w:t>
      </w:r>
    </w:p>
    <w:p w:rsidR="00D62AA5" w:rsidRPr="00130522" w:rsidRDefault="00D62AA5" w:rsidP="00130522">
      <w:pPr>
        <w:jc w:val="center"/>
      </w:pPr>
      <w:r w:rsidRPr="00374F89">
        <w:t>Тема</w:t>
      </w:r>
      <w:proofErr w:type="gramStart"/>
      <w:r w:rsidR="00130522">
        <w:t>:</w:t>
      </w:r>
      <w:r w:rsidRPr="00374F89">
        <w:rPr>
          <w:b/>
          <w:i/>
        </w:rPr>
        <w:t>«</w:t>
      </w:r>
      <w:proofErr w:type="gramEnd"/>
      <w:r w:rsidRPr="00374F89">
        <w:rPr>
          <w:b/>
          <w:i/>
        </w:rPr>
        <w:t>Проектирование   современного урока в рамках ФГОС».</w:t>
      </w:r>
    </w:p>
    <w:p w:rsidR="00D62AA5" w:rsidRPr="00374F89" w:rsidRDefault="00D62AA5" w:rsidP="00374F89">
      <w:pPr>
        <w:jc w:val="center"/>
        <w:rPr>
          <w:b/>
          <w:i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5"/>
        <w:gridCol w:w="1701"/>
        <w:gridCol w:w="1842"/>
        <w:gridCol w:w="1418"/>
      </w:tblGrid>
      <w:tr w:rsidR="00D62AA5" w:rsidRPr="00374F89" w:rsidTr="009C53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Формы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ind w:right="-108"/>
              <w:jc w:val="center"/>
            </w:pPr>
            <w:r w:rsidRPr="00374F89">
              <w:t>Ответствен</w:t>
            </w:r>
          </w:p>
          <w:p w:rsidR="00D62AA5" w:rsidRPr="00374F89" w:rsidRDefault="00D62AA5" w:rsidP="00374F89">
            <w:pPr>
              <w:ind w:right="-108"/>
              <w:jc w:val="center"/>
            </w:pPr>
            <w:proofErr w:type="spellStart"/>
            <w:r w:rsidRPr="00374F89">
              <w:t>ный</w:t>
            </w:r>
            <w:proofErr w:type="spellEnd"/>
          </w:p>
        </w:tc>
      </w:tr>
      <w:tr w:rsidR="00D62AA5" w:rsidRPr="00374F89" w:rsidTr="009C53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rPr>
                <w:color w:val="000000"/>
              </w:rPr>
              <w:t>1. Анализ успеваемости учащихся за 1 четверть.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</w:t>
            </w:r>
          </w:p>
        </w:tc>
      </w:tr>
      <w:tr w:rsidR="00D62AA5" w:rsidRPr="00374F89" w:rsidTr="009C53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2. Итоги олимпиад по предметам. Участие в районных олимпиадах по предметам  естественно – математического цикла.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Протокол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  <w:tr w:rsidR="00D62AA5" w:rsidRPr="00374F89" w:rsidTr="009C537F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E141D9">
            <w:r w:rsidRPr="00374F89">
              <w:rPr>
                <w:rStyle w:val="10"/>
                <w:color w:val="000000"/>
              </w:rPr>
              <w:t>3. Изучение положения о проведении ОГЭ 20</w:t>
            </w:r>
            <w:r w:rsidR="00E141D9">
              <w:rPr>
                <w:rStyle w:val="10"/>
                <w:color w:val="000000"/>
              </w:rPr>
              <w:t>21</w:t>
            </w:r>
            <w:r w:rsidRPr="00374F89">
              <w:rPr>
                <w:rStyle w:val="10"/>
                <w:color w:val="000000"/>
              </w:rPr>
              <w:t xml:space="preserve"> г., спецификаций, кодификаторов элементов содержания по физике, информатике и биологии для составления контрольных измерительных материалов, демонстрационных материалов ОГЭ 20</w:t>
            </w:r>
            <w:r w:rsidR="00E141D9">
              <w:rPr>
                <w:rStyle w:val="10"/>
                <w:color w:val="000000"/>
              </w:rPr>
              <w:t>21</w:t>
            </w:r>
            <w:r w:rsidRPr="00374F89">
              <w:rPr>
                <w:rStyle w:val="10"/>
                <w:color w:val="000000"/>
              </w:rPr>
              <w:t xml:space="preserve"> года, сайтов по подготовке к ОГЭ.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  <w:tr w:rsidR="00D62AA5" w:rsidRPr="00374F89" w:rsidTr="009C537F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lastRenderedPageBreak/>
              <w:t>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rStyle w:val="10"/>
                <w:color w:val="000000"/>
              </w:rPr>
            </w:pPr>
            <w:r w:rsidRPr="00374F89">
              <w:t>4. Результаты проведения школьного экзамена в форме ОГЭ и ЕГЭ. Подготовка учащихся к ОГЭ и ЕГЭ по математики.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ind w:right="-108"/>
            </w:pPr>
            <w:r w:rsidRPr="00374F89">
              <w:t>Учителя МО</w:t>
            </w:r>
          </w:p>
        </w:tc>
      </w:tr>
      <w:tr w:rsidR="00D62AA5" w:rsidRPr="00374F89" w:rsidTr="009C53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</w:rPr>
              <w:t>5.Теоретические основы и практика проектирования современного урока в условиях реализации ФГОС (презентация).</w:t>
            </w:r>
          </w:p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</w:rPr>
              <w:t xml:space="preserve">1. Современный  урок как форма реализации ФГОС второго поколения. Новая типология уроков по </w:t>
            </w:r>
            <w:proofErr w:type="spellStart"/>
            <w:r w:rsidRPr="00374F89">
              <w:rPr>
                <w:rFonts w:ascii="Times New Roman" w:hAnsi="Times New Roman" w:cs="Times New Roman"/>
                <w:sz w:val="24"/>
                <w:szCs w:val="24"/>
              </w:rPr>
              <w:t>целеполаганию</w:t>
            </w:r>
            <w:proofErr w:type="spellEnd"/>
            <w:r w:rsidRPr="00374F89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Технологическая карта —  новый вид методической продукции учителя. </w:t>
            </w:r>
          </w:p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</w:rPr>
              <w:t>3. Обмен опытом "Примеры технологических карт"</w:t>
            </w:r>
          </w:p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</w:rPr>
              <w:t>4. Анализ и самоанализ уроков.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  <w:p w:rsidR="00D62AA5" w:rsidRPr="00374F89" w:rsidRDefault="00D62AA5" w:rsidP="00374F89"/>
          <w:p w:rsidR="00D62AA5" w:rsidRPr="00374F89" w:rsidRDefault="00D62AA5" w:rsidP="00374F89"/>
          <w:p w:rsidR="00D62AA5" w:rsidRPr="00374F89" w:rsidRDefault="00D62AA5" w:rsidP="00374F89">
            <w:r w:rsidRPr="00374F89">
              <w:t>Доклад</w:t>
            </w:r>
          </w:p>
          <w:p w:rsidR="00D62AA5" w:rsidRPr="00374F89" w:rsidRDefault="00D62AA5" w:rsidP="00374F89"/>
          <w:p w:rsidR="00D62AA5" w:rsidRPr="00374F89" w:rsidRDefault="00D62AA5" w:rsidP="00374F89"/>
          <w:p w:rsidR="00D62AA5" w:rsidRPr="00374F89" w:rsidRDefault="00D62AA5" w:rsidP="00374F89">
            <w:r w:rsidRPr="00374F89">
              <w:t xml:space="preserve">Выступление </w:t>
            </w:r>
          </w:p>
          <w:p w:rsidR="00D62AA5" w:rsidRPr="00374F89" w:rsidRDefault="00D62AA5" w:rsidP="00374F89"/>
          <w:p w:rsidR="00D62AA5" w:rsidRPr="00374F89" w:rsidRDefault="00D62AA5" w:rsidP="00374F89">
            <w:r w:rsidRPr="00374F89">
              <w:t xml:space="preserve">Обмен опытом </w:t>
            </w:r>
          </w:p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  <w:p w:rsidR="00D62AA5" w:rsidRPr="00374F89" w:rsidRDefault="00D62AA5" w:rsidP="00374F89"/>
          <w:p w:rsidR="00D62AA5" w:rsidRPr="00374F89" w:rsidRDefault="00D62AA5" w:rsidP="00374F89"/>
          <w:p w:rsidR="00D62AA5" w:rsidRPr="00374F89" w:rsidRDefault="00D62AA5" w:rsidP="00374F89">
            <w:r w:rsidRPr="00374F89">
              <w:t xml:space="preserve">Выступление и обсуждение </w:t>
            </w:r>
          </w:p>
          <w:p w:rsidR="00D62AA5" w:rsidRPr="00374F89" w:rsidRDefault="00D62AA5" w:rsidP="00374F89"/>
          <w:p w:rsidR="00D62AA5" w:rsidRPr="00374F89" w:rsidRDefault="00D62AA5" w:rsidP="00374F89">
            <w:r w:rsidRPr="00374F89">
              <w:t xml:space="preserve">Обсуждение </w:t>
            </w:r>
          </w:p>
          <w:p w:rsidR="00D62AA5" w:rsidRPr="00374F89" w:rsidRDefault="00D62AA5" w:rsidP="00374F89"/>
          <w:p w:rsidR="00D62AA5" w:rsidRPr="00374F89" w:rsidRDefault="00D62AA5" w:rsidP="00374F89">
            <w:r w:rsidRPr="00374F89">
              <w:t>Обсуждение</w:t>
            </w:r>
          </w:p>
          <w:p w:rsidR="00D62AA5" w:rsidRPr="00374F89" w:rsidRDefault="00D62AA5" w:rsidP="00374F89"/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ind w:right="-108"/>
            </w:pPr>
          </w:p>
          <w:p w:rsidR="00D62AA5" w:rsidRPr="00374F89" w:rsidRDefault="00D62AA5" w:rsidP="00374F89">
            <w:pPr>
              <w:ind w:right="-108"/>
            </w:pPr>
          </w:p>
          <w:p w:rsidR="00D62AA5" w:rsidRPr="00374F89" w:rsidRDefault="00D62AA5" w:rsidP="00374F89">
            <w:pPr>
              <w:ind w:right="-108"/>
            </w:pPr>
          </w:p>
          <w:p w:rsidR="00D62AA5" w:rsidRPr="00374F89" w:rsidRDefault="00D62AA5" w:rsidP="00374F89">
            <w:pPr>
              <w:ind w:right="-108"/>
            </w:pPr>
            <w:r w:rsidRPr="00374F89">
              <w:t>Ахмедова Э.М</w:t>
            </w:r>
          </w:p>
          <w:p w:rsidR="00D62AA5" w:rsidRPr="00374F89" w:rsidRDefault="00D62AA5" w:rsidP="00374F89">
            <w:pPr>
              <w:ind w:right="-108"/>
            </w:pPr>
          </w:p>
          <w:p w:rsidR="00D62AA5" w:rsidRPr="00374F89" w:rsidRDefault="00D62AA5" w:rsidP="00374F89">
            <w:pPr>
              <w:ind w:right="-108"/>
            </w:pPr>
            <w:r w:rsidRPr="00374F89">
              <w:t xml:space="preserve">Ахмедова Э.М. </w:t>
            </w:r>
          </w:p>
          <w:p w:rsidR="00D62AA5" w:rsidRPr="00374F89" w:rsidRDefault="00D62AA5" w:rsidP="00374F89">
            <w:pPr>
              <w:ind w:right="-108"/>
            </w:pPr>
            <w:r w:rsidRPr="00374F89">
              <w:t>Учителя МО</w:t>
            </w:r>
          </w:p>
          <w:p w:rsidR="00D62AA5" w:rsidRPr="00374F89" w:rsidRDefault="00D62AA5" w:rsidP="00374F89">
            <w:pPr>
              <w:ind w:right="-108"/>
            </w:pPr>
            <w:proofErr w:type="spellStart"/>
            <w:r w:rsidRPr="00374F89">
              <w:t>Разакова</w:t>
            </w:r>
            <w:proofErr w:type="spellEnd"/>
            <w:r w:rsidRPr="00374F89">
              <w:t xml:space="preserve"> Х.А</w:t>
            </w:r>
          </w:p>
        </w:tc>
      </w:tr>
      <w:tr w:rsidR="00D62AA5" w:rsidRPr="00374F89" w:rsidTr="009C537F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proofErr w:type="gramStart"/>
            <w:r w:rsidRPr="00374F89">
              <w:rPr>
                <w:color w:val="C00000"/>
              </w:rPr>
              <w:t>Р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6. Анализ посещаемых уроков с обсуждением результатов.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ind w:right="-108"/>
            </w:pPr>
            <w:r w:rsidRPr="00374F89">
              <w:t>Учителя МО</w:t>
            </w:r>
          </w:p>
        </w:tc>
      </w:tr>
      <w:tr w:rsidR="00D62AA5" w:rsidRPr="00374F89" w:rsidTr="009C537F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shd w:val="clear" w:color="auto" w:fill="FFFFFF"/>
              <w:ind w:left="2"/>
            </w:pPr>
            <w:r w:rsidRPr="00374F89">
              <w:t>7.</w:t>
            </w:r>
            <w:r w:rsidRPr="00374F89">
              <w:rPr>
                <w:bCs/>
              </w:rPr>
              <w:t xml:space="preserve"> Планирование мероприятий по проведению </w:t>
            </w:r>
            <w:r w:rsidRPr="00374F89">
              <w:t>предметной недели.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Предложения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ind w:right="-108"/>
            </w:pPr>
            <w:r w:rsidRPr="00374F89">
              <w:t>Учителя МО</w:t>
            </w:r>
          </w:p>
        </w:tc>
      </w:tr>
    </w:tbl>
    <w:p w:rsidR="00D62AA5" w:rsidRPr="00374F89" w:rsidRDefault="00D62AA5" w:rsidP="00374F89"/>
    <w:p w:rsidR="00D62AA5" w:rsidRPr="00374F89" w:rsidRDefault="00D62AA5" w:rsidP="00374F89">
      <w:pPr>
        <w:rPr>
          <w:b/>
          <w:color w:val="FF0000"/>
        </w:rPr>
      </w:pPr>
      <w:r w:rsidRPr="00374F89">
        <w:rPr>
          <w:color w:val="FF0000"/>
        </w:rPr>
        <w:t xml:space="preserve">                                                </w:t>
      </w:r>
      <w:r w:rsidR="00130522">
        <w:rPr>
          <w:color w:val="FF0000"/>
        </w:rPr>
        <w:t xml:space="preserve">                      </w:t>
      </w:r>
      <w:r w:rsidRPr="00374F89">
        <w:rPr>
          <w:color w:val="FF0000"/>
        </w:rPr>
        <w:t xml:space="preserve">  </w:t>
      </w:r>
      <w:r w:rsidRPr="00374F89">
        <w:rPr>
          <w:b/>
          <w:color w:val="FF0000"/>
        </w:rPr>
        <w:t>Заседание №3</w:t>
      </w:r>
    </w:p>
    <w:p w:rsidR="00D62AA5" w:rsidRPr="00130522" w:rsidRDefault="00D62AA5" w:rsidP="00130522">
      <w:pPr>
        <w:jc w:val="center"/>
      </w:pPr>
      <w:r w:rsidRPr="00374F89">
        <w:t>Тема</w:t>
      </w:r>
      <w:r w:rsidR="00130522">
        <w:t xml:space="preserve">: </w:t>
      </w:r>
      <w:r w:rsidRPr="00374F89">
        <w:rPr>
          <w:b/>
          <w:i/>
        </w:rPr>
        <w:t>«Контроль качества обучения и воспитания»</w:t>
      </w:r>
    </w:p>
    <w:p w:rsidR="00D62AA5" w:rsidRPr="00374F89" w:rsidRDefault="00D62AA5" w:rsidP="00374F89">
      <w:pPr>
        <w:rPr>
          <w:b/>
          <w:i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5"/>
        <w:gridCol w:w="1701"/>
        <w:gridCol w:w="1701"/>
        <w:gridCol w:w="1701"/>
      </w:tblGrid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Формы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Ответственный</w:t>
            </w:r>
          </w:p>
        </w:tc>
      </w:tr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1. Коррекция тематических планов по предметам на </w:t>
            </w:r>
            <w:r w:rsidRPr="00374F89">
              <w:rPr>
                <w:lang w:val="en-US"/>
              </w:rPr>
              <w:t>II</w:t>
            </w:r>
            <w:r w:rsidRPr="00374F89">
              <w:t xml:space="preserve"> полугодие.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Члены МО</w:t>
            </w:r>
          </w:p>
        </w:tc>
      </w:tr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E141D9">
            <w:r w:rsidRPr="00374F89">
              <w:t xml:space="preserve">2. Анализ результатов районных олимпиад, результатов качества знаний и выполнение программ </w:t>
            </w:r>
            <w:r w:rsidR="00E141D9">
              <w:t>по предметам за 1 полугодие 2021</w:t>
            </w:r>
            <w:r w:rsidRPr="00374F89">
              <w:t>-20</w:t>
            </w:r>
            <w:r w:rsidR="00E141D9">
              <w:t>22</w:t>
            </w:r>
            <w:r w:rsidRPr="00374F89">
              <w:t xml:space="preserve">  </w:t>
            </w:r>
            <w:proofErr w:type="spellStart"/>
            <w:r w:rsidRPr="00374F89">
              <w:t>уч</w:t>
            </w:r>
            <w:proofErr w:type="spellEnd"/>
            <w:r w:rsidRPr="00374F89">
              <w:t>.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Протокол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Руководитель  МО</w:t>
            </w:r>
          </w:p>
        </w:tc>
      </w:tr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3. Анализ проведения недели естественно-математических наук.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Руководитель  МО </w:t>
            </w:r>
          </w:p>
        </w:tc>
      </w:tr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4. Анализ школьного экзамена в форме ОГЭ. Подготовка учащихся к ОГЭ.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Справка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roofErr w:type="spellStart"/>
            <w:r w:rsidRPr="00374F89">
              <w:t>Разаков</w:t>
            </w:r>
            <w:proofErr w:type="spellEnd"/>
            <w:r w:rsidRPr="00374F89">
              <w:t xml:space="preserve"> Р.А</w:t>
            </w:r>
          </w:p>
        </w:tc>
      </w:tr>
      <w:tr w:rsidR="00D62AA5" w:rsidRPr="00374F89" w:rsidTr="002F5011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5.</w:t>
            </w:r>
            <w:r w:rsidRPr="00374F89">
              <w:rPr>
                <w:rStyle w:val="10"/>
                <w:color w:val="000000"/>
              </w:rPr>
              <w:t xml:space="preserve"> Использование разнообразных форм и средств </w:t>
            </w:r>
            <w:proofErr w:type="gramStart"/>
            <w:r w:rsidRPr="00374F89">
              <w:rPr>
                <w:rStyle w:val="10"/>
                <w:color w:val="000000"/>
              </w:rPr>
              <w:t>контроля за</w:t>
            </w:r>
            <w:proofErr w:type="gramEnd"/>
            <w:r w:rsidRPr="00374F89">
              <w:rPr>
                <w:rStyle w:val="10"/>
                <w:color w:val="000000"/>
              </w:rPr>
              <w:t xml:space="preserve"> качеством образования на уроках.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Доклад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A5" w:rsidRPr="00374F89" w:rsidRDefault="00D62AA5" w:rsidP="00374F89">
            <w:r w:rsidRPr="00374F89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</w:tc>
      </w:tr>
      <w:tr w:rsidR="00D62AA5" w:rsidRPr="00374F89" w:rsidTr="002F5011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proofErr w:type="gramStart"/>
            <w:r w:rsidRPr="00374F89">
              <w:rPr>
                <w:color w:val="C00000"/>
              </w:rPr>
              <w:t>Р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</w:rPr>
              <w:t xml:space="preserve">6. Эффективность использования   учебно-лабораторного оборудования на уроках физики, химии, биологии и географии. </w:t>
            </w:r>
          </w:p>
          <w:p w:rsidR="00D62AA5" w:rsidRPr="00374F89" w:rsidRDefault="00D62AA5" w:rsidP="00374F89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374F8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74F8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техники безопасности на уроках.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Выступление </w:t>
            </w:r>
          </w:p>
          <w:p w:rsidR="00D62AA5" w:rsidRPr="00374F89" w:rsidRDefault="00D62AA5" w:rsidP="00374F89"/>
          <w:p w:rsidR="00D62AA5" w:rsidRPr="00374F89" w:rsidRDefault="00D62AA5" w:rsidP="00374F89"/>
          <w:p w:rsidR="00D62AA5" w:rsidRPr="00374F89" w:rsidRDefault="00D62AA5" w:rsidP="00374F8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  <w:p w:rsidR="00D62AA5" w:rsidRPr="00374F89" w:rsidRDefault="00D62AA5" w:rsidP="00374F89"/>
          <w:p w:rsidR="00D62AA5" w:rsidRPr="00374F89" w:rsidRDefault="00D62AA5" w:rsidP="00374F89">
            <w:proofErr w:type="spellStart"/>
            <w:r w:rsidRPr="00374F89">
              <w:t>Разакова</w:t>
            </w:r>
            <w:proofErr w:type="spellEnd"/>
            <w:r w:rsidRPr="00374F89">
              <w:t xml:space="preserve"> Х.А</w:t>
            </w:r>
          </w:p>
          <w:p w:rsidR="00D62AA5" w:rsidRPr="00374F89" w:rsidRDefault="00D62AA5" w:rsidP="00374F89">
            <w:r w:rsidRPr="00374F89">
              <w:t>Алиева Х.А</w:t>
            </w:r>
          </w:p>
        </w:tc>
      </w:tr>
      <w:tr w:rsidR="00D62AA5" w:rsidRPr="00374F89" w:rsidTr="002F5011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7. Методическая копилка. </w:t>
            </w:r>
            <w:r w:rsidRPr="00374F89">
              <w:rPr>
                <w:color w:val="000000"/>
              </w:rPr>
              <w:t>«Совершенствование методики работы  по  подготовке к ОГЭ».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  <w:tr w:rsidR="00D62AA5" w:rsidRPr="00374F89" w:rsidTr="002F5011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8. Итоги мониторинга. Разработка индивидуального образовательного маршрута.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</w:tbl>
    <w:p w:rsidR="00130522" w:rsidRDefault="00D62AA5" w:rsidP="00374F89">
      <w:pPr>
        <w:rPr>
          <w:b/>
        </w:rPr>
      </w:pPr>
      <w:r w:rsidRPr="00374F89">
        <w:rPr>
          <w:b/>
        </w:rPr>
        <w:t xml:space="preserve">                                                 </w:t>
      </w:r>
      <w:r w:rsidR="00130522">
        <w:rPr>
          <w:b/>
        </w:rPr>
        <w:t xml:space="preserve">                    </w:t>
      </w:r>
    </w:p>
    <w:p w:rsidR="002F5011" w:rsidRDefault="00130522" w:rsidP="00374F89">
      <w:pPr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2F5011" w:rsidRDefault="002F5011" w:rsidP="00374F89">
      <w:pPr>
        <w:rPr>
          <w:b/>
        </w:rPr>
      </w:pPr>
    </w:p>
    <w:p w:rsidR="00D62AA5" w:rsidRPr="00374F89" w:rsidRDefault="002F5011" w:rsidP="00374F89">
      <w:pPr>
        <w:rPr>
          <w:b/>
          <w:color w:val="FF0000"/>
        </w:rPr>
      </w:pPr>
      <w:r>
        <w:rPr>
          <w:b/>
        </w:rPr>
        <w:t xml:space="preserve">                                                          </w:t>
      </w:r>
      <w:r w:rsidR="00130522">
        <w:rPr>
          <w:b/>
        </w:rPr>
        <w:t xml:space="preserve"> </w:t>
      </w:r>
      <w:r w:rsidR="00D62AA5" w:rsidRPr="00374F89">
        <w:rPr>
          <w:b/>
          <w:color w:val="FF0000"/>
        </w:rPr>
        <w:t>Заседание №4</w:t>
      </w:r>
    </w:p>
    <w:p w:rsidR="00D62AA5" w:rsidRPr="00130522" w:rsidRDefault="00130522" w:rsidP="00130522">
      <w:pPr>
        <w:jc w:val="center"/>
      </w:pPr>
      <w:r>
        <w:t xml:space="preserve">Тема: </w:t>
      </w:r>
      <w:r w:rsidR="00D62AA5" w:rsidRPr="00374F89">
        <w:rPr>
          <w:b/>
          <w:i/>
        </w:rPr>
        <w:t>«</w:t>
      </w:r>
      <w:r w:rsidR="00D62AA5" w:rsidRPr="00374F89">
        <w:rPr>
          <w:rStyle w:val="10"/>
          <w:b/>
          <w:i/>
          <w:color w:val="000000"/>
        </w:rPr>
        <w:t>Использование информационно-образовательных ресурсов на уроках</w:t>
      </w:r>
      <w:r w:rsidR="00D62AA5" w:rsidRPr="00374F89">
        <w:rPr>
          <w:b/>
          <w:i/>
        </w:rPr>
        <w:t>»</w:t>
      </w:r>
    </w:p>
    <w:p w:rsidR="00D62AA5" w:rsidRPr="00374F89" w:rsidRDefault="00D62AA5" w:rsidP="00374F89">
      <w:pPr>
        <w:jc w:val="center"/>
        <w:rPr>
          <w:b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5"/>
        <w:gridCol w:w="1701"/>
        <w:gridCol w:w="1701"/>
        <w:gridCol w:w="1842"/>
      </w:tblGrid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Формы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Ответственный</w:t>
            </w:r>
          </w:p>
        </w:tc>
      </w:tr>
      <w:tr w:rsidR="00D62AA5" w:rsidRPr="00374F89" w:rsidTr="002F50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1.Анализ посещения уроков в начальной школе с целью обеспеченности преемственности и  </w:t>
            </w:r>
            <w:r w:rsidRPr="00374F89">
              <w:lastRenderedPageBreak/>
              <w:t>последующей адаптации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lastRenderedPageBreak/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Руководитель  МО </w:t>
            </w:r>
          </w:p>
        </w:tc>
      </w:tr>
      <w:tr w:rsidR="00D62AA5" w:rsidRPr="00374F89" w:rsidTr="002F5011">
        <w:trPr>
          <w:trHeight w:val="1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lastRenderedPageBreak/>
              <w:t>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2. Обсуждение процесса подготовки учащихся 5-9  классов к итоговой и промежуточной аттестации  по предметам естественно – математического цикла.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  <w:tr w:rsidR="00D62AA5" w:rsidRPr="00374F89" w:rsidTr="002F5011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proofErr w:type="gramStart"/>
            <w:r w:rsidRPr="00374F89">
              <w:rPr>
                <w:color w:val="C00000"/>
              </w:rPr>
              <w:t>Р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3. Изучение статьи Цветковой М.С. «Новые профессиональные   компетенции педагогов в условиях информатизации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 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1060"/>
              </w:tabs>
              <w:ind w:right="-391"/>
            </w:pPr>
            <w:r w:rsidRPr="00374F89">
              <w:t>Ахмедова Э.М.</w:t>
            </w:r>
          </w:p>
        </w:tc>
      </w:tr>
      <w:tr w:rsidR="00D62AA5" w:rsidRPr="00374F89" w:rsidTr="002F5011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  <w:rPr>
                <w:color w:val="C00000"/>
              </w:rPr>
            </w:pPr>
            <w:r w:rsidRPr="00374F89">
              <w:rPr>
                <w:color w:val="C00000"/>
              </w:rPr>
              <w:t>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4. Изучение   возможностей работы интерактивной доски SMART </w:t>
            </w:r>
            <w:proofErr w:type="spellStart"/>
            <w:r w:rsidRPr="00374F89">
              <w:t>Board</w:t>
            </w:r>
            <w:proofErr w:type="spellEnd"/>
            <w:r w:rsidRPr="00374F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Обмен опытом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Познакомиться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roofErr w:type="spellStart"/>
            <w:r w:rsidRPr="00374F89">
              <w:t>Разакова</w:t>
            </w:r>
            <w:proofErr w:type="spellEnd"/>
            <w:r w:rsidRPr="00374F89">
              <w:t xml:space="preserve"> М.Р.</w:t>
            </w:r>
          </w:p>
        </w:tc>
      </w:tr>
      <w:tr w:rsidR="00D62AA5" w:rsidRPr="00374F89" w:rsidTr="002F5011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5. Знакомство с программой «</w:t>
            </w:r>
            <w:proofErr w:type="spellStart"/>
            <w:r w:rsidRPr="00374F89">
              <w:t>Соната-микс</w:t>
            </w:r>
            <w:proofErr w:type="spellEnd"/>
            <w:r w:rsidRPr="00374F89">
              <w:t xml:space="preserve"> конструктор уроков»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Познакомиться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roofErr w:type="spellStart"/>
            <w:r w:rsidRPr="00374F89">
              <w:t>Разакова</w:t>
            </w:r>
            <w:proofErr w:type="spellEnd"/>
            <w:r w:rsidRPr="00374F89">
              <w:t xml:space="preserve"> М.Р.</w:t>
            </w:r>
          </w:p>
        </w:tc>
      </w:tr>
      <w:tr w:rsidR="00D62AA5" w:rsidRPr="00374F89" w:rsidTr="002F5011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6. Проектирование уроков с использованием ЦОР, работа по сайтам Интернета.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  <w:tr w:rsidR="00D62AA5" w:rsidRPr="00374F89" w:rsidTr="002F5011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7. Сообщение с курсов.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Учителя МО</w:t>
            </w:r>
          </w:p>
        </w:tc>
      </w:tr>
    </w:tbl>
    <w:p w:rsidR="00D62AA5" w:rsidRPr="00374F89" w:rsidRDefault="00D62AA5" w:rsidP="00374F89">
      <w:pPr>
        <w:rPr>
          <w:rFonts w:eastAsia="Calibri"/>
          <w:b/>
          <w:color w:val="000000"/>
        </w:rPr>
      </w:pPr>
      <w:r w:rsidRPr="00374F89">
        <w:rPr>
          <w:rFonts w:eastAsia="Calibri"/>
          <w:b/>
          <w:color w:val="000000"/>
        </w:rPr>
        <w:t xml:space="preserve"> </w:t>
      </w:r>
    </w:p>
    <w:p w:rsidR="00130522" w:rsidRDefault="00D62AA5" w:rsidP="00130522">
      <w:pPr>
        <w:rPr>
          <w:b/>
          <w:color w:val="FF0000"/>
        </w:rPr>
      </w:pPr>
      <w:r w:rsidRPr="00374F89">
        <w:rPr>
          <w:color w:val="333333"/>
        </w:rPr>
        <w:t xml:space="preserve">                                        </w:t>
      </w:r>
      <w:r w:rsidR="00275B12" w:rsidRPr="00374F89">
        <w:rPr>
          <w:color w:val="333333"/>
        </w:rPr>
        <w:t xml:space="preserve">                     </w:t>
      </w:r>
      <w:r w:rsidRPr="00374F89">
        <w:rPr>
          <w:b/>
          <w:color w:val="FF0000"/>
        </w:rPr>
        <w:t>Заседание №5</w:t>
      </w:r>
    </w:p>
    <w:p w:rsidR="00D62AA5" w:rsidRPr="00130522" w:rsidRDefault="00130522" w:rsidP="00130522">
      <w:pPr>
        <w:rPr>
          <w:color w:val="333333"/>
        </w:rPr>
      </w:pPr>
      <w:r>
        <w:rPr>
          <w:b/>
          <w:color w:val="FF0000"/>
        </w:rPr>
        <w:t xml:space="preserve">                                                        </w:t>
      </w:r>
      <w:r w:rsidR="00D62AA5" w:rsidRPr="00374F89">
        <w:t xml:space="preserve">Тема  </w:t>
      </w:r>
      <w:r w:rsidR="00D62AA5" w:rsidRPr="00374F89">
        <w:rPr>
          <w:b/>
          <w:i/>
        </w:rPr>
        <w:t>«Итоги года»</w:t>
      </w:r>
    </w:p>
    <w:tbl>
      <w:tblPr>
        <w:tblpPr w:leftFromText="180" w:rightFromText="180" w:vertAnchor="text" w:horzAnchor="margin" w:tblpXSpec="center" w:tblpY="18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244"/>
        <w:gridCol w:w="1701"/>
        <w:gridCol w:w="1985"/>
        <w:gridCol w:w="1843"/>
      </w:tblGrid>
      <w:tr w:rsidR="00D62AA5" w:rsidRPr="00374F89" w:rsidTr="00374F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Дата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Тема заседания и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Формы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jc w:val="center"/>
            </w:pPr>
            <w:r w:rsidRPr="00374F89">
              <w:t>Ответственный</w:t>
            </w:r>
          </w:p>
        </w:tc>
      </w:tr>
      <w:tr w:rsidR="00D62AA5" w:rsidRPr="00374F89" w:rsidTr="00374F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color w:val="C00000"/>
              </w:rPr>
            </w:pPr>
            <w:r w:rsidRPr="00374F89">
              <w:rPr>
                <w:color w:val="C00000"/>
              </w:rPr>
              <w:t>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090"/>
              </w:tabs>
            </w:pPr>
            <w:r w:rsidRPr="00374F89">
              <w:t>1. Анализ итоговых (годовых) к/р. Обсуждение и анализ итогов мониторинга качества знаний по предметам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МО, учителя МО</w:t>
            </w:r>
          </w:p>
        </w:tc>
      </w:tr>
      <w:tr w:rsidR="00D62AA5" w:rsidRPr="00374F89" w:rsidTr="00374F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color w:val="C00000"/>
              </w:rPr>
            </w:pPr>
            <w:r w:rsidRPr="00374F89">
              <w:rPr>
                <w:color w:val="C00000"/>
              </w:rPr>
              <w:t>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2. Изучение нормативных документов по ОГЭ (9 класс).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Документы, методические письма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Познакомиться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 xml:space="preserve">Рук.  МО, </w:t>
            </w:r>
          </w:p>
        </w:tc>
      </w:tr>
      <w:tr w:rsidR="00D62AA5" w:rsidRPr="00374F89" w:rsidTr="00374F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color w:val="C00000"/>
              </w:rPr>
            </w:pPr>
            <w:r w:rsidRPr="00374F89">
              <w:rPr>
                <w:color w:val="C00000"/>
              </w:rPr>
              <w:t>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3. Анализ участия учащихся школы в районной научно-практической конференции.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Выступление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Учителя МО</w:t>
            </w:r>
          </w:p>
        </w:tc>
      </w:tr>
      <w:tr w:rsidR="00D62AA5" w:rsidRPr="00374F89" w:rsidTr="00374F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7B6F50">
            <w:r w:rsidRPr="00374F89">
              <w:t>4. Анализ работы ШМО за 20</w:t>
            </w:r>
            <w:r w:rsidR="007B6F50">
              <w:t>21-2022</w:t>
            </w:r>
            <w:r w:rsidRPr="00374F89">
              <w:t xml:space="preserve"> </w:t>
            </w:r>
            <w:proofErr w:type="spellStart"/>
            <w:r w:rsidRPr="00374F89">
              <w:t>уч</w:t>
            </w:r>
            <w:proofErr w:type="gramStart"/>
            <w:r w:rsidRPr="00374F89">
              <w:t>.г</w:t>
            </w:r>
            <w:proofErr w:type="gramEnd"/>
            <w:r w:rsidRPr="00374F89">
              <w:t>од</w:t>
            </w:r>
            <w:proofErr w:type="spellEnd"/>
            <w:r w:rsidRPr="00374F89">
              <w:t>. Задачи на новый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Доклад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Заслушать,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ind w:right="-250"/>
            </w:pPr>
            <w:r w:rsidRPr="00374F89">
              <w:t>Рук. МО, учителя МО</w:t>
            </w:r>
          </w:p>
        </w:tc>
      </w:tr>
      <w:tr w:rsidR="00D62AA5" w:rsidRPr="00374F89" w:rsidTr="00374F89"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7B6F50">
            <w:pPr>
              <w:tabs>
                <w:tab w:val="left" w:pos="3822"/>
              </w:tabs>
            </w:pPr>
            <w:r w:rsidRPr="00374F89">
              <w:t>5. Обсуждение и составление плана МО на 20</w:t>
            </w:r>
            <w:r w:rsidR="007B6F50">
              <w:t>21</w:t>
            </w:r>
            <w:r w:rsidRPr="00374F89">
              <w:t>-20</w:t>
            </w:r>
            <w:r w:rsidR="007B6F50">
              <w:t>22</w:t>
            </w:r>
            <w:r w:rsidRPr="00374F89">
              <w:t xml:space="preserve">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Предложение</w:t>
            </w:r>
          </w:p>
          <w:p w:rsidR="00D62AA5" w:rsidRPr="00374F89" w:rsidRDefault="00D62AA5" w:rsidP="00374F89">
            <w:pPr>
              <w:tabs>
                <w:tab w:val="left" w:pos="3822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Руководитель МО</w:t>
            </w:r>
          </w:p>
        </w:tc>
      </w:tr>
      <w:tr w:rsidR="00D62AA5" w:rsidRPr="00374F89" w:rsidTr="00374F89">
        <w:trPr>
          <w:trHeight w:val="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7B6F50">
            <w:r w:rsidRPr="00374F89">
              <w:t>6. Отчеты о работе над темами самообразования членов МО. Утверждение тем по самообразованию на 20</w:t>
            </w:r>
            <w:r w:rsidR="007B6F50">
              <w:t>21</w:t>
            </w:r>
            <w:r w:rsidRPr="00374F89">
              <w:t>-20</w:t>
            </w:r>
            <w:r w:rsidR="007B6F50">
              <w:t>22</w:t>
            </w:r>
            <w:r w:rsidRPr="00374F89"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Доклад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Заслушать,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МО, учителя МО</w:t>
            </w:r>
          </w:p>
        </w:tc>
      </w:tr>
      <w:tr w:rsidR="00D62AA5" w:rsidRPr="00374F89" w:rsidTr="00374F89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rStyle w:val="10"/>
              </w:rPr>
            </w:pPr>
            <w:r w:rsidRPr="00374F89">
              <w:rPr>
                <w:rStyle w:val="10"/>
              </w:rPr>
              <w:t>7. Выполнение учебных программ.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Выступление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МО, учителя МО</w:t>
            </w:r>
          </w:p>
        </w:tc>
      </w:tr>
      <w:tr w:rsidR="00D62AA5" w:rsidRPr="00374F89" w:rsidTr="00374F89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rPr>
                <w:rStyle w:val="10"/>
              </w:rPr>
            </w:pPr>
            <w:r w:rsidRPr="00374F89">
              <w:rPr>
                <w:rStyle w:val="10"/>
              </w:rPr>
              <w:t>8. Комплектование курсовой системы повышения квалификации на следующий учебный год. Итоги повышения квалификации.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pPr>
              <w:tabs>
                <w:tab w:val="left" w:pos="3822"/>
              </w:tabs>
            </w:pPr>
            <w:r w:rsidRPr="00374F89">
              <w:t>Предложение</w:t>
            </w:r>
          </w:p>
          <w:p w:rsidR="00D62AA5" w:rsidRPr="00374F89" w:rsidRDefault="00D62AA5" w:rsidP="00374F8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A5" w:rsidRPr="00374F89" w:rsidRDefault="00D62AA5" w:rsidP="00374F89">
            <w:r w:rsidRPr="00374F89">
              <w:t>Рук. МО, учителя МО</w:t>
            </w:r>
          </w:p>
        </w:tc>
      </w:tr>
    </w:tbl>
    <w:p w:rsidR="00472A86" w:rsidRPr="00374F89" w:rsidRDefault="00D62AA5" w:rsidP="00374F89">
      <w:pPr>
        <w:pStyle w:val="c0c1"/>
        <w:shd w:val="clear" w:color="auto" w:fill="FFFFFF"/>
        <w:tabs>
          <w:tab w:val="left" w:pos="180"/>
        </w:tabs>
        <w:jc w:val="both"/>
      </w:pPr>
      <w:r w:rsidRPr="00374F89">
        <w:t xml:space="preserve">           </w:t>
      </w:r>
      <w:r w:rsidR="00F55D5B" w:rsidRPr="00374F89">
        <w:t>В соответствии с целями и задачами р</w:t>
      </w:r>
      <w:r w:rsidR="00130522">
        <w:t>абота ШМО учителей естественно-точного</w:t>
      </w:r>
      <w:r w:rsidR="00F55D5B" w:rsidRPr="00374F89">
        <w:t xml:space="preserve"> цикла осуществлялась по следующим направлениям деятельности: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 xml:space="preserve">Проведение школьных методических заседаний.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 xml:space="preserve">Повышение квалификации, педагогического мастерства.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 xml:space="preserve">Работа  по темам самообразования.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 xml:space="preserve">Работа по выявлению и обобщению  педагогического опыта.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 xml:space="preserve">Открытые уроки, их анализ.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 xml:space="preserve">Работа с одаренными детьми. </w:t>
      </w:r>
    </w:p>
    <w:p w:rsidR="00472A86" w:rsidRPr="00374F89" w:rsidRDefault="00F55D5B" w:rsidP="00374F89">
      <w:pPr>
        <w:numPr>
          <w:ilvl w:val="0"/>
          <w:numId w:val="1"/>
        </w:numPr>
        <w:shd w:val="clear" w:color="auto" w:fill="FFFFFF"/>
        <w:spacing w:beforeAutospacing="1" w:afterAutospacing="1"/>
        <w:ind w:left="0" w:firstLine="284"/>
      </w:pPr>
      <w:r w:rsidRPr="00374F89">
        <w:t>Участие в конкурсах.</w:t>
      </w:r>
    </w:p>
    <w:p w:rsidR="00472A86" w:rsidRPr="00374F89" w:rsidRDefault="00F55D5B" w:rsidP="00374F89">
      <w:pPr>
        <w:pStyle w:val="c0c2"/>
        <w:shd w:val="clear" w:color="auto" w:fill="FFFFFF"/>
        <w:ind w:firstLine="284"/>
        <w:jc w:val="both"/>
      </w:pPr>
      <w:r w:rsidRPr="00374F89">
        <w:lastRenderedPageBreak/>
        <w:t>Это традиционные,  надежные формы организации МО, с их помощью осуществлялась реализация плана работы МО, использование актуальных педагогических технологий (личностно-ориентированные, информационные, развивающие).</w:t>
      </w:r>
    </w:p>
    <w:p w:rsidR="00472A86" w:rsidRPr="00374F89" w:rsidRDefault="00F55D5B" w:rsidP="00374F89">
      <w:pPr>
        <w:pStyle w:val="c0"/>
        <w:shd w:val="clear" w:color="auto" w:fill="FFFFFF"/>
        <w:ind w:firstLine="284"/>
        <w:jc w:val="both"/>
      </w:pPr>
      <w:r w:rsidRPr="00374F89">
        <w:t> Главной з</w:t>
      </w:r>
      <w:r w:rsidR="00327409" w:rsidRPr="00374F89">
        <w:t>адачей МО учителей естественно-точного</w:t>
      </w:r>
      <w:r w:rsidRPr="00374F89">
        <w:t xml:space="preserve"> цикла  оказание помощи  учителям в совершенствовании педагогического мастерства. </w:t>
      </w:r>
    </w:p>
    <w:p w:rsidR="00472A86" w:rsidRPr="00374F89" w:rsidRDefault="00F55D5B" w:rsidP="00374F89">
      <w:pPr>
        <w:ind w:firstLine="284"/>
        <w:jc w:val="both"/>
      </w:pPr>
      <w:r w:rsidRPr="00374F89">
        <w:t> 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</w:t>
      </w:r>
      <w:r w:rsidR="00275B12" w:rsidRPr="00374F89">
        <w:t>пиады по предметам естественно-точного</w:t>
      </w:r>
      <w:r w:rsidRPr="00374F89">
        <w:t xml:space="preserve"> цикла, по итогам которых победители приняли участие  в районном туре предметных олимпиад. </w:t>
      </w:r>
    </w:p>
    <w:p w:rsidR="009642F6" w:rsidRPr="00374F89" w:rsidRDefault="00F55D5B" w:rsidP="00374F89">
      <w:pPr>
        <w:pStyle w:val="aa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74F89">
        <w:rPr>
          <w:rFonts w:ascii="Times New Roman" w:hAnsi="Times New Roman" w:cs="Times New Roman"/>
          <w:sz w:val="24"/>
          <w:szCs w:val="24"/>
        </w:rPr>
        <w:t xml:space="preserve">Наши дети принимают активное участие во </w:t>
      </w:r>
      <w:r w:rsidRPr="00374F89">
        <w:rPr>
          <w:rFonts w:ascii="Times New Roman" w:hAnsi="Times New Roman" w:cs="Times New Roman"/>
          <w:b/>
          <w:sz w:val="24"/>
          <w:szCs w:val="24"/>
        </w:rPr>
        <w:t>Всероссийских олимпиадах и конкурсах.</w:t>
      </w:r>
      <w:r w:rsidRPr="00374F8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2732"/>
        <w:gridCol w:w="851"/>
        <w:gridCol w:w="2693"/>
        <w:gridCol w:w="2693"/>
        <w:gridCol w:w="1418"/>
      </w:tblGrid>
      <w:tr w:rsidR="009642F6" w:rsidRPr="00374F89" w:rsidTr="009642F6">
        <w:trPr>
          <w:trHeight w:val="376"/>
        </w:trPr>
        <w:tc>
          <w:tcPr>
            <w:tcW w:w="529" w:type="dxa"/>
          </w:tcPr>
          <w:p w:rsidR="009642F6" w:rsidRPr="00374F89" w:rsidRDefault="009642F6" w:rsidP="00374F89">
            <w:pPr>
              <w:pStyle w:val="PreformattedText"/>
              <w:tabs>
                <w:tab w:val="left" w:pos="41"/>
              </w:tabs>
              <w:ind w:left="-426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№</w:t>
            </w:r>
          </w:p>
        </w:tc>
        <w:tc>
          <w:tcPr>
            <w:tcW w:w="2732" w:type="dxa"/>
          </w:tcPr>
          <w:p w:rsidR="009642F6" w:rsidRPr="00374F89" w:rsidRDefault="009642F6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851" w:type="dxa"/>
          </w:tcPr>
          <w:p w:rsidR="009642F6" w:rsidRPr="00374F89" w:rsidRDefault="009642F6" w:rsidP="00374F89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693" w:type="dxa"/>
          </w:tcPr>
          <w:p w:rsidR="009642F6" w:rsidRPr="00374F89" w:rsidRDefault="009642F6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олимпиады</w:t>
            </w:r>
          </w:p>
        </w:tc>
        <w:tc>
          <w:tcPr>
            <w:tcW w:w="2693" w:type="dxa"/>
          </w:tcPr>
          <w:p w:rsidR="009642F6" w:rsidRPr="00374F89" w:rsidRDefault="009642F6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18" w:type="dxa"/>
          </w:tcPr>
          <w:p w:rsidR="009642F6" w:rsidRPr="00374F89" w:rsidRDefault="009642F6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9F2EEF" w:rsidRPr="00374F89" w:rsidTr="00B36DDA">
        <w:trPr>
          <w:trHeight w:val="1104"/>
        </w:trPr>
        <w:tc>
          <w:tcPr>
            <w:tcW w:w="529" w:type="dxa"/>
          </w:tcPr>
          <w:p w:rsidR="009F2EEF" w:rsidRPr="00374F89" w:rsidRDefault="009F2EEF" w:rsidP="00374F89">
            <w:pPr>
              <w:pStyle w:val="PreformattedText"/>
              <w:numPr>
                <w:ilvl w:val="0"/>
                <w:numId w:val="6"/>
              </w:numPr>
              <w:tabs>
                <w:tab w:val="left" w:pos="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</w:tcPr>
          <w:p w:rsidR="009F2EEF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Гасанова Х</w:t>
            </w:r>
          </w:p>
          <w:p w:rsidR="009F2EEF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Изудинов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</w:p>
          <w:p w:rsidR="009F2EEF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Менгильбаева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</w:t>
            </w:r>
            <w:proofErr w:type="gramEnd"/>
          </w:p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 М</w:t>
            </w:r>
          </w:p>
        </w:tc>
        <w:tc>
          <w:tcPr>
            <w:tcW w:w="851" w:type="dxa"/>
          </w:tcPr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:rsidR="009F2EEF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Чебышева</w:t>
            </w:r>
          </w:p>
        </w:tc>
        <w:tc>
          <w:tcPr>
            <w:tcW w:w="2693" w:type="dxa"/>
          </w:tcPr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418" w:type="dxa"/>
          </w:tcPr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2F6" w:rsidRPr="00374F89" w:rsidTr="009642F6">
        <w:trPr>
          <w:trHeight w:val="229"/>
        </w:trPr>
        <w:tc>
          <w:tcPr>
            <w:tcW w:w="529" w:type="dxa"/>
          </w:tcPr>
          <w:p w:rsidR="009642F6" w:rsidRPr="00374F89" w:rsidRDefault="009642F6" w:rsidP="00374F89">
            <w:pPr>
              <w:pStyle w:val="PreformattedText"/>
              <w:numPr>
                <w:ilvl w:val="0"/>
                <w:numId w:val="6"/>
              </w:numPr>
              <w:tabs>
                <w:tab w:val="left" w:pos="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</w:tcPr>
          <w:p w:rsidR="009642F6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  <w:p w:rsidR="009F2EEF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Н</w:t>
            </w:r>
          </w:p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851" w:type="dxa"/>
          </w:tcPr>
          <w:p w:rsidR="009642F6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:rsidR="009642F6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Чебышева</w:t>
            </w:r>
          </w:p>
        </w:tc>
        <w:tc>
          <w:tcPr>
            <w:tcW w:w="2693" w:type="dxa"/>
          </w:tcPr>
          <w:p w:rsidR="009642F6" w:rsidRPr="00374F89" w:rsidRDefault="009642F6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642F6" w:rsidRPr="00374F89" w:rsidRDefault="009642F6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A24ECE" w:rsidRPr="00374F89" w:rsidTr="009642F6">
        <w:trPr>
          <w:trHeight w:val="376"/>
        </w:trPr>
        <w:tc>
          <w:tcPr>
            <w:tcW w:w="529" w:type="dxa"/>
          </w:tcPr>
          <w:p w:rsidR="00A24ECE" w:rsidRPr="00374F89" w:rsidRDefault="00A24ECE" w:rsidP="00374F89">
            <w:pPr>
              <w:pStyle w:val="PreformattedText"/>
              <w:numPr>
                <w:ilvl w:val="0"/>
                <w:numId w:val="6"/>
              </w:numPr>
              <w:tabs>
                <w:tab w:val="left" w:pos="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32" w:type="dxa"/>
          </w:tcPr>
          <w:p w:rsidR="00A24ECE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Ахмедова Ф</w:t>
            </w:r>
          </w:p>
          <w:p w:rsidR="009F2EEF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Хайбулаева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A24ECE" w:rsidRPr="00374F89" w:rsidRDefault="00A24ECE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</w:tcPr>
          <w:p w:rsidR="00A24ECE" w:rsidRPr="00374F89" w:rsidRDefault="009F2EEF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Чебышева</w:t>
            </w:r>
          </w:p>
        </w:tc>
        <w:tc>
          <w:tcPr>
            <w:tcW w:w="2693" w:type="dxa"/>
          </w:tcPr>
          <w:p w:rsidR="00A24ECE" w:rsidRPr="00374F89" w:rsidRDefault="00A24ECE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418" w:type="dxa"/>
          </w:tcPr>
          <w:p w:rsidR="00A24ECE" w:rsidRPr="00374F89" w:rsidRDefault="00A24ECE" w:rsidP="00374F89">
            <w:pPr>
              <w:pStyle w:val="PreformattedText"/>
              <w:ind w:left="142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F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</w:tbl>
    <w:p w:rsidR="00472A86" w:rsidRPr="00374F89" w:rsidRDefault="00275B12" w:rsidP="00374F89">
      <w:pPr>
        <w:jc w:val="both"/>
      </w:pPr>
      <w:r w:rsidRPr="00374F89">
        <w:t xml:space="preserve">           </w:t>
      </w:r>
      <w:r w:rsidR="00F55D5B" w:rsidRPr="00374F89">
        <w:rPr>
          <w:b/>
        </w:rPr>
        <w:t>Результаты</w:t>
      </w:r>
      <w:r w:rsidR="00F55D5B" w:rsidRPr="00374F89">
        <w:t xml:space="preserve"> олимпиады выявили недостаточную подготовленность учащихся к выполнению заданий.</w:t>
      </w:r>
    </w:p>
    <w:p w:rsidR="00130522" w:rsidRDefault="009C537F" w:rsidP="00374F89">
      <w:pPr>
        <w:ind w:firstLine="284"/>
        <w:jc w:val="both"/>
      </w:pPr>
      <w:r w:rsidRPr="00374F89">
        <w:t xml:space="preserve">  </w:t>
      </w:r>
    </w:p>
    <w:p w:rsidR="00130522" w:rsidRPr="002F5011" w:rsidRDefault="00130522" w:rsidP="002F5011">
      <w:pPr>
        <w:jc w:val="both"/>
        <w:rPr>
          <w:rStyle w:val="FontStyle17"/>
          <w:spacing w:val="0"/>
        </w:rPr>
      </w:pPr>
    </w:p>
    <w:p w:rsidR="009C537F" w:rsidRPr="00374F89" w:rsidRDefault="009C537F" w:rsidP="00374F89">
      <w:pPr>
        <w:rPr>
          <w:b/>
          <w:i/>
        </w:rPr>
      </w:pPr>
    </w:p>
    <w:p w:rsidR="00EA1F2A" w:rsidRPr="00374F89" w:rsidRDefault="00C36EFD" w:rsidP="00374F89">
      <w:r w:rsidRPr="00374F89">
        <w:t xml:space="preserve">                 </w:t>
      </w:r>
      <w:r w:rsidR="00F55D5B" w:rsidRPr="00374F89">
        <w:t>Проводились предметные нед</w:t>
      </w:r>
      <w:r w:rsidR="00EA1F2A" w:rsidRPr="00374F89">
        <w:t>ели учителей естественно-точного цикла</w:t>
      </w:r>
      <w:r w:rsidR="00F55D5B" w:rsidRPr="00374F89">
        <w:t>.</w:t>
      </w:r>
    </w:p>
    <w:p w:rsidR="00EA1F2A" w:rsidRPr="00374F89" w:rsidRDefault="00EA1F2A" w:rsidP="00374F89">
      <w:pPr>
        <w:ind w:firstLine="284"/>
        <w:jc w:val="center"/>
      </w:pPr>
      <w:r w:rsidRPr="00374F89">
        <w:rPr>
          <w:b/>
          <w:i/>
        </w:rPr>
        <w:t>В 20</w:t>
      </w:r>
      <w:r w:rsidR="007B6F50">
        <w:rPr>
          <w:b/>
          <w:i/>
        </w:rPr>
        <w:t>21</w:t>
      </w:r>
      <w:r w:rsidRPr="00374F89">
        <w:rPr>
          <w:b/>
          <w:i/>
        </w:rPr>
        <w:t>-20</w:t>
      </w:r>
      <w:r w:rsidR="007B6F50">
        <w:rPr>
          <w:b/>
          <w:i/>
        </w:rPr>
        <w:t>22</w:t>
      </w:r>
      <w:r w:rsidRPr="00374F89">
        <w:rPr>
          <w:b/>
          <w:i/>
        </w:rPr>
        <w:t xml:space="preserve"> </w:t>
      </w:r>
      <w:proofErr w:type="spellStart"/>
      <w:r w:rsidRPr="00374F89">
        <w:rPr>
          <w:b/>
          <w:i/>
        </w:rPr>
        <w:t>уч</w:t>
      </w:r>
      <w:proofErr w:type="spellEnd"/>
      <w:r w:rsidRPr="00374F89">
        <w:rPr>
          <w:b/>
          <w:i/>
        </w:rPr>
        <w:t>. г.</w:t>
      </w:r>
      <w:r w:rsidR="006E05C0">
        <w:rPr>
          <w:b/>
          <w:i/>
        </w:rPr>
        <w:t xml:space="preserve"> </w:t>
      </w:r>
      <w:bookmarkStart w:id="0" w:name="_GoBack"/>
      <w:bookmarkEnd w:id="0"/>
      <w:proofErr w:type="gramStart"/>
      <w:r w:rsidRPr="00374F89">
        <w:rPr>
          <w:b/>
          <w:i/>
        </w:rPr>
        <w:t xml:space="preserve">( </w:t>
      </w:r>
      <w:proofErr w:type="gramEnd"/>
      <w:r w:rsidRPr="00374F89">
        <w:rPr>
          <w:b/>
          <w:i/>
        </w:rPr>
        <w:t>2 -  3 недели каждого месяца)</w:t>
      </w:r>
    </w:p>
    <w:p w:rsidR="00EA1F2A" w:rsidRPr="00374F89" w:rsidRDefault="00EA1F2A" w:rsidP="00374F89">
      <w:pPr>
        <w:jc w:val="center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0"/>
        <w:gridCol w:w="3543"/>
        <w:gridCol w:w="4307"/>
      </w:tblGrid>
      <w:tr w:rsidR="00EA1F2A" w:rsidRPr="00374F89" w:rsidTr="009C537F">
        <w:trPr>
          <w:trHeight w:val="33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EA1F2A" w:rsidP="00374F89">
            <w:pPr>
              <w:jc w:val="center"/>
              <w:rPr>
                <w:b/>
                <w:color w:val="002060"/>
              </w:rPr>
            </w:pPr>
            <w:r w:rsidRPr="00374F89">
              <w:rPr>
                <w:b/>
                <w:color w:val="002060"/>
              </w:rPr>
              <w:t>Период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EA1F2A" w:rsidP="00374F89">
            <w:pPr>
              <w:rPr>
                <w:color w:val="002060"/>
              </w:rPr>
            </w:pPr>
            <w:r w:rsidRPr="00374F89">
              <w:rPr>
                <w:b/>
                <w:color w:val="002060"/>
              </w:rPr>
              <w:t>Предметная неделя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EA1F2A" w:rsidP="00374F89">
            <w:pPr>
              <w:rPr>
                <w:color w:val="002060"/>
              </w:rPr>
            </w:pPr>
            <w:r w:rsidRPr="00374F89">
              <w:rPr>
                <w:b/>
                <w:color w:val="002060"/>
              </w:rPr>
              <w:t>Ответственные</w:t>
            </w:r>
          </w:p>
        </w:tc>
      </w:tr>
      <w:tr w:rsidR="00EA1F2A" w:rsidRPr="00374F89" w:rsidTr="009C537F">
        <w:trPr>
          <w:trHeight w:val="75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EA1F2A" w:rsidP="00374F89">
            <w:pPr>
              <w:jc w:val="center"/>
              <w:rPr>
                <w:b/>
                <w:color w:val="C00000"/>
              </w:rPr>
            </w:pPr>
            <w:r w:rsidRPr="00374F89">
              <w:rPr>
                <w:b/>
                <w:color w:val="C00000"/>
              </w:rPr>
              <w:t>Ноябрь</w:t>
            </w:r>
          </w:p>
          <w:p w:rsidR="00EA1F2A" w:rsidRPr="00374F89" w:rsidRDefault="00EA1F2A" w:rsidP="00374F89">
            <w:pPr>
              <w:jc w:val="center"/>
              <w:rPr>
                <w:b/>
                <w:color w:val="C00000"/>
              </w:rPr>
            </w:pPr>
            <w:r w:rsidRPr="00374F89">
              <w:rPr>
                <w:b/>
                <w:color w:val="C00000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B36DDA" w:rsidP="00374F89">
            <w:pPr>
              <w:rPr>
                <w:color w:val="FF0000"/>
              </w:rPr>
            </w:pPr>
            <w:r w:rsidRPr="00374F89">
              <w:rPr>
                <w:color w:val="FF0000"/>
              </w:rPr>
              <w:t xml:space="preserve">Гуманитарного цикла </w:t>
            </w:r>
            <w:proofErr w:type="spellStart"/>
            <w:r w:rsidR="00EA1F2A" w:rsidRPr="00374F89">
              <w:rPr>
                <w:color w:val="FF0000"/>
              </w:rPr>
              <w:t>кла</w:t>
            </w:r>
            <w:proofErr w:type="spellEnd"/>
          </w:p>
          <w:p w:rsidR="00EA1F2A" w:rsidRPr="00374F89" w:rsidRDefault="00EA1F2A" w:rsidP="00374F89"/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EA1F2A" w:rsidP="00374F89">
            <w:r w:rsidRPr="00374F89">
              <w:t xml:space="preserve">Руководитель МО </w:t>
            </w:r>
          </w:p>
          <w:p w:rsidR="00B36DDA" w:rsidRPr="00374F89" w:rsidRDefault="00B36DDA" w:rsidP="00B36DDA">
            <w:proofErr w:type="spellStart"/>
            <w:r w:rsidRPr="00374F89">
              <w:t>Курамагомедова</w:t>
            </w:r>
            <w:proofErr w:type="spellEnd"/>
            <w:r w:rsidRPr="00374F89">
              <w:t xml:space="preserve"> П.У.</w:t>
            </w:r>
          </w:p>
          <w:p w:rsidR="00EA1F2A" w:rsidRPr="00374F89" w:rsidRDefault="00EA1F2A" w:rsidP="00374F89"/>
        </w:tc>
      </w:tr>
      <w:tr w:rsidR="00EA1F2A" w:rsidRPr="00374F89" w:rsidTr="009C537F">
        <w:trPr>
          <w:trHeight w:val="30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2A" w:rsidRPr="00374F89" w:rsidRDefault="00EA1F2A" w:rsidP="00374F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F2A" w:rsidRPr="00374F89" w:rsidRDefault="00B36DDA" w:rsidP="00374F89">
            <w:r w:rsidRPr="00374F89">
              <w:t>Обществознание, история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F2A" w:rsidRDefault="00B36DDA" w:rsidP="00374F89">
            <w:r w:rsidRPr="00374F89">
              <w:t>Магомедова З.А.</w:t>
            </w:r>
          </w:p>
          <w:p w:rsidR="00B36DDA" w:rsidRPr="00374F89" w:rsidRDefault="00B36DDA" w:rsidP="00374F89">
            <w:r>
              <w:t>Курбанов Ш.А.</w:t>
            </w:r>
          </w:p>
        </w:tc>
      </w:tr>
      <w:tr w:rsidR="009D0CF5" w:rsidRPr="00374F89" w:rsidTr="009C537F">
        <w:trPr>
          <w:trHeight w:val="34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BC6882">
            <w:r w:rsidRPr="00374F89">
              <w:t>Русский язык, литература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BC6882">
            <w:r w:rsidRPr="00374F89">
              <w:t xml:space="preserve">Магомедова Р.З., </w:t>
            </w:r>
          </w:p>
          <w:p w:rsidR="009D0CF5" w:rsidRPr="00374F89" w:rsidRDefault="009D0CF5" w:rsidP="00BC6882"/>
        </w:tc>
      </w:tr>
      <w:tr w:rsidR="009D0CF5" w:rsidRPr="00374F89" w:rsidTr="009C537F">
        <w:trPr>
          <w:trHeight w:val="34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Default="009D0CF5" w:rsidP="00BC6882">
            <w:r>
              <w:t>Родной язык, литература</w:t>
            </w:r>
          </w:p>
          <w:p w:rsidR="009D0CF5" w:rsidRPr="00374F89" w:rsidRDefault="009D0CF5" w:rsidP="00BC6882">
            <w:r>
              <w:t>Английский язык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9D0CF5">
            <w:proofErr w:type="spellStart"/>
            <w:r w:rsidRPr="00374F89">
              <w:t>Курамагомедова</w:t>
            </w:r>
            <w:proofErr w:type="spellEnd"/>
            <w:r w:rsidRPr="00374F89">
              <w:t xml:space="preserve"> П.У.</w:t>
            </w:r>
          </w:p>
          <w:p w:rsidR="009D0CF5" w:rsidRPr="00374F89" w:rsidRDefault="009D0CF5" w:rsidP="00BC6882">
            <w:proofErr w:type="spellStart"/>
            <w:r>
              <w:t>Малачев</w:t>
            </w:r>
            <w:proofErr w:type="spellEnd"/>
            <w:r>
              <w:t xml:space="preserve"> К.М.</w:t>
            </w:r>
          </w:p>
        </w:tc>
      </w:tr>
      <w:tr w:rsidR="009D0CF5" w:rsidRPr="00374F89" w:rsidTr="009C537F">
        <w:trPr>
          <w:trHeight w:val="34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BC6882">
            <w:pPr>
              <w:rPr>
                <w:color w:val="FF0000"/>
              </w:rPr>
            </w:pPr>
            <w:r w:rsidRPr="00374F89">
              <w:rPr>
                <w:color w:val="FF0000"/>
              </w:rPr>
              <w:t>Неделя начальных классов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BC6882">
            <w:proofErr w:type="spellStart"/>
            <w:r w:rsidRPr="00374F89">
              <w:t>Мазурова</w:t>
            </w:r>
            <w:proofErr w:type="spellEnd"/>
            <w:r w:rsidRPr="00374F89">
              <w:t xml:space="preserve"> Л.В., </w:t>
            </w:r>
            <w:proofErr w:type="spellStart"/>
            <w:r w:rsidRPr="00374F89">
              <w:t>Аджиева</w:t>
            </w:r>
            <w:proofErr w:type="spellEnd"/>
            <w:r w:rsidRPr="00374F89">
              <w:t xml:space="preserve"> С.Р., Магомедова З.Ш.,</w:t>
            </w:r>
          </w:p>
          <w:p w:rsidR="009D0CF5" w:rsidRPr="00374F89" w:rsidRDefault="009D0CF5" w:rsidP="00BC6882">
            <w:r w:rsidRPr="00374F89">
              <w:t xml:space="preserve"> Лисовая Г.А</w:t>
            </w:r>
          </w:p>
        </w:tc>
      </w:tr>
      <w:tr w:rsidR="009D0CF5" w:rsidRPr="00374F89" w:rsidTr="009C537F">
        <w:trPr>
          <w:trHeight w:val="34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Default="009D0CF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BC6882">
            <w:pPr>
              <w:rPr>
                <w:color w:val="FF0000"/>
              </w:rPr>
            </w:pPr>
            <w:r>
              <w:rPr>
                <w:color w:val="FF0000"/>
              </w:rPr>
              <w:t>Методическая неделя «Неделя науки»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Default="009D0CF5" w:rsidP="00BC6882">
            <w:pPr>
              <w:rPr>
                <w:color w:val="0F243E"/>
              </w:rPr>
            </w:pPr>
            <w:r w:rsidRPr="00374F89">
              <w:rPr>
                <w:color w:val="0F243E"/>
              </w:rPr>
              <w:t xml:space="preserve">Директор </w:t>
            </w:r>
          </w:p>
          <w:p w:rsidR="009D0CF5" w:rsidRPr="00374F89" w:rsidRDefault="009D0CF5" w:rsidP="00BC6882">
            <w:r w:rsidRPr="00374F89">
              <w:rPr>
                <w:color w:val="0F243E"/>
              </w:rPr>
              <w:t>Зам  директора по  УВР</w:t>
            </w:r>
          </w:p>
        </w:tc>
      </w:tr>
      <w:tr w:rsidR="009D0CF5" w:rsidRPr="00374F89" w:rsidTr="009C537F">
        <w:trPr>
          <w:trHeight w:val="345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Default="009D0CF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Февраль</w:t>
            </w:r>
          </w:p>
          <w:p w:rsidR="009D0CF5" w:rsidRDefault="009D0CF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BC6882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Естественного-точного</w:t>
            </w:r>
            <w:proofErr w:type="spellEnd"/>
            <w:proofErr w:type="gramEnd"/>
            <w:r>
              <w:rPr>
                <w:color w:val="FF0000"/>
              </w:rPr>
              <w:t xml:space="preserve"> цикла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9D0CF5">
            <w:r w:rsidRPr="00374F89">
              <w:t xml:space="preserve">Руководитель МО </w:t>
            </w:r>
          </w:p>
          <w:p w:rsidR="009D0CF5" w:rsidRPr="00374F89" w:rsidRDefault="009D0CF5" w:rsidP="00BC6882">
            <w:r>
              <w:t>Алиева З.З.</w:t>
            </w:r>
          </w:p>
        </w:tc>
      </w:tr>
      <w:tr w:rsidR="009D0CF5" w:rsidRPr="00374F89" w:rsidTr="009C537F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Default="009D0CF5" w:rsidP="00374F89">
            <w:r>
              <w:t>Математика</w:t>
            </w:r>
          </w:p>
          <w:p w:rsidR="009D0CF5" w:rsidRPr="00374F89" w:rsidRDefault="009D0CF5" w:rsidP="00374F89">
            <w:r w:rsidRPr="00374F89">
              <w:t>, информатика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Default="009D0CF5" w:rsidP="00374F89">
            <w:r>
              <w:t>Ахмедова Э.М.</w:t>
            </w:r>
          </w:p>
          <w:p w:rsidR="009D0CF5" w:rsidRPr="00374F89" w:rsidRDefault="009D0CF5" w:rsidP="00374F89">
            <w:r>
              <w:t>Алиева З.З</w:t>
            </w:r>
            <w:r w:rsidRPr="00374F89">
              <w:t>.</w:t>
            </w:r>
          </w:p>
        </w:tc>
      </w:tr>
      <w:tr w:rsidR="009D0CF5" w:rsidRPr="00374F89" w:rsidTr="009C537F">
        <w:trPr>
          <w:trHeight w:val="368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Default="009D0CF5" w:rsidP="00374F89">
            <w:r>
              <w:t>Биология</w:t>
            </w:r>
          </w:p>
          <w:p w:rsidR="009D0CF5" w:rsidRPr="00374F89" w:rsidRDefault="009D0CF5" w:rsidP="00374F89">
            <w:r>
              <w:t>Химия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F5" w:rsidRPr="00374F89" w:rsidRDefault="009D0CF5" w:rsidP="009D0CF5">
            <w:proofErr w:type="spellStart"/>
            <w:r w:rsidRPr="00374F89">
              <w:t>Разакова</w:t>
            </w:r>
            <w:proofErr w:type="spellEnd"/>
            <w:r w:rsidRPr="00374F89">
              <w:t xml:space="preserve"> Х.А</w:t>
            </w:r>
            <w:r>
              <w:t>.</w:t>
            </w:r>
          </w:p>
        </w:tc>
      </w:tr>
      <w:tr w:rsidR="009D0CF5" w:rsidRPr="00374F89" w:rsidTr="009C537F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DE776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Ф</w:t>
            </w:r>
            <w:r w:rsidR="009D0CF5" w:rsidRPr="00374F89">
              <w:rPr>
                <w:b/>
                <w:color w:val="C00000"/>
              </w:rPr>
              <w:t>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9D0CF5" w:rsidRDefault="009D0CF5" w:rsidP="00374F89">
            <w:pPr>
              <w:rPr>
                <w:color w:val="000000" w:themeColor="text1"/>
              </w:rPr>
            </w:pPr>
            <w:proofErr w:type="spellStart"/>
            <w:r w:rsidRPr="009D0CF5">
              <w:rPr>
                <w:color w:val="000000" w:themeColor="text1"/>
              </w:rPr>
              <w:t>Технология</w:t>
            </w:r>
            <w:proofErr w:type="gramStart"/>
            <w:r w:rsidRPr="009D0CF5">
              <w:rPr>
                <w:color w:val="000000" w:themeColor="text1"/>
              </w:rPr>
              <w:t>,ф</w:t>
            </w:r>
            <w:proofErr w:type="gramEnd"/>
            <w:r w:rsidRPr="009D0CF5">
              <w:rPr>
                <w:color w:val="000000" w:themeColor="text1"/>
              </w:rPr>
              <w:t>изика</w:t>
            </w:r>
            <w:proofErr w:type="spellEnd"/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Default="009D0CF5" w:rsidP="00374F89">
            <w:r>
              <w:t>Магомедова П.М.</w:t>
            </w:r>
          </w:p>
          <w:p w:rsidR="009D0CF5" w:rsidRPr="00374F89" w:rsidRDefault="009D0CF5" w:rsidP="00374F89">
            <w:r>
              <w:t>Ахмедова Э.М.</w:t>
            </w:r>
          </w:p>
        </w:tc>
      </w:tr>
      <w:tr w:rsidR="009D0CF5" w:rsidRPr="00374F89" w:rsidTr="002F5011">
        <w:trPr>
          <w:trHeight w:val="70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DE776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rPr>
                <w:color w:val="002060"/>
              </w:rPr>
            </w:pPr>
            <w:r w:rsidRPr="00374F89">
              <w:rPr>
                <w:b/>
                <w:color w:val="002060"/>
              </w:rPr>
              <w:t>Научно-практическая конференция школьников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rPr>
                <w:color w:val="0F243E"/>
              </w:rPr>
            </w:pPr>
            <w:r w:rsidRPr="00374F89">
              <w:rPr>
                <w:color w:val="0F243E"/>
              </w:rPr>
              <w:t>Директор,</w:t>
            </w:r>
          </w:p>
          <w:p w:rsidR="009D0CF5" w:rsidRPr="00374F89" w:rsidRDefault="009D0CF5" w:rsidP="00374F89">
            <w:r w:rsidRPr="00374F89">
              <w:rPr>
                <w:color w:val="0F243E"/>
              </w:rPr>
              <w:t>Зам  директора по  УВР</w:t>
            </w:r>
          </w:p>
        </w:tc>
      </w:tr>
      <w:tr w:rsidR="00DE7765" w:rsidRPr="00374F89" w:rsidTr="002F5011">
        <w:trPr>
          <w:trHeight w:val="706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5" w:rsidRPr="00374F89" w:rsidRDefault="00DE7765" w:rsidP="00374F89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5" w:rsidRPr="00374F89" w:rsidRDefault="00DE7765" w:rsidP="00374F8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Неделя детской книги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65" w:rsidRDefault="00DE7765" w:rsidP="00374F89">
            <w:pPr>
              <w:rPr>
                <w:color w:val="0F243E"/>
              </w:rPr>
            </w:pPr>
            <w:r>
              <w:rPr>
                <w:color w:val="0F243E"/>
              </w:rPr>
              <w:t xml:space="preserve">Педагог-библиотекарь </w:t>
            </w:r>
          </w:p>
          <w:p w:rsidR="00DE7765" w:rsidRPr="00374F89" w:rsidRDefault="00DE7765" w:rsidP="00374F89">
            <w:pPr>
              <w:rPr>
                <w:color w:val="0F243E"/>
              </w:rPr>
            </w:pPr>
            <w:proofErr w:type="spellStart"/>
            <w:r>
              <w:rPr>
                <w:color w:val="0F243E"/>
              </w:rPr>
              <w:t>Разакова</w:t>
            </w:r>
            <w:proofErr w:type="spellEnd"/>
            <w:r>
              <w:rPr>
                <w:color w:val="0F243E"/>
              </w:rPr>
              <w:t xml:space="preserve"> М.Р.</w:t>
            </w:r>
          </w:p>
        </w:tc>
      </w:tr>
      <w:tr w:rsidR="009D0CF5" w:rsidRPr="00374F89" w:rsidTr="002F5011">
        <w:trPr>
          <w:trHeight w:val="830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jc w:val="center"/>
              <w:rPr>
                <w:b/>
                <w:color w:val="C00000"/>
              </w:rPr>
            </w:pPr>
            <w:r w:rsidRPr="00374F89">
              <w:rPr>
                <w:b/>
                <w:color w:val="C00000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rPr>
                <w:b/>
                <w:color w:val="002060"/>
              </w:rPr>
            </w:pPr>
            <w:r w:rsidRPr="00374F89">
              <w:rPr>
                <w:b/>
                <w:color w:val="002060"/>
              </w:rPr>
              <w:t>Неделя физической культуры, безопасности и здорового образа жизни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F5" w:rsidRPr="00374F89" w:rsidRDefault="009D0CF5" w:rsidP="00374F89">
            <w:pPr>
              <w:rPr>
                <w:color w:val="0F243E"/>
              </w:rPr>
            </w:pPr>
            <w:r w:rsidRPr="00374F89">
              <w:rPr>
                <w:color w:val="0F243E"/>
              </w:rPr>
              <w:t>Зам  директора по  ВР,</w:t>
            </w:r>
          </w:p>
          <w:p w:rsidR="00DE7765" w:rsidRDefault="009D0CF5" w:rsidP="00374F89">
            <w:r w:rsidRPr="00374F89">
              <w:rPr>
                <w:color w:val="0F243E"/>
              </w:rPr>
              <w:t xml:space="preserve">Учитель физ. культуры </w:t>
            </w:r>
            <w:proofErr w:type="spellStart"/>
            <w:r w:rsidRPr="00374F89">
              <w:rPr>
                <w:color w:val="0F243E"/>
              </w:rPr>
              <w:t>Шуайбов</w:t>
            </w:r>
            <w:proofErr w:type="spellEnd"/>
            <w:r w:rsidRPr="00374F89">
              <w:rPr>
                <w:color w:val="0F243E"/>
              </w:rPr>
              <w:t xml:space="preserve"> Ш.Х.</w:t>
            </w:r>
          </w:p>
          <w:p w:rsidR="009D0CF5" w:rsidRPr="00DE7765" w:rsidRDefault="00DE7765" w:rsidP="00DE7765">
            <w:r>
              <w:t>Курбанов Ш.А.</w:t>
            </w:r>
          </w:p>
        </w:tc>
      </w:tr>
    </w:tbl>
    <w:p w:rsidR="00275B12" w:rsidRPr="00374F89" w:rsidRDefault="00EA1F2A" w:rsidP="00374F89">
      <w:pPr>
        <w:jc w:val="both"/>
      </w:pPr>
      <w:r w:rsidRPr="00374F89">
        <w:t xml:space="preserve">       </w:t>
      </w:r>
    </w:p>
    <w:p w:rsidR="00472A86" w:rsidRPr="00374F89" w:rsidRDefault="00275B12" w:rsidP="00374F89">
      <w:pPr>
        <w:jc w:val="both"/>
      </w:pPr>
      <w:r w:rsidRPr="00374F89">
        <w:t xml:space="preserve">       </w:t>
      </w:r>
      <w:r w:rsidR="00EA1F2A" w:rsidRPr="00374F89">
        <w:t xml:space="preserve"> </w:t>
      </w:r>
      <w:r w:rsidR="00F55D5B" w:rsidRPr="00374F89">
        <w:t>Предметные недели были  проведены 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</w:t>
      </w:r>
    </w:p>
    <w:p w:rsidR="00472A86" w:rsidRPr="00374F89" w:rsidRDefault="00F55D5B" w:rsidP="00374F89">
      <w:pPr>
        <w:ind w:firstLine="284"/>
        <w:jc w:val="both"/>
        <w:rPr>
          <w:b/>
          <w:u w:val="single"/>
        </w:rPr>
      </w:pPr>
      <w:r w:rsidRPr="00374F89">
        <w:t xml:space="preserve">Анализ </w:t>
      </w:r>
      <w:proofErr w:type="gramStart"/>
      <w:r w:rsidRPr="00374F89">
        <w:t>итогов</w:t>
      </w:r>
      <w:r w:rsidR="00275B12" w:rsidRPr="00374F89">
        <w:t>ых</w:t>
      </w:r>
      <w:proofErr w:type="gramEnd"/>
      <w:r w:rsidRPr="00374F89">
        <w:t xml:space="preserve"> работы показал, что поставленные задачи в основном выполне</w:t>
      </w:r>
      <w:r w:rsidR="00275B12" w:rsidRPr="00374F89">
        <w:t>ны. Но в работе МО естественно-точного</w:t>
      </w:r>
      <w:r w:rsidRPr="00374F89">
        <w:t xml:space="preserve"> цикла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 налажена система работы со способными и слабоуспевающими детьми.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</w:t>
      </w:r>
    </w:p>
    <w:p w:rsidR="00275B12" w:rsidRPr="00374F89" w:rsidRDefault="00275B12" w:rsidP="00374F89">
      <w:pPr>
        <w:ind w:firstLine="284"/>
        <w:jc w:val="both"/>
        <w:rPr>
          <w:b/>
          <w:u w:val="single"/>
        </w:rPr>
      </w:pPr>
      <w:r w:rsidRPr="00374F89">
        <w:rPr>
          <w:b/>
          <w:u w:val="single"/>
        </w:rPr>
        <w:t xml:space="preserve"> Выводы:</w:t>
      </w:r>
    </w:p>
    <w:p w:rsidR="0073077A" w:rsidRPr="00374F89" w:rsidRDefault="0073077A" w:rsidP="00374F89">
      <w:pPr>
        <w:jc w:val="both"/>
      </w:pPr>
      <w:r w:rsidRPr="00374F89">
        <w:t xml:space="preserve"> В основном поставленные задачи на 20</w:t>
      </w:r>
      <w:r w:rsidR="007B6F50">
        <w:t>21</w:t>
      </w:r>
      <w:r w:rsidRPr="00374F89">
        <w:t xml:space="preserve"> – 20</w:t>
      </w:r>
      <w:r w:rsidR="007B6F50">
        <w:t>22</w:t>
      </w:r>
      <w:r w:rsidRPr="00374F89">
        <w:t xml:space="preserve"> </w:t>
      </w:r>
      <w:proofErr w:type="spellStart"/>
      <w:r w:rsidRPr="00374F89">
        <w:t>уч</w:t>
      </w:r>
      <w:proofErr w:type="spellEnd"/>
      <w:r w:rsidRPr="00374F89">
        <w:t xml:space="preserve">. год выполнены. Методическая работа проводилась в системе и была направлена на повышение качества знаний, развитие познавательных и творческих способностей каждого ученика и учителя. Продолжилось внедрение новых технологий в образовательный процесс. Также внимание уделялось мониторингу качества образования. Были использованы различные формы, которые позволили решить поставленные задачи. </w:t>
      </w:r>
    </w:p>
    <w:p w:rsidR="00C36EFD" w:rsidRPr="00374F89" w:rsidRDefault="00C36EFD" w:rsidP="00374F89">
      <w:pPr>
        <w:jc w:val="both"/>
        <w:rPr>
          <w:b/>
        </w:rPr>
      </w:pPr>
    </w:p>
    <w:p w:rsidR="0073077A" w:rsidRPr="00374F89" w:rsidRDefault="0073077A" w:rsidP="00374F89">
      <w:pPr>
        <w:jc w:val="both"/>
        <w:rPr>
          <w:b/>
        </w:rPr>
      </w:pPr>
      <w:r w:rsidRPr="00374F89">
        <w:rPr>
          <w:b/>
        </w:rPr>
        <w:t>Недостатки:</w:t>
      </w:r>
    </w:p>
    <w:p w:rsidR="00C36EFD" w:rsidRPr="00374F89" w:rsidRDefault="0073077A" w:rsidP="00374F89">
      <w:pPr>
        <w:jc w:val="both"/>
      </w:pPr>
      <w:r w:rsidRPr="00374F89">
        <w:rPr>
          <w:b/>
        </w:rPr>
        <w:t xml:space="preserve"> 1.</w:t>
      </w:r>
      <w:r w:rsidRPr="00374F89">
        <w:t xml:space="preserve"> Недостаточно применяются в образовательном процессе элементы современных технологий; </w:t>
      </w:r>
    </w:p>
    <w:p w:rsidR="0073077A" w:rsidRPr="00374F89" w:rsidRDefault="0073077A" w:rsidP="00374F89">
      <w:pPr>
        <w:jc w:val="both"/>
      </w:pPr>
      <w:r w:rsidRPr="00374F89">
        <w:rPr>
          <w:b/>
        </w:rPr>
        <w:t>2.</w:t>
      </w:r>
      <w:r w:rsidRPr="00374F89">
        <w:t xml:space="preserve"> Учителя предметники не посещают уроки друг друга; </w:t>
      </w:r>
    </w:p>
    <w:p w:rsidR="0073077A" w:rsidRPr="00374F89" w:rsidRDefault="0073077A" w:rsidP="00374F89">
      <w:pPr>
        <w:jc w:val="both"/>
      </w:pPr>
      <w:r w:rsidRPr="00374F89">
        <w:rPr>
          <w:b/>
        </w:rPr>
        <w:t>3.</w:t>
      </w:r>
      <w:r w:rsidRPr="00374F89">
        <w:t xml:space="preserve"> Не всегда можно проследить индивидуальную работу учителя-предметника с учащимися, как на уроках, так и во внеурочное время; </w:t>
      </w:r>
    </w:p>
    <w:p w:rsidR="0073077A" w:rsidRPr="00374F89" w:rsidRDefault="0073077A" w:rsidP="00374F89">
      <w:pPr>
        <w:jc w:val="both"/>
        <w:rPr>
          <w:b/>
        </w:rPr>
      </w:pPr>
      <w:r w:rsidRPr="00374F89">
        <w:rPr>
          <w:b/>
        </w:rPr>
        <w:t xml:space="preserve">Рекомендации: </w:t>
      </w:r>
    </w:p>
    <w:p w:rsidR="0073077A" w:rsidRPr="00374F89" w:rsidRDefault="0073077A" w:rsidP="00374F89">
      <w:pPr>
        <w:jc w:val="both"/>
      </w:pPr>
      <w:r w:rsidRPr="00374F89">
        <w:rPr>
          <w:b/>
        </w:rPr>
        <w:t>1.</w:t>
      </w:r>
      <w:r w:rsidRPr="00374F89">
        <w:t xml:space="preserve"> Активнее принимать участие педагогам и учащимся в конкурсах районного, краевого, всероссийского и международного уровней. </w:t>
      </w:r>
    </w:p>
    <w:p w:rsidR="0073077A" w:rsidRPr="00374F89" w:rsidRDefault="0073077A" w:rsidP="00374F89">
      <w:pPr>
        <w:jc w:val="both"/>
      </w:pPr>
      <w:r w:rsidRPr="00374F89">
        <w:rPr>
          <w:b/>
        </w:rPr>
        <w:t>2.</w:t>
      </w:r>
      <w:r w:rsidRPr="00374F89">
        <w:t xml:space="preserve"> Усилить применение в образовательном процессе современных технологий. </w:t>
      </w:r>
    </w:p>
    <w:p w:rsidR="00C36EFD" w:rsidRPr="00374F89" w:rsidRDefault="0073077A" w:rsidP="00374F89">
      <w:pPr>
        <w:jc w:val="both"/>
      </w:pPr>
      <w:r w:rsidRPr="00374F89">
        <w:rPr>
          <w:b/>
        </w:rPr>
        <w:t>3.</w:t>
      </w:r>
      <w:r w:rsidRPr="00374F89">
        <w:t xml:space="preserve"> Ввести </w:t>
      </w:r>
      <w:proofErr w:type="spellStart"/>
      <w:r w:rsidRPr="00374F89">
        <w:t>взаимопосещение</w:t>
      </w:r>
      <w:proofErr w:type="spellEnd"/>
      <w:r w:rsidRPr="00374F89">
        <w:t xml:space="preserve"> уроков учителями предметниками МО естественных дисциплин. </w:t>
      </w:r>
    </w:p>
    <w:p w:rsidR="0073077A" w:rsidRPr="00374F89" w:rsidRDefault="0073077A" w:rsidP="00374F89">
      <w:pPr>
        <w:jc w:val="both"/>
      </w:pPr>
      <w:r w:rsidRPr="00374F89">
        <w:t>4. Включить в план на 20</w:t>
      </w:r>
      <w:r w:rsidR="007B6F50">
        <w:t>21</w:t>
      </w:r>
      <w:r w:rsidRPr="00374F89">
        <w:t>-20</w:t>
      </w:r>
      <w:r w:rsidR="007B6F50">
        <w:t>22</w:t>
      </w:r>
      <w:r w:rsidRPr="00374F89">
        <w:t xml:space="preserve"> учебный год курсы повышения квалификации учителей МО.</w:t>
      </w:r>
    </w:p>
    <w:p w:rsidR="00275B12" w:rsidRPr="00374F89" w:rsidRDefault="00275B12" w:rsidP="00374F89">
      <w:pPr>
        <w:shd w:val="clear" w:color="auto" w:fill="FFFFFF"/>
        <w:rPr>
          <w:color w:val="000000"/>
        </w:rPr>
      </w:pPr>
      <w:r w:rsidRPr="00374F89">
        <w:rPr>
          <w:b/>
          <w:bCs/>
          <w:color w:val="000000"/>
        </w:rPr>
        <w:t> Задачи деятельности ШМО на новый учебный год.</w:t>
      </w:r>
    </w:p>
    <w:p w:rsidR="00275B12" w:rsidRPr="00374F89" w:rsidRDefault="00275B12" w:rsidP="00374F89">
      <w:pPr>
        <w:shd w:val="clear" w:color="auto" w:fill="FFFFFF"/>
        <w:rPr>
          <w:color w:val="000000"/>
        </w:rPr>
      </w:pPr>
      <w:r w:rsidRPr="00374F89">
        <w:rPr>
          <w:color w:val="000000"/>
        </w:rPr>
        <w:t xml:space="preserve">1.Продолжать отрабатывать учебные и образовательные программы, направленные на развитие  личности </w:t>
      </w:r>
      <w:proofErr w:type="gramStart"/>
      <w:r w:rsidRPr="00374F89">
        <w:rPr>
          <w:color w:val="000000"/>
        </w:rPr>
        <w:t>обучающихся</w:t>
      </w:r>
      <w:proofErr w:type="gramEnd"/>
      <w:r w:rsidRPr="00374F89">
        <w:rPr>
          <w:color w:val="000000"/>
        </w:rPr>
        <w:t>, в соответстви</w:t>
      </w:r>
      <w:r w:rsidR="0073077A" w:rsidRPr="00374F89">
        <w:rPr>
          <w:color w:val="000000"/>
        </w:rPr>
        <w:t xml:space="preserve">и со стандартами ФГОС </w:t>
      </w:r>
      <w:r w:rsidRPr="00374F89">
        <w:rPr>
          <w:color w:val="000000"/>
        </w:rPr>
        <w:t>.</w:t>
      </w:r>
    </w:p>
    <w:p w:rsidR="00275B12" w:rsidRPr="00374F89" w:rsidRDefault="00275B12" w:rsidP="00374F89">
      <w:pPr>
        <w:shd w:val="clear" w:color="auto" w:fill="FFFFFF"/>
        <w:rPr>
          <w:color w:val="000000"/>
        </w:rPr>
      </w:pPr>
      <w:r w:rsidRPr="00374F89">
        <w:rPr>
          <w:color w:val="000000"/>
        </w:rPr>
        <w:t xml:space="preserve">2. Совершенствовать работу с одаренными детьми через школьные олимпиады, исследовательскую и проектную деятельность </w:t>
      </w:r>
      <w:proofErr w:type="gramStart"/>
      <w:r w:rsidRPr="00374F89">
        <w:rPr>
          <w:color w:val="000000"/>
        </w:rPr>
        <w:t>обучающихся</w:t>
      </w:r>
      <w:proofErr w:type="gramEnd"/>
      <w:r w:rsidRPr="00374F89">
        <w:rPr>
          <w:color w:val="000000"/>
        </w:rPr>
        <w:t>.</w:t>
      </w:r>
    </w:p>
    <w:p w:rsidR="00275B12" w:rsidRPr="00374F89" w:rsidRDefault="00275B12" w:rsidP="00374F89">
      <w:pPr>
        <w:shd w:val="clear" w:color="auto" w:fill="FFFFFF"/>
        <w:rPr>
          <w:color w:val="000000"/>
        </w:rPr>
      </w:pPr>
      <w:r w:rsidRPr="00374F89">
        <w:rPr>
          <w:color w:val="000000"/>
        </w:rPr>
        <w:t>3. Способствовать развитию универсальных учебных  действий обучающихся на уроках и внеклассных мероприятиях.</w:t>
      </w:r>
    </w:p>
    <w:p w:rsidR="00275B12" w:rsidRPr="00374F89" w:rsidRDefault="00275B12" w:rsidP="00374F89">
      <w:pPr>
        <w:shd w:val="clear" w:color="auto" w:fill="FFFFFF"/>
        <w:rPr>
          <w:color w:val="000000"/>
        </w:rPr>
      </w:pPr>
      <w:r w:rsidRPr="00374F89">
        <w:rPr>
          <w:color w:val="000000"/>
        </w:rPr>
        <w:t xml:space="preserve">4.  Широко  использовать новые технологии и методики </w:t>
      </w:r>
      <w:proofErr w:type="spellStart"/>
      <w:r w:rsidRPr="00374F89">
        <w:rPr>
          <w:color w:val="000000"/>
        </w:rPr>
        <w:t>здоровьесберегающего</w:t>
      </w:r>
      <w:proofErr w:type="spellEnd"/>
      <w:r w:rsidRPr="00374F89">
        <w:rPr>
          <w:color w:val="000000"/>
        </w:rPr>
        <w:t xml:space="preserve"> обучения с целью сохранения здоровья </w:t>
      </w:r>
      <w:proofErr w:type="gramStart"/>
      <w:r w:rsidRPr="00374F89">
        <w:rPr>
          <w:color w:val="000000"/>
        </w:rPr>
        <w:t>обучающихся</w:t>
      </w:r>
      <w:proofErr w:type="gramEnd"/>
      <w:r w:rsidRPr="00374F89">
        <w:rPr>
          <w:color w:val="000000"/>
        </w:rPr>
        <w:t>.</w:t>
      </w:r>
    </w:p>
    <w:p w:rsidR="00275B12" w:rsidRPr="00374F89" w:rsidRDefault="00275B12" w:rsidP="00374F89">
      <w:pPr>
        <w:pStyle w:val="c11"/>
        <w:spacing w:beforeAutospacing="0" w:afterAutospacing="0"/>
        <w:jc w:val="both"/>
      </w:pPr>
    </w:p>
    <w:p w:rsidR="00C36EFD" w:rsidRPr="00374F89" w:rsidRDefault="00C36EFD" w:rsidP="00374F89">
      <w:pPr>
        <w:pStyle w:val="c11"/>
        <w:spacing w:beforeAutospacing="0" w:afterAutospacing="0"/>
        <w:jc w:val="both"/>
      </w:pPr>
    </w:p>
    <w:p w:rsidR="00C36EFD" w:rsidRPr="00374F89" w:rsidRDefault="00C36EFD" w:rsidP="00374F89">
      <w:pPr>
        <w:pStyle w:val="c11"/>
        <w:spacing w:beforeAutospacing="0" w:afterAutospacing="0"/>
        <w:jc w:val="both"/>
      </w:pPr>
    </w:p>
    <w:p w:rsidR="00C36EFD" w:rsidRPr="00374F89" w:rsidRDefault="00C36EFD" w:rsidP="00374F89">
      <w:pPr>
        <w:pStyle w:val="c11"/>
        <w:spacing w:beforeAutospacing="0" w:afterAutospacing="0"/>
        <w:jc w:val="both"/>
      </w:pPr>
      <w:r w:rsidRPr="00374F89">
        <w:t xml:space="preserve">        Руководитель МО:                                  </w:t>
      </w:r>
      <w:r w:rsidR="007B6F50">
        <w:t>Алиева З.З.</w:t>
      </w:r>
    </w:p>
    <w:p w:rsidR="00C36EFD" w:rsidRPr="00374F89" w:rsidRDefault="00C36EFD" w:rsidP="00374F89">
      <w:pPr>
        <w:pStyle w:val="c11"/>
        <w:spacing w:beforeAutospacing="0" w:afterAutospacing="0"/>
        <w:jc w:val="both"/>
      </w:pPr>
      <w:r w:rsidRPr="00374F89">
        <w:t xml:space="preserve">        Приняла зам по УВР:                              </w:t>
      </w:r>
      <w:proofErr w:type="spellStart"/>
      <w:r w:rsidRPr="00374F89">
        <w:t>Аджиева</w:t>
      </w:r>
      <w:proofErr w:type="spellEnd"/>
      <w:r w:rsidRPr="00374F89">
        <w:t xml:space="preserve"> С.</w:t>
      </w:r>
      <w:proofErr w:type="gramStart"/>
      <w:r w:rsidRPr="00374F89">
        <w:t>Р</w:t>
      </w:r>
      <w:proofErr w:type="gramEnd"/>
    </w:p>
    <w:sectPr w:rsidR="00C36EFD" w:rsidRPr="00374F89" w:rsidSect="002F5011">
      <w:pgSz w:w="11906" w:h="16838"/>
      <w:pgMar w:top="567" w:right="424" w:bottom="28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5709"/>
    <w:multiLevelType w:val="hybridMultilevel"/>
    <w:tmpl w:val="2B302E9C"/>
    <w:lvl w:ilvl="0" w:tplc="D1E6E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B4A82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004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E3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81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2A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64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A48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05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A58C7"/>
    <w:multiLevelType w:val="hybridMultilevel"/>
    <w:tmpl w:val="D4F667C4"/>
    <w:lvl w:ilvl="0" w:tplc="DCC65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A4082">
      <w:start w:val="1"/>
      <w:numFmt w:val="lowerLetter"/>
      <w:lvlText w:val="%2."/>
      <w:lvlJc w:val="left"/>
      <w:pPr>
        <w:ind w:left="1440" w:hanging="360"/>
      </w:pPr>
    </w:lvl>
    <w:lvl w:ilvl="2" w:tplc="33B4E1B0">
      <w:start w:val="1"/>
      <w:numFmt w:val="lowerRoman"/>
      <w:lvlText w:val="%3."/>
      <w:lvlJc w:val="right"/>
      <w:pPr>
        <w:ind w:left="2160" w:hanging="180"/>
      </w:pPr>
    </w:lvl>
    <w:lvl w:ilvl="3" w:tplc="DFCC2E6C">
      <w:start w:val="1"/>
      <w:numFmt w:val="decimal"/>
      <w:lvlText w:val="%4."/>
      <w:lvlJc w:val="left"/>
      <w:pPr>
        <w:ind w:left="2880" w:hanging="360"/>
      </w:pPr>
    </w:lvl>
    <w:lvl w:ilvl="4" w:tplc="718A2B7E">
      <w:start w:val="1"/>
      <w:numFmt w:val="lowerLetter"/>
      <w:lvlText w:val="%5."/>
      <w:lvlJc w:val="left"/>
      <w:pPr>
        <w:ind w:left="3600" w:hanging="360"/>
      </w:pPr>
    </w:lvl>
    <w:lvl w:ilvl="5" w:tplc="EA44CF30">
      <w:start w:val="1"/>
      <w:numFmt w:val="lowerRoman"/>
      <w:lvlText w:val="%6."/>
      <w:lvlJc w:val="right"/>
      <w:pPr>
        <w:ind w:left="4320" w:hanging="180"/>
      </w:pPr>
    </w:lvl>
    <w:lvl w:ilvl="6" w:tplc="0ABC1B0E">
      <w:start w:val="1"/>
      <w:numFmt w:val="decimal"/>
      <w:lvlText w:val="%7."/>
      <w:lvlJc w:val="left"/>
      <w:pPr>
        <w:ind w:left="5040" w:hanging="360"/>
      </w:pPr>
    </w:lvl>
    <w:lvl w:ilvl="7" w:tplc="4B067594">
      <w:start w:val="1"/>
      <w:numFmt w:val="lowerLetter"/>
      <w:lvlText w:val="%8."/>
      <w:lvlJc w:val="left"/>
      <w:pPr>
        <w:ind w:left="5760" w:hanging="360"/>
      </w:pPr>
    </w:lvl>
    <w:lvl w:ilvl="8" w:tplc="21063A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9564C"/>
    <w:multiLevelType w:val="multilevel"/>
    <w:tmpl w:val="5916F580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727364C4"/>
    <w:multiLevelType w:val="hybridMultilevel"/>
    <w:tmpl w:val="098699B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5230B21"/>
    <w:multiLevelType w:val="hybridMultilevel"/>
    <w:tmpl w:val="2F505EF4"/>
    <w:lvl w:ilvl="0" w:tplc="F328F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4C40A">
      <w:start w:val="1"/>
      <w:numFmt w:val="lowerLetter"/>
      <w:lvlText w:val="%2."/>
      <w:lvlJc w:val="left"/>
      <w:pPr>
        <w:ind w:left="1440" w:hanging="360"/>
      </w:pPr>
    </w:lvl>
    <w:lvl w:ilvl="2" w:tplc="48182244">
      <w:start w:val="1"/>
      <w:numFmt w:val="lowerRoman"/>
      <w:lvlText w:val="%3."/>
      <w:lvlJc w:val="right"/>
      <w:pPr>
        <w:ind w:left="2160" w:hanging="180"/>
      </w:pPr>
    </w:lvl>
    <w:lvl w:ilvl="3" w:tplc="CF4E7B60">
      <w:start w:val="1"/>
      <w:numFmt w:val="decimal"/>
      <w:lvlText w:val="%4."/>
      <w:lvlJc w:val="left"/>
      <w:pPr>
        <w:ind w:left="2880" w:hanging="360"/>
      </w:pPr>
    </w:lvl>
    <w:lvl w:ilvl="4" w:tplc="88360962">
      <w:start w:val="1"/>
      <w:numFmt w:val="lowerLetter"/>
      <w:lvlText w:val="%5."/>
      <w:lvlJc w:val="left"/>
      <w:pPr>
        <w:ind w:left="3600" w:hanging="360"/>
      </w:pPr>
    </w:lvl>
    <w:lvl w:ilvl="5" w:tplc="3BC2CE3A">
      <w:start w:val="1"/>
      <w:numFmt w:val="lowerRoman"/>
      <w:lvlText w:val="%6."/>
      <w:lvlJc w:val="right"/>
      <w:pPr>
        <w:ind w:left="4320" w:hanging="180"/>
      </w:pPr>
    </w:lvl>
    <w:lvl w:ilvl="6" w:tplc="3A425D10">
      <w:start w:val="1"/>
      <w:numFmt w:val="decimal"/>
      <w:lvlText w:val="%7."/>
      <w:lvlJc w:val="left"/>
      <w:pPr>
        <w:ind w:left="5040" w:hanging="360"/>
      </w:pPr>
    </w:lvl>
    <w:lvl w:ilvl="7" w:tplc="9C862670">
      <w:start w:val="1"/>
      <w:numFmt w:val="lowerLetter"/>
      <w:lvlText w:val="%8."/>
      <w:lvlJc w:val="left"/>
      <w:pPr>
        <w:ind w:left="5760" w:hanging="360"/>
      </w:pPr>
    </w:lvl>
    <w:lvl w:ilvl="8" w:tplc="08B6996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E6912"/>
    <w:multiLevelType w:val="multilevel"/>
    <w:tmpl w:val="4E4078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86"/>
    <w:rsid w:val="00086B2D"/>
    <w:rsid w:val="000B1AF5"/>
    <w:rsid w:val="00130522"/>
    <w:rsid w:val="001445CC"/>
    <w:rsid w:val="00182120"/>
    <w:rsid w:val="00275B12"/>
    <w:rsid w:val="002A5E1B"/>
    <w:rsid w:val="002E3080"/>
    <w:rsid w:val="002F5011"/>
    <w:rsid w:val="00327409"/>
    <w:rsid w:val="00361469"/>
    <w:rsid w:val="00374F89"/>
    <w:rsid w:val="004653F6"/>
    <w:rsid w:val="00472A86"/>
    <w:rsid w:val="004E26BF"/>
    <w:rsid w:val="00647DB7"/>
    <w:rsid w:val="006A4824"/>
    <w:rsid w:val="006D05BC"/>
    <w:rsid w:val="006E05C0"/>
    <w:rsid w:val="006E5DB1"/>
    <w:rsid w:val="0073077A"/>
    <w:rsid w:val="0079417A"/>
    <w:rsid w:val="007B6F50"/>
    <w:rsid w:val="009642F6"/>
    <w:rsid w:val="009C537F"/>
    <w:rsid w:val="009D0CF5"/>
    <w:rsid w:val="009F2EEF"/>
    <w:rsid w:val="00A24ECE"/>
    <w:rsid w:val="00AF5F48"/>
    <w:rsid w:val="00B36DDA"/>
    <w:rsid w:val="00B56437"/>
    <w:rsid w:val="00B74C95"/>
    <w:rsid w:val="00B8476F"/>
    <w:rsid w:val="00C04331"/>
    <w:rsid w:val="00C36EFD"/>
    <w:rsid w:val="00C95018"/>
    <w:rsid w:val="00CE5F1B"/>
    <w:rsid w:val="00D62AA5"/>
    <w:rsid w:val="00DE7765"/>
    <w:rsid w:val="00E141D9"/>
    <w:rsid w:val="00EA1F2A"/>
    <w:rsid w:val="00EE1BB6"/>
    <w:rsid w:val="00F13CCD"/>
    <w:rsid w:val="00F55D5B"/>
    <w:rsid w:val="00F9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A7BDB"/>
    <w:rPr>
      <w:rFonts w:cs="Times New Roman"/>
      <w:b/>
      <w:bCs/>
    </w:rPr>
  </w:style>
  <w:style w:type="character" w:customStyle="1" w:styleId="FontStyle11">
    <w:name w:val="Font Style11"/>
    <w:basedOn w:val="a0"/>
    <w:uiPriority w:val="99"/>
    <w:qFormat/>
    <w:rsid w:val="00363B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363B2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qFormat/>
    <w:rsid w:val="00363B25"/>
    <w:rPr>
      <w:rFonts w:ascii="Times New Roman" w:hAnsi="Times New Roman" w:cs="Times New Roman"/>
      <w:sz w:val="26"/>
      <w:szCs w:val="26"/>
    </w:rPr>
  </w:style>
  <w:style w:type="character" w:customStyle="1" w:styleId="c29">
    <w:name w:val="c29"/>
    <w:basedOn w:val="a0"/>
    <w:qFormat/>
    <w:rsid w:val="000030EB"/>
  </w:style>
  <w:style w:type="character" w:customStyle="1" w:styleId="c5">
    <w:name w:val="c5"/>
    <w:basedOn w:val="a0"/>
    <w:qFormat/>
    <w:rsid w:val="000030EB"/>
  </w:style>
  <w:style w:type="character" w:customStyle="1" w:styleId="ListLabel1">
    <w:name w:val="ListLabel 1"/>
    <w:qFormat/>
    <w:rsid w:val="00472A86"/>
    <w:rPr>
      <w:rFonts w:cs="Times New Roman"/>
      <w:sz w:val="28"/>
    </w:rPr>
  </w:style>
  <w:style w:type="character" w:customStyle="1" w:styleId="ListLabel2">
    <w:name w:val="ListLabel 2"/>
    <w:qFormat/>
    <w:rsid w:val="00472A86"/>
    <w:rPr>
      <w:rFonts w:cs="Times New Roman"/>
    </w:rPr>
  </w:style>
  <w:style w:type="character" w:customStyle="1" w:styleId="ListLabel3">
    <w:name w:val="ListLabel 3"/>
    <w:qFormat/>
    <w:rsid w:val="00472A86"/>
    <w:rPr>
      <w:rFonts w:cs="Times New Roman"/>
    </w:rPr>
  </w:style>
  <w:style w:type="character" w:customStyle="1" w:styleId="ListLabel4">
    <w:name w:val="ListLabel 4"/>
    <w:qFormat/>
    <w:rsid w:val="00472A86"/>
    <w:rPr>
      <w:rFonts w:cs="Times New Roman"/>
    </w:rPr>
  </w:style>
  <w:style w:type="character" w:customStyle="1" w:styleId="ListLabel5">
    <w:name w:val="ListLabel 5"/>
    <w:qFormat/>
    <w:rsid w:val="00472A86"/>
    <w:rPr>
      <w:rFonts w:cs="Times New Roman"/>
    </w:rPr>
  </w:style>
  <w:style w:type="character" w:customStyle="1" w:styleId="ListLabel6">
    <w:name w:val="ListLabel 6"/>
    <w:qFormat/>
    <w:rsid w:val="00472A86"/>
    <w:rPr>
      <w:rFonts w:cs="Times New Roman"/>
    </w:rPr>
  </w:style>
  <w:style w:type="character" w:customStyle="1" w:styleId="ListLabel7">
    <w:name w:val="ListLabel 7"/>
    <w:qFormat/>
    <w:rsid w:val="00472A86"/>
    <w:rPr>
      <w:rFonts w:cs="Times New Roman"/>
    </w:rPr>
  </w:style>
  <w:style w:type="character" w:customStyle="1" w:styleId="ListLabel8">
    <w:name w:val="ListLabel 8"/>
    <w:qFormat/>
    <w:rsid w:val="00472A86"/>
    <w:rPr>
      <w:rFonts w:cs="Times New Roman"/>
    </w:rPr>
  </w:style>
  <w:style w:type="character" w:customStyle="1" w:styleId="ListLabel9">
    <w:name w:val="ListLabel 9"/>
    <w:qFormat/>
    <w:rsid w:val="00472A86"/>
    <w:rPr>
      <w:rFonts w:cs="Times New Roman"/>
    </w:rPr>
  </w:style>
  <w:style w:type="paragraph" w:customStyle="1" w:styleId="a4">
    <w:name w:val="Заголовок"/>
    <w:basedOn w:val="a"/>
    <w:next w:val="a5"/>
    <w:qFormat/>
    <w:rsid w:val="00472A8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72A86"/>
    <w:pPr>
      <w:spacing w:after="140" w:line="288" w:lineRule="auto"/>
    </w:pPr>
  </w:style>
  <w:style w:type="paragraph" w:styleId="a6">
    <w:name w:val="List"/>
    <w:basedOn w:val="a5"/>
    <w:rsid w:val="00472A86"/>
    <w:rPr>
      <w:rFonts w:cs="FreeSans"/>
    </w:rPr>
  </w:style>
  <w:style w:type="paragraph" w:styleId="a7">
    <w:name w:val="Title"/>
    <w:basedOn w:val="a"/>
    <w:rsid w:val="00472A86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rsid w:val="00472A86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9D5DF0"/>
    <w:pPr>
      <w:ind w:left="720"/>
      <w:contextualSpacing/>
    </w:pPr>
  </w:style>
  <w:style w:type="paragraph" w:customStyle="1" w:styleId="c0c1">
    <w:name w:val="c0 c1"/>
    <w:basedOn w:val="a"/>
    <w:qFormat/>
    <w:rsid w:val="00CA7BDB"/>
    <w:pPr>
      <w:spacing w:before="90" w:after="90"/>
    </w:pPr>
    <w:rPr>
      <w:rFonts w:eastAsia="Calibri"/>
    </w:rPr>
  </w:style>
  <w:style w:type="paragraph" w:customStyle="1" w:styleId="c0">
    <w:name w:val="c0"/>
    <w:basedOn w:val="a"/>
    <w:qFormat/>
    <w:rsid w:val="00CA7BDB"/>
    <w:pPr>
      <w:spacing w:before="90" w:after="90"/>
    </w:pPr>
    <w:rPr>
      <w:rFonts w:eastAsia="Calibri"/>
    </w:rPr>
  </w:style>
  <w:style w:type="paragraph" w:customStyle="1" w:styleId="c0c2">
    <w:name w:val="c0 c2"/>
    <w:basedOn w:val="a"/>
    <w:qFormat/>
    <w:rsid w:val="00CA7BDB"/>
    <w:pPr>
      <w:spacing w:before="90" w:after="90"/>
    </w:pPr>
    <w:rPr>
      <w:rFonts w:eastAsia="Calibri"/>
    </w:rPr>
  </w:style>
  <w:style w:type="paragraph" w:customStyle="1" w:styleId="Style2">
    <w:name w:val="Style2"/>
    <w:basedOn w:val="a"/>
    <w:uiPriority w:val="99"/>
    <w:qFormat/>
    <w:rsid w:val="00363B25"/>
    <w:pPr>
      <w:widowControl w:val="0"/>
      <w:spacing w:line="439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rsid w:val="00363B25"/>
    <w:pPr>
      <w:widowControl w:val="0"/>
      <w:spacing w:line="326" w:lineRule="exact"/>
      <w:ind w:hanging="355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rsid w:val="00363B25"/>
    <w:pPr>
      <w:widowControl w:val="0"/>
    </w:pPr>
    <w:rPr>
      <w:rFonts w:eastAsiaTheme="minorEastAsia"/>
    </w:rPr>
  </w:style>
  <w:style w:type="paragraph" w:customStyle="1" w:styleId="aa">
    <w:name w:val="Текст в заданном формате"/>
    <w:basedOn w:val="a"/>
    <w:qFormat/>
    <w:rsid w:val="00363B25"/>
    <w:pPr>
      <w:suppressAutoHyphens/>
    </w:pPr>
    <w:rPr>
      <w:rFonts w:ascii="Liberation Mono" w:eastAsia="AR PL SungtiL GB" w:hAnsi="Liberation Mono" w:cs="Liberation Mono"/>
      <w:sz w:val="20"/>
      <w:szCs w:val="20"/>
      <w:lang w:eastAsia="zh-CN"/>
    </w:rPr>
  </w:style>
  <w:style w:type="paragraph" w:customStyle="1" w:styleId="c11">
    <w:name w:val="c11"/>
    <w:basedOn w:val="a"/>
    <w:qFormat/>
    <w:rsid w:val="000030EB"/>
    <w:pPr>
      <w:spacing w:beforeAutospacing="1" w:afterAutospacing="1"/>
    </w:pPr>
  </w:style>
  <w:style w:type="table" w:styleId="ab">
    <w:name w:val="Table Grid"/>
    <w:basedOn w:val="a1"/>
    <w:uiPriority w:val="59"/>
    <w:rsid w:val="00680A5E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E30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2E3080"/>
    <w:pPr>
      <w:spacing w:before="100" w:beforeAutospacing="1" w:after="100" w:afterAutospacing="1"/>
    </w:pPr>
  </w:style>
  <w:style w:type="paragraph" w:styleId="ac">
    <w:name w:val="No Spacing"/>
    <w:qFormat/>
    <w:rsid w:val="00D62AA5"/>
    <w:rPr>
      <w:rFonts w:ascii="Calibri" w:eastAsia="Calibri" w:hAnsi="Calibri" w:cs="Calibri"/>
      <w:sz w:val="22"/>
    </w:rPr>
  </w:style>
  <w:style w:type="paragraph" w:styleId="ad">
    <w:name w:val="Normal (Web)"/>
    <w:basedOn w:val="a"/>
    <w:uiPriority w:val="99"/>
    <w:unhideWhenUsed/>
    <w:qFormat/>
    <w:rsid w:val="00D62AA5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D62AA5"/>
  </w:style>
  <w:style w:type="paragraph" w:customStyle="1" w:styleId="PreformattedText">
    <w:name w:val="Preformatted Text"/>
    <w:basedOn w:val="a"/>
    <w:rsid w:val="009642F6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c15">
    <w:name w:val="c15"/>
    <w:basedOn w:val="a"/>
    <w:rsid w:val="00275B1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75B12"/>
  </w:style>
  <w:style w:type="paragraph" w:customStyle="1" w:styleId="c25">
    <w:name w:val="c25"/>
    <w:basedOn w:val="a"/>
    <w:rsid w:val="00275B12"/>
    <w:pPr>
      <w:spacing w:before="100" w:beforeAutospacing="1" w:after="100" w:afterAutospacing="1"/>
    </w:pPr>
  </w:style>
  <w:style w:type="character" w:customStyle="1" w:styleId="FontStyle16">
    <w:name w:val="Font Style16"/>
    <w:basedOn w:val="a0"/>
    <w:uiPriority w:val="99"/>
    <w:qFormat/>
    <w:rsid w:val="009C537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qFormat/>
    <w:rsid w:val="009C537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8">
    <w:name w:val="Font Style18"/>
    <w:basedOn w:val="a0"/>
    <w:uiPriority w:val="99"/>
    <w:qFormat/>
    <w:rsid w:val="009C537F"/>
    <w:rPr>
      <w:rFonts w:ascii="Times New Roman" w:hAnsi="Times New Roman" w:cs="Times New Roman"/>
      <w:sz w:val="22"/>
      <w:szCs w:val="22"/>
    </w:rPr>
  </w:style>
  <w:style w:type="paragraph" w:customStyle="1" w:styleId="ae">
    <w:name w:val="Содержимое таблицы"/>
    <w:basedOn w:val="a"/>
    <w:qFormat/>
    <w:rsid w:val="009C537F"/>
    <w:rPr>
      <w:color w:val="00000A"/>
    </w:rPr>
  </w:style>
  <w:style w:type="paragraph" w:customStyle="1" w:styleId="Style12">
    <w:name w:val="Style12"/>
    <w:basedOn w:val="a"/>
    <w:uiPriority w:val="99"/>
    <w:qFormat/>
    <w:rsid w:val="009C537F"/>
    <w:pPr>
      <w:widowControl w:val="0"/>
      <w:spacing w:line="317" w:lineRule="exact"/>
      <w:jc w:val="both"/>
    </w:pPr>
    <w:rPr>
      <w:rFonts w:eastAsiaTheme="minorEastAsia"/>
      <w:color w:val="00000A"/>
    </w:rPr>
  </w:style>
  <w:style w:type="paragraph" w:customStyle="1" w:styleId="Style13">
    <w:name w:val="Style13"/>
    <w:basedOn w:val="a"/>
    <w:uiPriority w:val="99"/>
    <w:qFormat/>
    <w:rsid w:val="009C537F"/>
    <w:pPr>
      <w:widowControl w:val="0"/>
      <w:spacing w:line="413" w:lineRule="exact"/>
    </w:pPr>
    <w:rPr>
      <w:rFonts w:eastAsiaTheme="minorEastAsia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D42F-F010-4B18-96CB-FA0D8C89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2017-06-07T07:03:00Z</cp:lastPrinted>
  <dcterms:created xsi:type="dcterms:W3CDTF">2022-06-07T08:00:00Z</dcterms:created>
  <dcterms:modified xsi:type="dcterms:W3CDTF">2022-06-07T18:24:00Z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