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140" w:rsidRDefault="0038414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4140" w:rsidRPr="006C3BD0" w:rsidRDefault="00384140" w:rsidP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7D82087F" wp14:editId="008CDF7C">
            <wp:simplePos x="0" y="0"/>
            <wp:positionH relativeFrom="column">
              <wp:posOffset>2333625</wp:posOffset>
            </wp:positionH>
            <wp:positionV relativeFrom="paragraph">
              <wp:posOffset>-449580</wp:posOffset>
            </wp:positionV>
            <wp:extent cx="895350" cy="835269"/>
            <wp:effectExtent l="19050" t="0" r="0" b="0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140" w:rsidRPr="001F4DAA" w:rsidRDefault="00384140" w:rsidP="00384140">
      <w:pPr>
        <w:widowControl w:val="0"/>
        <w:autoSpaceDE w:val="0"/>
        <w:autoSpaceDN w:val="0"/>
        <w:spacing w:before="129" w:beforeAutospacing="0" w:after="0" w:afterAutospacing="0"/>
        <w:ind w:right="111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84140" w:rsidRPr="001F4DAA" w:rsidRDefault="00384140" w:rsidP="0038414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84140" w:rsidRDefault="00384140" w:rsidP="0038414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384140" w:rsidRPr="001F4DAA" w:rsidRDefault="00384140" w:rsidP="0038414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384140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Default="00384140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Default="00384140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84140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Default="00384140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Pr="00B17D16" w:rsidRDefault="00384140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384140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Pr="00B17D16" w:rsidRDefault="00384140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Pr="00B17D16" w:rsidRDefault="00384140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4140" w:rsidRPr="00B17D16" w:rsidRDefault="00384140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B11FC3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FC3" w:rsidRDefault="00B11FC3" w:rsidP="00B11FC3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1FC3" w:rsidRDefault="00B11FC3" w:rsidP="00B11F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384140" w:rsidRDefault="0038414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B2E82" w:rsidRPr="00384140" w:rsidRDefault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Должностная инструкция кухонного рабочего</w:t>
      </w:r>
    </w:p>
    <w:p w:rsidR="00CB2E82" w:rsidRPr="00384140" w:rsidRDefault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1.1. Должность кухонного рабочего относится к категории рабочих.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 xml:space="preserve">1.2. Кухонный рабочий назначается и освобождается от должности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CB2E82" w:rsidRDefault="003841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Кухонный рабочий должен знать:</w:t>
      </w:r>
    </w:p>
    <w:p w:rsidR="00CB2E82" w:rsidRPr="00384140" w:rsidRDefault="003841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наименование кухонной посуды, инвентаря, инструмента и их назначение;</w:t>
      </w:r>
    </w:p>
    <w:p w:rsidR="00CB2E82" w:rsidRPr="00384140" w:rsidRDefault="003841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правила и способы вскрытия тары, консервных банок, откупорки бочек;</w:t>
      </w:r>
    </w:p>
    <w:p w:rsidR="00CB2E82" w:rsidRPr="00384140" w:rsidRDefault="003841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правила перемещения продуктов и готовой продукции на производстве;</w:t>
      </w:r>
    </w:p>
    <w:p w:rsidR="00CB2E82" w:rsidRPr="00384140" w:rsidRDefault="0038414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включения и выключения </w:t>
      </w:r>
      <w:proofErr w:type="spellStart"/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электрокотлов</w:t>
      </w:r>
      <w:proofErr w:type="spellEnd"/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электроплит, </w:t>
      </w:r>
      <w:proofErr w:type="spellStart"/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электрошкафов</w:t>
      </w:r>
      <w:proofErr w:type="spellEnd"/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, электрокипятильников и других видов теплового оборудования;</w:t>
      </w:r>
    </w:p>
    <w:p w:rsidR="00CB2E82" w:rsidRPr="00384140" w:rsidRDefault="0038414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правила растопки плит, работающих на твердом и жидком топливе.</w:t>
      </w:r>
    </w:p>
    <w:p w:rsidR="00CB2E82" w:rsidRPr="00384140" w:rsidRDefault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Обязанности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Кухонный рабочий выполняет следующие трудовые обязанности: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CB2E82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CB2E82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проходит при необходимости инструктаж по охране труда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доставляет полуфабрикаты и сырье в производственные цехи;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открывает бочки, ящики, мешки с продуктами, вскрывает стеклянные и жестяные консервные банки с обеспечением сохранности в них продукции;</w:t>
      </w:r>
    </w:p>
    <w:p w:rsidR="00CB2E82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выгружает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продукцию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осуществляет внутрицеховую транспортировку сырья, полуфабрикатов, продуктов, посуды, инвентаря, тары;</w:t>
      </w:r>
    </w:p>
    <w:p w:rsidR="00CB2E82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заполняет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котлы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доставляет готовую продукцию к раздаче;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загружает функциональную тару продукцией для внешней сети, осуществляет ее погрузку на транспорт;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включает электрические, газовые котлы, плиты, шкафы, кипятильники;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устанавливает подносы на транспортер при комплектации обедов;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устанавливает на подносы столовые приборы, хлеб, тарелки с холодными закусками, стаканы с напитками, закрывает тарелки, кастрюли крышками;</w:t>
      </w:r>
    </w:p>
    <w:p w:rsidR="00CB2E82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собирает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пищевые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отходы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B2E82" w:rsidRPr="00384140" w:rsidRDefault="0038414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находится на рабочем месте в чистой санитарной одежде и обуви установленного образца;</w:t>
      </w:r>
    </w:p>
    <w:p w:rsidR="00CB2E82" w:rsidRPr="00384140" w:rsidRDefault="0038414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сообщает руководителю ОО о повышении в течение рабочего дня температуры, появления признаков желудочно-кишечных и иных инфекционных заболеваний, нагноений, порезов, ожогов, а также обо всех случаях заболеваний кишечными инфекциями.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В конце рабочего дня кухонный рабочий:</w:t>
      </w:r>
    </w:p>
    <w:p w:rsidR="00CB2E82" w:rsidRPr="00384140" w:rsidRDefault="003841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подготавливает рабочее место, оборудование, инвентарь к следующему рабочему дню;</w:t>
      </w:r>
    </w:p>
    <w:p w:rsidR="00CB2E82" w:rsidRPr="00384140" w:rsidRDefault="00384140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помещает на хранение неиспользованное сырье, полуфабрикаты, нереализованную пищевую продукцию;</w:t>
      </w:r>
    </w:p>
    <w:p w:rsidR="00CB2E82" w:rsidRPr="00384140" w:rsidRDefault="00384140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снимает санитарную одежду, обувь и помещает их на хранение.</w:t>
      </w:r>
    </w:p>
    <w:p w:rsidR="00CB2E82" w:rsidRPr="00384140" w:rsidRDefault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3.1. Кухонный рабочий имеет право:</w:t>
      </w:r>
    </w:p>
    <w:p w:rsidR="00CB2E82" w:rsidRPr="00384140" w:rsidRDefault="003841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участвовать в управлении ОО, защищать свою профессиональную честь и достоинство;</w:t>
      </w:r>
    </w:p>
    <w:p w:rsidR="00CB2E82" w:rsidRPr="00384140" w:rsidRDefault="003841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представлять на рассмотрение руководителя ОО предложения по вопросам своей деятельности;</w:t>
      </w:r>
    </w:p>
    <w:p w:rsidR="00CB2E82" w:rsidRPr="00384140" w:rsidRDefault="00384140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получать от руководителей и специалистов ОО информацию, необходимую для осуществления своей деятельности;</w:t>
      </w:r>
    </w:p>
    <w:p w:rsidR="00CB2E82" w:rsidRPr="00384140" w:rsidRDefault="00384140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требовать от руководства ОО оказания содействия в исполнении своих должностных обязанностей.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3.2. Кухонный рабочий также имеет право на рабочее место, соответствующее требованиям охраны труда, и получение от работодателя достоверной информации об условиях и охране труда на рабочем месте.</w:t>
      </w:r>
    </w:p>
    <w:p w:rsidR="00CB2E82" w:rsidRPr="00384140" w:rsidRDefault="003841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t>Кухонный рабочий в соответствии с законодательством РФ, может быть подвергнут следующим видам ответственности:</w:t>
      </w:r>
    </w:p>
    <w:p w:rsidR="00CB2E82" w:rsidRDefault="003841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дисциплинарной;</w:t>
      </w:r>
    </w:p>
    <w:p w:rsidR="00CB2E82" w:rsidRDefault="003841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материальной;</w:t>
      </w:r>
    </w:p>
    <w:p w:rsidR="00CB2E82" w:rsidRDefault="003841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административной;</w:t>
      </w:r>
    </w:p>
    <w:p w:rsidR="00CB2E82" w:rsidRDefault="00384140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гражданско-правовой;</w:t>
      </w:r>
    </w:p>
    <w:p w:rsidR="00CB2E82" w:rsidRDefault="00384140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уголовной.</w:t>
      </w:r>
    </w:p>
    <w:p w:rsidR="00CB2E82" w:rsidRDefault="003841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ознакомлен:</w:t>
      </w:r>
    </w:p>
    <w:p w:rsidR="00CB2E82" w:rsidRPr="00384140" w:rsidRDefault="003841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414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Один экземпляр получила на руки и обязуюсь хранить на рабочем месте.</w:t>
      </w:r>
    </w:p>
    <w:sectPr w:rsidR="00CB2E82" w:rsidRPr="00384140" w:rsidSect="0038414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46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B4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707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A64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A01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4140"/>
    <w:rsid w:val="004F7E17"/>
    <w:rsid w:val="005A05CE"/>
    <w:rsid w:val="00653AF6"/>
    <w:rsid w:val="00B11FC3"/>
    <w:rsid w:val="00B73A5A"/>
    <w:rsid w:val="00CB2E8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148C-6BAF-4C23-8CD9-FEA06C5D3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630</Words>
  <Characters>3593</Characters>
  <Application>Microsoft Office Word</Application>
  <DocSecurity>0</DocSecurity>
  <Lines>29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2023-11-10T10:37:00Z</dcterms:modified>
</cp:coreProperties>
</file>