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B17" w:rsidRPr="00727EC2" w:rsidRDefault="00E21237" w:rsidP="000049F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  <w:r w:rsidR="00716BA0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="001C08A5">
        <w:rPr>
          <w:rFonts w:ascii="Times New Roman" w:hAnsi="Times New Roman"/>
          <w:b/>
          <w:sz w:val="24"/>
          <w:szCs w:val="24"/>
        </w:rPr>
        <w:t xml:space="preserve">  </w:t>
      </w:r>
      <w:r w:rsidR="001710F5">
        <w:rPr>
          <w:rFonts w:ascii="Times New Roman" w:hAnsi="Times New Roman"/>
          <w:b/>
          <w:sz w:val="24"/>
          <w:szCs w:val="24"/>
        </w:rPr>
        <w:t xml:space="preserve"> </w:t>
      </w:r>
      <w:r w:rsidR="000049F2">
        <w:rPr>
          <w:rFonts w:ascii="Times New Roman" w:hAnsi="Times New Roman"/>
          <w:b/>
          <w:sz w:val="24"/>
          <w:szCs w:val="24"/>
        </w:rPr>
        <w:t xml:space="preserve"> </w:t>
      </w:r>
      <w:r w:rsidR="00727EC2" w:rsidRPr="00727EC2">
        <w:rPr>
          <w:rFonts w:ascii="Times New Roman" w:hAnsi="Times New Roman"/>
          <w:b/>
          <w:sz w:val="24"/>
          <w:szCs w:val="24"/>
        </w:rPr>
        <w:t xml:space="preserve">Таблица сравнения </w:t>
      </w:r>
      <w:r w:rsidR="00727EC2">
        <w:rPr>
          <w:rFonts w:ascii="Times New Roman" w:hAnsi="Times New Roman"/>
          <w:b/>
          <w:sz w:val="24"/>
          <w:szCs w:val="24"/>
        </w:rPr>
        <w:t>результатов</w:t>
      </w:r>
      <w:r w:rsidR="004E7060">
        <w:rPr>
          <w:rFonts w:ascii="Times New Roman" w:hAnsi="Times New Roman"/>
          <w:b/>
          <w:sz w:val="24"/>
          <w:szCs w:val="24"/>
        </w:rPr>
        <w:t xml:space="preserve"> </w:t>
      </w:r>
      <w:r w:rsidR="00727EC2" w:rsidRPr="00727EC2">
        <w:rPr>
          <w:rFonts w:ascii="Times New Roman" w:hAnsi="Times New Roman"/>
          <w:b/>
          <w:sz w:val="24"/>
          <w:szCs w:val="24"/>
        </w:rPr>
        <w:t>ВПР</w:t>
      </w:r>
    </w:p>
    <w:tbl>
      <w:tblPr>
        <w:tblStyle w:val="a6"/>
        <w:tblW w:w="4643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1755"/>
        <w:gridCol w:w="1381"/>
        <w:gridCol w:w="612"/>
        <w:gridCol w:w="612"/>
        <w:gridCol w:w="610"/>
        <w:gridCol w:w="621"/>
        <w:gridCol w:w="1719"/>
        <w:gridCol w:w="1461"/>
        <w:gridCol w:w="1164"/>
        <w:gridCol w:w="1167"/>
        <w:gridCol w:w="1167"/>
        <w:gridCol w:w="1461"/>
      </w:tblGrid>
      <w:tr w:rsidR="00716BA0" w:rsidRPr="00727EC2" w:rsidTr="00595D51">
        <w:trPr>
          <w:trHeight w:val="1364"/>
        </w:trPr>
        <w:tc>
          <w:tcPr>
            <w:tcW w:w="639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503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Параллель</w:t>
            </w:r>
          </w:p>
        </w:tc>
        <w:tc>
          <w:tcPr>
            <w:tcW w:w="894" w:type="pct"/>
            <w:gridSpan w:val="4"/>
          </w:tcPr>
          <w:p w:rsidR="00727EC2" w:rsidRPr="00727EC2" w:rsidRDefault="00AC3B65" w:rsidP="00727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>оля учащихся, получивших (сумма показателей в параллелях/кол-во параллелей), %</w:t>
            </w:r>
          </w:p>
        </w:tc>
        <w:tc>
          <w:tcPr>
            <w:tcW w:w="626" w:type="pct"/>
            <w:vMerge w:val="restart"/>
          </w:tcPr>
          <w:p w:rsidR="00727EC2" w:rsidRPr="00727EC2" w:rsidRDefault="00727EC2" w:rsidP="00727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Успеваемость, % Соответствующий уровень</w:t>
            </w:r>
          </w:p>
        </w:tc>
        <w:tc>
          <w:tcPr>
            <w:tcW w:w="532" w:type="pct"/>
            <w:vMerge w:val="restart"/>
          </w:tcPr>
          <w:p w:rsidR="00727EC2" w:rsidRPr="00727EC2" w:rsidRDefault="00727EC2" w:rsidP="00727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Качество, % Соответствующий уровень</w:t>
            </w:r>
          </w:p>
        </w:tc>
        <w:tc>
          <w:tcPr>
            <w:tcW w:w="424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Понизили отметку, %</w:t>
            </w:r>
          </w:p>
        </w:tc>
        <w:tc>
          <w:tcPr>
            <w:tcW w:w="425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Подтвердили отметку, %</w:t>
            </w:r>
          </w:p>
        </w:tc>
        <w:tc>
          <w:tcPr>
            <w:tcW w:w="425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Повысили отметку, %</w:t>
            </w:r>
          </w:p>
        </w:tc>
        <w:tc>
          <w:tcPr>
            <w:tcW w:w="532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Доля подтвердивших и повысивших отметку</w:t>
            </w:r>
          </w:p>
        </w:tc>
      </w:tr>
      <w:tr w:rsidR="00716BA0" w:rsidRPr="00727EC2" w:rsidTr="00595D51">
        <w:trPr>
          <w:trHeight w:val="143"/>
        </w:trPr>
        <w:tc>
          <w:tcPr>
            <w:tcW w:w="639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" w:type="pc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223" w:type="pc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222" w:type="pc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226" w:type="pc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626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BA0" w:rsidRPr="00727EC2" w:rsidTr="00595D51">
        <w:trPr>
          <w:trHeight w:val="267"/>
        </w:trPr>
        <w:tc>
          <w:tcPr>
            <w:tcW w:w="639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03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23" w:type="pct"/>
          </w:tcPr>
          <w:p w:rsidR="00727EC2" w:rsidRPr="00727EC2" w:rsidRDefault="00BD5A5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3" w:type="pct"/>
          </w:tcPr>
          <w:p w:rsidR="00727EC2" w:rsidRPr="00727EC2" w:rsidRDefault="00BD5A5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2" w:type="pct"/>
          </w:tcPr>
          <w:p w:rsidR="00727EC2" w:rsidRPr="00727EC2" w:rsidRDefault="00BD5A5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" w:type="pct"/>
          </w:tcPr>
          <w:p w:rsidR="00727EC2" w:rsidRPr="00727EC2" w:rsidRDefault="00BD5A5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vAlign w:val="bottom"/>
          </w:tcPr>
          <w:p w:rsidR="00727EC2" w:rsidRPr="00727EC2" w:rsidRDefault="00BD5A5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2" w:type="pct"/>
            <w:vAlign w:val="bottom"/>
          </w:tcPr>
          <w:p w:rsidR="00727EC2" w:rsidRPr="00727EC2" w:rsidRDefault="00BD5A50" w:rsidP="00E24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24" w:type="pct"/>
          </w:tcPr>
          <w:p w:rsidR="00727EC2" w:rsidRPr="00727EC2" w:rsidRDefault="00BD5A5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pct"/>
          </w:tcPr>
          <w:p w:rsidR="00727EC2" w:rsidRPr="00727EC2" w:rsidRDefault="00BD5A5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pct"/>
          </w:tcPr>
          <w:p w:rsidR="00727EC2" w:rsidRPr="00727EC2" w:rsidRDefault="00BD5A5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32" w:type="pct"/>
          </w:tcPr>
          <w:p w:rsidR="00727EC2" w:rsidRPr="00727EC2" w:rsidRDefault="00BD5A5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16BA0" w:rsidRPr="00727EC2" w:rsidTr="00595D51">
        <w:trPr>
          <w:trHeight w:val="143"/>
        </w:trPr>
        <w:tc>
          <w:tcPr>
            <w:tcW w:w="639" w:type="pct"/>
            <w:vMerge/>
          </w:tcPr>
          <w:p w:rsidR="00A558EE" w:rsidRPr="00727EC2" w:rsidRDefault="00A558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" w:type="pct"/>
          </w:tcPr>
          <w:p w:rsidR="00A558EE" w:rsidRPr="00727EC2" w:rsidRDefault="00A558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23" w:type="pct"/>
          </w:tcPr>
          <w:p w:rsidR="00A558EE" w:rsidRPr="00727EC2" w:rsidRDefault="00A8160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3" w:type="pct"/>
          </w:tcPr>
          <w:p w:rsidR="00A558EE" w:rsidRPr="00727EC2" w:rsidRDefault="002A31C8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2" w:type="pct"/>
          </w:tcPr>
          <w:p w:rsidR="00A558EE" w:rsidRPr="00727EC2" w:rsidRDefault="002A31C8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Align w:val="bottom"/>
          </w:tcPr>
          <w:p w:rsidR="00A558EE" w:rsidRPr="00727EC2" w:rsidRDefault="002A31C8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2" w:type="pct"/>
            <w:vAlign w:val="bottom"/>
          </w:tcPr>
          <w:p w:rsidR="00A558EE" w:rsidRPr="00727EC2" w:rsidRDefault="00BD5A50" w:rsidP="00E24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24" w:type="pct"/>
          </w:tcPr>
          <w:p w:rsidR="00A558EE" w:rsidRPr="00727EC2" w:rsidRDefault="00BD5A50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pct"/>
          </w:tcPr>
          <w:p w:rsidR="00A558EE" w:rsidRPr="00727EC2" w:rsidRDefault="00BD5A50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pct"/>
          </w:tcPr>
          <w:p w:rsidR="00A558EE" w:rsidRPr="00727EC2" w:rsidRDefault="00BD5A50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32" w:type="pct"/>
          </w:tcPr>
          <w:p w:rsidR="00A558EE" w:rsidRPr="00727EC2" w:rsidRDefault="00BD5A50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16BA0" w:rsidRPr="00727EC2" w:rsidTr="00595D51">
        <w:trPr>
          <w:trHeight w:val="143"/>
        </w:trPr>
        <w:tc>
          <w:tcPr>
            <w:tcW w:w="639" w:type="pct"/>
            <w:vMerge/>
          </w:tcPr>
          <w:p w:rsidR="00A558EE" w:rsidRPr="00727EC2" w:rsidRDefault="00A558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" w:type="pct"/>
          </w:tcPr>
          <w:p w:rsidR="00A558EE" w:rsidRPr="00727EC2" w:rsidRDefault="00A558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23" w:type="pct"/>
          </w:tcPr>
          <w:p w:rsidR="00A558EE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3" w:type="pct"/>
          </w:tcPr>
          <w:p w:rsidR="00A558EE" w:rsidRPr="00727EC2" w:rsidRDefault="00BD5A50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2" w:type="pct"/>
          </w:tcPr>
          <w:p w:rsidR="00A558EE" w:rsidRPr="00727EC2" w:rsidRDefault="001A2AE2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" w:type="pct"/>
          </w:tcPr>
          <w:p w:rsidR="00A558EE" w:rsidRPr="00727EC2" w:rsidRDefault="00BD5A50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vAlign w:val="bottom"/>
          </w:tcPr>
          <w:p w:rsidR="00A558EE" w:rsidRPr="00727EC2" w:rsidRDefault="00BD5A50" w:rsidP="00400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100</w:t>
            </w:r>
          </w:p>
        </w:tc>
        <w:tc>
          <w:tcPr>
            <w:tcW w:w="532" w:type="pct"/>
            <w:vAlign w:val="bottom"/>
          </w:tcPr>
          <w:p w:rsidR="00A558EE" w:rsidRPr="00727EC2" w:rsidRDefault="00BD5A50" w:rsidP="00E24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41,7</w:t>
            </w:r>
          </w:p>
        </w:tc>
        <w:tc>
          <w:tcPr>
            <w:tcW w:w="424" w:type="pct"/>
          </w:tcPr>
          <w:p w:rsidR="00A558EE" w:rsidRPr="00727EC2" w:rsidRDefault="001A2AE2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pct"/>
          </w:tcPr>
          <w:p w:rsidR="00A558EE" w:rsidRPr="00727EC2" w:rsidRDefault="001A2AE2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  <w:tc>
          <w:tcPr>
            <w:tcW w:w="425" w:type="pct"/>
          </w:tcPr>
          <w:p w:rsidR="00A558EE" w:rsidRPr="00727EC2" w:rsidRDefault="001A2AE2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16,6</w:t>
            </w:r>
          </w:p>
        </w:tc>
        <w:tc>
          <w:tcPr>
            <w:tcW w:w="532" w:type="pct"/>
          </w:tcPr>
          <w:p w:rsidR="00A558EE" w:rsidRPr="00727EC2" w:rsidRDefault="001A2AE2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81601" w:rsidRPr="00727EC2" w:rsidTr="00595D51">
        <w:trPr>
          <w:trHeight w:val="143"/>
        </w:trPr>
        <w:tc>
          <w:tcPr>
            <w:tcW w:w="639" w:type="pct"/>
            <w:vMerge/>
          </w:tcPr>
          <w:p w:rsidR="00A81601" w:rsidRPr="00727EC2" w:rsidRDefault="00A81601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" w:type="pct"/>
          </w:tcPr>
          <w:p w:rsidR="00A81601" w:rsidRPr="00727EC2" w:rsidRDefault="00A81601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23" w:type="pct"/>
          </w:tcPr>
          <w:p w:rsidR="00A81601" w:rsidRPr="00727EC2" w:rsidRDefault="00A81601" w:rsidP="00B44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3" w:type="pct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2" w:type="pct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" w:type="pct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A81601" w:rsidRPr="0013409F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2" w:type="pct"/>
          </w:tcPr>
          <w:p w:rsidR="00A81601" w:rsidRPr="0013409F" w:rsidRDefault="00A81601" w:rsidP="00E24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54,5</w:t>
            </w:r>
          </w:p>
        </w:tc>
        <w:tc>
          <w:tcPr>
            <w:tcW w:w="424" w:type="pct"/>
          </w:tcPr>
          <w:p w:rsidR="00A81601" w:rsidRPr="0013409F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pct"/>
          </w:tcPr>
          <w:p w:rsidR="00A81601" w:rsidRPr="0013409F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pct"/>
          </w:tcPr>
          <w:p w:rsidR="00A81601" w:rsidRPr="0013409F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32" w:type="pct"/>
          </w:tcPr>
          <w:p w:rsidR="00A81601" w:rsidRPr="0013409F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81601" w:rsidRPr="00727EC2" w:rsidTr="00595D51">
        <w:trPr>
          <w:trHeight w:val="250"/>
        </w:trPr>
        <w:tc>
          <w:tcPr>
            <w:tcW w:w="639" w:type="pct"/>
            <w:vMerge/>
          </w:tcPr>
          <w:p w:rsidR="00A81601" w:rsidRPr="00727EC2" w:rsidRDefault="00A81601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" w:type="pct"/>
          </w:tcPr>
          <w:p w:rsidR="00A81601" w:rsidRPr="00727EC2" w:rsidRDefault="00A81601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23" w:type="pct"/>
          </w:tcPr>
          <w:p w:rsidR="00A81601" w:rsidRPr="00727EC2" w:rsidRDefault="00A81601" w:rsidP="00B44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3" w:type="pct"/>
          </w:tcPr>
          <w:p w:rsidR="00A81601" w:rsidRPr="00727EC2" w:rsidRDefault="00A8160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2" w:type="pct"/>
          </w:tcPr>
          <w:p w:rsidR="00A81601" w:rsidRPr="00727EC2" w:rsidRDefault="00A8160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" w:type="pct"/>
          </w:tcPr>
          <w:p w:rsidR="00A81601" w:rsidRPr="00727EC2" w:rsidRDefault="00A81601" w:rsidP="008407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6" w:type="pct"/>
          </w:tcPr>
          <w:p w:rsidR="00A81601" w:rsidRPr="0013409F" w:rsidRDefault="00A8160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2" w:type="pct"/>
          </w:tcPr>
          <w:p w:rsidR="00A81601" w:rsidRPr="0013409F" w:rsidRDefault="00A81601" w:rsidP="00E24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</w:t>
            </w:r>
          </w:p>
        </w:tc>
        <w:tc>
          <w:tcPr>
            <w:tcW w:w="424" w:type="pct"/>
          </w:tcPr>
          <w:p w:rsidR="00A81601" w:rsidRPr="0013409F" w:rsidRDefault="00A8160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pct"/>
          </w:tcPr>
          <w:p w:rsidR="00A81601" w:rsidRPr="0013409F" w:rsidRDefault="00A8160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pct"/>
          </w:tcPr>
          <w:p w:rsidR="00A81601" w:rsidRPr="0013409F" w:rsidRDefault="00A8160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32" w:type="pct"/>
          </w:tcPr>
          <w:p w:rsidR="00A81601" w:rsidRPr="0013409F" w:rsidRDefault="00A8160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81601" w:rsidRPr="00727EC2" w:rsidTr="00595D51">
        <w:trPr>
          <w:trHeight w:val="267"/>
        </w:trPr>
        <w:tc>
          <w:tcPr>
            <w:tcW w:w="639" w:type="pct"/>
            <w:vMerge w:val="restart"/>
          </w:tcPr>
          <w:p w:rsidR="00A81601" w:rsidRPr="00727EC2" w:rsidRDefault="00A81601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атематика</w:t>
            </w:r>
          </w:p>
        </w:tc>
        <w:tc>
          <w:tcPr>
            <w:tcW w:w="503" w:type="pct"/>
          </w:tcPr>
          <w:p w:rsidR="00A81601" w:rsidRPr="00727EC2" w:rsidRDefault="00A81601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23" w:type="pct"/>
          </w:tcPr>
          <w:p w:rsidR="00A81601" w:rsidRPr="00727EC2" w:rsidRDefault="00A81601" w:rsidP="00B44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3" w:type="pct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2" w:type="pct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" w:type="pct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6" w:type="pct"/>
            <w:vAlign w:val="bottom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2" w:type="pct"/>
            <w:vAlign w:val="bottom"/>
          </w:tcPr>
          <w:p w:rsidR="00A81601" w:rsidRPr="00727EC2" w:rsidRDefault="00A81601" w:rsidP="00E24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424" w:type="pct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pct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pct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32" w:type="pct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81601" w:rsidRPr="00727EC2" w:rsidTr="00595D51">
        <w:trPr>
          <w:trHeight w:val="143"/>
        </w:trPr>
        <w:tc>
          <w:tcPr>
            <w:tcW w:w="639" w:type="pct"/>
            <w:vMerge/>
          </w:tcPr>
          <w:p w:rsidR="00A81601" w:rsidRPr="00727EC2" w:rsidRDefault="00A81601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" w:type="pct"/>
          </w:tcPr>
          <w:p w:rsidR="00A81601" w:rsidRPr="00727EC2" w:rsidRDefault="00A81601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23" w:type="pct"/>
          </w:tcPr>
          <w:p w:rsidR="00A81601" w:rsidRPr="0013409F" w:rsidRDefault="00A81601" w:rsidP="00B44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3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2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Align w:val="bottom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2" w:type="pct"/>
            <w:vAlign w:val="bottom"/>
          </w:tcPr>
          <w:p w:rsidR="00A81601" w:rsidRPr="00727EC2" w:rsidRDefault="00A81601" w:rsidP="00E24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424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32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81601" w:rsidRPr="00727EC2" w:rsidTr="00595D51">
        <w:trPr>
          <w:trHeight w:val="143"/>
        </w:trPr>
        <w:tc>
          <w:tcPr>
            <w:tcW w:w="639" w:type="pct"/>
            <w:vMerge/>
          </w:tcPr>
          <w:p w:rsidR="00A81601" w:rsidRPr="00727EC2" w:rsidRDefault="00A81601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" w:type="pct"/>
          </w:tcPr>
          <w:p w:rsidR="00A81601" w:rsidRPr="00727EC2" w:rsidRDefault="00A81601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23" w:type="pct"/>
          </w:tcPr>
          <w:p w:rsidR="00A81601" w:rsidRPr="0013409F" w:rsidRDefault="00A81601" w:rsidP="00B44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3" w:type="pct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2" w:type="pct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6" w:type="pct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2" w:type="pct"/>
          </w:tcPr>
          <w:p w:rsidR="00A81601" w:rsidRPr="00727EC2" w:rsidRDefault="00A81601" w:rsidP="00E24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41,7</w:t>
            </w:r>
          </w:p>
        </w:tc>
        <w:tc>
          <w:tcPr>
            <w:tcW w:w="424" w:type="pct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pct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91,7</w:t>
            </w:r>
          </w:p>
        </w:tc>
        <w:tc>
          <w:tcPr>
            <w:tcW w:w="425" w:type="pct"/>
          </w:tcPr>
          <w:p w:rsidR="00A81601" w:rsidRPr="00727EC2" w:rsidRDefault="00A81601" w:rsidP="001A2A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8,3</w:t>
            </w:r>
          </w:p>
        </w:tc>
        <w:tc>
          <w:tcPr>
            <w:tcW w:w="532" w:type="pct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81601" w:rsidRPr="00727EC2" w:rsidTr="00595D51">
        <w:trPr>
          <w:trHeight w:val="143"/>
        </w:trPr>
        <w:tc>
          <w:tcPr>
            <w:tcW w:w="639" w:type="pct"/>
            <w:vMerge/>
          </w:tcPr>
          <w:p w:rsidR="00A81601" w:rsidRPr="00727EC2" w:rsidRDefault="00A81601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" w:type="pct"/>
          </w:tcPr>
          <w:p w:rsidR="00A81601" w:rsidRPr="00727EC2" w:rsidRDefault="00A81601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23" w:type="pct"/>
          </w:tcPr>
          <w:p w:rsidR="00A81601" w:rsidRPr="00727EC2" w:rsidRDefault="00A81601" w:rsidP="00B44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3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2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2" w:type="pct"/>
          </w:tcPr>
          <w:p w:rsidR="00A81601" w:rsidRPr="00727EC2" w:rsidRDefault="00A81601" w:rsidP="00E24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4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32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81601" w:rsidRPr="00727EC2" w:rsidTr="00595D51">
        <w:trPr>
          <w:trHeight w:val="143"/>
        </w:trPr>
        <w:tc>
          <w:tcPr>
            <w:tcW w:w="639" w:type="pct"/>
            <w:vMerge/>
          </w:tcPr>
          <w:p w:rsidR="00A81601" w:rsidRPr="00727EC2" w:rsidRDefault="00A81601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" w:type="pct"/>
          </w:tcPr>
          <w:p w:rsidR="00A81601" w:rsidRPr="00727EC2" w:rsidRDefault="00A81601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23" w:type="pct"/>
          </w:tcPr>
          <w:p w:rsidR="00A81601" w:rsidRPr="00727EC2" w:rsidRDefault="00A81601" w:rsidP="00B44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3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2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A81601" w:rsidRPr="0013409F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2" w:type="pct"/>
          </w:tcPr>
          <w:p w:rsidR="00A81601" w:rsidRPr="0013409F" w:rsidRDefault="00A81601" w:rsidP="00E24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</w:t>
            </w:r>
          </w:p>
        </w:tc>
        <w:tc>
          <w:tcPr>
            <w:tcW w:w="424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32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81601" w:rsidRPr="00727EC2" w:rsidTr="00595D51">
        <w:trPr>
          <w:trHeight w:val="267"/>
        </w:trPr>
        <w:tc>
          <w:tcPr>
            <w:tcW w:w="639" w:type="pct"/>
            <w:vMerge w:val="restart"/>
          </w:tcPr>
          <w:p w:rsidR="00A81601" w:rsidRPr="00727EC2" w:rsidRDefault="00A81601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иология</w:t>
            </w:r>
          </w:p>
        </w:tc>
        <w:tc>
          <w:tcPr>
            <w:tcW w:w="503" w:type="pct"/>
          </w:tcPr>
          <w:p w:rsidR="00A81601" w:rsidRPr="00727EC2" w:rsidRDefault="00A81601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23" w:type="pct"/>
          </w:tcPr>
          <w:p w:rsidR="00A81601" w:rsidRPr="00727EC2" w:rsidRDefault="00A81601" w:rsidP="00B44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3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2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6" w:type="pct"/>
            <w:vAlign w:val="bottom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2" w:type="pct"/>
            <w:vAlign w:val="bottom"/>
          </w:tcPr>
          <w:p w:rsidR="00A81601" w:rsidRPr="00727EC2" w:rsidRDefault="00A81601" w:rsidP="00E24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24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32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81601" w:rsidRPr="00727EC2" w:rsidTr="00595D51">
        <w:trPr>
          <w:trHeight w:val="143"/>
        </w:trPr>
        <w:tc>
          <w:tcPr>
            <w:tcW w:w="639" w:type="pct"/>
            <w:vMerge/>
          </w:tcPr>
          <w:p w:rsidR="00A81601" w:rsidRPr="00727EC2" w:rsidRDefault="00A81601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" w:type="pct"/>
          </w:tcPr>
          <w:p w:rsidR="00A81601" w:rsidRPr="00727EC2" w:rsidRDefault="00A81601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23" w:type="pct"/>
          </w:tcPr>
          <w:p w:rsidR="00A81601" w:rsidRPr="00727EC2" w:rsidRDefault="00A81601" w:rsidP="00B44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3" w:type="pct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2" w:type="pct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" w:type="pct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6" w:type="pct"/>
            <w:vAlign w:val="bottom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2" w:type="pct"/>
            <w:vAlign w:val="bottom"/>
          </w:tcPr>
          <w:p w:rsidR="00A81601" w:rsidRPr="00727EC2" w:rsidRDefault="00A81601" w:rsidP="00E24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24" w:type="pct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pct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pct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32" w:type="pct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81601" w:rsidRPr="00727EC2" w:rsidTr="00595D51">
        <w:trPr>
          <w:trHeight w:val="143"/>
        </w:trPr>
        <w:tc>
          <w:tcPr>
            <w:tcW w:w="639" w:type="pct"/>
            <w:vMerge/>
          </w:tcPr>
          <w:p w:rsidR="00A81601" w:rsidRPr="00727EC2" w:rsidRDefault="00A81601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" w:type="pct"/>
          </w:tcPr>
          <w:p w:rsidR="00A81601" w:rsidRPr="00727EC2" w:rsidRDefault="00A81601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9F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7 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223" w:type="pct"/>
          </w:tcPr>
          <w:p w:rsidR="00A81601" w:rsidRPr="00727EC2" w:rsidRDefault="00A81601" w:rsidP="00B44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3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2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6" w:type="pct"/>
            <w:vAlign w:val="bottom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2" w:type="pct"/>
            <w:vAlign w:val="bottom"/>
          </w:tcPr>
          <w:p w:rsidR="00A81601" w:rsidRPr="00727EC2" w:rsidRDefault="00A81601" w:rsidP="00E24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58,3</w:t>
            </w:r>
          </w:p>
        </w:tc>
        <w:tc>
          <w:tcPr>
            <w:tcW w:w="424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32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81601" w:rsidRPr="00727EC2" w:rsidTr="00595D51">
        <w:trPr>
          <w:trHeight w:val="143"/>
        </w:trPr>
        <w:tc>
          <w:tcPr>
            <w:tcW w:w="639" w:type="pct"/>
            <w:vMerge/>
          </w:tcPr>
          <w:p w:rsidR="00A81601" w:rsidRPr="00727EC2" w:rsidRDefault="00A81601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" w:type="pct"/>
          </w:tcPr>
          <w:p w:rsidR="00A81601" w:rsidRPr="00727EC2" w:rsidRDefault="00A81601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9F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8 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223" w:type="pct"/>
          </w:tcPr>
          <w:p w:rsidR="00A81601" w:rsidRPr="00727EC2" w:rsidRDefault="00A81601" w:rsidP="00B44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3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2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Align w:val="bottom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2" w:type="pct"/>
            <w:vAlign w:val="bottom"/>
          </w:tcPr>
          <w:p w:rsidR="00A81601" w:rsidRPr="00727EC2" w:rsidRDefault="00A81601" w:rsidP="00E24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424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32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81601" w:rsidRPr="00727EC2" w:rsidTr="00595D51">
        <w:trPr>
          <w:trHeight w:val="267"/>
        </w:trPr>
        <w:tc>
          <w:tcPr>
            <w:tcW w:w="639" w:type="pct"/>
          </w:tcPr>
          <w:p w:rsidR="00A81601" w:rsidRPr="00727EC2" w:rsidRDefault="00A81601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стория</w:t>
            </w:r>
          </w:p>
        </w:tc>
        <w:tc>
          <w:tcPr>
            <w:tcW w:w="503" w:type="pct"/>
          </w:tcPr>
          <w:p w:rsidR="00A81601" w:rsidRPr="00727EC2" w:rsidRDefault="00A81601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23" w:type="pct"/>
          </w:tcPr>
          <w:p w:rsidR="00A81601" w:rsidRPr="00727EC2" w:rsidRDefault="00A81601" w:rsidP="00B44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3" w:type="pct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2" w:type="pct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" w:type="pct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6" w:type="pct"/>
            <w:vAlign w:val="bottom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2" w:type="pct"/>
            <w:vAlign w:val="bottom"/>
          </w:tcPr>
          <w:p w:rsidR="00A81601" w:rsidRPr="00727EC2" w:rsidRDefault="00A81601" w:rsidP="00E24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24" w:type="pct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pct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pct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32" w:type="pct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81601" w:rsidRPr="00727EC2" w:rsidTr="00595D51">
        <w:trPr>
          <w:trHeight w:val="267"/>
        </w:trPr>
        <w:tc>
          <w:tcPr>
            <w:tcW w:w="639" w:type="pct"/>
            <w:vMerge w:val="restart"/>
          </w:tcPr>
          <w:p w:rsidR="00A81601" w:rsidRPr="00727EC2" w:rsidRDefault="00A81601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бществознание</w:t>
            </w:r>
          </w:p>
        </w:tc>
        <w:tc>
          <w:tcPr>
            <w:tcW w:w="503" w:type="pct"/>
          </w:tcPr>
          <w:p w:rsidR="00A81601" w:rsidRPr="00727EC2" w:rsidRDefault="00A81601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23" w:type="pct"/>
          </w:tcPr>
          <w:p w:rsidR="00A81601" w:rsidRPr="00727EC2" w:rsidRDefault="00A81601" w:rsidP="00B44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3" w:type="pct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2" w:type="pct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" w:type="pct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6" w:type="pct"/>
            <w:vAlign w:val="bottom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2" w:type="pct"/>
            <w:vAlign w:val="bottom"/>
          </w:tcPr>
          <w:p w:rsidR="00A81601" w:rsidRPr="00727EC2" w:rsidRDefault="00A81601" w:rsidP="00E24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424" w:type="pct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  <w:tc>
          <w:tcPr>
            <w:tcW w:w="425" w:type="pct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88,9</w:t>
            </w:r>
          </w:p>
        </w:tc>
        <w:tc>
          <w:tcPr>
            <w:tcW w:w="425" w:type="pct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32" w:type="pct"/>
          </w:tcPr>
          <w:p w:rsidR="00A81601" w:rsidRPr="00727EC2" w:rsidRDefault="00A81601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88,9</w:t>
            </w:r>
          </w:p>
        </w:tc>
      </w:tr>
      <w:tr w:rsidR="00A81601" w:rsidRPr="00727EC2" w:rsidTr="00595D51">
        <w:trPr>
          <w:trHeight w:val="143"/>
        </w:trPr>
        <w:tc>
          <w:tcPr>
            <w:tcW w:w="639" w:type="pct"/>
            <w:vMerge/>
          </w:tcPr>
          <w:p w:rsidR="00A81601" w:rsidRPr="00727EC2" w:rsidRDefault="00A81601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" w:type="pct"/>
          </w:tcPr>
          <w:p w:rsidR="00A81601" w:rsidRPr="00727EC2" w:rsidRDefault="00A81601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9F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7 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223" w:type="pct"/>
          </w:tcPr>
          <w:p w:rsidR="00A81601" w:rsidRPr="00727EC2" w:rsidRDefault="00A81601" w:rsidP="00B44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3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2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6" w:type="pct"/>
            <w:vAlign w:val="bottom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2" w:type="pct"/>
            <w:vAlign w:val="bottom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24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  <w:tc>
          <w:tcPr>
            <w:tcW w:w="425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88,9</w:t>
            </w:r>
          </w:p>
        </w:tc>
        <w:tc>
          <w:tcPr>
            <w:tcW w:w="425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32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88,9</w:t>
            </w:r>
          </w:p>
        </w:tc>
      </w:tr>
      <w:tr w:rsidR="00A81601" w:rsidRPr="00727EC2" w:rsidTr="00595D51">
        <w:trPr>
          <w:trHeight w:val="533"/>
        </w:trPr>
        <w:tc>
          <w:tcPr>
            <w:tcW w:w="639" w:type="pct"/>
          </w:tcPr>
          <w:p w:rsidR="00A81601" w:rsidRPr="00727EC2" w:rsidRDefault="00A81601" w:rsidP="00E21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7EC2">
              <w:rPr>
                <w:rFonts w:ascii="Times New Roman" w:hAnsi="Times New Roman"/>
                <w:sz w:val="24"/>
                <w:szCs w:val="24"/>
              </w:rPr>
              <w:t>Иност</w:t>
            </w: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  <w:r w:rsidRPr="00727E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английск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03" w:type="pct"/>
          </w:tcPr>
          <w:p w:rsidR="00A81601" w:rsidRPr="00727EC2" w:rsidRDefault="00A81601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23" w:type="pct"/>
          </w:tcPr>
          <w:p w:rsidR="00A81601" w:rsidRPr="00727EC2" w:rsidRDefault="00A81601" w:rsidP="00B44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3" w:type="pct"/>
            <w:vAlign w:val="bottom"/>
          </w:tcPr>
          <w:p w:rsidR="00A81601" w:rsidRPr="00727EC2" w:rsidRDefault="00A81601" w:rsidP="00E21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2" w:type="pct"/>
            <w:vAlign w:val="bottom"/>
          </w:tcPr>
          <w:p w:rsidR="00A81601" w:rsidRPr="00727EC2" w:rsidRDefault="00A81601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" w:type="pct"/>
            <w:vAlign w:val="bottom"/>
          </w:tcPr>
          <w:p w:rsidR="00A81601" w:rsidRPr="00727EC2" w:rsidRDefault="00A81601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6" w:type="pct"/>
            <w:vAlign w:val="bottom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2" w:type="pct"/>
            <w:vAlign w:val="bottom"/>
          </w:tcPr>
          <w:p w:rsidR="00A81601" w:rsidRPr="00727EC2" w:rsidRDefault="00A81601" w:rsidP="00E24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24" w:type="pct"/>
          </w:tcPr>
          <w:p w:rsidR="00A81601" w:rsidRPr="00727EC2" w:rsidRDefault="00E24555" w:rsidP="00E21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A8160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32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81601" w:rsidRPr="00727EC2" w:rsidTr="00595D51">
        <w:trPr>
          <w:trHeight w:val="267"/>
        </w:trPr>
        <w:tc>
          <w:tcPr>
            <w:tcW w:w="639" w:type="pct"/>
          </w:tcPr>
          <w:p w:rsidR="00A81601" w:rsidRPr="00727EC2" w:rsidRDefault="00A81601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503" w:type="pct"/>
          </w:tcPr>
          <w:p w:rsidR="00A81601" w:rsidRPr="00727EC2" w:rsidRDefault="00A81601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9F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8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23" w:type="pct"/>
            <w:vAlign w:val="bottom"/>
          </w:tcPr>
          <w:p w:rsidR="00A81601" w:rsidRPr="00727EC2" w:rsidRDefault="00A81601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3" w:type="pct"/>
            <w:vAlign w:val="bottom"/>
          </w:tcPr>
          <w:p w:rsidR="00A81601" w:rsidRPr="00727EC2" w:rsidRDefault="00A81601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2" w:type="pct"/>
            <w:vAlign w:val="bottom"/>
          </w:tcPr>
          <w:p w:rsidR="00A81601" w:rsidRPr="00727EC2" w:rsidRDefault="00A81601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" w:type="pct"/>
            <w:vAlign w:val="bottom"/>
          </w:tcPr>
          <w:p w:rsidR="00A81601" w:rsidRPr="00727EC2" w:rsidRDefault="00A81601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6" w:type="pct"/>
            <w:vAlign w:val="bottom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32" w:type="pct"/>
            <w:vAlign w:val="bottom"/>
          </w:tcPr>
          <w:p w:rsidR="00A81601" w:rsidRPr="00727EC2" w:rsidRDefault="00A81601" w:rsidP="00E24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4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32" w:type="pct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81601" w:rsidRPr="00727EC2" w:rsidTr="00595D51">
        <w:trPr>
          <w:trHeight w:val="548"/>
        </w:trPr>
        <w:tc>
          <w:tcPr>
            <w:tcW w:w="639" w:type="pct"/>
          </w:tcPr>
          <w:p w:rsidR="00A81601" w:rsidRPr="00727EC2" w:rsidRDefault="00A81601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03" w:type="pct"/>
          </w:tcPr>
          <w:p w:rsidR="00A81601" w:rsidRPr="00727EC2" w:rsidRDefault="00A81601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23" w:type="pct"/>
            <w:vAlign w:val="bottom"/>
          </w:tcPr>
          <w:p w:rsidR="00A81601" w:rsidRPr="00727EC2" w:rsidRDefault="00595D51" w:rsidP="00595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160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3" w:type="pct"/>
            <w:vAlign w:val="bottom"/>
          </w:tcPr>
          <w:p w:rsidR="00A81601" w:rsidRPr="00727EC2" w:rsidRDefault="00A81601" w:rsidP="00EE70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" w:type="pct"/>
            <w:vAlign w:val="bottom"/>
          </w:tcPr>
          <w:p w:rsidR="00A81601" w:rsidRPr="00727EC2" w:rsidRDefault="00A81601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" w:type="pct"/>
            <w:vAlign w:val="bottom"/>
          </w:tcPr>
          <w:p w:rsidR="00A81601" w:rsidRPr="00727EC2" w:rsidRDefault="00A81601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6" w:type="pct"/>
            <w:vAlign w:val="bottom"/>
          </w:tcPr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2" w:type="pct"/>
            <w:vAlign w:val="bottom"/>
          </w:tcPr>
          <w:p w:rsidR="00A81601" w:rsidRPr="00727EC2" w:rsidRDefault="00A81601" w:rsidP="00E24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4" w:type="pct"/>
          </w:tcPr>
          <w:p w:rsidR="00A81601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pct"/>
          </w:tcPr>
          <w:p w:rsidR="00A81601" w:rsidRDefault="00A81601" w:rsidP="00EE70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pct"/>
          </w:tcPr>
          <w:p w:rsidR="00A81601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32" w:type="pct"/>
          </w:tcPr>
          <w:p w:rsidR="00A81601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601" w:rsidRPr="00727EC2" w:rsidRDefault="00A81601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95D51" w:rsidRPr="00997F4C" w:rsidTr="00595D51">
        <w:trPr>
          <w:trHeight w:val="68"/>
        </w:trPr>
        <w:tc>
          <w:tcPr>
            <w:tcW w:w="639" w:type="pct"/>
          </w:tcPr>
          <w:p w:rsidR="00595D51" w:rsidRPr="00595D51" w:rsidRDefault="00595D51" w:rsidP="0053444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   </w:t>
            </w:r>
            <w:r w:rsidRPr="0070395C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Итого </w:t>
            </w:r>
          </w:p>
        </w:tc>
        <w:tc>
          <w:tcPr>
            <w:tcW w:w="503" w:type="pct"/>
          </w:tcPr>
          <w:p w:rsidR="00595D51" w:rsidRPr="009717B2" w:rsidRDefault="00595D51" w:rsidP="00534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36 чел.</w:t>
            </w:r>
          </w:p>
        </w:tc>
        <w:tc>
          <w:tcPr>
            <w:tcW w:w="223" w:type="pct"/>
          </w:tcPr>
          <w:p w:rsidR="00595D51" w:rsidRPr="00997F4C" w:rsidRDefault="00595D51" w:rsidP="0053444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97F4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23" w:type="pct"/>
          </w:tcPr>
          <w:p w:rsidR="00595D51" w:rsidRPr="00997F4C" w:rsidRDefault="00595D51" w:rsidP="005344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7F4C">
              <w:rPr>
                <w:rFonts w:ascii="Times New Roman" w:hAnsi="Times New Roman"/>
                <w:b/>
                <w:sz w:val="24"/>
                <w:szCs w:val="24"/>
              </w:rPr>
              <w:t>71</w:t>
            </w:r>
          </w:p>
        </w:tc>
        <w:tc>
          <w:tcPr>
            <w:tcW w:w="222" w:type="pct"/>
          </w:tcPr>
          <w:p w:rsidR="00595D51" w:rsidRPr="00997F4C" w:rsidRDefault="00595D51" w:rsidP="0053444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97F4C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226" w:type="pct"/>
          </w:tcPr>
          <w:p w:rsidR="00595D51" w:rsidRPr="00997F4C" w:rsidRDefault="00595D51" w:rsidP="0053444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97F4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626" w:type="pct"/>
          </w:tcPr>
          <w:p w:rsidR="00595D51" w:rsidRPr="00997F4C" w:rsidRDefault="00595D51" w:rsidP="005344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7F4C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532" w:type="pct"/>
          </w:tcPr>
          <w:p w:rsidR="00595D51" w:rsidRPr="00997F4C" w:rsidRDefault="00595D51" w:rsidP="00E245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7F4C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424" w:type="pct"/>
          </w:tcPr>
          <w:p w:rsidR="00595D51" w:rsidRPr="00997F4C" w:rsidRDefault="00595D51" w:rsidP="005344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7F4C">
              <w:rPr>
                <w:rFonts w:ascii="Times New Roman" w:hAnsi="Times New Roman"/>
                <w:b/>
                <w:sz w:val="24"/>
                <w:szCs w:val="24"/>
              </w:rPr>
              <w:t>1,2</w:t>
            </w:r>
          </w:p>
        </w:tc>
        <w:tc>
          <w:tcPr>
            <w:tcW w:w="425" w:type="pct"/>
          </w:tcPr>
          <w:p w:rsidR="00595D51" w:rsidRPr="00997F4C" w:rsidRDefault="00595D51" w:rsidP="005344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7F4C">
              <w:rPr>
                <w:rFonts w:ascii="Times New Roman" w:hAnsi="Times New Roman"/>
                <w:b/>
                <w:sz w:val="24"/>
                <w:szCs w:val="24"/>
              </w:rPr>
              <w:t>97,5</w:t>
            </w:r>
          </w:p>
        </w:tc>
        <w:tc>
          <w:tcPr>
            <w:tcW w:w="425" w:type="pct"/>
          </w:tcPr>
          <w:p w:rsidR="00595D51" w:rsidRPr="00997F4C" w:rsidRDefault="00595D51" w:rsidP="005344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7F4C">
              <w:rPr>
                <w:rFonts w:ascii="Times New Roman" w:hAnsi="Times New Roman"/>
                <w:b/>
                <w:sz w:val="24"/>
                <w:szCs w:val="24"/>
              </w:rPr>
              <w:t>1,3</w:t>
            </w:r>
          </w:p>
        </w:tc>
        <w:tc>
          <w:tcPr>
            <w:tcW w:w="532" w:type="pct"/>
          </w:tcPr>
          <w:p w:rsidR="00595D51" w:rsidRPr="00997F4C" w:rsidRDefault="00595D51" w:rsidP="005344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7F4C">
              <w:rPr>
                <w:rFonts w:ascii="Times New Roman" w:hAnsi="Times New Roman"/>
                <w:b/>
                <w:sz w:val="24"/>
                <w:szCs w:val="24"/>
              </w:rPr>
              <w:t>96,7</w:t>
            </w:r>
          </w:p>
        </w:tc>
      </w:tr>
    </w:tbl>
    <w:p w:rsidR="00595D51" w:rsidRPr="00595D51" w:rsidRDefault="00595D51" w:rsidP="00595D5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95D51">
        <w:rPr>
          <w:rFonts w:ascii="Times New Roman" w:eastAsia="Times New Roman" w:hAnsi="Times New Roman"/>
          <w:b/>
          <w:color w:val="244061"/>
          <w:sz w:val="24"/>
          <w:szCs w:val="24"/>
          <w:lang w:eastAsia="ru-RU"/>
        </w:rPr>
        <w:lastRenderedPageBreak/>
        <w:t>Вывод:</w:t>
      </w:r>
      <w:r w:rsidRPr="00595D51">
        <w:rPr>
          <w:rFonts w:ascii="Times New Roman" w:hAnsi="Times New Roman"/>
          <w:sz w:val="24"/>
          <w:szCs w:val="24"/>
        </w:rPr>
        <w:t xml:space="preserve"> </w:t>
      </w:r>
      <w:r w:rsidRPr="00595D51">
        <w:rPr>
          <w:rFonts w:ascii="Times New Roman" w:eastAsia="Times New Roman" w:hAnsi="Times New Roman"/>
          <w:color w:val="000000"/>
          <w:sz w:val="24"/>
          <w:szCs w:val="24"/>
        </w:rPr>
        <w:t>Анализ результатов ВПР, проведенных весной 2023</w:t>
      </w:r>
      <w:r w:rsidRPr="00595D51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595D51">
        <w:rPr>
          <w:rFonts w:ascii="Times New Roman" w:eastAsia="Times New Roman" w:hAnsi="Times New Roman"/>
          <w:color w:val="000000"/>
          <w:sz w:val="24"/>
          <w:szCs w:val="24"/>
        </w:rPr>
        <w:t xml:space="preserve">года, показал, что 97,5 процентов обучающихся подтвердили свои отметки за 3-ю четверть.  </w:t>
      </w:r>
      <w:r w:rsidRPr="00595D51">
        <w:rPr>
          <w:rFonts w:ascii="Times New Roman" w:hAnsi="Times New Roman"/>
          <w:sz w:val="24"/>
          <w:szCs w:val="24"/>
        </w:rPr>
        <w:t>Незначительное  понижение оценки по сравнению с отметкой преподавателя обнаружено по обществознанию: (2чел. 11,1%). -1,2% Повышение по математике  16,6%  и  русскому языку 8,3%  в 6 классе.- 1,3%</w:t>
      </w:r>
    </w:p>
    <w:p w:rsidR="005C7A6F" w:rsidRPr="005C7A6F" w:rsidRDefault="00595D51" w:rsidP="00595D5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5C7A6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</w:t>
      </w:r>
      <w:r w:rsidR="005C7A6F" w:rsidRPr="005C7A6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Общие рекомендации по повышению уровня знаний учащихся:</w:t>
      </w:r>
    </w:p>
    <w:p w:rsidR="005C7A6F" w:rsidRPr="005C7A6F" w:rsidRDefault="005C7A6F" w:rsidP="005C7A6F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C7A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 рассмотреть и провести детальный анализ количественных и качественных результатов ВПР на заседаниях МО;</w:t>
      </w:r>
    </w:p>
    <w:p w:rsidR="005C7A6F" w:rsidRPr="005C7A6F" w:rsidRDefault="005C7A6F" w:rsidP="005C7A6F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C7A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 учителям использовать результаты анализа ВПР для коррекции знаний учащихся по ряду предметов, а также для совершенствования методики преподавания русского языка, математики, географии, биологии, истории, обществознания, физики для создания индивидуальных образовательных маршрутов обучающихся;</w:t>
      </w:r>
    </w:p>
    <w:p w:rsidR="005C7A6F" w:rsidRPr="005C7A6F" w:rsidRDefault="005C7A6F" w:rsidP="005C7A6F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C7A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· учителям-предметникам провести совместные заседания по вопросу разработок заданий, направленных на отработку у обучающихся 5-8-х классов </w:t>
      </w:r>
      <w:proofErr w:type="spellStart"/>
      <w:r w:rsidRPr="005C7A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классов</w:t>
      </w:r>
      <w:proofErr w:type="spellEnd"/>
      <w:r w:rsidRPr="005C7A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необходимых навыков при выполнении заданий, а также других заданий, которые вызывают затруднения;</w:t>
      </w:r>
    </w:p>
    <w:p w:rsidR="005C7A6F" w:rsidRPr="005C7A6F" w:rsidRDefault="005C7A6F" w:rsidP="005C7A6F">
      <w:pPr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C7A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 МО учителей начальной школы, учителям-предметникам разработать систему мер по повышению качества обучения в 4-8 классах и подготовке к Всеросси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йским проверочным работам в 2023-2024</w:t>
      </w:r>
      <w:r w:rsidRPr="005C7A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учебном году.</w:t>
      </w:r>
    </w:p>
    <w:p w:rsidR="005C7A6F" w:rsidRDefault="005C7A6F" w:rsidP="005C7A6F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C7A6F" w:rsidRDefault="005C7A6F" w:rsidP="00213D95">
      <w:pPr>
        <w:spacing w:after="0" w:line="240" w:lineRule="auto"/>
        <w:ind w:firstLine="425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13D95" w:rsidRPr="00213D95" w:rsidRDefault="00213D95" w:rsidP="00213D95">
      <w:pPr>
        <w:spacing w:after="0" w:line="240" w:lineRule="auto"/>
        <w:ind w:firstLine="425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13D9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Планируемые мероприятия по совершенствованию умений</w:t>
      </w:r>
    </w:p>
    <w:p w:rsidR="00213D95" w:rsidRPr="00213D95" w:rsidRDefault="00213D95" w:rsidP="00213D95">
      <w:pPr>
        <w:spacing w:after="0" w:line="240" w:lineRule="auto"/>
        <w:ind w:firstLine="425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13D9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 повыше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нию результативности работы в МК</w:t>
      </w:r>
      <w:r w:rsidRPr="00213D9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Хуцеевской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СОШ </w:t>
      </w:r>
      <w:r w:rsidRPr="00213D9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»</w:t>
      </w:r>
    </w:p>
    <w:p w:rsidR="00213D95" w:rsidRPr="00213D95" w:rsidRDefault="00213D95" w:rsidP="00213D95">
      <w:pPr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13D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Тщательный анализ количественных и качественных результатов ВПР каждым учителем, выявление проблем отдельных обучающихся.</w:t>
      </w:r>
    </w:p>
    <w:p w:rsidR="00213D95" w:rsidRPr="00213D95" w:rsidRDefault="00213D95" w:rsidP="00213D95">
      <w:pPr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13D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Планирование коррекционной работы с учащимися, не справившимися с ВПР.</w:t>
      </w:r>
    </w:p>
    <w:p w:rsidR="00213D95" w:rsidRPr="00213D95" w:rsidRDefault="00213D95" w:rsidP="00213D95">
      <w:pPr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13D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Корректировка содержания урочных занятий, отработка программного материала, вызвавшего наибольшие затруднения у обучающихся.</w:t>
      </w:r>
    </w:p>
    <w:p w:rsidR="00213D95" w:rsidRPr="00213D95" w:rsidRDefault="00213D95" w:rsidP="00213D95">
      <w:pPr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13D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 Корректировка </w:t>
      </w:r>
      <w:proofErr w:type="gramStart"/>
      <w:r w:rsidRPr="00213D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 по</w:t>
      </w:r>
      <w:proofErr w:type="gramEnd"/>
      <w:r w:rsidRPr="00213D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необходимости) рабочих программ для устранения выявленных пробелов в знаниях обучающихся.</w:t>
      </w:r>
    </w:p>
    <w:p w:rsidR="00213D95" w:rsidRPr="00213D95" w:rsidRDefault="00213D95" w:rsidP="00213D95">
      <w:pPr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13D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213D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213D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мониторинг учебных достижений обучающихся.</w:t>
      </w:r>
    </w:p>
    <w:p w:rsidR="00213D95" w:rsidRPr="00213D95" w:rsidRDefault="00213D95" w:rsidP="00213D95">
      <w:pPr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13D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 Своевременное информирование родителей о результатах ВПР, текущих образовательных достижениях учащихся.</w:t>
      </w:r>
    </w:p>
    <w:p w:rsidR="00213D95" w:rsidRPr="00213D95" w:rsidRDefault="00213D95" w:rsidP="00213D95">
      <w:pPr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13D95" w:rsidRDefault="00213D95" w:rsidP="00213D95">
      <w:pPr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</w:t>
      </w:r>
    </w:p>
    <w:p w:rsidR="00213D95" w:rsidRDefault="00213D95" w:rsidP="00213D95">
      <w:pPr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13D95" w:rsidRPr="00213D95" w:rsidRDefault="00213D95" w:rsidP="00213D95">
      <w:pPr>
        <w:spacing w:after="0" w:line="240" w:lineRule="auto"/>
        <w:ind w:firstLine="425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13D9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Заместитель директора по УР                             Аджиева С.Р.</w:t>
      </w:r>
    </w:p>
    <w:p w:rsidR="00213D95" w:rsidRPr="00213D95" w:rsidRDefault="00213D95" w:rsidP="00213D95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0049F2" w:rsidRDefault="000049F2" w:rsidP="00727E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04767B" w:rsidRDefault="0004767B" w:rsidP="0004767B">
      <w:pPr>
        <w:rPr>
          <w:rFonts w:ascii="Times New Roman" w:hAnsi="Times New Roman"/>
          <w:b/>
          <w:sz w:val="24"/>
          <w:szCs w:val="24"/>
        </w:rPr>
      </w:pPr>
    </w:p>
    <w:p w:rsidR="00727EC2" w:rsidRPr="00727EC2" w:rsidRDefault="00727EC2" w:rsidP="0004767B">
      <w:pPr>
        <w:jc w:val="center"/>
        <w:rPr>
          <w:rFonts w:ascii="Times New Roman" w:hAnsi="Times New Roman"/>
          <w:b/>
          <w:sz w:val="24"/>
          <w:szCs w:val="24"/>
        </w:rPr>
      </w:pPr>
      <w:r w:rsidRPr="00727EC2">
        <w:rPr>
          <w:rFonts w:ascii="Times New Roman" w:hAnsi="Times New Roman"/>
          <w:b/>
          <w:sz w:val="24"/>
          <w:szCs w:val="24"/>
        </w:rPr>
        <w:lastRenderedPageBreak/>
        <w:t>Дефициты</w:t>
      </w:r>
      <w:r>
        <w:rPr>
          <w:rFonts w:ascii="Times New Roman" w:hAnsi="Times New Roman"/>
          <w:b/>
          <w:sz w:val="24"/>
          <w:szCs w:val="24"/>
        </w:rPr>
        <w:t xml:space="preserve">, выявленные </w:t>
      </w:r>
      <w:proofErr w:type="gramStart"/>
      <w:r>
        <w:rPr>
          <w:rFonts w:ascii="Times New Roman" w:hAnsi="Times New Roman"/>
          <w:b/>
          <w:sz w:val="24"/>
          <w:szCs w:val="24"/>
        </w:rPr>
        <w:t>во время</w:t>
      </w:r>
      <w:proofErr w:type="gramEnd"/>
      <w:r w:rsidRPr="00727EC2">
        <w:rPr>
          <w:rFonts w:ascii="Times New Roman" w:hAnsi="Times New Roman"/>
          <w:b/>
          <w:sz w:val="24"/>
          <w:szCs w:val="24"/>
        </w:rPr>
        <w:t xml:space="preserve"> ВПР</w:t>
      </w:r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1242"/>
        <w:gridCol w:w="3543"/>
        <w:gridCol w:w="5814"/>
        <w:gridCol w:w="4187"/>
      </w:tblGrid>
      <w:tr w:rsidR="00727EC2" w:rsidTr="00FD5E90">
        <w:tc>
          <w:tcPr>
            <w:tcW w:w="420" w:type="pct"/>
          </w:tcPr>
          <w:p w:rsidR="00727EC2" w:rsidRPr="0031288C" w:rsidRDefault="00727EC2" w:rsidP="005004A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>Параллель</w:t>
            </w:r>
          </w:p>
        </w:tc>
        <w:tc>
          <w:tcPr>
            <w:tcW w:w="1198" w:type="pct"/>
          </w:tcPr>
          <w:p w:rsidR="00727EC2" w:rsidRPr="0031288C" w:rsidRDefault="00727EC2" w:rsidP="005004A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>№ проблемных заданий ВПР</w:t>
            </w:r>
          </w:p>
        </w:tc>
        <w:tc>
          <w:tcPr>
            <w:tcW w:w="1966" w:type="pct"/>
          </w:tcPr>
          <w:p w:rsidR="00727EC2" w:rsidRPr="0031288C" w:rsidRDefault="00727EC2" w:rsidP="001067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>Соответствие блокам ООП обучающийся научится / получит возможность научиться или проверяемых умений/требований к освоению в соответствии с ФГОС уровней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416" w:type="pct"/>
          </w:tcPr>
          <w:p w:rsidR="00727EC2" w:rsidRPr="0031288C" w:rsidRDefault="00727EC2" w:rsidP="001067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восполнения дефицитов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**</w:t>
            </w:r>
          </w:p>
        </w:tc>
      </w:tr>
      <w:tr w:rsidR="00727EC2" w:rsidTr="00FD5E90">
        <w:tc>
          <w:tcPr>
            <w:tcW w:w="5000" w:type="pct"/>
            <w:gridSpan w:val="4"/>
          </w:tcPr>
          <w:p w:rsidR="00727EC2" w:rsidRPr="00F9748F" w:rsidRDefault="00727EC2" w:rsidP="005004A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Русский язык</w:t>
            </w:r>
          </w:p>
        </w:tc>
      </w:tr>
      <w:tr w:rsidR="00727EC2" w:rsidTr="00FD5E90">
        <w:tc>
          <w:tcPr>
            <w:tcW w:w="420" w:type="pct"/>
          </w:tcPr>
          <w:p w:rsidR="00727EC2" w:rsidRDefault="009B6D3D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98" w:type="pct"/>
          </w:tcPr>
          <w:p w:rsidR="00727EC2" w:rsidRDefault="00B8304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5,6,7,10,11,12К1,15К1,15К2</w:t>
            </w:r>
          </w:p>
        </w:tc>
        <w:tc>
          <w:tcPr>
            <w:tcW w:w="1966" w:type="pct"/>
          </w:tcPr>
          <w:p w:rsidR="00727EC2" w:rsidRDefault="00B83045" w:rsidP="005004A0">
            <w:pPr>
              <w:rPr>
                <w:rFonts w:ascii="Times New Roman" w:hAnsi="Times New Roman"/>
                <w:sz w:val="24"/>
                <w:szCs w:val="24"/>
              </w:rPr>
            </w:pPr>
            <w:r w:rsidRPr="00B83045">
              <w:rPr>
                <w:rFonts w:ascii="Times New Roman" w:hAnsi="Times New Roman"/>
                <w:sz w:val="24"/>
                <w:szCs w:val="24"/>
              </w:rPr>
              <w:t>Определять тему и главную мысль текста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83045">
              <w:rPr>
                <w:rFonts w:ascii="Times New Roman" w:hAnsi="Times New Roman"/>
                <w:sz w:val="24"/>
                <w:szCs w:val="24"/>
              </w:rPr>
              <w:t>Делить тексты на смысловые части, составлять план текста</w:t>
            </w:r>
            <w:r w:rsidR="0004767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t xml:space="preserve"> </w:t>
            </w:r>
            <w:r w:rsidR="0004767B" w:rsidRPr="00B83045">
              <w:rPr>
                <w:rFonts w:ascii="Times New Roman" w:hAnsi="Times New Roman"/>
                <w:sz w:val="24"/>
                <w:szCs w:val="24"/>
              </w:rPr>
              <w:t>подбирать</w:t>
            </w:r>
            <w:r w:rsidRPr="00B83045">
              <w:rPr>
                <w:rFonts w:ascii="Times New Roman" w:hAnsi="Times New Roman"/>
                <w:sz w:val="24"/>
                <w:szCs w:val="24"/>
              </w:rPr>
              <w:t xml:space="preserve"> синонимы для устранения повторов в </w:t>
            </w:r>
            <w:r w:rsidR="0004767B" w:rsidRPr="00B83045">
              <w:rPr>
                <w:rFonts w:ascii="Times New Roman" w:hAnsi="Times New Roman"/>
                <w:sz w:val="24"/>
                <w:szCs w:val="24"/>
              </w:rPr>
              <w:t>тексте</w:t>
            </w:r>
            <w:r w:rsidR="0004767B">
              <w:t>. Находить</w:t>
            </w:r>
            <w:r w:rsidRPr="00B83045">
              <w:rPr>
                <w:rFonts w:ascii="Times New Roman" w:hAnsi="Times New Roman"/>
                <w:sz w:val="24"/>
                <w:szCs w:val="24"/>
              </w:rPr>
              <w:t xml:space="preserve"> в словах с однозначно выделяемыми морфемами окончание, корень, приставку, суффикс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B83045">
              <w:rPr>
                <w:rFonts w:ascii="Times New Roman" w:hAnsi="Times New Roman"/>
                <w:sz w:val="24"/>
                <w:szCs w:val="24"/>
              </w:rPr>
              <w:t>Распознавать грамматические признаки слов; с учетом совокупности выявленных признаков относить слова к определенной группе основных частей речи</w:t>
            </w:r>
          </w:p>
        </w:tc>
        <w:tc>
          <w:tcPr>
            <w:tcW w:w="1416" w:type="pct"/>
          </w:tcPr>
          <w:p w:rsidR="00BD259C" w:rsidRPr="00BD259C" w:rsidRDefault="00BD259C" w:rsidP="00BD25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D259C">
              <w:rPr>
                <w:rFonts w:ascii="Times New Roman" w:hAnsi="Times New Roman"/>
                <w:sz w:val="24"/>
                <w:szCs w:val="24"/>
              </w:rPr>
              <w:t xml:space="preserve">родумать работу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разными источниками информации; </w:t>
            </w:r>
            <w:r w:rsidRPr="00BD259C">
              <w:rPr>
                <w:rFonts w:ascii="Times New Roman" w:hAnsi="Times New Roman"/>
                <w:sz w:val="24"/>
                <w:szCs w:val="24"/>
              </w:rPr>
              <w:t>организовать работу по формированию умения извлекать инфо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рмацию из текстов для различных целей; </w:t>
            </w:r>
            <w:r w:rsidRPr="00BD259C">
              <w:rPr>
                <w:rFonts w:ascii="Times New Roman" w:hAnsi="Times New Roman"/>
                <w:sz w:val="24"/>
                <w:szCs w:val="24"/>
              </w:rPr>
              <w:t>особое внимание уделить работе по выделен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ию темы и главной мысли текста; </w:t>
            </w:r>
            <w:r w:rsidRPr="00BD259C">
              <w:rPr>
                <w:rFonts w:ascii="Times New Roman" w:hAnsi="Times New Roman"/>
                <w:sz w:val="24"/>
                <w:szCs w:val="24"/>
              </w:rPr>
              <w:t xml:space="preserve">выстроить работу на уроках развития речи по составлению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записи текстов, направленных на </w:t>
            </w:r>
            <w:r w:rsidRPr="00BD259C">
              <w:rPr>
                <w:rFonts w:ascii="Times New Roman" w:hAnsi="Times New Roman"/>
                <w:sz w:val="24"/>
                <w:szCs w:val="24"/>
              </w:rPr>
              <w:t>знание орф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оэпических норм русского </w:t>
            </w:r>
            <w:r w:rsidR="0004767B">
              <w:rPr>
                <w:rFonts w:ascii="Times New Roman" w:hAnsi="Times New Roman"/>
                <w:sz w:val="24"/>
                <w:szCs w:val="24"/>
              </w:rPr>
              <w:t>языка;</w:t>
            </w:r>
            <w:r w:rsidR="0004767B" w:rsidRPr="00BD259C">
              <w:rPr>
                <w:rFonts w:ascii="Times New Roman" w:hAnsi="Times New Roman"/>
                <w:sz w:val="24"/>
                <w:szCs w:val="24"/>
              </w:rPr>
              <w:t xml:space="preserve"> продолжить</w:t>
            </w:r>
            <w:r w:rsidRPr="00BD259C">
              <w:rPr>
                <w:rFonts w:ascii="Times New Roman" w:hAnsi="Times New Roman"/>
                <w:sz w:val="24"/>
                <w:szCs w:val="24"/>
              </w:rPr>
              <w:t xml:space="preserve"> работу по морфемному анализу слов;</w:t>
            </w:r>
          </w:p>
          <w:p w:rsidR="00727EC2" w:rsidRDefault="006D3998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Систематическая комплексная работа с заданиями, темами, изучаемые на уроках</w:t>
            </w:r>
            <w:r w:rsidR="00B8304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83045" w:rsidRPr="00B83045">
              <w:rPr>
                <w:rFonts w:ascii="Times New Roman" w:hAnsi="Times New Roman"/>
                <w:sz w:val="24"/>
                <w:szCs w:val="24"/>
              </w:rPr>
              <w:t>проводить закрепление знаний и умений обучающихся по темам, по которым были допущены ошибки</w:t>
            </w:r>
          </w:p>
        </w:tc>
      </w:tr>
      <w:tr w:rsidR="00727EC2" w:rsidTr="00FD5E90">
        <w:tc>
          <w:tcPr>
            <w:tcW w:w="420" w:type="pct"/>
          </w:tcPr>
          <w:p w:rsidR="00727EC2" w:rsidRDefault="009B6D3D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8" w:type="pct"/>
          </w:tcPr>
          <w:p w:rsidR="00727EC2" w:rsidRDefault="00FB3344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2к1,2к3,2к4,4.2,5.2,6.1,6.2,7.2,8.</w:t>
            </w:r>
          </w:p>
        </w:tc>
        <w:tc>
          <w:tcPr>
            <w:tcW w:w="1966" w:type="pct"/>
          </w:tcPr>
          <w:p w:rsidR="006D7EDF" w:rsidRPr="00A67F1C" w:rsidRDefault="006D7EDF" w:rsidP="006D7EDF">
            <w:pPr>
              <w:shd w:val="clear" w:color="auto" w:fill="FFFFFF"/>
              <w:spacing w:after="0" w:line="240" w:lineRule="auto"/>
              <w:ind w:left="142" w:right="142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У</w:t>
            </w:r>
            <w:r w:rsidRPr="00830E5E">
              <w:rPr>
                <w:rFonts w:ascii="Times New Roman" w:eastAsia="Times New Roman" w:hAnsi="Times New Roman"/>
                <w:bCs/>
                <w:sz w:val="24"/>
                <w:szCs w:val="24"/>
              </w:rPr>
              <w:t>мение правильно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830E5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списывать осложненный пропусками орфограмм и пунктограмм текст, </w:t>
            </w:r>
            <w:r w:rsidRPr="00830E5E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соблюдая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830E5E">
              <w:rPr>
                <w:rFonts w:ascii="Times New Roman" w:eastAsia="Times New Roman" w:hAnsi="Times New Roman"/>
                <w:bCs/>
                <w:sz w:val="24"/>
                <w:szCs w:val="24"/>
              </w:rPr>
              <w:t>при письме изученные орфографические и пунктуационные правила.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Умение производить 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фонетический анализ слова;</w:t>
            </w:r>
          </w:p>
          <w:p w:rsidR="00727EC2" w:rsidRDefault="006D7EDF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Умение</w:t>
            </w:r>
            <w:r w:rsidRPr="00830E5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адекватно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830E5E">
              <w:rPr>
                <w:rFonts w:ascii="Times New Roman" w:eastAsia="Times New Roman" w:hAnsi="Times New Roman"/>
                <w:bCs/>
                <w:sz w:val="24"/>
                <w:szCs w:val="24"/>
              </w:rPr>
              <w:t>самостоятельно оценивать правильность выполнения действия и вносить необходимые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830E5E">
              <w:rPr>
                <w:rFonts w:ascii="Times New Roman" w:eastAsia="Times New Roman" w:hAnsi="Times New Roman"/>
                <w:bCs/>
                <w:sz w:val="24"/>
                <w:szCs w:val="24"/>
              </w:rPr>
              <w:t>коррективы – осуществлять самоконтроль).</w:t>
            </w:r>
          </w:p>
        </w:tc>
        <w:tc>
          <w:tcPr>
            <w:tcW w:w="1416" w:type="pct"/>
          </w:tcPr>
          <w:p w:rsidR="00727EC2" w:rsidRDefault="006D3998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Развивать устойчивые навыки орфографического</w:t>
            </w:r>
            <w:r w:rsidR="0000788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76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морфологического, пунктуационного, </w:t>
            </w:r>
            <w:proofErr w:type="gramStart"/>
            <w:r w:rsidR="00007888">
              <w:rPr>
                <w:rFonts w:ascii="Times New Roman" w:hAnsi="Times New Roman"/>
                <w:sz w:val="24"/>
                <w:szCs w:val="24"/>
              </w:rPr>
              <w:t>синтак</w:t>
            </w:r>
            <w:r w:rsidR="0004767B">
              <w:rPr>
                <w:rFonts w:ascii="Times New Roman" w:hAnsi="Times New Roman"/>
                <w:sz w:val="24"/>
                <w:szCs w:val="24"/>
              </w:rPr>
              <w:t>сического ,лексического</w:t>
            </w:r>
            <w:proofErr w:type="gramEnd"/>
            <w:r w:rsidR="0004767B">
              <w:rPr>
                <w:rFonts w:ascii="Times New Roman" w:hAnsi="Times New Roman"/>
                <w:sz w:val="24"/>
                <w:szCs w:val="24"/>
              </w:rPr>
              <w:t xml:space="preserve"> анализа</w:t>
            </w:r>
            <w:r w:rsidR="00007888">
              <w:rPr>
                <w:rFonts w:ascii="Times New Roman" w:hAnsi="Times New Roman"/>
                <w:sz w:val="24"/>
                <w:szCs w:val="24"/>
              </w:rPr>
              <w:t>,</w:t>
            </w:r>
            <w:r w:rsidR="000476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07888">
              <w:rPr>
                <w:rFonts w:ascii="Times New Roman" w:hAnsi="Times New Roman"/>
                <w:sz w:val="24"/>
                <w:szCs w:val="24"/>
              </w:rPr>
              <w:t xml:space="preserve">работы с текстом. </w:t>
            </w:r>
          </w:p>
          <w:p w:rsidR="008D7F92" w:rsidRPr="008D7F92" w:rsidRDefault="008D7F92" w:rsidP="008D7F92">
            <w:pPr>
              <w:rPr>
                <w:rFonts w:ascii="Times New Roman" w:hAnsi="Times New Roman"/>
                <w:sz w:val="24"/>
                <w:szCs w:val="24"/>
              </w:rPr>
            </w:pPr>
            <w:r w:rsidRPr="008D7F92"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z w:val="24"/>
                <w:szCs w:val="24"/>
              </w:rPr>
              <w:t>шение тестовой части на сайтах:</w:t>
            </w:r>
          </w:p>
          <w:p w:rsidR="008D7F92" w:rsidRDefault="008D7F92" w:rsidP="008D7F92">
            <w:pPr>
              <w:rPr>
                <w:rFonts w:ascii="Times New Roman" w:hAnsi="Times New Roman"/>
                <w:sz w:val="24"/>
                <w:szCs w:val="24"/>
              </w:rPr>
            </w:pPr>
            <w:r w:rsidRPr="008D7F92">
              <w:rPr>
                <w:rFonts w:ascii="Times New Roman" w:hAnsi="Times New Roman"/>
                <w:sz w:val="24"/>
                <w:szCs w:val="24"/>
              </w:rPr>
              <w:t>https://4ege.r</w:t>
            </w:r>
            <w:r>
              <w:rPr>
                <w:rFonts w:ascii="Times New Roman" w:hAnsi="Times New Roman"/>
                <w:sz w:val="24"/>
                <w:szCs w:val="24"/>
              </w:rPr>
              <w:t>u/vpr/58781-podgotovka-k-vpr-v-5</w:t>
            </w:r>
            <w:r w:rsidRPr="008D7F92">
              <w:rPr>
                <w:rFonts w:ascii="Times New Roman" w:hAnsi="Times New Roman"/>
                <w:sz w:val="24"/>
                <w:szCs w:val="24"/>
              </w:rPr>
              <w:t>-klasse.html</w:t>
            </w:r>
          </w:p>
        </w:tc>
      </w:tr>
      <w:tr w:rsidR="00727EC2" w:rsidTr="00FD5E90">
        <w:tc>
          <w:tcPr>
            <w:tcW w:w="420" w:type="pct"/>
          </w:tcPr>
          <w:p w:rsidR="00727EC2" w:rsidRDefault="009B6D3D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198" w:type="pct"/>
          </w:tcPr>
          <w:p w:rsidR="00727EC2" w:rsidRDefault="003725E8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2к1,2к3,2к4,4.2,5.2,6.1,6.2,7.2,8</w:t>
            </w:r>
          </w:p>
        </w:tc>
        <w:tc>
          <w:tcPr>
            <w:tcW w:w="1966" w:type="pct"/>
          </w:tcPr>
          <w:p w:rsidR="00727EC2" w:rsidRPr="006D7EDF" w:rsidRDefault="006D7EDF" w:rsidP="006D7EDF">
            <w:pPr>
              <w:shd w:val="clear" w:color="auto" w:fill="FFFFFF"/>
              <w:spacing w:after="0" w:line="240" w:lineRule="auto"/>
              <w:ind w:left="142" w:right="142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Умение производить 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морфемный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 словообразовательный 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разбор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ы,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делить слова на морфемы на основе смыслового, грамматического и словообразовательного анализа слова; Помимо предметных умений задание предполагает проверку регулятивных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универсальных учебных действий</w:t>
            </w:r>
          </w:p>
        </w:tc>
        <w:tc>
          <w:tcPr>
            <w:tcW w:w="1416" w:type="pct"/>
          </w:tcPr>
          <w:p w:rsidR="008D7F92" w:rsidRDefault="008D7F92" w:rsidP="0078610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</w:pPr>
            <w:r w:rsidRPr="008D7F92"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  <w:t>Решение тестовой части на сайтах:</w:t>
            </w:r>
          </w:p>
          <w:p w:rsidR="00786100" w:rsidRDefault="00786100" w:rsidP="0078610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  <w:t>https://vpr-ege.ru/</w:t>
            </w:r>
          </w:p>
          <w:p w:rsidR="00786100" w:rsidRDefault="00786100" w:rsidP="0078610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  <w:t>https://rus6-vpr.sdamgia.ru/</w:t>
            </w:r>
          </w:p>
          <w:p w:rsidR="00727EC2" w:rsidRDefault="003725E8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и коррекция знаний не только при </w:t>
            </w:r>
            <w:r w:rsidR="0004767B">
              <w:rPr>
                <w:rFonts w:ascii="Times New Roman" w:hAnsi="Times New Roman"/>
                <w:sz w:val="24"/>
                <w:szCs w:val="24"/>
              </w:rPr>
              <w:t>изучении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нового материала ,но и при повторении.</w:t>
            </w:r>
          </w:p>
        </w:tc>
      </w:tr>
      <w:tr w:rsidR="00727EC2" w:rsidTr="00FD5E90">
        <w:tc>
          <w:tcPr>
            <w:tcW w:w="420" w:type="pct"/>
          </w:tcPr>
          <w:p w:rsidR="00727EC2" w:rsidRDefault="009B6D3D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98" w:type="pct"/>
          </w:tcPr>
          <w:p w:rsidR="00727EC2" w:rsidRDefault="003725E8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1к1,2к2,3.2,6,7.2,8.1,8.2,12.2,13.2</w:t>
            </w:r>
          </w:p>
        </w:tc>
        <w:tc>
          <w:tcPr>
            <w:tcW w:w="1966" w:type="pct"/>
          </w:tcPr>
          <w:p w:rsidR="00727EC2" w:rsidRPr="008D7F92" w:rsidRDefault="006D7EDF" w:rsidP="008D7F92">
            <w:pPr>
              <w:shd w:val="clear" w:color="auto" w:fill="FFFFFF"/>
              <w:spacing w:after="0" w:line="240" w:lineRule="auto"/>
              <w:ind w:left="142" w:right="142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D7E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Умение осуществлять морфологический разбор, выявлять уровень предметного учебно-языкового аналитического умения анализировать слово с точки зрения его принадлежности к той или иной части речи, определять морфологические признаки и синтаксическую роль данного слова в качестве части речи; 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Помимо предметных умений задание предполагает проверку регулятивных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универсальных учебных действий</w:t>
            </w:r>
          </w:p>
        </w:tc>
        <w:tc>
          <w:tcPr>
            <w:tcW w:w="1416" w:type="pct"/>
          </w:tcPr>
          <w:p w:rsidR="00727EC2" w:rsidRDefault="00C0224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Развивать в</w:t>
            </w:r>
            <w:r w:rsidR="003725E8">
              <w:rPr>
                <w:rFonts w:ascii="Times New Roman" w:hAnsi="Times New Roman"/>
                <w:sz w:val="24"/>
                <w:szCs w:val="24"/>
              </w:rPr>
              <w:t>ысокий уровень навыка самоконтроля и осознанного чтения</w:t>
            </w:r>
          </w:p>
          <w:p w:rsidR="00E37283" w:rsidRDefault="00E37283" w:rsidP="005004A0">
            <w:pPr>
              <w:rPr>
                <w:rFonts w:ascii="Times New Roman" w:hAnsi="Times New Roman"/>
                <w:sz w:val="24"/>
                <w:szCs w:val="24"/>
              </w:rPr>
            </w:pPr>
            <w:r w:rsidRPr="00E37283">
              <w:rPr>
                <w:rFonts w:ascii="Times New Roman" w:hAnsi="Times New Roman"/>
                <w:sz w:val="24"/>
                <w:szCs w:val="24"/>
              </w:rPr>
              <w:t>Составить план корректировки знаний обучающихся</w:t>
            </w:r>
          </w:p>
          <w:p w:rsidR="008D7F92" w:rsidRDefault="008D7F92" w:rsidP="005004A0">
            <w:pPr>
              <w:rPr>
                <w:rFonts w:ascii="Times New Roman" w:hAnsi="Times New Roman"/>
                <w:sz w:val="24"/>
                <w:szCs w:val="24"/>
              </w:rPr>
            </w:pPr>
            <w:r w:rsidRPr="008D7F92">
              <w:rPr>
                <w:rFonts w:ascii="Times New Roman" w:hAnsi="Times New Roman"/>
                <w:sz w:val="24"/>
                <w:szCs w:val="24"/>
              </w:rPr>
              <w:t>Решение тестовой части на сайтах:</w:t>
            </w:r>
          </w:p>
          <w:p w:rsidR="008D7F92" w:rsidRDefault="008D7F92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https://rus7</w:t>
            </w:r>
            <w:r w:rsidRPr="008D7F92">
              <w:rPr>
                <w:rFonts w:ascii="Times New Roman" w:hAnsi="Times New Roman"/>
                <w:sz w:val="24"/>
                <w:szCs w:val="24"/>
              </w:rPr>
              <w:t>-vpr.sdamgia.ru/</w:t>
            </w:r>
          </w:p>
        </w:tc>
      </w:tr>
      <w:tr w:rsidR="00727EC2" w:rsidTr="00FD5E90">
        <w:tc>
          <w:tcPr>
            <w:tcW w:w="420" w:type="pct"/>
          </w:tcPr>
          <w:p w:rsidR="00727EC2" w:rsidRDefault="009B6D3D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8" w:type="pct"/>
          </w:tcPr>
          <w:p w:rsidR="00727EC2" w:rsidRDefault="00FB3344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1к1,1к2,2к2,2к3,5,6,11.1,11.2</w:t>
            </w:r>
          </w:p>
        </w:tc>
        <w:tc>
          <w:tcPr>
            <w:tcW w:w="1966" w:type="pct"/>
          </w:tcPr>
          <w:p w:rsidR="006D7EDF" w:rsidRDefault="006D7EDF" w:rsidP="006D7EDF">
            <w:pPr>
              <w:shd w:val="clear" w:color="auto" w:fill="FFFFFF"/>
              <w:spacing w:after="0" w:line="240" w:lineRule="auto"/>
              <w:ind w:left="142" w:right="142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Умение осуществлять 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морфологический разбор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выявлять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уров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ь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предметного учебно-языкового аналитического умения анализировать слово с точки зрения его принадлежности к той или иной части речи, определять морфологические признаки и синтаксическую роль данного слова в качестве части речи; </w:t>
            </w:r>
          </w:p>
          <w:p w:rsidR="00727EC2" w:rsidRDefault="006D7EDF" w:rsidP="006D7EDF">
            <w:pPr>
              <w:rPr>
                <w:rFonts w:ascii="Times New Roman" w:hAnsi="Times New Roman"/>
                <w:sz w:val="24"/>
                <w:szCs w:val="24"/>
              </w:rPr>
            </w:pP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Помимо предметных умений задание предполагает 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проверку регулятивных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познавательных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универсальных учебных действий</w:t>
            </w:r>
          </w:p>
        </w:tc>
        <w:tc>
          <w:tcPr>
            <w:tcW w:w="1416" w:type="pct"/>
          </w:tcPr>
          <w:p w:rsidR="00786100" w:rsidRDefault="00786100" w:rsidP="0078610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  <w:lastRenderedPageBreak/>
              <w:t>https://rus8-vpr.sdamgia.ru/</w:t>
            </w:r>
          </w:p>
          <w:p w:rsidR="00727EC2" w:rsidRPr="00786100" w:rsidRDefault="00786100" w:rsidP="0078610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  <w:t>https://4ege.ru/vpr/58703-demoversii-vpr-2021-dlya-8-klassa.html</w:t>
            </w:r>
          </w:p>
        </w:tc>
      </w:tr>
      <w:tr w:rsidR="00727EC2" w:rsidTr="00FD5E90">
        <w:tc>
          <w:tcPr>
            <w:tcW w:w="5000" w:type="pct"/>
            <w:gridSpan w:val="4"/>
          </w:tcPr>
          <w:p w:rsidR="00727EC2" w:rsidRPr="00F9748F" w:rsidRDefault="00727EC2" w:rsidP="005004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Математика</w:t>
            </w:r>
          </w:p>
        </w:tc>
      </w:tr>
      <w:tr w:rsidR="00727EC2" w:rsidTr="00FD5E90">
        <w:tc>
          <w:tcPr>
            <w:tcW w:w="420" w:type="pct"/>
          </w:tcPr>
          <w:p w:rsidR="00727EC2" w:rsidRDefault="009B6D3D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98" w:type="pct"/>
          </w:tcPr>
          <w:p w:rsidR="00727EC2" w:rsidRDefault="005830DA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 (2),6(2),8,9(1),9(2),11</w:t>
            </w:r>
          </w:p>
        </w:tc>
        <w:tc>
          <w:tcPr>
            <w:tcW w:w="1966" w:type="pct"/>
          </w:tcPr>
          <w:p w:rsidR="00727EC2" w:rsidRDefault="00B83045" w:rsidP="005004A0">
            <w:pPr>
              <w:rPr>
                <w:rFonts w:ascii="Times New Roman" w:hAnsi="Times New Roman"/>
                <w:sz w:val="24"/>
                <w:szCs w:val="24"/>
              </w:rPr>
            </w:pPr>
            <w:r w:rsidRPr="00575510">
              <w:rPr>
                <w:rFonts w:ascii="Times New Roman" w:hAnsi="Times New Roman"/>
                <w:color w:val="000000"/>
                <w:sz w:val="24"/>
                <w:szCs w:val="24"/>
              </w:rPr>
              <w:t>Вычислять значение числового выражения (содержащего 2–3</w:t>
            </w:r>
            <w:r w:rsidRPr="00575510">
              <w:rPr>
                <w:rFonts w:ascii="Times New Roman" w:hAnsi="Times New Roman"/>
                <w:color w:val="000000"/>
                <w:sz w:val="24"/>
                <w:szCs w:val="24"/>
              </w:rPr>
              <w:t> </w:t>
            </w:r>
            <w:r w:rsidRPr="00575510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арифметических действия, со скобками и без скобок)</w:t>
            </w:r>
            <w:r>
              <w:t xml:space="preserve"> </w:t>
            </w:r>
            <w:r w:rsidRPr="00B83045">
              <w:rPr>
                <w:rFonts w:ascii="Times New Roman" w:hAnsi="Times New Roman"/>
                <w:color w:val="000000"/>
                <w:sz w:val="24"/>
                <w:szCs w:val="24"/>
              </w:rPr>
              <w:t>Выполнять построение геометрических фигур с заданными измерениями (отрезок, квадрат, прямоугольник) с помощью линейки, угольника</w:t>
            </w:r>
            <w:r>
              <w:t xml:space="preserve"> </w:t>
            </w:r>
            <w:r w:rsidRPr="00B83045">
              <w:rPr>
                <w:rFonts w:ascii="Times New Roman" w:hAnsi="Times New Roman"/>
                <w:color w:val="000000"/>
                <w:sz w:val="24"/>
                <w:szCs w:val="24"/>
              </w:rPr>
              <w:t>Читать, записывать и сравнивать величины (время), используя основные единицы измерения величин и соотношения между ними</w:t>
            </w:r>
            <w:r>
              <w:t xml:space="preserve"> </w:t>
            </w:r>
            <w:r w:rsidRPr="00B83045">
              <w:rPr>
                <w:rFonts w:ascii="Times New Roman" w:hAnsi="Times New Roman"/>
                <w:color w:val="000000"/>
                <w:sz w:val="24"/>
                <w:szCs w:val="24"/>
              </w:rPr>
              <w:t>Демонстрировать овладение основами логического и алгоритмического мышления;  решать задачи в 3–4 действия</w:t>
            </w:r>
          </w:p>
        </w:tc>
        <w:tc>
          <w:tcPr>
            <w:tcW w:w="1416" w:type="pct"/>
          </w:tcPr>
          <w:p w:rsidR="00727EC2" w:rsidRDefault="00E37283" w:rsidP="005004A0">
            <w:pPr>
              <w:rPr>
                <w:rFonts w:ascii="Times New Roman" w:hAnsi="Times New Roman"/>
                <w:sz w:val="24"/>
                <w:szCs w:val="24"/>
              </w:rPr>
            </w:pPr>
            <w:r w:rsidRPr="00A36D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Н</w:t>
            </w:r>
            <w:r w:rsidRPr="00E37283">
              <w:rPr>
                <w:rFonts w:ascii="Times New Roman" w:hAnsi="Times New Roman"/>
                <w:sz w:val="24"/>
                <w:szCs w:val="28"/>
              </w:rPr>
              <w:t>а уроках повторения</w:t>
            </w:r>
            <w:r>
              <w:t xml:space="preserve"> </w:t>
            </w:r>
            <w:r w:rsidRPr="00E37283">
              <w:rPr>
                <w:rFonts w:ascii="Times New Roman" w:hAnsi="Times New Roman"/>
                <w:sz w:val="24"/>
                <w:szCs w:val="28"/>
              </w:rPr>
              <w:t>систематически включать задания на совершенствования умений и навыков решать задачи (текстовые, геометрические, логические), обработку вычислительных навыков.</w:t>
            </w:r>
            <w:r w:rsidR="00837BC9">
              <w:t xml:space="preserve"> </w:t>
            </w:r>
            <w:r w:rsidR="00837BC9" w:rsidRPr="00837BC9">
              <w:rPr>
                <w:rFonts w:ascii="Times New Roman" w:hAnsi="Times New Roman"/>
                <w:sz w:val="24"/>
                <w:szCs w:val="28"/>
              </w:rPr>
              <w:t>Сформировать план ин</w:t>
            </w:r>
            <w:r w:rsidR="00837BC9">
              <w:rPr>
                <w:rFonts w:ascii="Times New Roman" w:hAnsi="Times New Roman"/>
                <w:sz w:val="24"/>
                <w:szCs w:val="28"/>
              </w:rPr>
              <w:t xml:space="preserve">дивидуальной работы с учащимися </w:t>
            </w:r>
            <w:proofErr w:type="spellStart"/>
            <w:r w:rsidR="00837BC9" w:rsidRPr="00837BC9">
              <w:rPr>
                <w:rFonts w:ascii="Times New Roman" w:hAnsi="Times New Roman"/>
                <w:sz w:val="24"/>
                <w:szCs w:val="28"/>
              </w:rPr>
              <w:t>слабомотивированными</w:t>
            </w:r>
            <w:proofErr w:type="spellEnd"/>
            <w:r w:rsidR="00837BC9" w:rsidRPr="00837BC9">
              <w:rPr>
                <w:rFonts w:ascii="Times New Roman" w:hAnsi="Times New Roman"/>
                <w:sz w:val="24"/>
                <w:szCs w:val="28"/>
              </w:rPr>
              <w:t xml:space="preserve"> на учебную деятельность</w:t>
            </w:r>
          </w:p>
        </w:tc>
      </w:tr>
      <w:tr w:rsidR="00727EC2" w:rsidTr="00FD5E90">
        <w:tc>
          <w:tcPr>
            <w:tcW w:w="420" w:type="pct"/>
          </w:tcPr>
          <w:p w:rsidR="00727EC2" w:rsidRDefault="009B6D3D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8" w:type="pct"/>
          </w:tcPr>
          <w:p w:rsidR="00727EC2" w:rsidRDefault="00C0224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 9(1),9(2),12</w:t>
            </w:r>
          </w:p>
        </w:tc>
        <w:tc>
          <w:tcPr>
            <w:tcW w:w="1966" w:type="pct"/>
          </w:tcPr>
          <w:p w:rsidR="00727EC2" w:rsidRDefault="00E37283" w:rsidP="00E37283">
            <w:pPr>
              <w:tabs>
                <w:tab w:val="left" w:pos="424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52">
              <w:rPr>
                <w:rFonts w:ascii="Times New Roman" w:hAnsi="Times New Roman"/>
                <w:sz w:val="24"/>
                <w:szCs w:val="24"/>
              </w:rPr>
              <w:t>Задача на нахождение числа от части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E37283">
              <w:rPr>
                <w:rFonts w:ascii="Times New Roman" w:hAnsi="Times New Roman"/>
                <w:sz w:val="24"/>
                <w:szCs w:val="24"/>
              </w:rPr>
              <w:t>Развитие пространственных представлений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.</w:t>
            </w:r>
            <w:r w:rsidRPr="00E37283">
              <w:rPr>
                <w:rFonts w:ascii="Times New Roman" w:hAnsi="Times New Roman"/>
                <w:sz w:val="24"/>
                <w:szCs w:val="24"/>
              </w:rPr>
              <w:t>Задание повышенного уровня сложности и направлено на проверку логического мышления, умения проводить математические рассуждения</w:t>
            </w:r>
            <w:r w:rsidRPr="00D81B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81B52">
              <w:rPr>
                <w:rFonts w:ascii="Times New Roman" w:hAnsi="Times New Roman"/>
                <w:sz w:val="24"/>
                <w:szCs w:val="24"/>
              </w:rPr>
              <w:t>Задача на проценты</w:t>
            </w:r>
          </w:p>
        </w:tc>
        <w:tc>
          <w:tcPr>
            <w:tcW w:w="1416" w:type="pct"/>
          </w:tcPr>
          <w:p w:rsidR="00727EC2" w:rsidRDefault="00C0224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логических и знаково-  символических УУД</w:t>
            </w:r>
          </w:p>
        </w:tc>
      </w:tr>
      <w:tr w:rsidR="00727EC2" w:rsidTr="00FD5E90">
        <w:tc>
          <w:tcPr>
            <w:tcW w:w="420" w:type="pct"/>
          </w:tcPr>
          <w:p w:rsidR="00727EC2" w:rsidRDefault="009B6D3D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98" w:type="pct"/>
          </w:tcPr>
          <w:p w:rsidR="00727EC2" w:rsidRDefault="00C0224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2,7,9,10,14</w:t>
            </w:r>
          </w:p>
        </w:tc>
        <w:tc>
          <w:tcPr>
            <w:tcW w:w="1966" w:type="pct"/>
          </w:tcPr>
          <w:p w:rsidR="00727EC2" w:rsidRDefault="00E37283" w:rsidP="005004A0">
            <w:pPr>
              <w:rPr>
                <w:rFonts w:ascii="Times New Roman" w:hAnsi="Times New Roman"/>
                <w:sz w:val="24"/>
                <w:szCs w:val="24"/>
              </w:rPr>
            </w:pPr>
            <w:r w:rsidRPr="00E37283">
              <w:rPr>
                <w:rFonts w:ascii="Times New Roman" w:hAnsi="Times New Roman"/>
                <w:sz w:val="24"/>
                <w:szCs w:val="24"/>
              </w:rPr>
              <w:t>Умение находить часть числа и число по его части</w:t>
            </w:r>
            <w:r w:rsidR="00EF1232">
              <w:rPr>
                <w:rFonts w:ascii="Times New Roman" w:hAnsi="Times New Roman"/>
                <w:sz w:val="24"/>
                <w:szCs w:val="24"/>
              </w:rPr>
              <w:t>.</w:t>
            </w:r>
            <w:r w:rsidR="00EF1232">
              <w:t xml:space="preserve"> </w:t>
            </w:r>
            <w:r w:rsidR="00EF1232" w:rsidRPr="00EF1232">
              <w:rPr>
                <w:rFonts w:ascii="Times New Roman" w:hAnsi="Times New Roman"/>
                <w:sz w:val="24"/>
                <w:szCs w:val="24"/>
              </w:rPr>
              <w:t>Умение извлекать информацию, представленную в таблицах, на диаграммах</w:t>
            </w:r>
            <w:r w:rsidR="00EF1232">
              <w:rPr>
                <w:rFonts w:ascii="Times New Roman" w:hAnsi="Times New Roman"/>
                <w:sz w:val="24"/>
                <w:szCs w:val="24"/>
              </w:rPr>
              <w:t>.</w:t>
            </w:r>
            <w:r w:rsidR="00EF1232">
              <w:t xml:space="preserve"> </w:t>
            </w:r>
            <w:r w:rsidR="00EF1232" w:rsidRPr="00EF1232">
              <w:rPr>
                <w:rFonts w:ascii="Times New Roman" w:hAnsi="Times New Roman"/>
                <w:sz w:val="24"/>
                <w:szCs w:val="24"/>
              </w:rPr>
              <w:t>Умение находить значение арифметического выражения с обыкновенными дробями и смешанными числами, содержащего скобки</w:t>
            </w:r>
            <w:r w:rsidR="00EF1232">
              <w:rPr>
                <w:rFonts w:ascii="Times New Roman" w:hAnsi="Times New Roman"/>
                <w:sz w:val="24"/>
                <w:szCs w:val="24"/>
              </w:rPr>
              <w:t>.</w:t>
            </w:r>
            <w:r w:rsidR="00EF1232">
              <w:t xml:space="preserve"> </w:t>
            </w:r>
            <w:r w:rsidR="00EF1232" w:rsidRPr="00EF1232">
              <w:rPr>
                <w:rFonts w:ascii="Times New Roman" w:hAnsi="Times New Roman"/>
                <w:sz w:val="24"/>
                <w:szCs w:val="24"/>
              </w:rPr>
              <w:t>Умение решать текстовые задачи на проценты, задачи практического содержания</w:t>
            </w:r>
            <w:r w:rsidR="00EF1232">
              <w:t xml:space="preserve"> </w:t>
            </w:r>
            <w:r w:rsidR="00EF1232" w:rsidRPr="00EF1232">
              <w:rPr>
                <w:rFonts w:ascii="Times New Roman" w:hAnsi="Times New Roman"/>
                <w:sz w:val="24"/>
                <w:szCs w:val="24"/>
              </w:rPr>
              <w:t>Помимо предметных умений задание предполагает проверку регулятивных, познавательных, универсальных учебных действий</w:t>
            </w:r>
          </w:p>
        </w:tc>
        <w:tc>
          <w:tcPr>
            <w:tcW w:w="1416" w:type="pct"/>
          </w:tcPr>
          <w:p w:rsidR="00727EC2" w:rsidRDefault="00C0224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умение сопоставлять и сравнивать данные и полученный результат</w:t>
            </w:r>
            <w:r w:rsidR="00EF123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F1232" w:rsidRPr="00EF1232">
              <w:rPr>
                <w:rFonts w:ascii="Times New Roman" w:hAnsi="Times New Roman"/>
                <w:sz w:val="24"/>
                <w:szCs w:val="24"/>
              </w:rPr>
              <w:t xml:space="preserve">Использовать </w:t>
            </w:r>
            <w:proofErr w:type="spellStart"/>
            <w:r w:rsidR="00EF1232" w:rsidRPr="00EF1232">
              <w:rPr>
                <w:rFonts w:ascii="Times New Roman" w:hAnsi="Times New Roman"/>
                <w:sz w:val="24"/>
                <w:szCs w:val="24"/>
              </w:rPr>
              <w:t>тренинговые</w:t>
            </w:r>
            <w:proofErr w:type="spellEnd"/>
            <w:r w:rsidR="00EF1232" w:rsidRPr="00EF1232">
              <w:rPr>
                <w:rFonts w:ascii="Times New Roman" w:hAnsi="Times New Roman"/>
                <w:sz w:val="24"/>
                <w:szCs w:val="24"/>
              </w:rPr>
              <w:t xml:space="preserve">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</w:t>
            </w:r>
            <w:proofErr w:type="spellStart"/>
            <w:r w:rsidR="00EF1232" w:rsidRPr="00EF1232">
              <w:rPr>
                <w:rFonts w:ascii="Times New Roman" w:hAnsi="Times New Roman"/>
                <w:sz w:val="24"/>
                <w:szCs w:val="24"/>
              </w:rPr>
              <w:t>разноуровневых</w:t>
            </w:r>
            <w:proofErr w:type="spellEnd"/>
            <w:r w:rsidR="00EF1232" w:rsidRPr="00EF1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1232" w:rsidRPr="00EF1232">
              <w:rPr>
                <w:rFonts w:ascii="Times New Roman" w:hAnsi="Times New Roman"/>
                <w:sz w:val="24"/>
                <w:szCs w:val="24"/>
              </w:rPr>
              <w:lastRenderedPageBreak/>
              <w:t>упражнений</w:t>
            </w:r>
          </w:p>
        </w:tc>
      </w:tr>
      <w:tr w:rsidR="00727EC2" w:rsidTr="00FD5E90">
        <w:tc>
          <w:tcPr>
            <w:tcW w:w="420" w:type="pct"/>
          </w:tcPr>
          <w:p w:rsidR="00727EC2" w:rsidRPr="00C02B35" w:rsidRDefault="00C02245" w:rsidP="005004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198" w:type="pct"/>
          </w:tcPr>
          <w:p w:rsidR="00727EC2" w:rsidRDefault="00C0224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11,12,13</w:t>
            </w:r>
          </w:p>
        </w:tc>
        <w:tc>
          <w:tcPr>
            <w:tcW w:w="1966" w:type="pct"/>
          </w:tcPr>
          <w:p w:rsidR="00EF1232" w:rsidRDefault="00EF1232" w:rsidP="00EF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F1232">
              <w:rPr>
                <w:rFonts w:ascii="Times New Roman" w:hAnsi="Times New Roman"/>
                <w:sz w:val="24"/>
                <w:szCs w:val="24"/>
              </w:rPr>
              <w:t>мение решать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текстовые задачи на проценты; </w:t>
            </w:r>
            <w:r w:rsidRPr="00EF1232">
              <w:rPr>
                <w:rFonts w:ascii="Times New Roman" w:hAnsi="Times New Roman"/>
                <w:sz w:val="24"/>
                <w:szCs w:val="24"/>
              </w:rPr>
              <w:t>умения извлекать информацию, представленную на диаграммах, а также выполнять оценки, прикидки, владение понятиями «функция», «график функци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и», «способы задания функции»; </w:t>
            </w:r>
            <w:r w:rsidRPr="00EF1232">
              <w:rPr>
                <w:rFonts w:ascii="Times New Roman" w:hAnsi="Times New Roman"/>
                <w:sz w:val="24"/>
                <w:szCs w:val="24"/>
              </w:rPr>
              <w:t>умение решать линейные уравнения, а так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же системы линейных уравнений; </w:t>
            </w:r>
            <w:r w:rsidRPr="00EF1232">
              <w:rPr>
                <w:rFonts w:ascii="Times New Roman" w:hAnsi="Times New Roman"/>
                <w:sz w:val="24"/>
                <w:szCs w:val="24"/>
              </w:rPr>
              <w:t>умения решать текстовые задачи на производительность, покупки, движение</w:t>
            </w:r>
            <w:r>
              <w:t xml:space="preserve"> </w:t>
            </w:r>
            <w:r w:rsidRPr="00EF1232">
              <w:rPr>
                <w:rFonts w:ascii="Times New Roman" w:hAnsi="Times New Roman"/>
                <w:sz w:val="24"/>
                <w:szCs w:val="24"/>
              </w:rPr>
              <w:t>Помимо предметных умений задание предполагает проверку регулятивных, познавательных, универсальных учебных действий</w:t>
            </w:r>
          </w:p>
        </w:tc>
        <w:tc>
          <w:tcPr>
            <w:tcW w:w="1416" w:type="pct"/>
          </w:tcPr>
          <w:p w:rsidR="00727EC2" w:rsidRDefault="004231AC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умения применять понятия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результаты ,методы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для решения задач разных типов, проводить классификации, логические обоснования ,доказательства.</w:t>
            </w:r>
            <w:r w:rsidR="00EF1232">
              <w:t xml:space="preserve"> </w:t>
            </w:r>
            <w:r w:rsidR="00EF1232" w:rsidRPr="00EF1232">
              <w:rPr>
                <w:rFonts w:ascii="Times New Roman" w:hAnsi="Times New Roman"/>
                <w:sz w:val="24"/>
                <w:szCs w:val="24"/>
              </w:rPr>
              <w:t>Усиление работы по формированию УУД применять изученные понятия, результаты, методы для решения задач практического характера и задач из смежных дисциплин</w:t>
            </w:r>
            <w:r w:rsidR="00EF123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02245" w:rsidTr="00FD5E90">
        <w:tc>
          <w:tcPr>
            <w:tcW w:w="420" w:type="pct"/>
          </w:tcPr>
          <w:p w:rsidR="00C02245" w:rsidRPr="00C02B35" w:rsidRDefault="00C02245" w:rsidP="004F12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8" w:type="pct"/>
          </w:tcPr>
          <w:p w:rsidR="00C02245" w:rsidRDefault="00C02245" w:rsidP="004F12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4,5,8,10,11,14,15,16</w:t>
            </w:r>
          </w:p>
        </w:tc>
        <w:tc>
          <w:tcPr>
            <w:tcW w:w="1966" w:type="pct"/>
          </w:tcPr>
          <w:p w:rsidR="00C02245" w:rsidRDefault="00EF1232" w:rsidP="00EF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F1232">
              <w:rPr>
                <w:rFonts w:ascii="Times New Roman" w:hAnsi="Times New Roman"/>
                <w:sz w:val="24"/>
                <w:szCs w:val="24"/>
              </w:rPr>
              <w:t>мение решать линейные, квадратные уравне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ния, а также системы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уравнений;умение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решать задачи на части;</w:t>
            </w:r>
            <w:r>
              <w:t xml:space="preserve"> </w:t>
            </w:r>
            <w:r w:rsidRPr="00EF1232">
              <w:rPr>
                <w:rFonts w:ascii="Times New Roman" w:hAnsi="Times New Roman"/>
                <w:sz w:val="24"/>
                <w:szCs w:val="24"/>
              </w:rPr>
              <w:t>знание свойств целых чисел и правил арифметических действий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t xml:space="preserve"> </w:t>
            </w:r>
            <w:r w:rsidRPr="00EF1232">
              <w:rPr>
                <w:rFonts w:ascii="Times New Roman" w:hAnsi="Times New Roman"/>
                <w:sz w:val="24"/>
                <w:szCs w:val="24"/>
              </w:rPr>
              <w:t>умение решать текстовые задачи на производительность, движение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t xml:space="preserve"> </w:t>
            </w:r>
            <w:r w:rsidRPr="00EF1232">
              <w:rPr>
                <w:rFonts w:ascii="Times New Roman" w:hAnsi="Times New Roman"/>
                <w:sz w:val="24"/>
                <w:szCs w:val="24"/>
              </w:rPr>
              <w:t>умение выполнять преобразования буквенных дробно-рациональных выражений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t xml:space="preserve"> </w:t>
            </w:r>
            <w:r w:rsidRPr="00EF1232">
              <w:rPr>
                <w:rFonts w:ascii="Times New Roman" w:hAnsi="Times New Roman"/>
                <w:sz w:val="24"/>
                <w:szCs w:val="24"/>
              </w:rPr>
              <w:t>владение понятиями «функция», «график функ</w:t>
            </w:r>
            <w:r>
              <w:rPr>
                <w:rFonts w:ascii="Times New Roman" w:hAnsi="Times New Roman"/>
                <w:sz w:val="24"/>
                <w:szCs w:val="24"/>
              </w:rPr>
              <w:t>ции», «способы задания функции»;</w:t>
            </w:r>
            <w:r>
              <w:t xml:space="preserve"> </w:t>
            </w:r>
            <w:r w:rsidRPr="00EF1232">
              <w:rPr>
                <w:rFonts w:ascii="Times New Roman" w:hAnsi="Times New Roman"/>
                <w:sz w:val="24"/>
                <w:szCs w:val="24"/>
              </w:rPr>
              <w:t>умение сравнивать действительные числа.</w:t>
            </w:r>
          </w:p>
        </w:tc>
        <w:tc>
          <w:tcPr>
            <w:tcW w:w="1416" w:type="pct"/>
          </w:tcPr>
          <w:p w:rsidR="00C02245" w:rsidRDefault="00EF1232" w:rsidP="004F1294">
            <w:pPr>
              <w:rPr>
                <w:rFonts w:ascii="Times New Roman" w:hAnsi="Times New Roman"/>
                <w:sz w:val="24"/>
                <w:szCs w:val="24"/>
              </w:rPr>
            </w:pPr>
            <w:r w:rsidRPr="00EF1232">
              <w:rPr>
                <w:rFonts w:ascii="Times New Roman" w:hAnsi="Times New Roman"/>
                <w:sz w:val="24"/>
                <w:szCs w:val="24"/>
              </w:rPr>
              <w:t xml:space="preserve">Использовать </w:t>
            </w:r>
            <w:proofErr w:type="spellStart"/>
            <w:r w:rsidRPr="00EF1232">
              <w:rPr>
                <w:rFonts w:ascii="Times New Roman" w:hAnsi="Times New Roman"/>
                <w:sz w:val="24"/>
                <w:szCs w:val="24"/>
              </w:rPr>
              <w:t>тренинговые</w:t>
            </w:r>
            <w:proofErr w:type="spellEnd"/>
            <w:r w:rsidRPr="00EF1232">
              <w:rPr>
                <w:rFonts w:ascii="Times New Roman" w:hAnsi="Times New Roman"/>
                <w:sz w:val="24"/>
                <w:szCs w:val="24"/>
              </w:rPr>
              <w:t xml:space="preserve">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</w:t>
            </w:r>
            <w:proofErr w:type="spellStart"/>
            <w:r w:rsidRPr="00EF1232">
              <w:rPr>
                <w:rFonts w:ascii="Times New Roman" w:hAnsi="Times New Roman"/>
                <w:sz w:val="24"/>
                <w:szCs w:val="24"/>
              </w:rPr>
              <w:t>разноуровневых</w:t>
            </w:r>
            <w:proofErr w:type="spellEnd"/>
            <w:r w:rsidRPr="00EF1232">
              <w:rPr>
                <w:rFonts w:ascii="Times New Roman" w:hAnsi="Times New Roman"/>
                <w:sz w:val="24"/>
                <w:szCs w:val="24"/>
              </w:rPr>
              <w:t xml:space="preserve"> упражнений;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1232">
              <w:rPr>
                <w:rFonts w:ascii="Times New Roman" w:hAnsi="Times New Roman"/>
                <w:sz w:val="24"/>
                <w:szCs w:val="24"/>
              </w:rPr>
              <w:t>Формировать у обучающихся  умение использовать графическую интерпретацию информации, учить извлекать необходимую информация.</w:t>
            </w:r>
          </w:p>
        </w:tc>
      </w:tr>
    </w:tbl>
    <w:p w:rsidR="00727EC2" w:rsidRDefault="00727EC2" w:rsidP="00727EC2">
      <w:pPr>
        <w:rPr>
          <w:rFonts w:ascii="Times New Roman" w:hAnsi="Times New Roman"/>
          <w:sz w:val="24"/>
          <w:szCs w:val="24"/>
        </w:rPr>
      </w:pPr>
    </w:p>
    <w:p w:rsidR="00727EC2" w:rsidRDefault="00727EC2" w:rsidP="00727E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*Можно отметить самые существенные дефициты по предмету, а не перечислять все.</w:t>
      </w:r>
    </w:p>
    <w:p w:rsidR="00727EC2" w:rsidRDefault="00727EC2" w:rsidP="00727E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**Опишите, как скорректировали рабочие программы, чтобы восполнить дефициты</w:t>
      </w:r>
    </w:p>
    <w:p w:rsidR="00FA51B3" w:rsidRPr="00FA51B3" w:rsidRDefault="00FA51B3" w:rsidP="00FA51B3">
      <w:pPr>
        <w:pStyle w:val="a7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A51B3">
        <w:rPr>
          <w:rFonts w:ascii="Times New Roman" w:hAnsi="Times New Roman"/>
          <w:sz w:val="24"/>
          <w:szCs w:val="24"/>
        </w:rPr>
        <w:lastRenderedPageBreak/>
        <w:t>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 как для каждого обучающегося, так и для класса в целом. Необходимо внести изменения в тематическое планирование по предметам в связи с результатами Всероссийских проверочных работ. Важно включить учебные часы на повторение тем, по которым получены низкие результаты, уточнить виды учебной деятельности обучающихся.</w:t>
      </w:r>
    </w:p>
    <w:p w:rsidR="00FA51B3" w:rsidRPr="00FA51B3" w:rsidRDefault="00FA51B3" w:rsidP="00FA51B3">
      <w:pPr>
        <w:pStyle w:val="a7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A51B3">
        <w:rPr>
          <w:rFonts w:ascii="Times New Roman" w:hAnsi="Times New Roman"/>
          <w:sz w:val="24"/>
          <w:szCs w:val="24"/>
        </w:rPr>
        <w:t>Необходимо реализовать преемственные связи с начальным общим образованием в основной школе. Следует приступать к изучению каждой темы, продолжающей тему начальной школы, с уровня, гарантированного программой, по которой обучались дети в начальной школе.</w:t>
      </w:r>
    </w:p>
    <w:p w:rsidR="00FA51B3" w:rsidRPr="00FA51B3" w:rsidRDefault="00FA51B3" w:rsidP="00FA51B3">
      <w:pPr>
        <w:pStyle w:val="a7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A51B3">
        <w:rPr>
          <w:rFonts w:ascii="Times New Roman" w:hAnsi="Times New Roman"/>
          <w:sz w:val="24"/>
          <w:szCs w:val="24"/>
        </w:rPr>
        <w:t>При разработке рабочих программ по предмету включить такие  задания, чтобы развить вариативность мышления обучающихся и способности применять знания в новой ситуации, создавать и преобразовывать модели и схемы для экспериментальных задач.</w:t>
      </w:r>
    </w:p>
    <w:p w:rsidR="00FA51B3" w:rsidRPr="00FA51B3" w:rsidRDefault="00FA51B3" w:rsidP="00FA51B3">
      <w:pPr>
        <w:pStyle w:val="a7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A51B3">
        <w:rPr>
          <w:rFonts w:ascii="Times New Roman" w:hAnsi="Times New Roman"/>
          <w:sz w:val="24"/>
          <w:szCs w:val="24"/>
        </w:rPr>
        <w:t xml:space="preserve"> Проектировать и проводить уроки в логике системно-деятельностного</w:t>
      </w:r>
      <w:bookmarkStart w:id="0" w:name="_GoBack"/>
      <w:bookmarkEnd w:id="0"/>
      <w:r w:rsidRPr="00FA51B3">
        <w:rPr>
          <w:rFonts w:ascii="Times New Roman" w:hAnsi="Times New Roman"/>
          <w:sz w:val="24"/>
          <w:szCs w:val="24"/>
        </w:rPr>
        <w:t xml:space="preserve"> подхода.</w:t>
      </w:r>
    </w:p>
    <w:sectPr w:rsidR="00FA51B3" w:rsidRPr="00FA51B3" w:rsidSect="00727E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CA430C"/>
    <w:multiLevelType w:val="hybridMultilevel"/>
    <w:tmpl w:val="64769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ignoreMixedContent/>
  <w:compat>
    <w:compatSetting w:name="compatibilityMode" w:uri="http://schemas.microsoft.com/office/word" w:val="12"/>
  </w:compat>
  <w:rsids>
    <w:rsidRoot w:val="007F0FD9"/>
    <w:rsid w:val="000049F2"/>
    <w:rsid w:val="00007888"/>
    <w:rsid w:val="0004767B"/>
    <w:rsid w:val="000B2FB1"/>
    <w:rsid w:val="0010675D"/>
    <w:rsid w:val="00120526"/>
    <w:rsid w:val="00120DA3"/>
    <w:rsid w:val="0013409F"/>
    <w:rsid w:val="001710F5"/>
    <w:rsid w:val="00184F2E"/>
    <w:rsid w:val="001A2AE2"/>
    <w:rsid w:val="001C08A5"/>
    <w:rsid w:val="001C1413"/>
    <w:rsid w:val="00213D95"/>
    <w:rsid w:val="002608F6"/>
    <w:rsid w:val="002A31C8"/>
    <w:rsid w:val="003725E8"/>
    <w:rsid w:val="00377A07"/>
    <w:rsid w:val="003B2BA3"/>
    <w:rsid w:val="00403A4C"/>
    <w:rsid w:val="004231AC"/>
    <w:rsid w:val="004E7060"/>
    <w:rsid w:val="005830DA"/>
    <w:rsid w:val="00595D51"/>
    <w:rsid w:val="005A01B1"/>
    <w:rsid w:val="005C7A6F"/>
    <w:rsid w:val="005E37CF"/>
    <w:rsid w:val="00625299"/>
    <w:rsid w:val="006C4019"/>
    <w:rsid w:val="006D3998"/>
    <w:rsid w:val="006D7EDF"/>
    <w:rsid w:val="00716BA0"/>
    <w:rsid w:val="00722CC6"/>
    <w:rsid w:val="00727A54"/>
    <w:rsid w:val="00727EC2"/>
    <w:rsid w:val="007840D7"/>
    <w:rsid w:val="00786100"/>
    <w:rsid w:val="007F0FD9"/>
    <w:rsid w:val="00837BC9"/>
    <w:rsid w:val="008407E4"/>
    <w:rsid w:val="00882299"/>
    <w:rsid w:val="0089793A"/>
    <w:rsid w:val="008D7F92"/>
    <w:rsid w:val="009048E4"/>
    <w:rsid w:val="009B6D3D"/>
    <w:rsid w:val="009E0B17"/>
    <w:rsid w:val="009E642A"/>
    <w:rsid w:val="00A558EE"/>
    <w:rsid w:val="00A81601"/>
    <w:rsid w:val="00AB5018"/>
    <w:rsid w:val="00AC133E"/>
    <w:rsid w:val="00AC3B65"/>
    <w:rsid w:val="00AE016F"/>
    <w:rsid w:val="00B83045"/>
    <w:rsid w:val="00BD259C"/>
    <w:rsid w:val="00BD5A50"/>
    <w:rsid w:val="00BF0202"/>
    <w:rsid w:val="00C02245"/>
    <w:rsid w:val="00C33E7A"/>
    <w:rsid w:val="00C37CB9"/>
    <w:rsid w:val="00D7385A"/>
    <w:rsid w:val="00D94505"/>
    <w:rsid w:val="00DE10EE"/>
    <w:rsid w:val="00E2042C"/>
    <w:rsid w:val="00E21237"/>
    <w:rsid w:val="00E24555"/>
    <w:rsid w:val="00E37283"/>
    <w:rsid w:val="00E87543"/>
    <w:rsid w:val="00E878BF"/>
    <w:rsid w:val="00EE7003"/>
    <w:rsid w:val="00EF1232"/>
    <w:rsid w:val="00F11866"/>
    <w:rsid w:val="00F425FD"/>
    <w:rsid w:val="00F46852"/>
    <w:rsid w:val="00F86AE5"/>
    <w:rsid w:val="00FA51B3"/>
    <w:rsid w:val="00FB3344"/>
    <w:rsid w:val="00FC54A1"/>
    <w:rsid w:val="00FD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984D7"/>
  <w15:docId w15:val="{5A5F02E1-3E46-4194-872B-473E4DF4B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FD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F0F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0FD9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39"/>
    <w:rsid w:val="009E0B1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27EC2"/>
    <w:pPr>
      <w:ind w:left="720"/>
      <w:contextualSpacing/>
    </w:pPr>
  </w:style>
  <w:style w:type="character" w:styleId="a8">
    <w:name w:val="Strong"/>
    <w:basedOn w:val="a0"/>
    <w:uiPriority w:val="22"/>
    <w:qFormat/>
    <w:rsid w:val="002A31C8"/>
    <w:rPr>
      <w:b/>
      <w:bCs/>
    </w:rPr>
  </w:style>
  <w:style w:type="table" w:customStyle="1" w:styleId="1">
    <w:name w:val="Сетка таблицы1"/>
    <w:basedOn w:val="a1"/>
    <w:next w:val="a6"/>
    <w:uiPriority w:val="39"/>
    <w:rsid w:val="00595D5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6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3CCF5-A5F1-48E6-977F-CB6107856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1771</TotalTime>
  <Pages>1</Pages>
  <Words>1749</Words>
  <Characters>9971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30</cp:revision>
  <cp:lastPrinted>2023-08-25T08:22:00Z</cp:lastPrinted>
  <dcterms:created xsi:type="dcterms:W3CDTF">2022-01-19T14:40:00Z</dcterms:created>
  <dcterms:modified xsi:type="dcterms:W3CDTF">2023-11-02T18:32:00Z</dcterms:modified>
</cp:coreProperties>
</file>