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1A" w:rsidRPr="007D4948" w:rsidRDefault="0033791A" w:rsidP="000328DE">
      <w:pPr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665"/>
        <w:gridCol w:w="4536"/>
      </w:tblGrid>
      <w:tr w:rsidR="00011068" w:rsidRPr="007D4948" w:rsidTr="00280364">
        <w:tc>
          <w:tcPr>
            <w:tcW w:w="5665" w:type="dxa"/>
          </w:tcPr>
          <w:p w:rsidR="00011068" w:rsidRPr="007D4948" w:rsidRDefault="00011068" w:rsidP="0001106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011068" w:rsidRPr="007D4948" w:rsidRDefault="00661BBC" w:rsidP="00011068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   от 28.06.23</w:t>
            </w:r>
            <w:r w:rsidR="00011068" w:rsidRPr="00941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г._</w:t>
            </w:r>
          </w:p>
        </w:tc>
      </w:tr>
      <w:tr w:rsidR="00280364" w:rsidRPr="007D4948" w:rsidTr="00280364">
        <w:tc>
          <w:tcPr>
            <w:tcW w:w="5665" w:type="dxa"/>
          </w:tcPr>
          <w:p w:rsidR="00011068" w:rsidRPr="007D4948" w:rsidRDefault="00011068" w:rsidP="0001106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Заслушан на педсовете </w:t>
            </w:r>
          </w:p>
          <w:p w:rsidR="00B1476D" w:rsidRPr="007D4948" w:rsidRDefault="00661BBC" w:rsidP="000110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7  от 28.06.23</w:t>
            </w:r>
            <w:r w:rsidR="00011068" w:rsidRPr="0094155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80364" w:rsidRPr="007D4948" w:rsidRDefault="00280364" w:rsidP="008F5644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опубликовании публичного доклада </w:t>
            </w:r>
            <w:r w:rsidR="00661BBC">
              <w:rPr>
                <w:rFonts w:ascii="Times New Roman" w:hAnsi="Times New Roman" w:cs="Times New Roman"/>
                <w:b/>
                <w:sz w:val="24"/>
                <w:szCs w:val="24"/>
              </w:rPr>
              <w:t>(отчета) директора школы за 2022-2023</w:t>
            </w:r>
            <w:r w:rsidR="008F5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год. </w:t>
            </w:r>
          </w:p>
        </w:tc>
      </w:tr>
    </w:tbl>
    <w:p w:rsidR="00280364" w:rsidRPr="007D4948" w:rsidRDefault="00280364" w:rsidP="00280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791A" w:rsidRPr="007D4948" w:rsidRDefault="0033791A" w:rsidP="002F1AE0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02B31" w:rsidRPr="007D4948" w:rsidRDefault="00D816D6" w:rsidP="007B607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49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8F56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</w:p>
    <w:p w:rsidR="00D816D6" w:rsidRPr="00940A97" w:rsidRDefault="00D816D6" w:rsidP="000110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940A97">
        <w:rPr>
          <w:rFonts w:ascii="Times New Roman" w:hAnsi="Times New Roman" w:cs="Times New Roman"/>
          <w:b/>
          <w:color w:val="002060"/>
          <w:sz w:val="28"/>
          <w:szCs w:val="24"/>
        </w:rPr>
        <w:t>Публичный</w:t>
      </w:r>
      <w:r w:rsidR="00302B31" w:rsidRPr="00940A97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доклад</w:t>
      </w:r>
      <w:r w:rsidRPr="00940A97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</w:t>
      </w:r>
      <w:r w:rsidR="00302B31" w:rsidRPr="00940A97">
        <w:rPr>
          <w:rFonts w:ascii="Times New Roman" w:hAnsi="Times New Roman" w:cs="Times New Roman"/>
          <w:b/>
          <w:color w:val="002060"/>
          <w:sz w:val="28"/>
          <w:szCs w:val="24"/>
        </w:rPr>
        <w:t>(</w:t>
      </w:r>
      <w:r w:rsidR="00A45F4D" w:rsidRPr="00940A97">
        <w:rPr>
          <w:rFonts w:ascii="Times New Roman" w:hAnsi="Times New Roman" w:cs="Times New Roman"/>
          <w:b/>
          <w:color w:val="002060"/>
          <w:sz w:val="28"/>
          <w:szCs w:val="24"/>
        </w:rPr>
        <w:t>отчет)</w:t>
      </w:r>
    </w:p>
    <w:p w:rsidR="00280364" w:rsidRPr="007D4948" w:rsidRDefault="00280364" w:rsidP="000110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328DE" w:rsidRPr="007D4948" w:rsidRDefault="007B607A" w:rsidP="0001106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D4948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муниципального казенного общеобразовательного учреждения</w:t>
      </w:r>
      <w:r w:rsidR="00011068" w:rsidRPr="007D494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0328DE" w:rsidRPr="007D4948" w:rsidRDefault="007B607A" w:rsidP="00011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«Хуцеевская </w:t>
      </w:r>
      <w:r w:rsidR="00A45F4D"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СОШ» </w:t>
      </w:r>
    </w:p>
    <w:p w:rsidR="00302B31" w:rsidRPr="007D4948" w:rsidRDefault="00011068" w:rsidP="0001106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r w:rsidR="00A45F4D"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>Кизлярского</w:t>
      </w:r>
      <w:r w:rsidR="007B607A"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района РД</w:t>
      </w:r>
    </w:p>
    <w:p w:rsidR="00302B31" w:rsidRPr="007D4948" w:rsidRDefault="007B607A" w:rsidP="007F7D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за   </w:t>
      </w:r>
      <w:r w:rsidR="00F1337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>2022-2023</w:t>
      </w:r>
      <w:r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r w:rsidR="00280364"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r w:rsidRPr="007D49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 </w:t>
      </w:r>
      <w:r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учебный год</w:t>
      </w:r>
    </w:p>
    <w:p w:rsidR="00280364" w:rsidRPr="007D4948" w:rsidRDefault="00280364" w:rsidP="0028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D4948">
        <w:rPr>
          <w:rFonts w:ascii="Times New Roman" w:eastAsia="Calibri" w:hAnsi="Times New Roman" w:cs="Times New Roman"/>
          <w:sz w:val="24"/>
          <w:szCs w:val="24"/>
        </w:rPr>
        <w:t xml:space="preserve">Уважаемые участники образовательной деятельности: родители, педагоги, обучающиеся! </w:t>
      </w:r>
      <w:r w:rsidR="00600A82" w:rsidRPr="007D4948">
        <w:rPr>
          <w:rFonts w:ascii="Times New Roman" w:hAnsi="Times New Roman" w:cs="Times New Roman"/>
          <w:sz w:val="24"/>
          <w:szCs w:val="24"/>
        </w:rPr>
        <w:t>Предлагаю вашему</w:t>
      </w:r>
      <w:r w:rsidRPr="007D4948">
        <w:rPr>
          <w:rFonts w:ascii="Times New Roman" w:hAnsi="Times New Roman" w:cs="Times New Roman"/>
          <w:sz w:val="24"/>
          <w:szCs w:val="24"/>
        </w:rPr>
        <w:t xml:space="preserve"> вниманию Публичный доклад (отчет) директора школы, в котором отразилась </w:t>
      </w:r>
      <w:r w:rsidRPr="007D4948">
        <w:rPr>
          <w:rFonts w:ascii="Times New Roman" w:hAnsi="Times New Roman" w:cs="Times New Roman"/>
          <w:iCs/>
          <w:sz w:val="24"/>
          <w:szCs w:val="24"/>
        </w:rPr>
        <w:t xml:space="preserve">аналитическая информация, основанная на </w:t>
      </w:r>
      <w:r w:rsidRPr="007D4948">
        <w:rPr>
          <w:rFonts w:ascii="Times New Roman" w:hAnsi="Times New Roman" w:cs="Times New Roman"/>
          <w:sz w:val="24"/>
          <w:szCs w:val="24"/>
        </w:rPr>
        <w:t xml:space="preserve">показателях, содержательно характеризующих состояние и тенденции МКОУ «Хуцеевская СОШ» </w:t>
      </w:r>
      <w:r w:rsidR="00F1337F">
        <w:rPr>
          <w:rFonts w:ascii="Times New Roman" w:hAnsi="Times New Roman" w:cs="Times New Roman"/>
          <w:sz w:val="24"/>
          <w:szCs w:val="24"/>
        </w:rPr>
        <w:t>за 2022-2023</w:t>
      </w:r>
      <w:r w:rsidRPr="007D4948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302B31" w:rsidRPr="007D4948" w:rsidRDefault="00302B31" w:rsidP="005E0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B31" w:rsidRPr="007D4948" w:rsidRDefault="00280364" w:rsidP="00302B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02B31" w:rsidRPr="007D494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Отчет подготовлен в соответствии с ФЗ "Об </w:t>
      </w:r>
      <w:r w:rsidR="00600A82" w:rsidRPr="007D494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образовании в</w:t>
      </w:r>
      <w:r w:rsidR="00302B31" w:rsidRPr="007D494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Российской Федерации".</w:t>
      </w:r>
    </w:p>
    <w:p w:rsidR="00302B31" w:rsidRPr="007D4948" w:rsidRDefault="00302B31" w:rsidP="00302B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докладе представлены основные характеристики, конечные резу</w:t>
      </w:r>
      <w:r w:rsidR="009E0415"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F1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ьтаты деятельности школы за 2022</w:t>
      </w:r>
      <w:r w:rsidR="0077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1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учебный год, задачи на 2023/2024</w:t>
      </w: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302B31" w:rsidRPr="007D4948" w:rsidRDefault="00302B31" w:rsidP="00302B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доклада - информировать родителей (законных представителей), местную общественность об основных результатах и проблемах функцио</w:t>
      </w:r>
      <w:r w:rsidR="0077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1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ирования и развития школы в 2022/2023</w:t>
      </w: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302B31" w:rsidRPr="007D4948" w:rsidRDefault="00302B31" w:rsidP="005967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представленная в докладе, является достоверной, отражает реально</w:t>
      </w:r>
      <w:r w:rsidR="009E0415"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1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развития школы в 2022</w:t>
      </w:r>
      <w:r w:rsidR="0077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F1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 году. </w:t>
      </w:r>
      <w:r w:rsidR="00596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02B31" w:rsidRPr="005967D7" w:rsidRDefault="005967D7" w:rsidP="0059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Pr="00596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Часть I. ОБЯЗАТЕЛЬНАЯ </w:t>
      </w:r>
    </w:p>
    <w:p w:rsidR="001028E2" w:rsidRPr="007D4948" w:rsidRDefault="005967D7" w:rsidP="005967D7">
      <w:pPr>
        <w:pStyle w:val="af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 xml:space="preserve">  </w:t>
      </w:r>
      <w:r w:rsidR="001028E2"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Общая характеристика образовательного учреждения.</w:t>
      </w:r>
    </w:p>
    <w:p w:rsidR="001028E2" w:rsidRPr="007D4948" w:rsidRDefault="001028E2" w:rsidP="001028E2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1028E2" w:rsidRPr="007D4948" w:rsidRDefault="00280364" w:rsidP="0028036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1028E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Полное наименование </w:t>
      </w:r>
      <w:r w:rsidR="00600A8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  <w:r w:rsidR="00600A8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казенное общеобразовательное учреждение «Хуцеевская средняя общеобразовательная школа» </w:t>
      </w:r>
    </w:p>
    <w:p w:rsidR="001028E2" w:rsidRPr="007D4948" w:rsidRDefault="001028E2" w:rsidP="003E16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образовательного </w:t>
      </w:r>
      <w:r w:rsidR="00600A8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учреждения: </w:t>
      </w:r>
      <w:r w:rsidR="00600A8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028E2" w:rsidRPr="007D4948" w:rsidRDefault="001028E2" w:rsidP="003E16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образовательного учреждения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: средняя общеобразовательная школа.</w:t>
      </w:r>
    </w:p>
    <w:p w:rsidR="005270D6" w:rsidRPr="007D4948" w:rsidRDefault="00B536D3" w:rsidP="00B5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80364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5F4D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Год</w:t>
      </w:r>
      <w:r w:rsidR="005270D6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основания:</w:t>
      </w:r>
      <w:r w:rsidR="005270D6"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создано в 1972 году по № 47.   Сведения о реорганизации (при </w:t>
      </w:r>
      <w:r w:rsidR="00600A82"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наличии) постановления</w:t>
      </w:r>
      <w:r w:rsidR="005270D6"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районной </w:t>
      </w:r>
      <w:r w:rsidR="00600A82"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№</w:t>
      </w:r>
      <w:r w:rsidR="005270D6"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>538 от 03.07 2006г.</w:t>
      </w:r>
    </w:p>
    <w:p w:rsidR="00B536D3" w:rsidRPr="007D4948" w:rsidRDefault="00280364" w:rsidP="002803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93FB3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ИНН</w:t>
      </w:r>
      <w:r w:rsidR="00B536D3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: 0517015620</w:t>
      </w:r>
    </w:p>
    <w:p w:rsidR="00B536D3" w:rsidRPr="007D4948" w:rsidRDefault="00280364" w:rsidP="002803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536D3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КПП</w:t>
      </w:r>
      <w:r w:rsidR="00B536D3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: 051701001</w:t>
      </w:r>
    </w:p>
    <w:p w:rsidR="00B536D3" w:rsidRPr="007D4948" w:rsidRDefault="00280364" w:rsidP="002803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536D3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Серия</w:t>
      </w:r>
      <w:r w:rsidR="00B536D3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№002651786</w:t>
      </w:r>
    </w:p>
    <w:p w:rsidR="001028E2" w:rsidRPr="007D4948" w:rsidRDefault="00B536D3" w:rsidP="00B536D3">
      <w:pPr>
        <w:tabs>
          <w:tab w:val="left" w:leader="underscore" w:pos="133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0364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028E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Лицензия: 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="005270D6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Л01</w:t>
      </w:r>
      <w:r w:rsidR="00600A8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A82" w:rsidRPr="007D4948">
        <w:rPr>
          <w:rFonts w:ascii="Times New Roman" w:hAnsi="Times New Roman" w:cs="Times New Roman"/>
          <w:sz w:val="24"/>
          <w:szCs w:val="24"/>
        </w:rPr>
        <w:t>№0001829 от 05 июня 2014 года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действия – бессрочно.</w:t>
      </w:r>
    </w:p>
    <w:p w:rsidR="00B536D3" w:rsidRPr="007D4948" w:rsidRDefault="00B536D3" w:rsidP="00B53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>1.Начальное общее образование</w:t>
      </w:r>
    </w:p>
    <w:p w:rsidR="00B536D3" w:rsidRPr="007D4948" w:rsidRDefault="00B536D3" w:rsidP="00B53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>2.Основное общее образование</w:t>
      </w:r>
    </w:p>
    <w:p w:rsidR="00B536D3" w:rsidRPr="007D4948" w:rsidRDefault="00B536D3" w:rsidP="00B53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3.Среднее (полное) общее образование</w:t>
      </w:r>
    </w:p>
    <w:p w:rsidR="00B536D3" w:rsidRPr="007D4948" w:rsidRDefault="00B536D3" w:rsidP="00B536D3">
      <w:pPr>
        <w:tabs>
          <w:tab w:val="left" w:leader="underscore" w:pos="133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35E" w:rsidRPr="007D4948" w:rsidRDefault="00280364" w:rsidP="00102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028E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28E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Аккредитация: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28335E" w:rsidRPr="007D4948">
        <w:rPr>
          <w:rFonts w:ascii="Times New Roman" w:hAnsi="Times New Roman" w:cs="Times New Roman"/>
          <w:bCs/>
          <w:sz w:val="24"/>
          <w:szCs w:val="24"/>
        </w:rPr>
        <w:t>05А01 №0000396,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регистрационный </w:t>
      </w:r>
      <w:r w:rsidR="0028335E" w:rsidRPr="007D4948">
        <w:rPr>
          <w:rFonts w:ascii="Times New Roman" w:hAnsi="Times New Roman" w:cs="Times New Roman"/>
          <w:bCs/>
          <w:sz w:val="24"/>
          <w:szCs w:val="24"/>
        </w:rPr>
        <w:t xml:space="preserve">№ 5630 от </w:t>
      </w:r>
      <w:bookmarkStart w:id="0" w:name="_Hlk17993601"/>
      <w:r w:rsidR="0028335E" w:rsidRPr="007D4948">
        <w:rPr>
          <w:rFonts w:ascii="Times New Roman" w:hAnsi="Times New Roman" w:cs="Times New Roman"/>
          <w:sz w:val="24"/>
          <w:szCs w:val="24"/>
        </w:rPr>
        <w:t>06 марта 2014 года</w:t>
      </w:r>
      <w:bookmarkEnd w:id="0"/>
      <w:r w:rsidR="0028335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 по </w:t>
      </w:r>
      <w:r w:rsidR="0028335E" w:rsidRPr="007D4948">
        <w:rPr>
          <w:rFonts w:ascii="Times New Roman" w:hAnsi="Times New Roman" w:cs="Times New Roman"/>
          <w:sz w:val="24"/>
          <w:szCs w:val="24"/>
        </w:rPr>
        <w:t>06 марта 2026 года.</w:t>
      </w:r>
    </w:p>
    <w:p w:rsidR="001028E2" w:rsidRPr="007D4948" w:rsidRDefault="00280364" w:rsidP="0010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028E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 Юридический адрес, </w:t>
      </w:r>
      <w:bookmarkStart w:id="1" w:name="_Hlk18447481"/>
      <w:r w:rsidR="0028335E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</w:t>
      </w:r>
      <w:r w:rsidR="0028335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360804,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 Хуцеевка, Кизлярский район, РД.</w:t>
      </w:r>
    </w:p>
    <w:bookmarkEnd w:id="1"/>
    <w:p w:rsidR="001028E2" w:rsidRPr="007D4948" w:rsidRDefault="001028E2" w:rsidP="0010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28335E" w:rsidRPr="007D4948" w:rsidRDefault="001028E2" w:rsidP="00283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0364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11. Фактический адрес, </w:t>
      </w:r>
      <w:r w:rsidR="0028335E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="0028335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: 360804, село Хуцеевка, Кизлярский район, РД.</w:t>
      </w:r>
    </w:p>
    <w:p w:rsidR="001028E2" w:rsidRPr="007D4948" w:rsidRDefault="0028335E" w:rsidP="002833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1028E2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Учредители: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МР</w:t>
      </w:r>
      <w:r w:rsidR="001028E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«Кизлярский район» </w:t>
      </w:r>
    </w:p>
    <w:p w:rsidR="001028E2" w:rsidRPr="007D4948" w:rsidRDefault="001028E2" w:rsidP="001028E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EC" w:rsidRPr="007D4948" w:rsidRDefault="00D45AEC" w:rsidP="00D45AE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948">
        <w:rPr>
          <w:rFonts w:ascii="Times New Roman" w:hAnsi="Times New Roman" w:cs="Times New Roman"/>
          <w:sz w:val="24"/>
          <w:szCs w:val="24"/>
        </w:rPr>
        <w:t xml:space="preserve">В своей деятельности Школа руководствуется Конституцией Российской Федерации, Федеральным законом от 29.12.2912 № 273 «Об образовании в Российской Федерации», Приказом Минобрнауки России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СанПиН2.4.5.2409-08 (об организации питания), иными нормативными правовыми актами органов государственной власти </w:t>
      </w:r>
      <w:r w:rsidR="00EB5E78" w:rsidRPr="007D4948">
        <w:rPr>
          <w:rFonts w:ascii="Times New Roman" w:hAnsi="Times New Roman" w:cs="Times New Roman"/>
          <w:sz w:val="24"/>
          <w:szCs w:val="24"/>
        </w:rPr>
        <w:t>РД</w:t>
      </w:r>
      <w:r w:rsidRPr="007D4948">
        <w:rPr>
          <w:rFonts w:ascii="Times New Roman" w:hAnsi="Times New Roman" w:cs="Times New Roman"/>
          <w:sz w:val="24"/>
          <w:szCs w:val="24"/>
        </w:rPr>
        <w:t>, органов местного самоуправления, принятыми в области образования, Санпин</w:t>
      </w:r>
      <w:r w:rsidRPr="007D4948">
        <w:rPr>
          <w:rFonts w:ascii="Times New Roman" w:hAnsi="Times New Roman" w:cs="Times New Roman"/>
          <w:bCs/>
          <w:sz w:val="24"/>
          <w:szCs w:val="24"/>
        </w:rPr>
        <w:t xml:space="preserve">2.4.2.2821-10 "Санитарно-эпидемиологические требования к условиям и организации обучения в общеобразовательных учреждениях", </w:t>
      </w:r>
      <w:r w:rsidRPr="007D4948">
        <w:rPr>
          <w:rFonts w:ascii="Times New Roman" w:hAnsi="Times New Roman" w:cs="Times New Roman"/>
          <w:sz w:val="24"/>
          <w:szCs w:val="24"/>
        </w:rPr>
        <w:t>Уставом Школы, локальными правовыми актами Школы, Трудовым кодексом РФ, Конвенцией ООН «О правах ребёнка».</w:t>
      </w:r>
    </w:p>
    <w:p w:rsidR="001028E2" w:rsidRPr="007D4948" w:rsidRDefault="001028E2" w:rsidP="0010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76" w:rsidRPr="007D4948" w:rsidRDefault="001028E2" w:rsidP="00B656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676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Публичный доклад директора МКОУ «Хуцеевская СОШ» представляет собой отчет коллектива об образова</w:t>
      </w:r>
      <w:r w:rsidR="007F7DA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55E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деятельности школы в 2022-2023</w:t>
      </w:r>
      <w:r w:rsidR="00B65676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Доклад подготовлен рабочей группой, включающей в себя директора, заместителя директора по учебно-воспитательной работе, членов </w:t>
      </w:r>
      <w:r w:rsidR="00EB7E04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пдагогического</w:t>
      </w:r>
      <w:r w:rsidR="00B65676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совета, учащихся и их родителей.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МКОУ «Хуцеевская СОШ»</w:t>
      </w:r>
    </w:p>
    <w:p w:rsidR="00B65676" w:rsidRPr="007D4948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 учреждения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</w:t>
      </w:r>
    </w:p>
    <w:p w:rsidR="00B65676" w:rsidRPr="007D4948" w:rsidRDefault="001028E2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65676" w:rsidRPr="007D4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задачи</w:t>
      </w:r>
      <w:r w:rsidR="00B65676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были поставлены перед коллективом школы в этом учебном году: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школы по пе</w:t>
      </w:r>
      <w:r w:rsidR="007F7DA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реходу на ФГОС в средней школе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развитие одаренных детей.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большего числа учащихся во внеурочную деятельность на базе школы.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квалификации, педагогического мастерства у учителей, обеспечивающих высокий уровень усвоения базового и программного материала учащимися школы на всех ступенях обучения.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практику учителей современных образовательных технологий, направленных на формирование компетентностей учащихся, УУД (универсальных учебных действий).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 индивидуальной схемы развития учащихся на основе планируемых результатов освоения образовательных программ.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и качественная подго</w:t>
      </w:r>
      <w:r w:rsidR="007F7DA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товка учащихся к ВПР, ОГЭ 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учителями уроков у своих коллег в целях обмена опытом.</w:t>
      </w:r>
    </w:p>
    <w:p w:rsidR="00B65676" w:rsidRPr="007D4948" w:rsidRDefault="00B65676" w:rsidP="003E16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работа школьных методических объединений, работа над межпредметными связями педагогов.</w:t>
      </w:r>
    </w:p>
    <w:p w:rsidR="00B65676" w:rsidRPr="0094155A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поставленных задач планировалось через реализацию Образовательной программы начального общего образования, </w:t>
      </w:r>
      <w:bookmarkStart w:id="2" w:name="_Hlk18621287"/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основного общего образования, </w:t>
      </w:r>
      <w:bookmarkEnd w:id="2"/>
      <w:r w:rsidR="00EB7E04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среднего общего образования, </w:t>
      </w:r>
      <w:r w:rsidR="009E0415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школы на 2</w:t>
      </w:r>
      <w:r w:rsidR="005967D7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5967D7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плана воспитательной работы школы.</w:t>
      </w:r>
    </w:p>
    <w:p w:rsidR="00B65676" w:rsidRPr="007D4948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</w:t>
      </w:r>
      <w:r w:rsidR="00F1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новные направления работы в 2022-2023</w:t>
      </w: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335E"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 году</w:t>
      </w: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65676" w:rsidRPr="007D4948" w:rsidRDefault="00B65676" w:rsidP="003E16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Успешное продолжение перехода на ФГОС основного </w:t>
      </w:r>
      <w:r w:rsidR="0059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образования.</w:t>
      </w:r>
    </w:p>
    <w:p w:rsidR="00B65676" w:rsidRPr="007D4948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Внедрение современных технологий в образовательный процесс школы.</w:t>
      </w:r>
    </w:p>
    <w:p w:rsidR="00B65676" w:rsidRPr="007D4948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B65676" w:rsidRPr="007D4948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для обучающихся образовательной среды, в которой они могли бы самоопределиться, самореализоваться и самовыразиться.</w:t>
      </w:r>
    </w:p>
    <w:p w:rsidR="00B65676" w:rsidRPr="007D4948" w:rsidRDefault="00B65676" w:rsidP="00B6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этого мы стараемся адаптировать учебный процесс к индивидуальным особенностям школьников, различному уровню содержания обучения, условиям развития школы в целом, путем введения в учебно – воспитательный процесс новых методик обучения и воспитания, диагностики уровня усвоения знаний, умений и навыков, создания условий для максимального раскрытия творческого потенциала учителя, комфортных условий для развития личности ребенка.</w:t>
      </w:r>
    </w:p>
    <w:p w:rsidR="0033791A" w:rsidRPr="007D4948" w:rsidRDefault="001028E2" w:rsidP="00B6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65676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Общая характеристика общеобразовательного учреждения и условий его функционирования</w:t>
      </w:r>
    </w:p>
    <w:p w:rsidR="00B65676" w:rsidRPr="007D4948" w:rsidRDefault="00B65676" w:rsidP="00B6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0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49"/>
        <w:gridCol w:w="5911"/>
      </w:tblGrid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наполняемость (количество учащихся)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825951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</w:t>
            </w:r>
            <w:r w:rsidR="0033791A"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здания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год;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из которого построено здание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спортивный городок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актовый зал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складское помещение 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столовая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</w:t>
            </w:r>
          </w:p>
        </w:tc>
      </w:tr>
      <w:tr w:rsidR="0033791A" w:rsidRPr="007D4948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</w:t>
            </w:r>
          </w:p>
          <w:p w:rsidR="0033791A" w:rsidRPr="007D4948" w:rsidRDefault="0033791A" w:rsidP="00D14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</w:p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91A" w:rsidRPr="007D4948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 ч</w:t>
            </w:r>
            <w:r w:rsidR="00EB7E04"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C8F"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до</w:t>
            </w: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="0028335E"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45 м</w:t>
            </w:r>
          </w:p>
        </w:tc>
      </w:tr>
    </w:tbl>
    <w:p w:rsidR="0033791A" w:rsidRPr="007D4948" w:rsidRDefault="0033791A" w:rsidP="0033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91A" w:rsidRPr="007D4948" w:rsidRDefault="0033791A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построено в 1971 году. </w:t>
      </w:r>
      <w:r w:rsidR="00521FCD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является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типовым, а реорганизовано из учебного комбината, в школ</w:t>
      </w:r>
      <w:r w:rsidR="0082595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имеется 11 классных помещений, компьютерный класс, б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иблиотека, учительская, буфет. Тепловой и световой режи</w:t>
      </w:r>
      <w:r w:rsidR="00C40260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соответствует требованиям. Напо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40260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2595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яемость классов рассчитан</w:t>
      </w:r>
      <w:r w:rsidR="00906922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2595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</w:t>
      </w:r>
      <w:r w:rsidR="00FC5A46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33791A" w:rsidRPr="007D4948" w:rsidRDefault="005967D7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учащихся в школе 115 </w:t>
      </w:r>
      <w:r w:rsidR="00465F59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Укомплектованы 10</w:t>
      </w:r>
      <w:r w:rsidR="0033791A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- комплектов. </w:t>
      </w:r>
    </w:p>
    <w:p w:rsidR="0033791A" w:rsidRPr="007D4948" w:rsidRDefault="00AE79F1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работает 16</w:t>
      </w:r>
      <w:r w:rsidR="000E71B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 </w:t>
      </w:r>
    </w:p>
    <w:p w:rsidR="0033791A" w:rsidRPr="007D4948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финансировани</w:t>
      </w:r>
      <w:r w:rsidR="000E71B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идет </w:t>
      </w:r>
      <w:r w:rsidR="008E60F5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федерального бюджета</w:t>
      </w:r>
    </w:p>
    <w:p w:rsidR="0033791A" w:rsidRPr="007D4948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 проходила последнюю аттестацию в феврале 2014</w:t>
      </w:r>
      <w:r w:rsidR="0082595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33791A" w:rsidRPr="007D4948" w:rsidRDefault="00D43C8F" w:rsidP="00E5351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3518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2017-2018</w:t>
      </w:r>
      <w:r w:rsidR="0033791A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успешн</w:t>
      </w:r>
      <w:r w:rsidR="000E71B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прошла </w:t>
      </w:r>
      <w:r w:rsidR="00740AC5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проверку  Рособрнадзора.</w:t>
      </w:r>
      <w:r w:rsidR="000E71B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91A" w:rsidRPr="007D4948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принимает участие в проектах (обучение в начальных класс</w:t>
      </w:r>
      <w:r w:rsidR="000E71BE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по программе «Школа России»)</w:t>
      </w:r>
    </w:p>
    <w:p w:rsidR="0033791A" w:rsidRPr="007D4948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функционируют общественные институты управления (Родительский комитет школы, Совет школы) и </w:t>
      </w:r>
      <w:r w:rsidR="00825951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самоуправление.</w:t>
      </w:r>
    </w:p>
    <w:p w:rsidR="006C53BF" w:rsidRPr="007D4948" w:rsidRDefault="006C53BF" w:rsidP="003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381" w:rsidRPr="007D4948" w:rsidRDefault="000A1B71" w:rsidP="000A1B71">
      <w:pPr>
        <w:pStyle w:val="af0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2. </w:t>
      </w:r>
      <w:r w:rsidR="002C2381"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</w:t>
      </w:r>
      <w:r w:rsidR="005967D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труктура </w:t>
      </w:r>
      <w:r w:rsidR="002C2381"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управления школой</w:t>
      </w:r>
      <w:r w:rsidR="002C2381" w:rsidRPr="007D494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2C2381" w:rsidRPr="007D4948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школой включает в себя следующие элементы:</w:t>
      </w:r>
    </w:p>
    <w:p w:rsidR="002C2381" w:rsidRPr="007D4948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школы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2381" w:rsidRPr="007D4948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объединения учителей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2381" w:rsidRPr="007D4948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родительский комитет;</w:t>
      </w:r>
    </w:p>
    <w:p w:rsidR="002C2381" w:rsidRPr="007D4948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ученическое самоуправление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39C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7039C" w:rsidRDefault="00C7039C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9C" w:rsidRPr="00C7039C" w:rsidRDefault="00C7039C" w:rsidP="00C70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</w:t>
      </w:r>
      <w:r w:rsidRP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осуществляется на</w:t>
      </w:r>
      <w:r w:rsidRPr="00C703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сочетания принципов единоначалия и</w:t>
      </w:r>
      <w:r w:rsidRPr="00C703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коллегиальности.</w:t>
      </w:r>
    </w:p>
    <w:p w:rsidR="00C7039C" w:rsidRPr="00C7039C" w:rsidRDefault="00C7039C" w:rsidP="00C70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Единоличный исполнительный орган: директор школы</w:t>
      </w:r>
      <w:r w:rsidRPr="00C703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0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 Райсат  Зайнудиновна</w:t>
      </w:r>
    </w:p>
    <w:p w:rsidR="00C7039C" w:rsidRDefault="00C7039C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381" w:rsidRPr="007D4948" w:rsidRDefault="008810B2" w:rsidP="00881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Администрация</w:t>
      </w:r>
    </w:p>
    <w:p w:rsidR="002C2381" w:rsidRPr="007D4948" w:rsidRDefault="002C2381" w:rsidP="002C2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успешность образовательного учреждения зависит, прежде всего, от эффективности управления, следовательно, от квалификации его администрации. </w:t>
      </w:r>
    </w:p>
    <w:p w:rsidR="00163304" w:rsidRPr="007D4948" w:rsidRDefault="00163304" w:rsidP="0016330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7D49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 Сведения об административных работниках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4"/>
        <w:gridCol w:w="5068"/>
      </w:tblGrid>
      <w:tr w:rsidR="00FC5A46" w:rsidRPr="007D4948" w:rsidTr="009E0415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Фамилия, имя, отчество</w:t>
            </w:r>
          </w:p>
        </w:tc>
      </w:tr>
      <w:tr w:rsidR="00FC5A46" w:rsidRPr="007D4948" w:rsidTr="009E0415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Раисат Зайнудиновна</w:t>
            </w:r>
          </w:p>
        </w:tc>
      </w:tr>
      <w:tr w:rsidR="00FC5A46" w:rsidRPr="007D4948" w:rsidTr="009E0415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Заместители директора</w:t>
            </w:r>
            <w:r w:rsidR="00906922"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УВР</w:t>
            </w:r>
          </w:p>
          <w:p w:rsidR="00906922" w:rsidRPr="007D4948" w:rsidRDefault="00906922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Зам.дир. по ВР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Аджиева Салтанат Расуловна</w:t>
            </w:r>
          </w:p>
          <w:p w:rsidR="00FC5A46" w:rsidRPr="007D4948" w:rsidRDefault="00FC5A46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Зарема Ахмедовна</w:t>
            </w:r>
          </w:p>
        </w:tc>
      </w:tr>
      <w:tr w:rsidR="00FC5A46" w:rsidRPr="007D4948" w:rsidTr="009E0415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46" w:rsidRPr="007D4948" w:rsidRDefault="00FC5A46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МО:</w:t>
            </w:r>
          </w:p>
          <w:p w:rsidR="00FC5A46" w:rsidRPr="007D4948" w:rsidRDefault="00FC5A46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гуманитарный цикл</w:t>
            </w:r>
          </w:p>
          <w:p w:rsidR="00FC5A46" w:rsidRPr="007D4948" w:rsidRDefault="00FC5A46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-естественно-точный цикл</w:t>
            </w:r>
          </w:p>
          <w:p w:rsidR="00FC5A46" w:rsidRPr="007D4948" w:rsidRDefault="00FC5A46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-начальные классы</w:t>
            </w:r>
          </w:p>
          <w:p w:rsidR="00FC5A46" w:rsidRPr="007D4948" w:rsidRDefault="00FC5A46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-классных руководителей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22" w:rsidRPr="007D4948" w:rsidRDefault="00906922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7F" w:rsidRDefault="00F1337F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Маркизат Курабековна</w:t>
            </w:r>
          </w:p>
          <w:p w:rsidR="009E0415" w:rsidRPr="007D4948" w:rsidRDefault="00BD57A6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 З</w:t>
            </w:r>
            <w:r w:rsidR="007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амира Загидгаджиевна</w:t>
            </w:r>
          </w:p>
          <w:p w:rsidR="009E0415" w:rsidRPr="007D4948" w:rsidRDefault="00FC5A46" w:rsidP="009E04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Мазурова Лариса Васильевна</w:t>
            </w:r>
          </w:p>
          <w:p w:rsidR="00775197" w:rsidRPr="007D4948" w:rsidRDefault="00775197" w:rsidP="007751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Патимат Магомедхановна</w:t>
            </w:r>
          </w:p>
          <w:p w:rsidR="00FC5A46" w:rsidRPr="007D4948" w:rsidRDefault="00FC5A46" w:rsidP="007751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304" w:rsidRPr="007D4948" w:rsidRDefault="00163304" w:rsidP="002C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72BC3" w:rsidRPr="007D4948" w:rsidRDefault="00B72BC3" w:rsidP="00163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Профсоюзная первичная организация  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школы, при взаимодействии с органами государственной власти, работодателями и их объединениями, общественными и иными организациями.</w:t>
      </w:r>
    </w:p>
    <w:p w:rsidR="00B72BC3" w:rsidRPr="007D4948" w:rsidRDefault="00B72BC3" w:rsidP="00B72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органом общественно-профессионального самоуправления является Педагогический Совет. В управление школой включен орган ученического самоуправления.</w:t>
      </w:r>
    </w:p>
    <w:p w:rsidR="00B72BC3" w:rsidRPr="007D4948" w:rsidRDefault="00B72BC3" w:rsidP="00B72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управление школой осуществляет директор.</w:t>
      </w:r>
    </w:p>
    <w:p w:rsidR="00B72BC3" w:rsidRPr="007D4948" w:rsidRDefault="00B72BC3" w:rsidP="00B72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D0C55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функционирует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C55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сайт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размещены материалы по учебно-воспитательной работе </w:t>
      </w:r>
      <w:hyperlink r:id="rId8" w:history="1">
        <w:r w:rsidR="002D5433" w:rsidRPr="007D494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https://khuts.dagestanschool.ru/</w:t>
        </w:r>
      </w:hyperlink>
    </w:p>
    <w:p w:rsidR="00B72BC3" w:rsidRPr="007D4948" w:rsidRDefault="00B72BC3" w:rsidP="00B72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 данные МКОУ «Хуцеевская СОШ </w:t>
      </w:r>
    </w:p>
    <w:p w:rsidR="00B72BC3" w:rsidRPr="007D4948" w:rsidRDefault="00B72BC3" w:rsidP="00B72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тел.</w:t>
      </w:r>
      <w:r w:rsidR="00AD0C55"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BC3" w:rsidRPr="007D4948" w:rsidRDefault="00B72BC3" w:rsidP="00B72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C28" w:rsidRPr="00661BBC" w:rsidRDefault="00661BBC" w:rsidP="00661BBC">
      <w:pPr>
        <w:pStyle w:val="af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3.</w:t>
      </w:r>
      <w:r w:rsidR="00CC0C28" w:rsidRPr="00661BBC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СТРУКТУРА ОБРАЗОВАТЕЛЬНОГО УЧРЕЖДЕНИЯ</w:t>
      </w:r>
    </w:p>
    <w:p w:rsidR="00B72BC3" w:rsidRPr="007D4948" w:rsidRDefault="00B72BC3" w:rsidP="002C2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28" w:rsidRPr="007D4948" w:rsidRDefault="00D45AEC" w:rsidP="00D45AE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="00CC0C28"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контингенте учащихся </w:t>
      </w:r>
    </w:p>
    <w:p w:rsidR="002C2381" w:rsidRPr="007D4948" w:rsidRDefault="002C2381" w:rsidP="000E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CC0C28" w:rsidRPr="007D4948" w:rsidTr="00CD1BED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CC0C28" w:rsidRPr="007D4948" w:rsidRDefault="00CC0C28" w:rsidP="00CC0C2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Общее </w:t>
            </w:r>
          </w:p>
          <w:p w:rsidR="00CC0C28" w:rsidRPr="007D4948" w:rsidRDefault="00CC0C28" w:rsidP="00CC0C2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Общее </w:t>
            </w:r>
          </w:p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</w:p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в классах</w:t>
            </w:r>
          </w:p>
        </w:tc>
      </w:tr>
      <w:tr w:rsidR="00CC0C28" w:rsidRPr="007D4948" w:rsidTr="00CD1BED">
        <w:trPr>
          <w:cantSplit/>
        </w:trPr>
        <w:tc>
          <w:tcPr>
            <w:tcW w:w="900" w:type="dxa"/>
            <w:vMerge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CC0C28" w:rsidRPr="007D4948" w:rsidTr="00CD1BED">
        <w:trPr>
          <w:cantSplit/>
        </w:trPr>
        <w:tc>
          <w:tcPr>
            <w:tcW w:w="900" w:type="dxa"/>
            <w:vMerge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</w:p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уч-ся</w:t>
            </w:r>
          </w:p>
        </w:tc>
      </w:tr>
      <w:tr w:rsidR="00CC0C28" w:rsidRPr="007D4948" w:rsidTr="00CD1BED">
        <w:tc>
          <w:tcPr>
            <w:tcW w:w="90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Подг.</w:t>
            </w:r>
          </w:p>
        </w:tc>
        <w:tc>
          <w:tcPr>
            <w:tcW w:w="90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455607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455607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10-е</w:t>
            </w:r>
          </w:p>
        </w:tc>
        <w:tc>
          <w:tcPr>
            <w:tcW w:w="90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11-е</w:t>
            </w:r>
          </w:p>
        </w:tc>
        <w:tc>
          <w:tcPr>
            <w:tcW w:w="900" w:type="dxa"/>
          </w:tcPr>
          <w:p w:rsidR="00234C80" w:rsidRPr="007D4948" w:rsidRDefault="009E0415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</w:tcPr>
          <w:p w:rsidR="00234C80" w:rsidRPr="007D4948" w:rsidRDefault="009E0415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234C80" w:rsidRPr="007D4948" w:rsidRDefault="009E0415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234C80" w:rsidRPr="007D4948" w:rsidRDefault="009E0415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12-е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4C80" w:rsidRPr="007D4948" w:rsidTr="00CD1BED"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80" w:type="dxa"/>
          </w:tcPr>
          <w:p w:rsidR="00234C80" w:rsidRPr="007D4948" w:rsidRDefault="00F1337F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34C80" w:rsidRPr="007D4948" w:rsidRDefault="00234C80" w:rsidP="00234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C0C28" w:rsidRPr="007D4948" w:rsidRDefault="00CC0C28" w:rsidP="00CC0C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533" w:rsidRPr="007D4948" w:rsidRDefault="00336533" w:rsidP="00336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</w:t>
      </w:r>
      <w:r w:rsidR="00661B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</w:t>
      </w: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Сведения о численности обучающихся за три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7"/>
        <w:gridCol w:w="1276"/>
        <w:gridCol w:w="1417"/>
        <w:gridCol w:w="1276"/>
        <w:gridCol w:w="1428"/>
      </w:tblGrid>
      <w:tr w:rsidR="00336533" w:rsidRPr="007D4948" w:rsidTr="00887D4C">
        <w:trPr>
          <w:cantSplit/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77519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zh-CN"/>
              </w:rPr>
            </w:pPr>
            <w:r w:rsidRPr="0077519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  <w:t xml:space="preserve">  2022</w:t>
            </w:r>
            <w:r w:rsidR="00336533" w:rsidRPr="0077519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3" w:rsidRPr="00F1337F" w:rsidRDefault="00F1337F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F133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  <w:t>2023 год</w:t>
            </w:r>
          </w:p>
        </w:tc>
      </w:tr>
      <w:tr w:rsidR="00336533" w:rsidRPr="007D4948" w:rsidTr="00887D4C">
        <w:trPr>
          <w:cantSplit/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классов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обучающихся</w:t>
            </w:r>
          </w:p>
        </w:tc>
      </w:tr>
      <w:tr w:rsidR="00336533" w:rsidRPr="007D4948" w:rsidTr="00887D4C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8A138C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3" w:rsidRPr="007D4948" w:rsidRDefault="0045560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62</w:t>
            </w:r>
          </w:p>
        </w:tc>
      </w:tr>
      <w:tr w:rsidR="00336533" w:rsidRPr="007D4948" w:rsidTr="00887D4C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8A138C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3" w:rsidRPr="007D4948" w:rsidRDefault="0045560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336533" w:rsidRPr="007D4948" w:rsidTr="00887D4C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77519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77519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  <w:r w:rsidR="00336533"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3" w:rsidRPr="007D4948" w:rsidRDefault="0045560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336533" w:rsidRPr="007D4948" w:rsidTr="00887D4C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77519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77519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533" w:rsidRPr="007D4948" w:rsidRDefault="00336533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3" w:rsidRPr="007D4948" w:rsidRDefault="00455607" w:rsidP="00336533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115</w:t>
            </w:r>
          </w:p>
        </w:tc>
      </w:tr>
    </w:tbl>
    <w:p w:rsidR="00336533" w:rsidRPr="007D4948" w:rsidRDefault="008810B2" w:rsidP="003365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881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Наблюдается постоянный и постепенный рост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контингента школы за последние 3</w:t>
      </w:r>
      <w:r w:rsidRPr="00881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года.</w:t>
      </w:r>
    </w:p>
    <w:p w:rsidR="008810B2" w:rsidRDefault="008810B2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Средняя наполняемость классов:</w:t>
      </w: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1 - 4      -   _ </w:t>
      </w:r>
      <w:r w:rsidR="00F1337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F1337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__ учащихся;</w:t>
      </w: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5 - 7      -   </w:t>
      </w:r>
      <w:r w:rsidR="00F1337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_  </w:t>
      </w:r>
      <w:r w:rsidRPr="007D494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F1337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12</w:t>
      </w:r>
      <w:r w:rsidRPr="007D494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учащихся;</w:t>
      </w: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8 - 9      -   </w:t>
      </w:r>
      <w:r w:rsidR="00F1337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__10</w:t>
      </w:r>
      <w:r w:rsidRPr="007D494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10 - 11  -   </w:t>
      </w:r>
      <w:r w:rsidRPr="007D494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__5__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учащихся.</w:t>
      </w: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C28" w:rsidRPr="007D4948" w:rsidRDefault="00940A97" w:rsidP="00940A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</w:t>
      </w:r>
      <w:r w:rsidR="00D45AEC"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3.3.</w:t>
      </w:r>
      <w:r w:rsidR="00CC0C28"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 Режим работы общеобразовательного учреждения:</w:t>
      </w:r>
    </w:p>
    <w:p w:rsidR="00CC0C28" w:rsidRPr="007D4948" w:rsidRDefault="00CC0C28" w:rsidP="00CC0C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Школа работает в одну смену.</w:t>
      </w:r>
    </w:p>
    <w:p w:rsidR="00234C80" w:rsidRPr="007D4948" w:rsidRDefault="00CC0C28" w:rsidP="00CC0C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начальной школе</w:t>
      </w:r>
      <w:r w:rsidR="004556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1кл. с 1.09 по 25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.05., 5-дневная неделя, продолжительность урока 35 минут;</w:t>
      </w:r>
    </w:p>
    <w:p w:rsidR="00CC0C28" w:rsidRPr="007D4948" w:rsidRDefault="00CC0C28" w:rsidP="00CC0C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2-4кл. </w:t>
      </w:r>
      <w:r w:rsidR="00234C80"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с 1.09 по 31.05., 6-дневная неделя, продолжительность урока 45 минут; внеклассные занятия  с 12.20 по 13.05</w:t>
      </w:r>
    </w:p>
    <w:p w:rsidR="00CC0C28" w:rsidRPr="007D4948" w:rsidRDefault="00CC0C28" w:rsidP="00CC0C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основной школе</w:t>
      </w:r>
      <w:r w:rsidR="004556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5-8 </w:t>
      </w:r>
      <w:r w:rsidR="007F7DA1"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кл. с 1.09 по 31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.05., 6-дневная неделя, продолжительность урока 45 минут;  9кл. . с 1.09 по </w:t>
      </w:r>
      <w:r w:rsidR="00455607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2D5433"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, 6-дневная неделя, продолжительность урока 45 минут ; факультативных, индивидуальных, элективных, групповых занятий, работы кружков, секций с 13.15 по 17.00</w:t>
      </w:r>
    </w:p>
    <w:p w:rsidR="00CC0C28" w:rsidRPr="007D4948" w:rsidRDefault="00CC0C28" w:rsidP="00CC0C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средней школе </w:t>
      </w:r>
      <w:r w:rsidR="00455607">
        <w:rPr>
          <w:rFonts w:ascii="Times New Roman" w:eastAsia="Times New Roman" w:hAnsi="Times New Roman" w:cs="Times New Roman"/>
          <w:sz w:val="24"/>
          <w:szCs w:val="24"/>
          <w:lang w:eastAsia="ar-SA"/>
        </w:rPr>
        <w:t>10-11 кл. с 1.09 по 31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.05., 6-дневная неделя, продолжительность урока 45 минут; факультативных, индивидуальных, элективных, групповых занятий, работы кружков, </w:t>
      </w:r>
      <w:r w:rsidR="002D5433"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секций с14.00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по17.00</w:t>
      </w:r>
    </w:p>
    <w:p w:rsidR="00CC0C28" w:rsidRPr="007D4948" w:rsidRDefault="00CC0C28" w:rsidP="00CC0C28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C28" w:rsidRPr="007D4948" w:rsidRDefault="00D45AEC" w:rsidP="00CC0C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3.4</w:t>
      </w:r>
      <w:r w:rsidR="00CC0C28"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CC0C28" w:rsidRPr="007D4948" w:rsidRDefault="00455607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</w:tr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Заочная</w:t>
            </w:r>
          </w:p>
        </w:tc>
        <w:tc>
          <w:tcPr>
            <w:tcW w:w="6356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Самообразование</w:t>
            </w:r>
          </w:p>
        </w:tc>
        <w:tc>
          <w:tcPr>
            <w:tcW w:w="6356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C28" w:rsidRPr="007D4948" w:rsidTr="00CD1BED">
        <w:tc>
          <w:tcPr>
            <w:tcW w:w="3544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CC0C28" w:rsidRPr="007D4948" w:rsidRDefault="00CC0C28" w:rsidP="00CC0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63304" w:rsidRPr="007D4948" w:rsidRDefault="00D45AEC" w:rsidP="00163304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3.5</w:t>
      </w:r>
      <w:r w:rsidR="00163304"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4096"/>
        <w:gridCol w:w="1393"/>
        <w:gridCol w:w="1030"/>
      </w:tblGrid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чел.</w:t>
            </w:r>
          </w:p>
        </w:tc>
        <w:tc>
          <w:tcPr>
            <w:tcW w:w="1030" w:type="dxa"/>
          </w:tcPr>
          <w:p w:rsidR="00163304" w:rsidRPr="007D4948" w:rsidRDefault="00163304" w:rsidP="00163304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30" w:type="dxa"/>
          </w:tcPr>
          <w:p w:rsidR="00163304" w:rsidRPr="007D4948" w:rsidRDefault="00455607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вакансий </w:t>
            </w: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(</w:t>
            </w: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указать должности):</w:t>
            </w:r>
          </w:p>
          <w:p w:rsidR="00163304" w:rsidRPr="007D4948" w:rsidRDefault="00D83338" w:rsidP="00455607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455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математики и физики</w:t>
            </w:r>
          </w:p>
        </w:tc>
        <w:tc>
          <w:tcPr>
            <w:tcW w:w="1393" w:type="dxa"/>
          </w:tcPr>
          <w:p w:rsidR="00163304" w:rsidRPr="007D4948" w:rsidRDefault="00D83338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</w:tcPr>
          <w:p w:rsidR="00163304" w:rsidRPr="007D4948" w:rsidRDefault="00D83338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5,8</w:t>
            </w:r>
          </w:p>
        </w:tc>
      </w:tr>
      <w:tr w:rsidR="00163304" w:rsidRPr="007D4948" w:rsidTr="00CD1BED">
        <w:tc>
          <w:tcPr>
            <w:tcW w:w="3381" w:type="dxa"/>
            <w:vMerge w:val="restart"/>
          </w:tcPr>
          <w:p w:rsidR="00163304" w:rsidRPr="007D4948" w:rsidRDefault="00163304" w:rsidP="00163304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163304" w:rsidRPr="007D4948" w:rsidRDefault="0077519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30" w:type="dxa"/>
          </w:tcPr>
          <w:p w:rsidR="00163304" w:rsidRPr="007D4948" w:rsidRDefault="00C61EB7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70,5</w:t>
            </w: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30" w:type="dxa"/>
          </w:tcPr>
          <w:p w:rsidR="00163304" w:rsidRPr="007D4948" w:rsidRDefault="00C61EB7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29,4</w:t>
            </w: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30" w:type="dxa"/>
          </w:tcPr>
          <w:p w:rsidR="00163304" w:rsidRPr="007D4948" w:rsidRDefault="00E8159B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63304" w:rsidRPr="007D4948" w:rsidTr="00CD1BED">
        <w:tc>
          <w:tcPr>
            <w:tcW w:w="3381" w:type="dxa"/>
            <w:vMerge w:val="restart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Имеют квалификационную категорию </w:t>
            </w:r>
          </w:p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163304" w:rsidRPr="007D4948" w:rsidRDefault="00C61EB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17,6</w:t>
            </w: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30" w:type="dxa"/>
          </w:tcPr>
          <w:p w:rsidR="00163304" w:rsidRPr="007D4948" w:rsidRDefault="00455607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</w:tcPr>
          <w:p w:rsidR="00163304" w:rsidRPr="007D4948" w:rsidRDefault="00455607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5.8</w:t>
            </w: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Вторую</w:t>
            </w:r>
          </w:p>
        </w:tc>
        <w:tc>
          <w:tcPr>
            <w:tcW w:w="1393" w:type="dxa"/>
          </w:tcPr>
          <w:p w:rsidR="00163304" w:rsidRPr="007D4948" w:rsidRDefault="00C61EB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82,3</w:t>
            </w:r>
          </w:p>
        </w:tc>
      </w:tr>
      <w:tr w:rsidR="00163304" w:rsidRPr="007D4948" w:rsidTr="00CD1BED">
        <w:trPr>
          <w:trHeight w:val="229"/>
        </w:trPr>
        <w:tc>
          <w:tcPr>
            <w:tcW w:w="3381" w:type="dxa"/>
            <w:vMerge w:val="restart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163304" w:rsidRPr="007D4948" w:rsidRDefault="00FE30BD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163304" w:rsidRPr="007D4948" w:rsidRDefault="00FE30BD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  <w:vMerge w:val="restart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44,4</w:t>
            </w:r>
          </w:p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5.6</w:t>
            </w:r>
          </w:p>
        </w:tc>
      </w:tr>
      <w:tr w:rsidR="00163304" w:rsidRPr="007D4948" w:rsidTr="00CD1BED">
        <w:trPr>
          <w:trHeight w:val="227"/>
        </w:trPr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30 до 45 лет</w:t>
            </w:r>
          </w:p>
        </w:tc>
        <w:tc>
          <w:tcPr>
            <w:tcW w:w="1393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0" w:type="dxa"/>
            <w:vMerge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rPr>
          <w:trHeight w:val="227"/>
        </w:trPr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45 до 60 лет</w:t>
            </w:r>
          </w:p>
        </w:tc>
        <w:tc>
          <w:tcPr>
            <w:tcW w:w="1393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0" w:type="dxa"/>
            <w:vMerge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rPr>
          <w:trHeight w:val="227"/>
        </w:trPr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60 лет</w:t>
            </w:r>
          </w:p>
        </w:tc>
        <w:tc>
          <w:tcPr>
            <w:tcW w:w="1393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0" w:type="dxa"/>
            <w:vMerge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 w:val="restart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</w:tcPr>
          <w:p w:rsidR="00163304" w:rsidRPr="007D4948" w:rsidRDefault="006E756A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Методист 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55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3381" w:type="dxa"/>
            <w:vMerge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должности (указать наименование)          библиотекарь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163304" w:rsidRPr="007D4948" w:rsidRDefault="00E8159B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5,8</w:t>
            </w:r>
          </w:p>
        </w:tc>
      </w:tr>
      <w:tr w:rsidR="00163304" w:rsidRPr="007D4948" w:rsidTr="00CD1BED">
        <w:tc>
          <w:tcPr>
            <w:tcW w:w="3381" w:type="dxa"/>
            <w:vMerge w:val="restart"/>
            <w:shd w:val="clear" w:color="auto" w:fill="auto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Педагогический стаж </w:t>
            </w:r>
          </w:p>
        </w:tc>
        <w:tc>
          <w:tcPr>
            <w:tcW w:w="4096" w:type="dxa"/>
            <w:shd w:val="clear" w:color="auto" w:fill="auto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5,8</w:t>
            </w:r>
          </w:p>
        </w:tc>
      </w:tr>
      <w:tr w:rsidR="00163304" w:rsidRPr="007D4948" w:rsidTr="00CD1BED">
        <w:tc>
          <w:tcPr>
            <w:tcW w:w="3381" w:type="dxa"/>
            <w:vMerge/>
            <w:shd w:val="clear" w:color="auto" w:fill="auto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shd w:val="clear" w:color="auto" w:fill="auto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5 до 10 лет</w:t>
            </w:r>
          </w:p>
        </w:tc>
        <w:tc>
          <w:tcPr>
            <w:tcW w:w="1393" w:type="dxa"/>
          </w:tcPr>
          <w:p w:rsidR="00163304" w:rsidRPr="007D4948" w:rsidRDefault="00FA61FD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17,6</w:t>
            </w:r>
          </w:p>
        </w:tc>
      </w:tr>
      <w:tr w:rsidR="00163304" w:rsidRPr="007D4948" w:rsidTr="00CD1BED">
        <w:tc>
          <w:tcPr>
            <w:tcW w:w="3381" w:type="dxa"/>
            <w:vMerge/>
            <w:shd w:val="clear" w:color="auto" w:fill="auto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shd w:val="clear" w:color="auto" w:fill="auto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10 лет и более</w:t>
            </w:r>
          </w:p>
        </w:tc>
        <w:tc>
          <w:tcPr>
            <w:tcW w:w="1393" w:type="dxa"/>
          </w:tcPr>
          <w:p w:rsidR="00163304" w:rsidRPr="007D4948" w:rsidRDefault="00C61EB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30" w:type="dxa"/>
          </w:tcPr>
          <w:p w:rsidR="00163304" w:rsidRPr="007D4948" w:rsidRDefault="00FE30BD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76,5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Имеют учёную степень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163304" w:rsidRPr="007D4948" w:rsidRDefault="00455607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0" w:type="dxa"/>
          </w:tcPr>
          <w:p w:rsidR="00163304" w:rsidRPr="007D4948" w:rsidRDefault="00CF0D51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5,8</w:t>
            </w:r>
          </w:p>
        </w:tc>
      </w:tr>
      <w:tr w:rsidR="00163304" w:rsidRPr="007D4948" w:rsidTr="00CD1BED">
        <w:tc>
          <w:tcPr>
            <w:tcW w:w="7477" w:type="dxa"/>
            <w:gridSpan w:val="2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163304" w:rsidRPr="007D4948" w:rsidRDefault="00163304" w:rsidP="001633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30" w:type="dxa"/>
          </w:tcPr>
          <w:p w:rsidR="00163304" w:rsidRPr="007D4948" w:rsidRDefault="00163304" w:rsidP="00011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7039C" w:rsidRPr="00C7039C" w:rsidRDefault="00C7039C" w:rsidP="00C7039C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7039C" w:rsidRDefault="00C7039C" w:rsidP="00C7039C">
      <w:pPr>
        <w:ind w:left="360"/>
        <w:rPr>
          <w:rFonts w:hAnsi="Times New Roman" w:cs="Times New Roman"/>
          <w:b/>
          <w:bCs/>
          <w:color w:val="000000"/>
          <w:sz w:val="24"/>
          <w:szCs w:val="24"/>
        </w:rPr>
      </w:pPr>
      <w:r w:rsidRPr="00C7039C">
        <w:rPr>
          <w:rFonts w:hAnsi="Times New Roman" w:cs="Times New Roman"/>
          <w:b/>
          <w:bCs/>
          <w:color w:val="000000"/>
          <w:sz w:val="24"/>
          <w:szCs w:val="24"/>
        </w:rPr>
        <w:t>4.</w:t>
      </w:r>
      <w:r w:rsidRPr="00C7039C"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 w:rsidRPr="00C7039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039C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C7039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039C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C7039C" w:rsidRPr="00C7039C" w:rsidRDefault="000D5734" w:rsidP="00C70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6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039C" w:rsidRPr="00C70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Характеристика образовательных программ: </w:t>
      </w:r>
      <w:r w:rsidR="00C7039C"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реализует основные и</w:t>
      </w:r>
      <w:r w:rsidR="00C7039C"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7039C"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общеразвивающие программы.</w:t>
      </w:r>
    </w:p>
    <w:p w:rsidR="00C7039C" w:rsidRPr="00C7039C" w:rsidRDefault="00C7039C" w:rsidP="00C70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2022/2023 учебного года обучение в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1-х, 5-х и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10-х классах проходило по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ООП, разработанным по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обновленным ФГОС НОО, ООО и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СОО. Мониторинг показал, что обучающиеся не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почувствовали переход. Анализ текущих достижений показал результаты, сопоставимые с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прошлого и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позапрошлого годов. Учителя отмечают, что им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 проще оформлять тематическое планирование в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программах по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предметам, так как планируемые результаты по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стали конкретнее и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7039C">
        <w:rPr>
          <w:rFonts w:ascii="Times New Roman" w:eastAsia="Times New Roman" w:hAnsi="Times New Roman" w:cs="Times New Roman"/>
          <w:color w:val="000000"/>
          <w:sz w:val="24"/>
          <w:szCs w:val="24"/>
        </w:rPr>
        <w:t>ними удобнее работать.</w:t>
      </w:r>
    </w:p>
    <w:p w:rsidR="00C7039C" w:rsidRPr="00C7039C" w:rsidRDefault="00661BBC" w:rsidP="00C70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4.2 </w:t>
      </w:r>
      <w:r w:rsidR="00C7039C" w:rsidRPr="00C70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Образовательные программы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2"/>
        <w:gridCol w:w="3352"/>
        <w:gridCol w:w="1242"/>
        <w:gridCol w:w="3544"/>
        <w:gridCol w:w="1246"/>
      </w:tblGrid>
      <w:tr w:rsidR="00C7039C" w:rsidRPr="00C7039C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Вид</w:t>
            </w:r>
            <w:r w:rsidRPr="00C7039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Вид</w:t>
            </w:r>
            <w:r w:rsidRPr="00C7039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образования/направленность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r w:rsidRPr="00C7039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7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освоения, лет</w:t>
            </w:r>
          </w:p>
        </w:tc>
      </w:tr>
      <w:tr w:rsidR="00C7039C" w:rsidRPr="00C7039C" w:rsidTr="00D52B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(в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НОО, утв. приказом Минпросвещения от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31.05.2021 №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286).</w:t>
            </w:r>
          </w:p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(в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НОО, утв. приказом Минобрнауки от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06.10.2009 №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7039C" w:rsidRPr="00C7039C" w:rsidTr="00D52B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основного общего образования (в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ООО, утв. приказом Минпросвещения от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31.05.2021 №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287).</w:t>
            </w:r>
          </w:p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основного общего образования (в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ООО, утв. приказом Минобрнауки от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17.12.2010 №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7039C" w:rsidRPr="00C7039C" w:rsidTr="00D52B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среднего общего образования (в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СОО, утв. приказом Минобрнауки от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17.05.2012 №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39C" w:rsidRPr="00C7039C" w:rsidRDefault="00C7039C" w:rsidP="00C70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C7039C" w:rsidRDefault="00C7039C" w:rsidP="00C7039C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0D5734" w:rsidRPr="000D5734" w:rsidRDefault="00C7039C" w:rsidP="000D573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="00661BBC" w:rsidRPr="00661BBC">
        <w:rPr>
          <w:rFonts w:hAnsi="Times New Roman" w:cs="Times New Roman"/>
          <w:b/>
          <w:color w:val="000000"/>
          <w:sz w:val="24"/>
          <w:szCs w:val="24"/>
        </w:rPr>
        <w:t>4.3</w:t>
      </w:r>
      <w:r w:rsidR="0066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45AEC" w:rsidRPr="0066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изучения иностранных языков: 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основных образовательных программ общего образования в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осуществляется обучение:</w:t>
      </w:r>
    </w:p>
    <w:p w:rsidR="000D5734" w:rsidRPr="000D5734" w:rsidRDefault="000D5734" w:rsidP="000D5734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английскому языку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— со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2-го класса по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11-й класс;</w:t>
      </w:r>
    </w:p>
    <w:p w:rsidR="000D5734" w:rsidRDefault="000D5734" w:rsidP="00C7039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0D5734" w:rsidRPr="000D5734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Реализация прав детей на</w:t>
      </w: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на</w:t>
      </w: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родном (нерусском) языке и</w:t>
      </w: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изучение родного языка: 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осуществляется на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 языке Российской Федерации.</w:t>
      </w:r>
    </w:p>
    <w:p w:rsidR="000D5734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родного языка входит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планы основных образовательных программ общего образования. Обучающиеся изучают родной язык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предметных областей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«Родной язык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чтение на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 языке»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школе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«Родной язык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родная литература»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старшей школе.</w:t>
      </w:r>
    </w:p>
    <w:p w:rsidR="000D5734" w:rsidRPr="000D5734" w:rsidRDefault="00661BBC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Образовательные технологии и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обучения, используемые в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образовательной деятельности: 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динамикой развития системы образования, запросами детей и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(законных представителей)  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3"/>
        <w:gridCol w:w="3488"/>
      </w:tblGrid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Метод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педагогика сотрудничества;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здоровьесберегающие;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традиционная;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ИКТ-технологии;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уровневой дифференциации;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межпредметной интеграции;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групповые;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проектного обучения;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проблемного обучения;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игровые;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тестовые;</w:t>
            </w:r>
          </w:p>
          <w:p w:rsidR="000D5734" w:rsidRPr="000D5734" w:rsidRDefault="000D5734" w:rsidP="000D573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лекционно-семинарской зачетной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словесный;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наглядный;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игровой;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проблемный;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рефлексия;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практический;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технический;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исследовательский;</w:t>
            </w:r>
          </w:p>
          <w:p w:rsidR="000D5734" w:rsidRPr="000D5734" w:rsidRDefault="000D5734" w:rsidP="000D573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интерактивный</w:t>
            </w:r>
          </w:p>
        </w:tc>
      </w:tr>
    </w:tbl>
    <w:p w:rsidR="000D5734" w:rsidRPr="000D5734" w:rsidRDefault="00661BBC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4.5.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Основные направления воспитательной деятельности: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воспитательную работу школа ведет через рабочую программу воспитания и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образования. Воспитательная работа школы охватывает все направления развития личности обучающихся, заявленные ФГОС начального, общего и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образования. К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ним относят спортивно-оздоровительное, социальное, общеинтеллектуальное, духовно-нравственное, общекультурное.</w:t>
      </w:r>
    </w:p>
    <w:p w:rsidR="000D5734" w:rsidRPr="000D5734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2022/2023 году школа проводила мероприятия, направленные на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государственных символов России.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программы воспитания НОО, ООО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СОО включили ключевое общешкольное дело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— церемонию поднятия Государственного флага России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 Государственного гимна России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рекомендациями Минпросвещения, изложенными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 от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15.04.2022 № СК-295/06,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 от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06.06.2022.</w:t>
      </w:r>
    </w:p>
    <w:p w:rsidR="000D5734" w:rsidRPr="000D5734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отчетном году школа впервые реализовывала курс внеурочной деятельности «Разговоры о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важном»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 Минпросвещения от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15.08.2022 №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03-1190.</w:t>
      </w:r>
    </w:p>
    <w:p w:rsidR="000D5734" w:rsidRPr="000D5734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году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Года педагога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были организованы воспитательные мероприятия, направленные на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сознании представлений о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труда, значимости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 статусе педагогических работников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наставников. Для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проводили акции «Детям о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педагогах», «Спасибо, учитель!», «Образ педагогов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наставников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произведениях искусства молодых художников»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другие. Один раз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 обучающиеся знакомились с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выдающимся (прославленным) педагогом, внесшим весомый вклад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дело формирования педагогической науки, или педагогом, проявившим подвиг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детей. Реализация воспитательных мероприятий Года педагога и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 продолжится в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половине 2023/2024 учебного года.</w:t>
      </w:r>
    </w:p>
    <w:p w:rsidR="000D5734" w:rsidRPr="000D5734" w:rsidRDefault="00661BBC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4.6. </w:t>
      </w:r>
      <w:r w:rsidR="000D5734" w:rsidRPr="000D5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Виды внеклассной, внеурочной деятельности: 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работы определяются планами внеурочной деятельности и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 программами курсов внеурочной деятельности начального, основного и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D5734" w:rsidRPr="000D573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образования.</w:t>
      </w:r>
    </w:p>
    <w:p w:rsidR="000D5734" w:rsidRPr="000D5734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D57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Структура деятельности для начальной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0"/>
        <w:gridCol w:w="7466"/>
      </w:tblGrid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 чего состоит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организационной и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 документации;</w:t>
            </w:r>
          </w:p>
          <w:p w:rsidR="000D5734" w:rsidRPr="000D5734" w:rsidRDefault="000D5734" w:rsidP="000D57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организационные собрания;</w:t>
            </w:r>
          </w:p>
          <w:p w:rsidR="000D5734" w:rsidRPr="000D5734" w:rsidRDefault="000D5734" w:rsidP="000D573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по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успешной реализации образовательной программы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Курсы по 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кружки, факультативы, ученические научные общества;</w:t>
            </w:r>
          </w:p>
          <w:p w:rsidR="000D5734" w:rsidRPr="000D5734" w:rsidRDefault="000D5734" w:rsidP="000D573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олимпиады по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программы начальной школы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Воспитательные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Внутриклассные и общешкольные;</w:t>
            </w:r>
          </w:p>
          <w:p w:rsidR="000D5734" w:rsidRPr="000D5734" w:rsidRDefault="00AF2A49" w:rsidP="000D573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</w:t>
            </w:r>
            <w:r w:rsidR="000D5734"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 всероссийские</w:t>
            </w:r>
          </w:p>
        </w:tc>
      </w:tr>
    </w:tbl>
    <w:p w:rsidR="000D5734" w:rsidRPr="00661BBC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деятельности для основной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8205"/>
      </w:tblGrid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661BBC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61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661BBC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61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661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чего состоит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661BBC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61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Ученические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661BBC" w:rsidRDefault="000D5734" w:rsidP="000D573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Разновозрастные объединения, клубы;</w:t>
            </w:r>
          </w:p>
          <w:p w:rsidR="000D5734" w:rsidRPr="000D5734" w:rsidRDefault="000D5734" w:rsidP="000D573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детские, подростковые и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юношеские общественные объединения, организации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Курсы по выбору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кружки, факультативы, ученические научные общества;</w:t>
            </w:r>
          </w:p>
          <w:p w:rsidR="000D5734" w:rsidRPr="000D5734" w:rsidRDefault="000D5734" w:rsidP="000D573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олимпиады по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программы основной школы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Учебно-познавательная</w:t>
            </w:r>
            <w:r w:rsidRPr="000D5734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организационной и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 документации;</w:t>
            </w:r>
          </w:p>
          <w:p w:rsidR="000D5734" w:rsidRPr="000D5734" w:rsidRDefault="000D5734" w:rsidP="000D57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организационные собрания;</w:t>
            </w:r>
          </w:p>
          <w:p w:rsidR="000D5734" w:rsidRPr="000D5734" w:rsidRDefault="000D5734" w:rsidP="000D573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по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успешной реализации образовательной программы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</w:t>
            </w:r>
            <w:r w:rsidRPr="000D5734">
              <w:rPr>
                <w:rFonts w:ascii="Times New Roman" w:eastAsia="Times New Roman" w:hAnsi="Times New Roman" w:cs="Times New Roman"/>
              </w:rPr>
              <w:br/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 благополучия</w:t>
            </w:r>
            <w:r w:rsidRPr="000D5734">
              <w:rPr>
                <w:rFonts w:ascii="Times New Roman" w:eastAsia="Times New Roman" w:hAnsi="Times New Roman" w:cs="Times New Roman"/>
              </w:rPr>
              <w:br/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жизни и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 школьников;</w:t>
            </w:r>
          </w:p>
          <w:p w:rsidR="000D5734" w:rsidRPr="000D5734" w:rsidRDefault="000D5734" w:rsidP="000D57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межличностных отношений в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группах;</w:t>
            </w:r>
          </w:p>
          <w:p w:rsidR="000D5734" w:rsidRPr="000D5734" w:rsidRDefault="000D5734" w:rsidP="000D57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профилактика неуспеваемости;</w:t>
            </w:r>
          </w:p>
          <w:p w:rsidR="000D5734" w:rsidRPr="000D5734" w:rsidRDefault="000D5734" w:rsidP="000D57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различных рисков, возникающих в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 взаимодействия обучающихся с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окружающей средой;</w:t>
            </w:r>
          </w:p>
          <w:p w:rsidR="000D5734" w:rsidRPr="000D5734" w:rsidRDefault="000D5734" w:rsidP="000D573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социальная защита обучающихся 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Воспитательные</w:t>
            </w:r>
            <w:r w:rsidRPr="000D5734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Внутриклассные и общешкольные;</w:t>
            </w:r>
          </w:p>
          <w:p w:rsidR="000D5734" w:rsidRPr="000D5734" w:rsidRDefault="00AF2A49" w:rsidP="000D573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Районные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D5734"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 всероссийские</w:t>
            </w:r>
          </w:p>
        </w:tc>
      </w:tr>
    </w:tbl>
    <w:p w:rsidR="000D5734" w:rsidRPr="00661BBC" w:rsidRDefault="000D5734" w:rsidP="000D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B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Структура деятельности для средней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2"/>
        <w:gridCol w:w="8314"/>
      </w:tblGrid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 чего состоит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Ученические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Разновозрастные объединения, клубы;</w:t>
            </w:r>
          </w:p>
          <w:p w:rsidR="000D5734" w:rsidRPr="000D5734" w:rsidRDefault="000D5734" w:rsidP="000D573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юношеские общественные объединения, организации, в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и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Российского движения школьников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Курсы по выбору</w:t>
            </w:r>
            <w:r w:rsidRPr="000D5734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кружки, ученические научные общества;</w:t>
            </w:r>
          </w:p>
          <w:p w:rsidR="000D5734" w:rsidRPr="000D5734" w:rsidRDefault="000D5734" w:rsidP="000D573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олимпиады по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программы средней школы</w:t>
            </w:r>
          </w:p>
        </w:tc>
      </w:tr>
      <w:tr w:rsidR="000D5734" w:rsidRPr="000D5734" w:rsidTr="00D52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Воспитательные</w:t>
            </w:r>
            <w:r w:rsidRPr="000D5734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734" w:rsidRPr="000D5734" w:rsidRDefault="000D5734" w:rsidP="000D573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Внутриклассные и общешкольные;</w:t>
            </w:r>
          </w:p>
          <w:p w:rsidR="000D5734" w:rsidRPr="000D5734" w:rsidRDefault="00AF2A49" w:rsidP="000D573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</w:t>
            </w:r>
            <w:r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D5734" w:rsidRPr="000D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 всероссийские</w:t>
            </w:r>
          </w:p>
        </w:tc>
      </w:tr>
    </w:tbl>
    <w:p w:rsidR="0011553C" w:rsidRDefault="00661BBC" w:rsidP="00115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4.7.</w:t>
      </w:r>
      <w:r w:rsidR="00AF2A49" w:rsidRPr="00AF2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Характеристика внутренней системы оценки качества образования школы: 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</w:rPr>
        <w:t>ВСОКО в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регулирует положение о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системе оценки качества образования школы. В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F2A49" w:rsidRPr="00AF2A49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ВСОКО оценивается качество образовательных программ, качество условий реализации образовательных программ, качество образовательных результатов обучающихся, удовлетворенность потребителей качеством образования.</w:t>
      </w:r>
    </w:p>
    <w:p w:rsidR="00D52BA7" w:rsidRPr="00D52BA7" w:rsidRDefault="00661BBC" w:rsidP="00D52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Условия осуществления образовательной деятельности</w:t>
      </w:r>
    </w:p>
    <w:p w:rsidR="00D52BA7" w:rsidRPr="00D52BA7" w:rsidRDefault="00661BBC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.1. Режим работы: 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работает 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 шестидневной учебной недели, 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одну смену.      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уроков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 для обучающихся устанавливается 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санитарными правилами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гигиеническими нормативами. Конкретную длительность уроков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 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учебного года отражают в расписании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приказах директора школы.</w:t>
      </w:r>
    </w:p>
    <w:p w:rsidR="00D52BA7" w:rsidRPr="00D52BA7" w:rsidRDefault="00D52BA7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периоды и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периоды отдыха содержат календарные учебные графики.</w:t>
      </w:r>
    </w:p>
    <w:p w:rsidR="00D52BA7" w:rsidRPr="00D52BA7" w:rsidRDefault="00661BBC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Учебно-материальная база, благоустройство и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оснащенность: 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имеет </w:t>
      </w:r>
      <w:r w:rsidR="009E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достаточную 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базу для осуществления образовательной деятельности. Состояние базы соответствует ФГОС общего образования, видам образования, гигиеническим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санитарным нормам, приказу Минпросвещения от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06.09.2022 №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804. Ознакомиться с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полным перечнем оснащения можно на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школы </w:t>
      </w:r>
      <w:r w:rsid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2BA7" w:rsidRPr="00D52BA7" w:rsidRDefault="00661BBC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52BA7" w:rsidRPr="00E15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ИТ-инфраструктура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школы: 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компьютеры связаны 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единую локально-вычислительную сеть, объединяющую все учебные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административные кабинеты.</w:t>
      </w:r>
    </w:p>
    <w:p w:rsidR="00D52BA7" w:rsidRPr="00D52BA7" w:rsidRDefault="00D52BA7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использования информационно-коммуникационных технологий в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 имеется соответствующее оборудование, которое постоянно пополняется:</w:t>
      </w:r>
    </w:p>
    <w:tbl>
      <w:tblPr>
        <w:tblW w:w="87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95"/>
        <w:gridCol w:w="1916"/>
      </w:tblGrid>
      <w:tr w:rsidR="00D52BA7" w:rsidRPr="00D52BA7" w:rsidTr="00D52BA7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</w:p>
        </w:tc>
      </w:tr>
      <w:tr w:rsidR="00D52BA7" w:rsidRPr="00D52BA7" w:rsidTr="00D52BA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Компьютеры (в</w:t>
            </w: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персональные)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661BBC" w:rsidRDefault="00C4051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D52BA7" w:rsidRPr="00D52BA7" w:rsidTr="00D52BA7">
        <w:trPr>
          <w:trHeight w:val="5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Периферийные технические устройства:</w:t>
            </w:r>
            <w:r w:rsidRPr="00D52BA7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мультимедиапроектор;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52BA7" w:rsidRPr="009E1980" w:rsidRDefault="009E1980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52BA7" w:rsidRPr="00D52BA7" w:rsidTr="00D52BA7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— сканер;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E15840" w:rsidRDefault="00E15840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52BA7" w:rsidRPr="00D52BA7" w:rsidTr="00D52BA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принтер;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C40517" w:rsidRDefault="009E1980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52BA7" w:rsidRPr="00D52BA7" w:rsidTr="00D52BA7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интерактивные доски;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C40517" w:rsidRDefault="00E15840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52BA7" w:rsidRPr="00D52BA7" w:rsidTr="00D52BA7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веб-камера;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E15840" w:rsidRDefault="00E15840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52BA7" w:rsidRPr="00D52BA7" w:rsidTr="00D52BA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 цифровые видеокамеры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E15840" w:rsidRDefault="00E15840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52BA7" w:rsidRPr="00D52BA7" w:rsidTr="00D52BA7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Локальная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</w:p>
        </w:tc>
      </w:tr>
      <w:tr w:rsidR="00D52BA7" w:rsidRPr="00D52BA7" w:rsidTr="00D52BA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52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Учебные кабинеты, оснащенные компьютерами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BA7" w:rsidRPr="00C40517" w:rsidRDefault="00C40517" w:rsidP="00D52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52BA7" w:rsidRPr="00D52BA7" w:rsidTr="00D52BA7">
        <w:trPr>
          <w:trHeight w:val="25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2BA7" w:rsidRPr="00D52BA7" w:rsidRDefault="00D52BA7" w:rsidP="00D52BA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52BA7" w:rsidRPr="00661BBC" w:rsidRDefault="00661BBC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.4. Условия для занятий физкультурой и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спортом: 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созданы необходимые условия для занятий физической культурой и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спортом. 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2BA7"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имеются:</w:t>
      </w:r>
    </w:p>
    <w:p w:rsidR="00D52BA7" w:rsidRPr="00D52BA7" w:rsidRDefault="00D52BA7" w:rsidP="00D52BA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 спортивный зал;</w:t>
      </w:r>
    </w:p>
    <w:p w:rsidR="00D52BA7" w:rsidRPr="00D52BA7" w:rsidRDefault="00D52BA7" w:rsidP="00D52BA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стадион;</w:t>
      </w:r>
    </w:p>
    <w:p w:rsidR="00D52BA7" w:rsidRPr="00D52BA7" w:rsidRDefault="00D52BA7" w:rsidP="00D52BA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полоса препятствий;</w:t>
      </w:r>
    </w:p>
    <w:p w:rsidR="00D52BA7" w:rsidRPr="00D52BA7" w:rsidRDefault="00D52BA7" w:rsidP="00D52BA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баскетбольная площадка.</w:t>
      </w:r>
    </w:p>
    <w:p w:rsidR="00D52BA7" w:rsidRDefault="00D52BA7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Оснащение необходимым оборудованием позволяет организовать дополнительную образовательную деятельность и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образовательную программу по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культуре на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начальном, основном и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 уровнях образования.</w:t>
      </w:r>
    </w:p>
    <w:p w:rsidR="00D52BA7" w:rsidRPr="00661BBC" w:rsidRDefault="00661BBC" w:rsidP="0066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5.5.</w:t>
      </w:r>
      <w:r w:rsidR="00D52BA7" w:rsidRPr="00661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летнего отдыха детей: 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с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03.06.2023 по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30.07.2023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организована летняя площадка  для детей, срок реализации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— 2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52BA7"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месяца.</w:t>
      </w:r>
    </w:p>
    <w:p w:rsidR="00D52BA7" w:rsidRDefault="00661BBC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E15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D52BA7" w:rsidRPr="00E15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 безопасности</w:t>
      </w:r>
      <w:r w:rsidR="00D52BA7" w:rsidRPr="00D52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D52BA7" w:rsidRPr="00661BBC" w:rsidRDefault="00D52BA7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1. Здание школы оборудовано:</w:t>
      </w:r>
    </w:p>
    <w:p w:rsidR="00D52BA7" w:rsidRPr="00661BBC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кнопкой тревожной сигнализации;</w:t>
      </w:r>
    </w:p>
    <w:p w:rsidR="00D52BA7" w:rsidRPr="00D52BA7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прямой связью с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пожарной частью;</w:t>
      </w:r>
    </w:p>
    <w:p w:rsidR="00D52BA7" w:rsidRPr="00D52BA7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61B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противопожарным оборудов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анием;</w:t>
      </w:r>
    </w:p>
    <w:p w:rsidR="00D52BA7" w:rsidRPr="00D52BA7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охранно-пожарной сигнализацией;</w:t>
      </w:r>
    </w:p>
    <w:p w:rsidR="00D52BA7" w:rsidRPr="00D52BA7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системой видеонаблюдения;</w:t>
      </w:r>
    </w:p>
    <w:p w:rsidR="00D52BA7" w:rsidRPr="00D52BA7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контроля и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доступом;</w:t>
      </w:r>
    </w:p>
    <w:p w:rsidR="00D52BA7" w:rsidRPr="00D52BA7" w:rsidRDefault="00D52BA7" w:rsidP="00D52BA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металлическими входными дверьми.</w:t>
      </w:r>
    </w:p>
    <w:p w:rsidR="00D52BA7" w:rsidRPr="00D52BA7" w:rsidRDefault="00D52BA7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На территории школы имеются:</w:t>
      </w:r>
    </w:p>
    <w:p w:rsidR="00D52BA7" w:rsidRPr="00D52BA7" w:rsidRDefault="00D52BA7" w:rsidP="00D52BA7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ограждение по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периметру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высотой 1,8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D52BA7" w:rsidRPr="00D52BA7" w:rsidRDefault="00D52BA7" w:rsidP="00D52BA7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уличное освещение;</w:t>
      </w:r>
    </w:p>
    <w:p w:rsidR="00D52BA7" w:rsidRPr="00D52BA7" w:rsidRDefault="00D52BA7" w:rsidP="00D52BA7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видеонаблюдения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15840">
        <w:rPr>
          <w:rFonts w:ascii="Times New Roman" w:eastAsia="Times New Roman" w:hAnsi="Times New Roman" w:cs="Times New Roman"/>
          <w:color w:val="000000"/>
          <w:sz w:val="24"/>
          <w:szCs w:val="24"/>
        </w:rPr>
        <w:t>— 7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1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камер 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наружного видеонаблюдения.</w:t>
      </w:r>
    </w:p>
    <w:p w:rsidR="00D52BA7" w:rsidRPr="00D52BA7" w:rsidRDefault="00D52BA7" w:rsidP="00D52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действуют пропускной и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внутриобъектовый режимы. В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году обновлен паспорт антитеррористической безопасности. В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отработки практических действий при возникновении чрезвычайных ситуаций два раза в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год проводятся тренировки по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эвакуации обучающихся и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52BA7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персонала школы.</w:t>
      </w:r>
    </w:p>
    <w:p w:rsidR="00807D4E" w:rsidRPr="00807D4E" w:rsidRDefault="00661BBC" w:rsidP="00807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807D4E" w:rsidRPr="00807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Результаты деятельности, качество образования</w:t>
      </w:r>
    </w:p>
    <w:p w:rsidR="008B1D4A" w:rsidRDefault="00170B76" w:rsidP="008B1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B49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 Во исполнение  Федерального  закона  от  29.12.2012г.    273-ФЗ  «Об  образовании  в Российской Федерации»,  согласно  годовому  плану  работы  школы,  был  проведен  мониторинг качества образования обуча</w:t>
      </w:r>
      <w:r w:rsidR="00DF10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ющихся 2-х – 10 х классов за 2022/2023 </w:t>
      </w:r>
      <w:r w:rsidRPr="000B49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учебный год</w:t>
      </w:r>
      <w:r w:rsidR="00807D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. </w:t>
      </w:r>
    </w:p>
    <w:p w:rsidR="00E0445A" w:rsidRPr="008B1D4A" w:rsidRDefault="0011553C" w:rsidP="008B1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F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445A" w:rsidRPr="00E04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работы  </w:t>
      </w:r>
      <w:r w:rsidR="00DF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МКОУ «Хуцеевская СОШ»    2022-2023</w:t>
      </w:r>
      <w:r w:rsidR="00E0445A" w:rsidRPr="00E04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1493"/>
        <w:gridCol w:w="1301"/>
        <w:gridCol w:w="1508"/>
        <w:gridCol w:w="1370"/>
        <w:gridCol w:w="1205"/>
      </w:tblGrid>
      <w:tr w:rsidR="00E0445A" w:rsidRPr="00E0445A" w:rsidTr="00DF1091">
        <w:trPr>
          <w:trHeight w:val="534"/>
        </w:trPr>
        <w:tc>
          <w:tcPr>
            <w:tcW w:w="2682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93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301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08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370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205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E0445A" w:rsidRPr="00E0445A" w:rsidTr="00DF1091">
        <w:trPr>
          <w:trHeight w:val="437"/>
        </w:trPr>
        <w:tc>
          <w:tcPr>
            <w:tcW w:w="2682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учащ.</w:t>
            </w:r>
          </w:p>
        </w:tc>
        <w:tc>
          <w:tcPr>
            <w:tcW w:w="1493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01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08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70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05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</w:tr>
      <w:tr w:rsidR="00E0445A" w:rsidRPr="00E0445A" w:rsidTr="00DF1091">
        <w:trPr>
          <w:trHeight w:val="476"/>
        </w:trPr>
        <w:tc>
          <w:tcPr>
            <w:tcW w:w="2682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%успеваемости</w:t>
            </w:r>
          </w:p>
        </w:tc>
        <w:tc>
          <w:tcPr>
            <w:tcW w:w="1493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01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08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70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205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97,5</w:t>
            </w:r>
          </w:p>
        </w:tc>
      </w:tr>
      <w:tr w:rsidR="00E0445A" w:rsidRPr="00E0445A" w:rsidTr="00DF1091">
        <w:trPr>
          <w:trHeight w:val="460"/>
        </w:trPr>
        <w:tc>
          <w:tcPr>
            <w:tcW w:w="2682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Сред. бал</w:t>
            </w:r>
          </w:p>
        </w:tc>
        <w:tc>
          <w:tcPr>
            <w:tcW w:w="1493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301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08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370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05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</w:tr>
      <w:tr w:rsidR="00E0445A" w:rsidRPr="00E0445A" w:rsidTr="00DF1091">
        <w:trPr>
          <w:trHeight w:val="445"/>
        </w:trPr>
        <w:tc>
          <w:tcPr>
            <w:tcW w:w="2682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93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301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8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370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205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66,3</w:t>
            </w:r>
          </w:p>
        </w:tc>
      </w:tr>
      <w:tr w:rsidR="00E0445A" w:rsidRPr="00E0445A" w:rsidTr="00DF1091">
        <w:trPr>
          <w:trHeight w:val="266"/>
        </w:trPr>
        <w:tc>
          <w:tcPr>
            <w:tcW w:w="2682" w:type="dxa"/>
          </w:tcPr>
          <w:p w:rsidR="00E0445A" w:rsidRPr="00E0445A" w:rsidRDefault="00E0445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</w:t>
            </w:r>
            <w:r w:rsidR="006B5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4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 обучен.</w:t>
            </w:r>
          </w:p>
        </w:tc>
        <w:tc>
          <w:tcPr>
            <w:tcW w:w="1493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301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508" w:type="dxa"/>
          </w:tcPr>
          <w:p w:rsidR="00E0445A" w:rsidRPr="00E0445A" w:rsidRDefault="006E756A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370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205" w:type="dxa"/>
          </w:tcPr>
          <w:p w:rsidR="00E0445A" w:rsidRPr="00E0445A" w:rsidRDefault="009B6164" w:rsidP="00E0445A">
            <w:pPr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</w:tr>
    </w:tbl>
    <w:tbl>
      <w:tblPr>
        <w:tblStyle w:val="140"/>
        <w:tblpPr w:leftFromText="180" w:rightFromText="180" w:vertAnchor="text" w:horzAnchor="margin" w:tblpY="553"/>
        <w:tblOverlap w:val="never"/>
        <w:tblW w:w="9832" w:type="dxa"/>
        <w:tblLayout w:type="fixed"/>
        <w:tblLook w:val="04A0" w:firstRow="1" w:lastRow="0" w:firstColumn="1" w:lastColumn="0" w:noHBand="0" w:noVBand="1"/>
      </w:tblPr>
      <w:tblGrid>
        <w:gridCol w:w="1735"/>
        <w:gridCol w:w="2169"/>
        <w:gridCol w:w="2169"/>
        <w:gridCol w:w="2024"/>
        <w:gridCol w:w="1735"/>
      </w:tblGrid>
      <w:tr w:rsidR="00DF1091" w:rsidRPr="007D4948" w:rsidTr="00DF1091">
        <w:trPr>
          <w:trHeight w:val="562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91" w:rsidRPr="007D4948" w:rsidRDefault="00DF1091" w:rsidP="00DF10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ОТЛИЧНИКИ  %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ХОРОШИСТЫ  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одной четверкой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одной тройкой %</w:t>
            </w:r>
          </w:p>
        </w:tc>
      </w:tr>
      <w:tr w:rsidR="00DF1091" w:rsidRPr="007D4948" w:rsidTr="00DF1091">
        <w:trPr>
          <w:trHeight w:val="27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7D4948" w:rsidRDefault="00DF1091" w:rsidP="00CA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9B6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8</w:t>
            </w: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CA3F41">
            <w:pPr>
              <w:ind w:left="9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91" w:rsidRPr="007D4948" w:rsidTr="00DF1091">
        <w:trPr>
          <w:trHeight w:val="27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7D4948" w:rsidRDefault="00DF1091" w:rsidP="00CA3F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B616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B267B8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91" w:rsidRPr="007D4948" w:rsidTr="00DF1091">
        <w:trPr>
          <w:trHeight w:val="27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7D4948" w:rsidRDefault="00DF1091" w:rsidP="00DF1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B61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>– 40</w:t>
            </w: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CA3F4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B267B8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91" w:rsidRPr="007D4948" w:rsidTr="00DF1091">
        <w:trPr>
          <w:trHeight w:val="27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7D4948" w:rsidRDefault="009B6164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33,3</w:t>
            </w:r>
            <w:r w:rsidR="00DF1091"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91" w:rsidRPr="007D4948" w:rsidTr="00DF1091">
        <w:trPr>
          <w:trHeight w:val="27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7D4948" w:rsidRDefault="009B6164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F1091"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42,8%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91" w:rsidRPr="007D4948" w:rsidTr="00DF1091">
        <w:trPr>
          <w:trHeight w:val="27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91" w:rsidRPr="00CA3F41" w:rsidRDefault="00CA3F41" w:rsidP="00CA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</w:t>
            </w:r>
            <w:r w:rsidR="009B6164" w:rsidRPr="00CA3F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3F41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91" w:rsidRPr="00CA3F41" w:rsidRDefault="00CA3F41" w:rsidP="00CA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6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</w:t>
            </w:r>
            <w:r w:rsidR="00B267B8"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  <w:r w:rsidR="00DF1091" w:rsidRPr="00CA3F4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1091" w:rsidRPr="007D4948" w:rsidTr="00DF1091">
        <w:trPr>
          <w:trHeight w:val="33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91" w:rsidRPr="007D4948" w:rsidRDefault="009B6164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>– 66,6</w:t>
            </w:r>
            <w:r w:rsidR="00DF1091"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091" w:rsidRPr="007D4948" w:rsidTr="00DF1091">
        <w:trPr>
          <w:trHeight w:val="33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A3F41">
              <w:rPr>
                <w:rFonts w:ascii="Times New Roman" w:eastAsia="Calibri" w:hAnsi="Times New Roman" w:cs="Times New Roman"/>
                <w:sz w:val="24"/>
                <w:szCs w:val="24"/>
              </w:rPr>
              <w:t>-8,3%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91" w:rsidRPr="00CA3F41" w:rsidRDefault="00CA3F41" w:rsidP="00CA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9B6164" w:rsidRPr="00CA3F41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CA3F41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DF1091" w:rsidP="00DF1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CA3F41" w:rsidP="00CA3F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B267B8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  <w:r w:rsidR="00DF1091" w:rsidRPr="007D49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1091" w:rsidRPr="007D4948" w:rsidTr="008656C8">
        <w:trPr>
          <w:trHeight w:val="40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91" w:rsidRPr="007D4948" w:rsidRDefault="00DF1091" w:rsidP="00DF1091">
            <w:pPr>
              <w:tabs>
                <w:tab w:val="center" w:pos="40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Итого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9B6164" w:rsidP="00DF1091">
            <w:pPr>
              <w:tabs>
                <w:tab w:val="center" w:pos="40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98</w:t>
            </w:r>
            <w:r w:rsidR="00CA3F4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-1</w:t>
            </w:r>
            <w:r w:rsidR="00DF1091" w:rsidRPr="007D494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91" w:rsidRPr="007D4948" w:rsidRDefault="009B6164" w:rsidP="00DF1091">
            <w:pPr>
              <w:tabs>
                <w:tab w:val="center" w:pos="40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98</w:t>
            </w:r>
            <w:r w:rsidR="00CA3F4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– 35,7</w:t>
            </w:r>
            <w:r w:rsidR="00DF1091" w:rsidRPr="007D494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9B6164" w:rsidP="00DF1091">
            <w:pPr>
              <w:tabs>
                <w:tab w:val="center" w:pos="40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98</w:t>
            </w:r>
            <w:r w:rsidR="00CA3F4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- 3</w:t>
            </w:r>
            <w:r w:rsidR="00DF1091" w:rsidRPr="007D494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91" w:rsidRPr="007D4948" w:rsidRDefault="009B6164" w:rsidP="00DF1091">
            <w:pPr>
              <w:tabs>
                <w:tab w:val="center" w:pos="404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98</w:t>
            </w:r>
            <w:r w:rsidR="00CA3F4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="00DF1091" w:rsidRPr="007D494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3%</w:t>
            </w:r>
          </w:p>
        </w:tc>
      </w:tr>
    </w:tbl>
    <w:tbl>
      <w:tblPr>
        <w:tblpPr w:leftFromText="180" w:rightFromText="180" w:vertAnchor="text" w:horzAnchor="margin" w:tblpY="375"/>
        <w:tblOverlap w:val="never"/>
        <w:tblW w:w="9163" w:type="dxa"/>
        <w:tblLayout w:type="fixed"/>
        <w:tblLook w:val="04A0" w:firstRow="1" w:lastRow="0" w:firstColumn="1" w:lastColumn="0" w:noHBand="0" w:noVBand="1"/>
      </w:tblPr>
      <w:tblGrid>
        <w:gridCol w:w="9163"/>
      </w:tblGrid>
      <w:tr w:rsidR="00DF1091" w:rsidRPr="007D4948" w:rsidTr="00DF1091">
        <w:trPr>
          <w:trHeight w:val="621"/>
        </w:trPr>
        <w:tc>
          <w:tcPr>
            <w:tcW w:w="9163" w:type="dxa"/>
            <w:tcBorders>
              <w:top w:val="nil"/>
              <w:left w:val="nil"/>
              <w:bottom w:val="single" w:sz="4" w:space="0" w:color="141312"/>
              <w:right w:val="nil"/>
            </w:tcBorders>
            <w:vAlign w:val="center"/>
            <w:hideMark/>
          </w:tcPr>
          <w:p w:rsidR="008B1D4A" w:rsidRDefault="00DF1091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6B5369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margin" w:tblpY="155"/>
              <w:tblOverlap w:val="never"/>
              <w:tblW w:w="8746" w:type="dxa"/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2606"/>
              <w:gridCol w:w="3562"/>
            </w:tblGrid>
            <w:tr w:rsidR="00CF0D51" w:rsidRPr="008B2BC2" w:rsidTr="006B5369">
              <w:trPr>
                <w:trHeight w:val="678"/>
              </w:trPr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F0D51" w:rsidRPr="008B2BC2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</w:pPr>
                  <w:r w:rsidRPr="008B2BC2"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  <w:t>Периоды учебного времени</w:t>
                  </w:r>
                </w:p>
              </w:tc>
              <w:tc>
                <w:tcPr>
                  <w:tcW w:w="2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F0D51" w:rsidRPr="008B2BC2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</w:pPr>
                  <w:r w:rsidRPr="008B2BC2"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  <w:t>Абсолютная успеваемость в %</w:t>
                  </w:r>
                </w:p>
              </w:tc>
              <w:tc>
                <w:tcPr>
                  <w:tcW w:w="3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F0D51" w:rsidRPr="008B2BC2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</w:pPr>
                  <w:r w:rsidRPr="008B2BC2"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  <w:t>Качественная успеваемость в %</w:t>
                  </w:r>
                </w:p>
              </w:tc>
            </w:tr>
            <w:tr w:rsidR="00CF0D51" w:rsidRPr="005E690E" w:rsidTr="006B5369">
              <w:trPr>
                <w:trHeight w:val="308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2019-2020  уч. г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99,8</w:t>
                  </w:r>
                </w:p>
              </w:tc>
              <w:tc>
                <w:tcPr>
                  <w:tcW w:w="35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71,8</w:t>
                  </w:r>
                </w:p>
              </w:tc>
            </w:tr>
            <w:tr w:rsidR="00CF0D51" w:rsidRPr="005E690E" w:rsidTr="006B5369">
              <w:trPr>
                <w:trHeight w:val="355"/>
              </w:trPr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D51" w:rsidRPr="005E690E" w:rsidRDefault="00CF0D51" w:rsidP="00CF0D51">
                  <w:pPr>
                    <w:tabs>
                      <w:tab w:val="left" w:pos="2010"/>
                    </w:tabs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sz w:val="24"/>
                      <w:szCs w:val="24"/>
                    </w:rPr>
                    <w:t>2020-2021 уч. 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3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62</w:t>
                  </w:r>
                </w:p>
              </w:tc>
            </w:tr>
            <w:tr w:rsidR="00CF0D51" w:rsidRPr="005E690E" w:rsidTr="006B5369">
              <w:trPr>
                <w:trHeight w:val="281"/>
              </w:trPr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D51" w:rsidRPr="005E690E" w:rsidRDefault="00CF0D51" w:rsidP="00CF0D51">
                  <w:pPr>
                    <w:tabs>
                      <w:tab w:val="left" w:pos="2010"/>
                    </w:tabs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sz w:val="24"/>
                      <w:szCs w:val="24"/>
                    </w:rPr>
                    <w:t>2021-2022 уч.г.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98,8</w:t>
                  </w:r>
                </w:p>
              </w:tc>
              <w:tc>
                <w:tcPr>
                  <w:tcW w:w="3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66</w:t>
                  </w:r>
                </w:p>
              </w:tc>
            </w:tr>
            <w:tr w:rsidR="00CF0D51" w:rsidRPr="005E690E" w:rsidTr="006B5369">
              <w:trPr>
                <w:trHeight w:val="291"/>
              </w:trPr>
              <w:tc>
                <w:tcPr>
                  <w:tcW w:w="2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F0D51" w:rsidRPr="005E690E" w:rsidRDefault="00CF0D51" w:rsidP="00CF0D51">
                  <w:pPr>
                    <w:tabs>
                      <w:tab w:val="left" w:pos="2010"/>
                    </w:tabs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sz w:val="24"/>
                      <w:szCs w:val="24"/>
                    </w:rPr>
                    <w:t>2022-2023уч.г.</w:t>
                  </w:r>
                </w:p>
              </w:tc>
              <w:tc>
                <w:tcPr>
                  <w:tcW w:w="2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97,3</w:t>
                  </w:r>
                </w:p>
              </w:tc>
              <w:tc>
                <w:tcPr>
                  <w:tcW w:w="3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CF0D51" w:rsidRPr="005E690E" w:rsidRDefault="00CF0D51" w:rsidP="00CF0D51">
                  <w:pPr>
                    <w:widowControl w:val="0"/>
                    <w:suppressAutoHyphens/>
                    <w:snapToGrid w:val="0"/>
                    <w:spacing w:after="0" w:line="256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</w:pPr>
                  <w:r w:rsidRPr="005E690E">
                    <w:rPr>
                      <w:rFonts w:ascii="Times New Roman" w:eastAsia="Andale Sans UI" w:hAnsi="Times New Roman" w:cs="Times New Roman"/>
                      <w:b/>
                      <w:color w:val="FF0000"/>
                      <w:kern w:val="2"/>
                      <w:sz w:val="24"/>
                      <w:szCs w:val="24"/>
                    </w:rPr>
                    <w:t>67,2</w:t>
                  </w:r>
                </w:p>
              </w:tc>
            </w:tr>
          </w:tbl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1D4A" w:rsidRDefault="008B1D4A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1091" w:rsidRPr="007D4948" w:rsidRDefault="00DF1091" w:rsidP="00DF1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Сводная ведомос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 успеваемости по школе за 2022-2023</w:t>
            </w:r>
            <w:r w:rsidRPr="007D4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</w:tbl>
    <w:tbl>
      <w:tblPr>
        <w:tblpPr w:leftFromText="180" w:rightFromText="180" w:vertAnchor="text" w:horzAnchor="margin" w:tblpY="-252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1585"/>
        <w:gridCol w:w="1425"/>
        <w:gridCol w:w="1711"/>
        <w:gridCol w:w="1855"/>
        <w:gridCol w:w="1711"/>
        <w:gridCol w:w="1284"/>
      </w:tblGrid>
      <w:tr w:rsidR="00DF1091" w:rsidRPr="00797351" w:rsidTr="008656C8">
        <w:trPr>
          <w:trHeight w:val="1028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Всего учащихся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Отличников/ хорошистов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Качественная успеваемость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Количественная успеваемость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Неуспевающих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6B5369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</w:t>
            </w:r>
            <w:r w:rsidR="005E690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75,5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90,7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71,3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5E690E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 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67,4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56,6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60,7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DF1091" w:rsidP="005E690E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   </w:t>
            </w:r>
            <w:r w:rsidR="005E690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49,8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DF1091" w:rsidRPr="00797351" w:rsidTr="008656C8">
        <w:trPr>
          <w:trHeight w:val="411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0/4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73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312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auto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</w:t>
            </w: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vAlign w:val="bottom"/>
            <w:hideMark/>
          </w:tcPr>
          <w:p w:rsidR="00DF1091" w:rsidRPr="00797351" w:rsidRDefault="005E690E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1/3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vAlign w:val="bottom"/>
          </w:tcPr>
          <w:p w:rsidR="00DF1091" w:rsidRPr="00797351" w:rsidRDefault="00DF1091" w:rsidP="005E690E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    </w:t>
            </w:r>
            <w:r w:rsidR="005E690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62,2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</w:t>
            </w:r>
            <w:r w:rsidR="005E690E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vAlign w:val="bottom"/>
            <w:hideMark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261"/>
        </w:trPr>
        <w:tc>
          <w:tcPr>
            <w:tcW w:w="1585" w:type="dxa"/>
            <w:tcBorders>
              <w:top w:val="single" w:sz="4" w:space="0" w:color="auto"/>
              <w:left w:val="single" w:sz="4" w:space="0" w:color="141312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</w:t>
            </w:r>
            <w:r w:rsidR="008656C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0/0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5E690E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    92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DF1091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   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141312"/>
              <w:right w:val="single" w:sz="4" w:space="0" w:color="141312"/>
            </w:tcBorders>
            <w:vAlign w:val="bottom"/>
          </w:tcPr>
          <w:p w:rsidR="00DF1091" w:rsidRPr="00797351" w:rsidRDefault="00DF1091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</w:tr>
      <w:tr w:rsidR="00DF1091" w:rsidRPr="00797351" w:rsidTr="008656C8">
        <w:trPr>
          <w:trHeight w:val="497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  <w:hideMark/>
          </w:tcPr>
          <w:p w:rsidR="00DF1091" w:rsidRPr="00797351" w:rsidRDefault="008656C8" w:rsidP="00DF1091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2022- 2023</w:t>
            </w:r>
            <w:r w:rsidR="00DF1091"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DF1091" w:rsidRPr="00797351" w:rsidRDefault="00DF1091" w:rsidP="008656C8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</w:t>
            </w:r>
            <w:r w:rsidR="008656C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3</w:t>
            </w:r>
            <w:r w:rsidR="00DF1091"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67,2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97,3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DF1091" w:rsidRPr="00797351" w:rsidRDefault="00221964" w:rsidP="00DF1091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</w:tr>
      <w:tr w:rsidR="008656C8" w:rsidRPr="00797351" w:rsidTr="008656C8">
        <w:trPr>
          <w:trHeight w:val="384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2021-2022г.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98,8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8656C8" w:rsidRPr="00797351" w:rsidTr="008656C8">
        <w:trPr>
          <w:trHeight w:val="80"/>
        </w:trPr>
        <w:tc>
          <w:tcPr>
            <w:tcW w:w="1585" w:type="dxa"/>
            <w:tcBorders>
              <w:top w:val="nil"/>
              <w:left w:val="single" w:sz="4" w:space="0" w:color="141312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2020-2021г.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     92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99,9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141312"/>
            </w:tcBorders>
            <w:shd w:val="clear" w:color="auto" w:fill="FF8080"/>
            <w:noWrap/>
            <w:vAlign w:val="bottom"/>
          </w:tcPr>
          <w:p w:rsidR="008656C8" w:rsidRPr="00797351" w:rsidRDefault="008656C8" w:rsidP="008656C8">
            <w:pPr>
              <w:widowControl w:val="0"/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9735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</w:tbl>
    <w:p w:rsidR="00E0445A" w:rsidRPr="007D4948" w:rsidRDefault="00E0445A" w:rsidP="00E044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9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86BE6" w:rsidRPr="007D4948" w:rsidTr="00386BE6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single" w:sz="4" w:space="0" w:color="141312"/>
              <w:right w:val="nil"/>
            </w:tcBorders>
            <w:vAlign w:val="center"/>
          </w:tcPr>
          <w:p w:rsidR="00386BE6" w:rsidRPr="00CF0D51" w:rsidRDefault="008B1D4A" w:rsidP="00CF0D5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6BE6" w:rsidRPr="007D4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Мониторинг   отличников и хорошистов </w:t>
            </w:r>
          </w:p>
          <w:tbl>
            <w:tblPr>
              <w:tblStyle w:val="ad"/>
              <w:tblW w:w="97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12"/>
              <w:gridCol w:w="534"/>
              <w:gridCol w:w="549"/>
              <w:gridCol w:w="504"/>
              <w:gridCol w:w="458"/>
              <w:gridCol w:w="522"/>
              <w:gridCol w:w="380"/>
              <w:gridCol w:w="527"/>
              <w:gridCol w:w="461"/>
              <w:gridCol w:w="381"/>
              <w:gridCol w:w="508"/>
              <w:gridCol w:w="473"/>
              <w:gridCol w:w="426"/>
              <w:gridCol w:w="382"/>
              <w:gridCol w:w="382"/>
              <w:gridCol w:w="508"/>
              <w:gridCol w:w="382"/>
              <w:gridCol w:w="376"/>
              <w:gridCol w:w="404"/>
              <w:gridCol w:w="444"/>
              <w:gridCol w:w="42"/>
            </w:tblGrid>
            <w:tr w:rsidR="00386BE6" w:rsidRPr="007D4948" w:rsidTr="008B1D4A">
              <w:trPr>
                <w:trHeight w:val="565"/>
                <w:jc w:val="center"/>
              </w:trPr>
              <w:tc>
                <w:tcPr>
                  <w:tcW w:w="3666" w:type="dxa"/>
                  <w:gridSpan w:val="7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2021-2022</w:t>
                  </w:r>
                  <w:r w:rsidR="00386BE6" w:rsidRPr="007D4948">
                    <w:rPr>
                      <w:b/>
                      <w:bCs/>
                      <w:sz w:val="24"/>
                      <w:szCs w:val="24"/>
                    </w:rPr>
                    <w:t xml:space="preserve"> учебный год</w:t>
                  </w:r>
                </w:p>
              </w:tc>
              <w:tc>
                <w:tcPr>
                  <w:tcW w:w="3156" w:type="dxa"/>
                  <w:gridSpan w:val="7"/>
                </w:tcPr>
                <w:p w:rsidR="00386BE6" w:rsidRPr="006B5369" w:rsidRDefault="0036440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B5369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 2022-2023</w:t>
                  </w:r>
                  <w:r w:rsidR="00386BE6" w:rsidRPr="006B5369">
                    <w:rPr>
                      <w:b/>
                      <w:bCs/>
                      <w:color w:val="FF0000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920" w:type="dxa"/>
                  <w:gridSpan w:val="8"/>
                </w:tcPr>
                <w:p w:rsidR="00386BE6" w:rsidRPr="006B5369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</w:pPr>
                  <w:r w:rsidRPr="006B5369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2020-2021 учебный год</w:t>
                  </w:r>
                </w:p>
              </w:tc>
            </w:tr>
            <w:tr w:rsidR="00386BE6" w:rsidRPr="007D4948" w:rsidTr="001A59C1">
              <w:trPr>
                <w:gridAfter w:val="1"/>
                <w:wAfter w:w="42" w:type="dxa"/>
                <w:cantSplit/>
                <w:trHeight w:val="1982"/>
                <w:jc w:val="center"/>
              </w:trPr>
              <w:tc>
                <w:tcPr>
                  <w:tcW w:w="587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На «5»</w:t>
                  </w:r>
                </w:p>
              </w:tc>
              <w:tc>
                <w:tcPr>
                  <w:tcW w:w="512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На  «4 и 5»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С одной «4»</w:t>
                  </w:r>
                </w:p>
              </w:tc>
              <w:tc>
                <w:tcPr>
                  <w:tcW w:w="549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С одной «3»</w:t>
                  </w:r>
                </w:p>
              </w:tc>
              <w:tc>
                <w:tcPr>
                  <w:tcW w:w="504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На «2»</w:t>
                  </w:r>
                </w:p>
              </w:tc>
              <w:tc>
                <w:tcPr>
                  <w:tcW w:w="458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Качество знаний</w:t>
                  </w:r>
                </w:p>
              </w:tc>
              <w:tc>
                <w:tcPr>
                  <w:tcW w:w="522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Успеваемость </w:t>
                  </w:r>
                </w:p>
              </w:tc>
              <w:tc>
                <w:tcPr>
                  <w:tcW w:w="380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На «5»</w:t>
                  </w:r>
                </w:p>
              </w:tc>
              <w:tc>
                <w:tcPr>
                  <w:tcW w:w="527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На «4 и 5»</w:t>
                  </w:r>
                </w:p>
              </w:tc>
              <w:tc>
                <w:tcPr>
                  <w:tcW w:w="461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С одной  «4»</w:t>
                  </w:r>
                </w:p>
              </w:tc>
              <w:tc>
                <w:tcPr>
                  <w:tcW w:w="381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С одной «3»</w:t>
                  </w:r>
                </w:p>
              </w:tc>
              <w:tc>
                <w:tcPr>
                  <w:tcW w:w="508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На «2»</w:t>
                  </w:r>
                </w:p>
              </w:tc>
              <w:tc>
                <w:tcPr>
                  <w:tcW w:w="473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Качество знаний</w:t>
                  </w:r>
                </w:p>
              </w:tc>
              <w:tc>
                <w:tcPr>
                  <w:tcW w:w="426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Успеваемость </w:t>
                  </w:r>
                </w:p>
              </w:tc>
              <w:tc>
                <w:tcPr>
                  <w:tcW w:w="382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На «5»</w:t>
                  </w:r>
                </w:p>
              </w:tc>
              <w:tc>
                <w:tcPr>
                  <w:tcW w:w="382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На  «4 и 5»</w:t>
                  </w:r>
                </w:p>
              </w:tc>
              <w:tc>
                <w:tcPr>
                  <w:tcW w:w="508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 С одной  «4»</w:t>
                  </w:r>
                </w:p>
              </w:tc>
              <w:tc>
                <w:tcPr>
                  <w:tcW w:w="382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С   одной «3»</w:t>
                  </w:r>
                </w:p>
              </w:tc>
              <w:tc>
                <w:tcPr>
                  <w:tcW w:w="376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На «2»</w:t>
                  </w:r>
                </w:p>
              </w:tc>
              <w:tc>
                <w:tcPr>
                  <w:tcW w:w="404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Качество знаний</w:t>
                  </w:r>
                </w:p>
              </w:tc>
              <w:tc>
                <w:tcPr>
                  <w:tcW w:w="444" w:type="dxa"/>
                  <w:textDirection w:val="btLr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 xml:space="preserve">Успеваемость </w:t>
                  </w:r>
                </w:p>
              </w:tc>
            </w:tr>
            <w:tr w:rsidR="00386BE6" w:rsidRPr="007D4948" w:rsidTr="005802E3">
              <w:trPr>
                <w:gridAfter w:val="1"/>
                <w:wAfter w:w="42" w:type="dxa"/>
                <w:trHeight w:val="692"/>
                <w:jc w:val="center"/>
              </w:trPr>
              <w:tc>
                <w:tcPr>
                  <w:tcW w:w="587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34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9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04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8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522" w:type="dxa"/>
                </w:tcPr>
                <w:p w:rsidR="00386BE6" w:rsidRPr="007D4948" w:rsidRDefault="00E81CF8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98,8</w:t>
                  </w:r>
                </w:p>
              </w:tc>
              <w:tc>
                <w:tcPr>
                  <w:tcW w:w="380" w:type="dxa"/>
                </w:tcPr>
                <w:p w:rsidR="00386BE6" w:rsidRPr="007D4948" w:rsidRDefault="006B5369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:rsidR="00386BE6" w:rsidRPr="007D4948" w:rsidRDefault="008B2BC2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61" w:type="dxa"/>
                </w:tcPr>
                <w:p w:rsidR="00386BE6" w:rsidRPr="007D4948" w:rsidRDefault="008B2BC2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1" w:type="dxa"/>
                </w:tcPr>
                <w:p w:rsidR="00386BE6" w:rsidRPr="007D4948" w:rsidRDefault="008B2BC2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dxa"/>
                </w:tcPr>
                <w:p w:rsidR="00386BE6" w:rsidRPr="007D4948" w:rsidRDefault="008B2BC2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386BE6" w:rsidRPr="007D4948" w:rsidRDefault="008B2BC2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67,2</w:t>
                  </w:r>
                </w:p>
              </w:tc>
              <w:tc>
                <w:tcPr>
                  <w:tcW w:w="426" w:type="dxa"/>
                </w:tcPr>
                <w:p w:rsidR="00386BE6" w:rsidRPr="007D4948" w:rsidRDefault="008B2BC2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97,3</w:t>
                  </w:r>
                </w:p>
              </w:tc>
              <w:tc>
                <w:tcPr>
                  <w:tcW w:w="382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08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6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44" w:type="dxa"/>
                </w:tcPr>
                <w:p w:rsidR="00386BE6" w:rsidRPr="007D4948" w:rsidRDefault="00386BE6" w:rsidP="009E1980">
                  <w:pPr>
                    <w:framePr w:hSpace="180" w:wrap="around" w:vAnchor="text" w:hAnchor="margin" w:y="89"/>
                    <w:spacing w:after="200" w:line="276" w:lineRule="auto"/>
                    <w:suppressOverlap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D4948">
                    <w:rPr>
                      <w:b/>
                      <w:bCs/>
                      <w:sz w:val="24"/>
                      <w:szCs w:val="24"/>
                    </w:rPr>
                    <w:t>99,8</w:t>
                  </w:r>
                </w:p>
              </w:tc>
            </w:tr>
          </w:tbl>
          <w:p w:rsidR="006B5369" w:rsidRDefault="00D04CC0" w:rsidP="00386BE6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</w:t>
            </w:r>
            <w:r w:rsidR="00386BE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386BE6" w:rsidRPr="007D4948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6B5369" w:rsidRDefault="006B5369" w:rsidP="00386BE6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B5369" w:rsidRDefault="006B5369" w:rsidP="00386BE6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386BE6" w:rsidRPr="007D4948" w:rsidRDefault="00386BE6" w:rsidP="00386BE6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D4948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Общие итоги обучен</w:t>
            </w:r>
            <w:r w:rsidR="00364408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ия   учащихся по школе   за 2022- </w:t>
            </w:r>
            <w:r w:rsidRPr="007D4948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364408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Pr="007D4948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учебный год.</w:t>
            </w:r>
          </w:p>
          <w:tbl>
            <w:tblPr>
              <w:tblpPr w:leftFromText="180" w:rightFromText="180" w:vertAnchor="text" w:horzAnchor="margin" w:tblpXSpec="center" w:tblpY="48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1"/>
              <w:gridCol w:w="2041"/>
              <w:gridCol w:w="1750"/>
              <w:gridCol w:w="1547"/>
              <w:gridCol w:w="2977"/>
            </w:tblGrid>
            <w:tr w:rsidR="00386BE6" w:rsidRPr="007D4948" w:rsidTr="008B2BC2">
              <w:trPr>
                <w:trHeight w:val="263"/>
              </w:trPr>
              <w:tc>
                <w:tcPr>
                  <w:tcW w:w="1461" w:type="dxa"/>
                </w:tcPr>
                <w:p w:rsidR="00386BE6" w:rsidRPr="007D4948" w:rsidRDefault="00386BE6" w:rsidP="00386B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041" w:type="dxa"/>
                </w:tcPr>
                <w:p w:rsidR="00386BE6" w:rsidRPr="007D4948" w:rsidRDefault="00386BE6" w:rsidP="00386B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750" w:type="dxa"/>
                </w:tcPr>
                <w:p w:rsidR="00386BE6" w:rsidRPr="007D4948" w:rsidRDefault="00386BE6" w:rsidP="00386B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547" w:type="dxa"/>
                </w:tcPr>
                <w:p w:rsidR="00386BE6" w:rsidRPr="007D4948" w:rsidRDefault="00386BE6" w:rsidP="00386B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 знаний</w:t>
                  </w:r>
                </w:p>
              </w:tc>
              <w:tc>
                <w:tcPr>
                  <w:tcW w:w="2977" w:type="dxa"/>
                </w:tcPr>
                <w:p w:rsidR="00386BE6" w:rsidRPr="007D4948" w:rsidRDefault="00386BE6" w:rsidP="00386B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Оставлены на второй год</w:t>
                  </w:r>
                </w:p>
              </w:tc>
            </w:tr>
            <w:tr w:rsidR="00386BE6" w:rsidRPr="007D4948" w:rsidTr="008B2BC2">
              <w:trPr>
                <w:trHeight w:val="228"/>
              </w:trPr>
              <w:tc>
                <w:tcPr>
                  <w:tcW w:w="1461" w:type="dxa"/>
                </w:tcPr>
                <w:p w:rsidR="00386BE6" w:rsidRPr="007D4948" w:rsidRDefault="005802E3" w:rsidP="00386BE6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802E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2021-2022г</w:t>
                  </w:r>
                </w:p>
              </w:tc>
              <w:tc>
                <w:tcPr>
                  <w:tcW w:w="2041" w:type="dxa"/>
                </w:tcPr>
                <w:p w:rsidR="00386BE6" w:rsidRPr="007D4948" w:rsidRDefault="005802E3" w:rsidP="00386BE6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750" w:type="dxa"/>
                </w:tcPr>
                <w:p w:rsidR="00386BE6" w:rsidRPr="007D4948" w:rsidRDefault="005802E3" w:rsidP="00386BE6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98,8</w:t>
                  </w:r>
                </w:p>
              </w:tc>
              <w:tc>
                <w:tcPr>
                  <w:tcW w:w="1547" w:type="dxa"/>
                </w:tcPr>
                <w:p w:rsidR="00386BE6" w:rsidRPr="007D4948" w:rsidRDefault="005802E3" w:rsidP="00386BE6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77" w:type="dxa"/>
                </w:tcPr>
                <w:p w:rsidR="00386BE6" w:rsidRPr="007D4948" w:rsidRDefault="005802E3" w:rsidP="00386BE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  <w:tr w:rsidR="005802E3" w:rsidRPr="007D4948" w:rsidTr="008B2BC2">
              <w:trPr>
                <w:trHeight w:val="605"/>
              </w:trPr>
              <w:tc>
                <w:tcPr>
                  <w:tcW w:w="1461" w:type="dxa"/>
                </w:tcPr>
                <w:p w:rsidR="005802E3" w:rsidRPr="005802E3" w:rsidRDefault="005802E3" w:rsidP="005802E3">
                  <w:pPr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5802E3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</w:rPr>
                    <w:t>2020-2021г.</w:t>
                  </w:r>
                </w:p>
              </w:tc>
              <w:tc>
                <w:tcPr>
                  <w:tcW w:w="2041" w:type="dxa"/>
                </w:tcPr>
                <w:p w:rsidR="005802E3" w:rsidRPr="007D4948" w:rsidRDefault="005802E3" w:rsidP="005802E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92 (  77 без 1 кл)</w:t>
                  </w:r>
                </w:p>
              </w:tc>
              <w:tc>
                <w:tcPr>
                  <w:tcW w:w="1750" w:type="dxa"/>
                </w:tcPr>
                <w:p w:rsidR="005802E3" w:rsidRPr="007D4948" w:rsidRDefault="005802E3" w:rsidP="005802E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99,9%</w:t>
                  </w:r>
                </w:p>
              </w:tc>
              <w:tc>
                <w:tcPr>
                  <w:tcW w:w="1547" w:type="dxa"/>
                </w:tcPr>
                <w:p w:rsidR="005802E3" w:rsidRPr="007D4948" w:rsidRDefault="005802E3" w:rsidP="005802E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62%</w:t>
                  </w:r>
                </w:p>
              </w:tc>
              <w:tc>
                <w:tcPr>
                  <w:tcW w:w="2977" w:type="dxa"/>
                </w:tcPr>
                <w:p w:rsidR="005802E3" w:rsidRPr="007D4948" w:rsidRDefault="005802E3" w:rsidP="005802E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Переведены условно 1</w:t>
                  </w:r>
                </w:p>
              </w:tc>
            </w:tr>
            <w:tr w:rsidR="005802E3" w:rsidRPr="007D4948" w:rsidTr="008B2BC2">
              <w:trPr>
                <w:trHeight w:val="342"/>
              </w:trPr>
              <w:tc>
                <w:tcPr>
                  <w:tcW w:w="1461" w:type="dxa"/>
                </w:tcPr>
                <w:p w:rsidR="005802E3" w:rsidRPr="00364408" w:rsidRDefault="00364408" w:rsidP="005802E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64408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2022-2023г.</w:t>
                  </w:r>
                </w:p>
              </w:tc>
              <w:tc>
                <w:tcPr>
                  <w:tcW w:w="2041" w:type="dxa"/>
                </w:tcPr>
                <w:p w:rsidR="005802E3" w:rsidRPr="007D4948" w:rsidRDefault="008B2BC2" w:rsidP="005802E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115(98 без1 кл)</w:t>
                  </w:r>
                </w:p>
              </w:tc>
              <w:tc>
                <w:tcPr>
                  <w:tcW w:w="1750" w:type="dxa"/>
                </w:tcPr>
                <w:p w:rsidR="005802E3" w:rsidRPr="007D4948" w:rsidRDefault="008B2BC2" w:rsidP="005802E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97,3</w:t>
                  </w:r>
                </w:p>
              </w:tc>
              <w:tc>
                <w:tcPr>
                  <w:tcW w:w="1547" w:type="dxa"/>
                </w:tcPr>
                <w:p w:rsidR="005802E3" w:rsidRPr="007D4948" w:rsidRDefault="008B2BC2" w:rsidP="005802E3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67,2</w:t>
                  </w:r>
                </w:p>
              </w:tc>
              <w:tc>
                <w:tcPr>
                  <w:tcW w:w="2977" w:type="dxa"/>
                </w:tcPr>
                <w:p w:rsidR="005802E3" w:rsidRPr="007D4948" w:rsidRDefault="008B2BC2" w:rsidP="008B2BC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494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Переведены условно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3ч., повторное обуч.-3 чел.</w:t>
                  </w:r>
                </w:p>
              </w:tc>
            </w:tr>
          </w:tbl>
          <w:p w:rsidR="00386BE6" w:rsidRPr="007D4948" w:rsidRDefault="00386BE6" w:rsidP="00386B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1BED" w:rsidRDefault="00CD1BED" w:rsidP="00CD1BED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8B1D4A" w:rsidRDefault="008B1D4A" w:rsidP="00CD1BED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8B1D4A" w:rsidRDefault="008B1D4A" w:rsidP="00CD1BED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8B1D4A" w:rsidRPr="007D4948" w:rsidRDefault="008B1D4A" w:rsidP="00CD1BED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CD1BED" w:rsidRPr="007D4948" w:rsidRDefault="00CD1BED" w:rsidP="00CD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C0" w:rsidRDefault="00D04CC0" w:rsidP="00DB4F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810B2" w:rsidRDefault="008810B2" w:rsidP="00DB4FA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810B2" w:rsidRDefault="008810B2" w:rsidP="00DB4FA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364408" w:rsidRDefault="00364408" w:rsidP="00DB4FA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B2BC2" w:rsidRDefault="008B2BC2" w:rsidP="00DB4FA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B2BC2" w:rsidRDefault="008B2BC2" w:rsidP="00DB4FA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8B1D4A" w:rsidRDefault="008B1D4A" w:rsidP="008B1D4A">
      <w:pPr>
        <w:rPr>
          <w:rFonts w:ascii="Times New Roman" w:eastAsia="Calibri" w:hAnsi="Times New Roman" w:cs="Times New Roman"/>
          <w:sz w:val="24"/>
          <w:szCs w:val="24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закончила с успеваемостью  97.3%, качество – 67,2%, обученость-67% , средний бал – 3,9%. 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отлично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, 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 человек.</w:t>
      </w:r>
    </w:p>
    <w:p w:rsidR="008B1D4A" w:rsidRPr="0011553C" w:rsidRDefault="008B1D4A" w:rsidP="008B1D4A">
      <w:pPr>
        <w:rPr>
          <w:rFonts w:ascii="Times New Roman" w:eastAsia="Calibri" w:hAnsi="Times New Roman" w:cs="Times New Roman"/>
          <w:sz w:val="24"/>
          <w:szCs w:val="24"/>
        </w:rPr>
      </w:pPr>
      <w:r w:rsidRPr="005E690E">
        <w:rPr>
          <w:rFonts w:ascii="Times New Roman" w:eastAsia="Calibri" w:hAnsi="Times New Roman" w:cs="Times New Roman"/>
          <w:sz w:val="24"/>
          <w:szCs w:val="24"/>
        </w:rPr>
        <w:t xml:space="preserve">Качество знаний детей  незначительно повысилось  по сравнению с прошлым годом на 1,2%.  Показатель успеваемости снизился на 1,5% .Академическую  задолженность имеют 3 человека </w:t>
      </w:r>
      <w:r w:rsidRPr="005E690E">
        <w:rPr>
          <w:rFonts w:ascii="Times New Roman" w:eastAsia="Calibri" w:hAnsi="Times New Roman" w:cs="Times New Roman"/>
          <w:b/>
          <w:sz w:val="24"/>
          <w:szCs w:val="24"/>
        </w:rPr>
        <w:t>. На  повторное обучение</w:t>
      </w:r>
      <w:r w:rsidRPr="005E690E">
        <w:rPr>
          <w:rFonts w:ascii="Times New Roman" w:eastAsia="Calibri" w:hAnsi="Times New Roman" w:cs="Times New Roman"/>
          <w:sz w:val="24"/>
          <w:szCs w:val="24"/>
        </w:rPr>
        <w:t xml:space="preserve"> остаются 3 человека  ( 2классс-Магомедов Ш. по болезни , 2 человека из 7 класса –  (Нурулаев М.-пропуски,  Шахрудинов Ш. –двойки)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E69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E690E">
        <w:rPr>
          <w:rFonts w:ascii="Times New Roman" w:eastAsia="Calibri" w:hAnsi="Times New Roman" w:cs="Times New Roman"/>
          <w:sz w:val="24"/>
          <w:szCs w:val="24"/>
        </w:rPr>
        <w:t>Количество «круглых» отличников -1 чел. (Омаров М.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E690E">
        <w:rPr>
          <w:rFonts w:ascii="Times New Roman" w:eastAsia="Calibri" w:hAnsi="Times New Roman" w:cs="Times New Roman"/>
          <w:sz w:val="24"/>
          <w:szCs w:val="24"/>
        </w:rPr>
        <w:t>9кл. ) 2020-2021 уч.г. ( 2 ученика). Повысилось  количество учащихся успевающих на «4» и «5» с 26 человека в прошлом году до  36 человек в 2023 году.</w:t>
      </w:r>
    </w:p>
    <w:p w:rsidR="009854A9" w:rsidRPr="009854A9" w:rsidRDefault="00F34016" w:rsidP="009854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948">
        <w:rPr>
          <w:rFonts w:ascii="Times New Roman" w:hAnsi="Times New Roman" w:cs="Times New Roman"/>
          <w:sz w:val="24"/>
          <w:szCs w:val="24"/>
        </w:rPr>
        <w:t xml:space="preserve">  </w:t>
      </w:r>
      <w:r w:rsidR="009854A9" w:rsidRPr="009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Результаты внутришкольной оценки качества образования: 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показывают, что в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созданы необходимые условия для благоприятного психологического, эмоционального развития обучающихся. Результаты анализа социально-нормативных возрастных характеристик и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достижений детей показывают, что обучающиеся осваивают основные образовательные программы общего образования и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общеразвивающие программы в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854A9" w:rsidRPr="009854A9">
        <w:rPr>
          <w:rFonts w:ascii="Times New Roman" w:eastAsia="Times New Roman" w:hAnsi="Times New Roman" w:cs="Times New Roman"/>
          <w:color w:val="000000"/>
          <w:sz w:val="24"/>
          <w:szCs w:val="24"/>
        </w:rPr>
        <w:t>100-процентном объеме.</w:t>
      </w:r>
    </w:p>
    <w:p w:rsidR="009854A9" w:rsidRDefault="009854A9" w:rsidP="00F34016">
      <w:pPr>
        <w:rPr>
          <w:rFonts w:ascii="Times New Roman" w:hAnsi="Times New Roman" w:cs="Times New Roman"/>
          <w:sz w:val="24"/>
          <w:szCs w:val="24"/>
        </w:rPr>
      </w:pPr>
    </w:p>
    <w:p w:rsidR="00F34016" w:rsidRDefault="00F34016" w:rsidP="00F34016">
      <w:pPr>
        <w:rPr>
          <w:rFonts w:ascii="Times New Roman" w:hAnsi="Times New Roman" w:cs="Times New Roman"/>
          <w:sz w:val="24"/>
          <w:szCs w:val="24"/>
        </w:rPr>
      </w:pPr>
      <w:r w:rsidRPr="007D4948">
        <w:rPr>
          <w:rFonts w:ascii="Times New Roman" w:hAnsi="Times New Roman" w:cs="Times New Roman"/>
          <w:sz w:val="24"/>
          <w:szCs w:val="24"/>
        </w:rPr>
        <w:t xml:space="preserve"> </w:t>
      </w:r>
      <w:r w:rsidR="009854A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государственной (итоговой) аттестации в</w:t>
      </w:r>
      <w:r w:rsidRPr="00F3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9-м классе: </w:t>
      </w:r>
    </w:p>
    <w:p w:rsidR="009854A9" w:rsidRDefault="00F34016" w:rsidP="009854A9">
      <w:pPr>
        <w:pStyle w:val="TableText"/>
        <w:numPr>
          <w:ilvl w:val="12"/>
          <w:numId w:val="0"/>
        </w:numPr>
        <w:rPr>
          <w:color w:val="auto"/>
          <w:sz w:val="24"/>
          <w:szCs w:val="24"/>
        </w:rPr>
      </w:pPr>
      <w:r w:rsidRPr="007D4948">
        <w:rPr>
          <w:sz w:val="24"/>
          <w:szCs w:val="24"/>
        </w:rPr>
        <w:t xml:space="preserve"> К итоговой аттестации за курс основного  общего образования были допущены </w:t>
      </w:r>
      <w:r w:rsidR="009854A9">
        <w:rPr>
          <w:sz w:val="24"/>
          <w:szCs w:val="24"/>
        </w:rPr>
        <w:t xml:space="preserve">12 </w:t>
      </w:r>
      <w:r w:rsidRPr="007D4948">
        <w:rPr>
          <w:sz w:val="24"/>
          <w:szCs w:val="24"/>
        </w:rPr>
        <w:t>выпускников.</w:t>
      </w:r>
      <w:r>
        <w:rPr>
          <w:sz w:val="24"/>
          <w:szCs w:val="24"/>
        </w:rPr>
        <w:t xml:space="preserve">  В 2022</w:t>
      </w:r>
      <w:r w:rsidRPr="007D4948">
        <w:rPr>
          <w:sz w:val="24"/>
          <w:szCs w:val="24"/>
        </w:rPr>
        <w:t>-20</w:t>
      </w:r>
      <w:r>
        <w:rPr>
          <w:sz w:val="24"/>
          <w:szCs w:val="24"/>
        </w:rPr>
        <w:t>23</w:t>
      </w:r>
      <w:r w:rsidRPr="007D4948">
        <w:rPr>
          <w:sz w:val="24"/>
          <w:szCs w:val="24"/>
        </w:rPr>
        <w:t xml:space="preserve">учебном году выпускники 9 класса сдавали </w:t>
      </w:r>
      <w:r>
        <w:rPr>
          <w:sz w:val="24"/>
          <w:szCs w:val="24"/>
        </w:rPr>
        <w:t xml:space="preserve"> </w:t>
      </w:r>
      <w:r w:rsidRPr="007D4948">
        <w:rPr>
          <w:sz w:val="24"/>
          <w:szCs w:val="24"/>
        </w:rPr>
        <w:t>ОГЭ   по 2 обязательным предметам –</w:t>
      </w:r>
      <w:r>
        <w:rPr>
          <w:sz w:val="24"/>
          <w:szCs w:val="24"/>
        </w:rPr>
        <w:t xml:space="preserve"> русский язык  и математика  и </w:t>
      </w:r>
      <w:r w:rsidRPr="007D4948">
        <w:rPr>
          <w:sz w:val="24"/>
          <w:szCs w:val="24"/>
        </w:rPr>
        <w:t>пр</w:t>
      </w:r>
      <w:r>
        <w:rPr>
          <w:sz w:val="24"/>
          <w:szCs w:val="24"/>
        </w:rPr>
        <w:t>едметы по выбору: обществознание и география.</w:t>
      </w:r>
      <w:r w:rsidR="009854A9" w:rsidRPr="009854A9">
        <w:rPr>
          <w:color w:val="auto"/>
          <w:sz w:val="24"/>
          <w:szCs w:val="24"/>
        </w:rPr>
        <w:t xml:space="preserve"> </w:t>
      </w:r>
      <w:r w:rsidR="009854A9">
        <w:rPr>
          <w:color w:val="auto"/>
          <w:sz w:val="24"/>
          <w:szCs w:val="24"/>
        </w:rPr>
        <w:t xml:space="preserve">                      </w:t>
      </w:r>
      <w:r w:rsidR="009854A9" w:rsidRPr="009041C7">
        <w:rPr>
          <w:color w:val="auto"/>
          <w:sz w:val="24"/>
          <w:szCs w:val="24"/>
        </w:rPr>
        <w:t>Государств</w:t>
      </w:r>
      <w:r w:rsidR="009854A9">
        <w:rPr>
          <w:color w:val="auto"/>
          <w:sz w:val="24"/>
          <w:szCs w:val="24"/>
        </w:rPr>
        <w:t>енная итоговая аттестация</w:t>
      </w:r>
      <w:r w:rsidR="0079332F">
        <w:rPr>
          <w:color w:val="auto"/>
          <w:sz w:val="24"/>
          <w:szCs w:val="24"/>
        </w:rPr>
        <w:t xml:space="preserve"> в 2023</w:t>
      </w:r>
      <w:r w:rsidR="009854A9" w:rsidRPr="009041C7">
        <w:rPr>
          <w:color w:val="auto"/>
          <w:sz w:val="24"/>
          <w:szCs w:val="24"/>
        </w:rPr>
        <w:t xml:space="preserve"> году обучающихся, освоивших ООП ООО, проводилась в форме ГИА-9 и явилась основанием для выдачи аттестатов об основном общем образовании. Все обучающиеся успешно сдали </w:t>
      </w:r>
      <w:r w:rsidR="009854A9">
        <w:rPr>
          <w:color w:val="auto"/>
          <w:sz w:val="24"/>
          <w:szCs w:val="24"/>
        </w:rPr>
        <w:t xml:space="preserve">ОГЭ и   </w:t>
      </w:r>
      <w:r w:rsidR="009854A9" w:rsidRPr="009041C7">
        <w:rPr>
          <w:color w:val="auto"/>
          <w:sz w:val="24"/>
          <w:szCs w:val="24"/>
        </w:rPr>
        <w:t>получили аттестаты</w:t>
      </w:r>
      <w:r w:rsidR="009854A9">
        <w:rPr>
          <w:color w:val="auto"/>
          <w:sz w:val="24"/>
          <w:szCs w:val="24"/>
        </w:rPr>
        <w:t>.</w:t>
      </w:r>
      <w:r w:rsidR="009854A9" w:rsidRPr="009041C7">
        <w:rPr>
          <w:color w:val="auto"/>
          <w:sz w:val="24"/>
          <w:szCs w:val="24"/>
        </w:rPr>
        <w:t xml:space="preserve">  </w:t>
      </w:r>
    </w:p>
    <w:p w:rsidR="009854A9" w:rsidRDefault="009854A9" w:rsidP="009854A9">
      <w:pPr>
        <w:pStyle w:val="TableText"/>
        <w:numPr>
          <w:ilvl w:val="12"/>
          <w:numId w:val="0"/>
        </w:numPr>
        <w:rPr>
          <w:color w:val="auto"/>
          <w:sz w:val="24"/>
          <w:szCs w:val="24"/>
        </w:rPr>
      </w:pPr>
    </w:p>
    <w:p w:rsidR="00F34016" w:rsidRPr="007D4948" w:rsidRDefault="009854A9" w:rsidP="009854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340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34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году обучающиеся показали стабильно хорошие результаты ОГЭ. </w:t>
      </w:r>
    </w:p>
    <w:p w:rsidR="009854A9" w:rsidRDefault="00F34016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</w:t>
      </w:r>
      <w:r w:rsidRPr="007D4948">
        <w:rPr>
          <w:b/>
          <w:color w:val="auto"/>
          <w:sz w:val="24"/>
          <w:szCs w:val="24"/>
        </w:rPr>
        <w:t xml:space="preserve"> </w:t>
      </w:r>
    </w:p>
    <w:p w:rsidR="006B5369" w:rsidRDefault="009854A9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</w:t>
      </w:r>
    </w:p>
    <w:p w:rsidR="006B5369" w:rsidRDefault="006B5369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6B5369" w:rsidRDefault="006B5369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6B5369" w:rsidRDefault="006B5369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6B5369" w:rsidRDefault="006B5369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6B5369" w:rsidRDefault="006B5369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p w:rsidR="00F34016" w:rsidRPr="007D4948" w:rsidRDefault="00F34016" w:rsidP="00F34016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  <w:r w:rsidRPr="007D4948">
        <w:rPr>
          <w:b/>
          <w:color w:val="auto"/>
          <w:sz w:val="24"/>
          <w:szCs w:val="24"/>
        </w:rPr>
        <w:t>Результаты ГИА за курс основной школы</w:t>
      </w:r>
      <w:r>
        <w:rPr>
          <w:b/>
          <w:color w:val="auto"/>
          <w:sz w:val="24"/>
          <w:szCs w:val="24"/>
        </w:rPr>
        <w:t xml:space="preserve"> 202</w:t>
      </w:r>
      <w:r w:rsidR="00847AFC">
        <w:rPr>
          <w:b/>
          <w:color w:val="auto"/>
          <w:sz w:val="24"/>
          <w:szCs w:val="24"/>
        </w:rPr>
        <w:t>2</w:t>
      </w:r>
      <w:r>
        <w:rPr>
          <w:b/>
          <w:color w:val="auto"/>
          <w:sz w:val="24"/>
          <w:szCs w:val="24"/>
        </w:rPr>
        <w:t>-2023</w:t>
      </w:r>
      <w:r w:rsidRPr="007D4948">
        <w:rPr>
          <w:b/>
          <w:color w:val="auto"/>
          <w:sz w:val="24"/>
          <w:szCs w:val="24"/>
        </w:rPr>
        <w:t>г</w:t>
      </w:r>
    </w:p>
    <w:tbl>
      <w:tblPr>
        <w:tblpPr w:leftFromText="180" w:rightFromText="180" w:vertAnchor="page" w:horzAnchor="margin" w:tblpY="1246"/>
        <w:tblOverlap w:val="never"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934"/>
        <w:gridCol w:w="824"/>
        <w:gridCol w:w="934"/>
        <w:gridCol w:w="937"/>
        <w:gridCol w:w="758"/>
        <w:gridCol w:w="966"/>
        <w:gridCol w:w="1104"/>
        <w:gridCol w:w="1385"/>
        <w:gridCol w:w="961"/>
      </w:tblGrid>
      <w:tr w:rsidR="00C3315D" w:rsidRPr="008A256E" w:rsidTr="00C3315D">
        <w:trPr>
          <w:trHeight w:val="59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5D" w:rsidRPr="008A256E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5D" w:rsidRPr="00A530A6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530A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5D" w:rsidRPr="00A530A6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530A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«5»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5D" w:rsidRPr="008A256E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«4»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5D" w:rsidRPr="008A256E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«3»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5D" w:rsidRPr="008A256E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«2»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5D" w:rsidRPr="008A256E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Средний бал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5D" w:rsidRPr="008A256E" w:rsidRDefault="00C3315D" w:rsidP="00C33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Обученность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5D" w:rsidRPr="008A256E" w:rsidRDefault="00C3315D" w:rsidP="00C331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Успеваемость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5D" w:rsidRPr="008A256E" w:rsidRDefault="00C3315D" w:rsidP="00C331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Качество</w:t>
            </w:r>
          </w:p>
        </w:tc>
      </w:tr>
    </w:tbl>
    <w:p w:rsidR="00F34016" w:rsidRDefault="00F34016" w:rsidP="00C3315D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</w:p>
    <w:tbl>
      <w:tblPr>
        <w:tblpPr w:leftFromText="180" w:rightFromText="180" w:vertAnchor="page" w:horzAnchor="margin" w:tblpX="-34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913"/>
        <w:gridCol w:w="827"/>
        <w:gridCol w:w="828"/>
        <w:gridCol w:w="966"/>
        <w:gridCol w:w="828"/>
        <w:gridCol w:w="966"/>
        <w:gridCol w:w="1150"/>
        <w:gridCol w:w="1277"/>
        <w:gridCol w:w="992"/>
      </w:tblGrid>
      <w:tr w:rsidR="00975448" w:rsidRPr="008A256E" w:rsidTr="00C3315D">
        <w:trPr>
          <w:trHeight w:val="3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48" w:rsidRPr="008A256E" w:rsidRDefault="00C3315D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66,7</w:t>
            </w:r>
          </w:p>
        </w:tc>
      </w:tr>
      <w:tr w:rsidR="00975448" w:rsidRPr="008A256E" w:rsidTr="00C3315D">
        <w:trPr>
          <w:trHeight w:val="38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75448" w:rsidRPr="008A256E" w:rsidTr="00C3315D">
        <w:trPr>
          <w:trHeight w:val="30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58,3</w:t>
            </w:r>
          </w:p>
        </w:tc>
      </w:tr>
      <w:tr w:rsidR="00975448" w:rsidRPr="008A256E" w:rsidTr="00C3315D">
        <w:trPr>
          <w:trHeight w:val="29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География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975448" w:rsidRPr="008A256E" w:rsidTr="00C3315D">
        <w:trPr>
          <w:trHeight w:val="412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Обществознание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A256E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16,7</w:t>
            </w:r>
          </w:p>
        </w:tc>
      </w:tr>
      <w:tr w:rsidR="00975448" w:rsidTr="00C3315D">
        <w:trPr>
          <w:trHeight w:val="3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Default="00975448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47AFC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47A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47AFC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47A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47AFC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47A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8" w:rsidRPr="00847AFC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47AF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38,3</w:t>
            </w:r>
          </w:p>
        </w:tc>
      </w:tr>
      <w:tr w:rsidR="00EA3652" w:rsidTr="00C3315D">
        <w:trPr>
          <w:trHeight w:val="23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История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EA3652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3652" w:rsidRPr="008A256E" w:rsidTr="00C3315D">
        <w:trPr>
          <w:trHeight w:val="4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A256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2023</w:t>
            </w:r>
            <w:r w:rsidRPr="008A256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г.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8A256E" w:rsidRDefault="00EA3652" w:rsidP="00EA3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3315D" w:rsidRPr="00C3315D" w:rsidRDefault="00C3315D" w:rsidP="00C3315D">
      <w:pPr>
        <w:spacing w:after="0" w:line="360" w:lineRule="auto"/>
        <w:ind w:right="175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  </w:t>
      </w:r>
    </w:p>
    <w:p w:rsidR="00C3315D" w:rsidRPr="00C3315D" w:rsidRDefault="00C3315D" w:rsidP="00C3315D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</w:t>
      </w:r>
      <w:r w:rsidR="00170FF3">
        <w:rPr>
          <w:b/>
          <w:color w:val="auto"/>
          <w:sz w:val="24"/>
          <w:szCs w:val="24"/>
        </w:rPr>
        <w:t xml:space="preserve">                     </w:t>
      </w:r>
      <w:r>
        <w:rPr>
          <w:b/>
          <w:color w:val="auto"/>
          <w:sz w:val="24"/>
          <w:szCs w:val="24"/>
        </w:rPr>
        <w:t xml:space="preserve"> </w:t>
      </w:r>
      <w:r w:rsidRPr="007D4948">
        <w:rPr>
          <w:b/>
          <w:color w:val="auto"/>
          <w:sz w:val="24"/>
          <w:szCs w:val="24"/>
        </w:rPr>
        <w:t>Результаты ГИА за курс основной школы</w:t>
      </w:r>
      <w:r>
        <w:rPr>
          <w:b/>
          <w:color w:val="auto"/>
          <w:sz w:val="24"/>
          <w:szCs w:val="24"/>
        </w:rPr>
        <w:t xml:space="preserve"> 2021-2023</w:t>
      </w:r>
      <w:r w:rsidRPr="007D4948">
        <w:rPr>
          <w:b/>
          <w:color w:val="auto"/>
          <w:sz w:val="24"/>
          <w:szCs w:val="24"/>
        </w:rPr>
        <w:t>г</w:t>
      </w:r>
    </w:p>
    <w:p w:rsidR="009F42ED" w:rsidRDefault="00C3315D" w:rsidP="00C3315D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</w:t>
      </w:r>
    </w:p>
    <w:tbl>
      <w:tblPr>
        <w:tblpPr w:leftFromText="180" w:rightFromText="180" w:vertAnchor="text" w:horzAnchor="margin" w:tblpY="-33"/>
        <w:tblW w:w="10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8"/>
        <w:gridCol w:w="991"/>
        <w:gridCol w:w="991"/>
        <w:gridCol w:w="996"/>
        <w:gridCol w:w="978"/>
        <w:gridCol w:w="934"/>
        <w:gridCol w:w="996"/>
        <w:gridCol w:w="73"/>
        <w:gridCol w:w="934"/>
        <w:gridCol w:w="934"/>
        <w:gridCol w:w="871"/>
      </w:tblGrid>
      <w:tr w:rsidR="00CA4D94" w:rsidRPr="007D4948" w:rsidTr="00CA4D94">
        <w:trPr>
          <w:cantSplit/>
          <w:trHeight w:val="497"/>
        </w:trPr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</w:p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Предметы</w:t>
            </w:r>
          </w:p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</w:p>
          <w:p w:rsidR="00CA4D94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CA4D94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6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  <w:r w:rsidRPr="007D4948">
              <w:rPr>
                <w:bCs/>
                <w:sz w:val="24"/>
                <w:szCs w:val="24"/>
              </w:rPr>
              <w:t>Аттестационные оценки, полученные выпускниками,</w:t>
            </w:r>
          </w:p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7D4948">
              <w:rPr>
                <w:bCs/>
                <w:sz w:val="24"/>
                <w:szCs w:val="24"/>
              </w:rPr>
              <w:t xml:space="preserve"> по предметам учебного плана (в абсолютных единицах и в %)</w:t>
            </w:r>
          </w:p>
        </w:tc>
      </w:tr>
      <w:tr w:rsidR="00CA4D94" w:rsidRPr="007D4948" w:rsidTr="00CA4D94">
        <w:trPr>
          <w:cantSplit/>
          <w:trHeight w:val="256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4"/>
                <w:szCs w:val="24"/>
              </w:rPr>
            </w:pPr>
          </w:p>
        </w:tc>
      </w:tr>
      <w:tr w:rsidR="00CA4D94" w:rsidRPr="007D4948" w:rsidTr="00CA4D94">
        <w:trPr>
          <w:cantSplit/>
          <w:trHeight w:val="288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4D94" w:rsidRPr="007D4948" w:rsidRDefault="00CA4D94" w:rsidP="00CA4D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2021- 2022</w:t>
            </w:r>
          </w:p>
        </w:tc>
        <w:tc>
          <w:tcPr>
            <w:tcW w:w="2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2022-2023</w:t>
            </w:r>
          </w:p>
        </w:tc>
        <w:tc>
          <w:tcPr>
            <w:tcW w:w="2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7D4948">
              <w:rPr>
                <w:b/>
                <w:color w:val="FF0000"/>
                <w:sz w:val="24"/>
                <w:szCs w:val="24"/>
              </w:rPr>
              <w:t>2020-2021</w:t>
            </w:r>
          </w:p>
        </w:tc>
      </w:tr>
      <w:tr w:rsidR="00CA4D94" w:rsidRPr="007D4948" w:rsidTr="00CA4D94">
        <w:trPr>
          <w:cantSplit/>
          <w:trHeight w:val="256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4D94" w:rsidRPr="007D4948" w:rsidRDefault="00CA4D94" w:rsidP="00CA4D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7D4948">
              <w:rPr>
                <w:sz w:val="24"/>
                <w:szCs w:val="24"/>
              </w:rPr>
              <w:t xml:space="preserve">Общее количество выпускников, сдававших экзамены </w:t>
            </w:r>
          </w:p>
        </w:tc>
      </w:tr>
      <w:tr w:rsidR="00CA4D94" w:rsidRPr="007D4948" w:rsidTr="00CA4D94">
        <w:trPr>
          <w:cantSplit/>
          <w:trHeight w:val="370"/>
        </w:trPr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4D94" w:rsidRPr="007D4948" w:rsidRDefault="00CA4D94" w:rsidP="00CA4D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482847" w:rsidRDefault="00CA4D94" w:rsidP="00CA4D94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482847">
              <w:rPr>
                <w:b/>
                <w:sz w:val="24"/>
                <w:szCs w:val="24"/>
              </w:rPr>
              <w:t>6-100%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7D494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12- 100%     </w:t>
            </w:r>
          </w:p>
        </w:tc>
        <w:tc>
          <w:tcPr>
            <w:tcW w:w="2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7D4948" w:rsidRDefault="00CA4D94" w:rsidP="00CA4D94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7D4948">
              <w:rPr>
                <w:b/>
                <w:sz w:val="24"/>
                <w:szCs w:val="24"/>
              </w:rPr>
              <w:t xml:space="preserve">              5-  100%</w:t>
            </w:r>
          </w:p>
        </w:tc>
      </w:tr>
      <w:tr w:rsidR="00CA4D94" w:rsidRPr="00840D9F" w:rsidTr="00CA4D94">
        <w:trPr>
          <w:trHeight w:val="272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4/5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4/5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4/5</w:t>
            </w:r>
          </w:p>
        </w:tc>
      </w:tr>
      <w:tr w:rsidR="00CA4D94" w:rsidRPr="00840D9F" w:rsidTr="00CA4D94">
        <w:trPr>
          <w:trHeight w:val="287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textAlignment w:val="auto"/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pacing w:val="-6"/>
                <w:sz w:val="24"/>
                <w:szCs w:val="24"/>
              </w:rPr>
              <w:t xml:space="preserve"> 1. Русский язык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A4D94" w:rsidRPr="00840D9F" w:rsidTr="00CA4D94">
        <w:trPr>
          <w:trHeight w:val="292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textAlignment w:val="auto"/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pacing w:val="-6"/>
                <w:sz w:val="24"/>
                <w:szCs w:val="24"/>
              </w:rPr>
              <w:t>2. Математика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CA4D94" w:rsidRPr="00840D9F" w:rsidTr="00CA4D94">
        <w:trPr>
          <w:trHeight w:val="272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pacing w:val="-6"/>
                <w:sz w:val="24"/>
                <w:szCs w:val="24"/>
              </w:rPr>
              <w:t>3. Обществознание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CA4D94" w:rsidRPr="00840D9F" w:rsidTr="00CA4D94">
        <w:trPr>
          <w:trHeight w:val="287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textAlignment w:val="auto"/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pacing w:val="-6"/>
                <w:sz w:val="24"/>
                <w:szCs w:val="24"/>
              </w:rPr>
              <w:t>4. География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A4D94" w:rsidRPr="00840D9F" w:rsidTr="00CA4D94">
        <w:trPr>
          <w:trHeight w:val="292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textAlignment w:val="auto"/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pacing w:val="-6"/>
                <w:sz w:val="24"/>
                <w:szCs w:val="24"/>
              </w:rPr>
              <w:t>5. Биология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A4D94" w:rsidRPr="00840D9F" w:rsidTr="00CA4D94">
        <w:trPr>
          <w:trHeight w:val="292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textAlignment w:val="auto"/>
              <w:rPr>
                <w:b/>
                <w:color w:val="0D0D0D" w:themeColor="text1" w:themeTint="F2"/>
                <w:spacing w:val="-6"/>
                <w:sz w:val="24"/>
                <w:szCs w:val="24"/>
              </w:rPr>
            </w:pPr>
            <w:r w:rsidRPr="00840D9F">
              <w:rPr>
                <w:b/>
                <w:color w:val="0D0D0D" w:themeColor="text1" w:themeTint="F2"/>
                <w:spacing w:val="-6"/>
                <w:sz w:val="24"/>
                <w:szCs w:val="24"/>
              </w:rPr>
              <w:t>6. Химия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D94" w:rsidRPr="00840D9F" w:rsidRDefault="00CA4D94" w:rsidP="00CA4D94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70FF3" w:rsidRPr="00170FF3" w:rsidRDefault="00170FF3" w:rsidP="00C3315D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Pr="009041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Данные о поступлении выпускников 9-х классов  в учебные заведения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tbl>
      <w:tblPr>
        <w:tblStyle w:val="250"/>
        <w:tblW w:w="8896" w:type="dxa"/>
        <w:tblInd w:w="284" w:type="dxa"/>
        <w:tblLook w:val="04A0" w:firstRow="1" w:lastRow="0" w:firstColumn="1" w:lastColumn="0" w:noHBand="0" w:noVBand="1"/>
      </w:tblPr>
      <w:tblGrid>
        <w:gridCol w:w="5353"/>
        <w:gridCol w:w="3543"/>
      </w:tblGrid>
      <w:tr w:rsidR="009F42ED" w:rsidRPr="009041C7" w:rsidTr="00170FF3">
        <w:tc>
          <w:tcPr>
            <w:tcW w:w="5353" w:type="dxa"/>
          </w:tcPr>
          <w:p w:rsidR="009F42ED" w:rsidRPr="009041C7" w:rsidRDefault="009F42ED" w:rsidP="00AE2F61">
            <w:pPr>
              <w:spacing w:after="120" w:line="276" w:lineRule="auto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C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заведения</w:t>
            </w:r>
          </w:p>
        </w:tc>
        <w:tc>
          <w:tcPr>
            <w:tcW w:w="3543" w:type="dxa"/>
          </w:tcPr>
          <w:p w:rsidR="009F42ED" w:rsidRPr="009041C7" w:rsidRDefault="009F42ED" w:rsidP="00AE2F61">
            <w:pPr>
              <w:spacing w:after="120" w:line="276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</w:tr>
      <w:tr w:rsidR="009F42ED" w:rsidRPr="009041C7" w:rsidTr="00170FF3">
        <w:tc>
          <w:tcPr>
            <w:tcW w:w="5353" w:type="dxa"/>
          </w:tcPr>
          <w:p w:rsidR="009F42ED" w:rsidRPr="009041C7" w:rsidRDefault="009F42ED" w:rsidP="00AE2F61">
            <w:pPr>
              <w:spacing w:after="120" w:line="276" w:lineRule="auto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C7">
              <w:rPr>
                <w:rFonts w:ascii="Times New Roman" w:hAnsi="Times New Roman" w:cs="Times New Roman"/>
                <w:b/>
                <w:sz w:val="24"/>
                <w:szCs w:val="24"/>
              </w:rPr>
              <w:t>Колледжи, техникумы</w:t>
            </w:r>
          </w:p>
        </w:tc>
        <w:tc>
          <w:tcPr>
            <w:tcW w:w="3543" w:type="dxa"/>
          </w:tcPr>
          <w:p w:rsidR="009F42ED" w:rsidRPr="00CF7D03" w:rsidRDefault="009854A9" w:rsidP="00AE2F61">
            <w:pPr>
              <w:spacing w:after="120" w:line="276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D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9F42ED" w:rsidRPr="009041C7" w:rsidTr="00170FF3">
        <w:tc>
          <w:tcPr>
            <w:tcW w:w="5353" w:type="dxa"/>
          </w:tcPr>
          <w:p w:rsidR="009F42ED" w:rsidRPr="009041C7" w:rsidRDefault="009F42ED" w:rsidP="00AE2F61">
            <w:pPr>
              <w:spacing w:after="120" w:line="276" w:lineRule="auto"/>
              <w:ind w:right="17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1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одолжили обучение в 10 классе </w:t>
            </w:r>
          </w:p>
        </w:tc>
        <w:tc>
          <w:tcPr>
            <w:tcW w:w="3543" w:type="dxa"/>
          </w:tcPr>
          <w:p w:rsidR="009F42ED" w:rsidRPr="00CF7D03" w:rsidRDefault="009854A9" w:rsidP="00AE2F61">
            <w:pPr>
              <w:spacing w:after="120" w:line="276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D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F42ED" w:rsidRPr="009041C7" w:rsidTr="00170FF3">
        <w:tc>
          <w:tcPr>
            <w:tcW w:w="5353" w:type="dxa"/>
          </w:tcPr>
          <w:p w:rsidR="009F42ED" w:rsidRPr="009041C7" w:rsidRDefault="009F42ED" w:rsidP="00AE2F61">
            <w:pPr>
              <w:spacing w:after="120" w:line="276" w:lineRule="auto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C7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 9 класс со</w:t>
            </w:r>
            <w:r w:rsidR="00847A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04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справкой</w:t>
            </w:r>
          </w:p>
        </w:tc>
        <w:tc>
          <w:tcPr>
            <w:tcW w:w="3543" w:type="dxa"/>
          </w:tcPr>
          <w:p w:rsidR="009F42ED" w:rsidRPr="00CF7D03" w:rsidRDefault="009F42ED" w:rsidP="00AE2F61">
            <w:pPr>
              <w:spacing w:after="120" w:line="276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D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A96D50" w:rsidRPr="00A96D50" w:rsidRDefault="00170FF3" w:rsidP="00985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6D50" w:rsidRPr="00A96D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96D50" w:rsidRPr="00A96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96D50" w:rsidRPr="00A96D50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году увеличилось число выпускников 9-го класса, которые продолжили обучение в</w:t>
      </w:r>
      <w:r w:rsidR="00A96D50" w:rsidRPr="00A96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96D50" w:rsidRPr="00A96D5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="00A96D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6D50" w:rsidRDefault="00A96D50" w:rsidP="009854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4A9" w:rsidRPr="007D4948" w:rsidRDefault="009854A9" w:rsidP="00985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948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</w:t>
      </w:r>
      <w:r w:rsidRPr="007D49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854A9" w:rsidRPr="007D4948" w:rsidRDefault="009854A9" w:rsidP="00985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948">
        <w:rPr>
          <w:rFonts w:ascii="Times New Roman" w:eastAsia="Calibri" w:hAnsi="Times New Roman" w:cs="Times New Roman"/>
          <w:sz w:val="24"/>
          <w:szCs w:val="24"/>
        </w:rPr>
        <w:t xml:space="preserve">- Результаты экзамена по русскому языку и математике показали, что 100 % выпускников 9- го класса усвоили ЗУН в соответствии с программными требованиями. </w:t>
      </w:r>
    </w:p>
    <w:p w:rsidR="009854A9" w:rsidRPr="007D4948" w:rsidRDefault="009854A9" w:rsidP="00985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необходимо переработать рабочие программы педагогов для эффективности использования педагогических технологий подготовки к итоговой аттестации в форме ОГЭ.</w:t>
      </w:r>
    </w:p>
    <w:p w:rsidR="009854A9" w:rsidRPr="007D4948" w:rsidRDefault="009854A9" w:rsidP="00985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948">
        <w:rPr>
          <w:rFonts w:ascii="Times New Roman" w:eastAsia="Calibri" w:hAnsi="Times New Roman" w:cs="Times New Roman"/>
          <w:sz w:val="24"/>
          <w:szCs w:val="24"/>
        </w:rPr>
        <w:t>- Руководителям МО проанализировать результаты ОГЭ. Отследить результаты, несовпадающие с годовыми оценками более чем на балл.</w:t>
      </w:r>
    </w:p>
    <w:p w:rsidR="009854A9" w:rsidRPr="007D4948" w:rsidRDefault="009854A9" w:rsidP="009854A9">
      <w:pPr>
        <w:rPr>
          <w:rFonts w:ascii="Times New Roman" w:eastAsia="Calibri" w:hAnsi="Times New Roman" w:cs="Times New Roman"/>
          <w:sz w:val="24"/>
          <w:szCs w:val="24"/>
        </w:rPr>
      </w:pPr>
      <w:r w:rsidRPr="007D4948">
        <w:rPr>
          <w:rFonts w:ascii="Times New Roman" w:eastAsia="Calibri" w:hAnsi="Times New Roman" w:cs="Times New Roman"/>
          <w:sz w:val="24"/>
          <w:szCs w:val="24"/>
        </w:rPr>
        <w:lastRenderedPageBreak/>
        <w:t>- Рассмотреть на МО типичные ошибки в работах учащихся. Затруднения, вызванные заданиями и разработать комплекс мер по устранению в будущем.</w:t>
      </w:r>
    </w:p>
    <w:p w:rsidR="009854A9" w:rsidRPr="007D4948" w:rsidRDefault="009854A9" w:rsidP="00985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ОГЭ можно обозначить следующие </w:t>
      </w:r>
      <w:r w:rsidRPr="007D4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деятельности педагоги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ческого коллектива школы на 2022-2023</w:t>
      </w:r>
      <w:r w:rsidRPr="007D4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год:</w:t>
      </w:r>
    </w:p>
    <w:p w:rsidR="009854A9" w:rsidRPr="007D4948" w:rsidRDefault="009854A9" w:rsidP="009854A9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информатики). Особенно по предметам по выбору.</w:t>
      </w:r>
    </w:p>
    <w:p w:rsidR="009854A9" w:rsidRPr="007D4948" w:rsidRDefault="009854A9" w:rsidP="009854A9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стимулов, позволяющих эффективно влиять на подготовку к ОГЭ в школе и обеспечивающих достижения поставленных целей;</w:t>
      </w:r>
    </w:p>
    <w:p w:rsidR="009854A9" w:rsidRPr="007D4948" w:rsidRDefault="009854A9" w:rsidP="009854A9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ОГЭ выпускников 9-х   классов; разработать план устранения недостатков и обеспечить его выполнение в течение года. </w:t>
      </w:r>
    </w:p>
    <w:p w:rsidR="00266AEC" w:rsidRPr="00661BBC" w:rsidRDefault="009854A9" w:rsidP="00661BBC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 продолжить проведение  классно - обобщающего  контроля  будущего 9 класса, с целью выявления сформированности ЗУН выпускников и оказание коррекции в знаниях учащихся, нуждающихся в педагогической поддержке.</w:t>
      </w:r>
    </w:p>
    <w:p w:rsidR="00CF7D03" w:rsidRDefault="00CF7D03" w:rsidP="001215D8">
      <w:pPr>
        <w:spacing w:after="0"/>
        <w:rPr>
          <w:rFonts w:ascii="Times New Roman" w:eastAsia="Calibri" w:hAnsi="Times New Roman" w:cs="Times New Roman"/>
          <w:b/>
          <w:bCs/>
          <w:sz w:val="24"/>
        </w:rPr>
      </w:pPr>
    </w:p>
    <w:p w:rsidR="00D04CC0" w:rsidRPr="00170FF3" w:rsidRDefault="00D04CC0" w:rsidP="00170FF3">
      <w:pPr>
        <w:spacing w:after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F7D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5.3</w:t>
      </w:r>
      <w:r w:rsidRPr="00CF7D03">
        <w:rPr>
          <w:rFonts w:ascii="Times New Roman" w:eastAsia="Times New Roman" w:hAnsi="Times New Roman" w:cs="Times New Roman"/>
          <w:b/>
          <w:bCs/>
          <w:color w:val="00000A"/>
          <w:sz w:val="28"/>
          <w:szCs w:val="24"/>
          <w:lang w:eastAsia="ru-RU"/>
        </w:rPr>
        <w:t xml:space="preserve">. </w:t>
      </w:r>
      <w:r w:rsidRPr="00CF7D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Всероссийские проверочные работы</w:t>
      </w:r>
      <w:r w:rsidR="001215D8" w:rsidRPr="00CF7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D03" w:rsidRPr="00CF7D0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="001215D8" w:rsidRPr="00CF7D03">
        <w:rPr>
          <w:rFonts w:ascii="Times New Roman" w:hAnsi="Times New Roman" w:cs="Times New Roman"/>
          <w:b/>
          <w:bCs/>
          <w:color w:val="00000A"/>
          <w:sz w:val="24"/>
          <w:szCs w:val="24"/>
        </w:rPr>
        <w:t>в 4-8 классах по предметам 2022</w:t>
      </w:r>
      <w:r w:rsidR="00CF7D03" w:rsidRPr="00CF7D03">
        <w:rPr>
          <w:rFonts w:ascii="Times New Roman" w:hAnsi="Times New Roman" w:cs="Times New Roman"/>
          <w:b/>
          <w:bCs/>
          <w:color w:val="00000A"/>
          <w:sz w:val="24"/>
          <w:szCs w:val="24"/>
        </w:rPr>
        <w:t>-2023 г</w:t>
      </w:r>
    </w:p>
    <w:p w:rsidR="00C82332" w:rsidRPr="00C82332" w:rsidRDefault="002A6477" w:rsidP="00C8233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Анализ результатов ВПР</w:t>
      </w:r>
    </w:p>
    <w:tbl>
      <w:tblPr>
        <w:tblStyle w:val="28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334"/>
        <w:gridCol w:w="1129"/>
        <w:gridCol w:w="475"/>
        <w:gridCol w:w="474"/>
        <w:gridCol w:w="474"/>
        <w:gridCol w:w="483"/>
        <w:gridCol w:w="1333"/>
        <w:gridCol w:w="1132"/>
        <w:gridCol w:w="904"/>
        <w:gridCol w:w="906"/>
        <w:gridCol w:w="906"/>
        <w:gridCol w:w="1132"/>
      </w:tblGrid>
      <w:tr w:rsidR="00C82332" w:rsidRPr="00C82332" w:rsidTr="005F5F05">
        <w:trPr>
          <w:trHeight w:val="1366"/>
        </w:trPr>
        <w:tc>
          <w:tcPr>
            <w:tcW w:w="624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8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892" w:type="pct"/>
            <w:gridSpan w:val="4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624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530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423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4" w:type="pct"/>
            <w:vMerge w:val="restart"/>
          </w:tcPr>
          <w:p w:rsidR="00C82332" w:rsidRPr="00C82332" w:rsidRDefault="00C82332" w:rsidP="00C82332">
            <w:pPr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24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30" w:type="pct"/>
            <w:vMerge w:val="restar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24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332" w:rsidRPr="00C82332" w:rsidTr="005F5F05">
        <w:trPr>
          <w:trHeight w:val="267"/>
        </w:trPr>
        <w:tc>
          <w:tcPr>
            <w:tcW w:w="624" w:type="pct"/>
            <w:vMerge w:val="restar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vAlign w:val="bottom"/>
          </w:tcPr>
          <w:p w:rsidR="00C82332" w:rsidRPr="00C82332" w:rsidRDefault="002A6477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C82332"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250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267"/>
        </w:trPr>
        <w:tc>
          <w:tcPr>
            <w:tcW w:w="624" w:type="pct"/>
            <w:vMerge w:val="restar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8,3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267"/>
        </w:trPr>
        <w:tc>
          <w:tcPr>
            <w:tcW w:w="624" w:type="pct"/>
            <w:vMerge w:val="restar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7 </w:t>
            </w: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8 </w:t>
            </w: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267"/>
        </w:trPr>
        <w:tc>
          <w:tcPr>
            <w:tcW w:w="624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267"/>
        </w:trPr>
        <w:tc>
          <w:tcPr>
            <w:tcW w:w="624" w:type="pct"/>
            <w:vMerge w:val="restar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</w:tr>
      <w:tr w:rsidR="00C82332" w:rsidRPr="00C82332" w:rsidTr="005F5F05">
        <w:trPr>
          <w:trHeight w:val="143"/>
        </w:trPr>
        <w:tc>
          <w:tcPr>
            <w:tcW w:w="624" w:type="pct"/>
            <w:vMerge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7 </w:t>
            </w: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</w:tr>
      <w:tr w:rsidR="00C82332" w:rsidRPr="00C82332" w:rsidTr="005F5F05">
        <w:trPr>
          <w:trHeight w:val="534"/>
        </w:trPr>
        <w:tc>
          <w:tcPr>
            <w:tcW w:w="624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Иностр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 .</w:t>
            </w: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анг.язык)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3" w:type="pct"/>
          </w:tcPr>
          <w:p w:rsidR="00C82332" w:rsidRPr="00C82332" w:rsidRDefault="002A6477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C82332"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82332" w:rsidRPr="00C82332" w:rsidTr="005F5F05">
        <w:trPr>
          <w:trHeight w:val="267"/>
        </w:trPr>
        <w:tc>
          <w:tcPr>
            <w:tcW w:w="624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vAlign w:val="bottom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Align w:val="bottom"/>
          </w:tcPr>
          <w:p w:rsidR="00C82332" w:rsidRPr="00C82332" w:rsidRDefault="00C82332" w:rsidP="002A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332" w:rsidRPr="00C82332" w:rsidTr="005F5F05">
        <w:trPr>
          <w:trHeight w:val="423"/>
        </w:trPr>
        <w:tc>
          <w:tcPr>
            <w:tcW w:w="624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8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  <w:vAlign w:val="bottom"/>
          </w:tcPr>
          <w:p w:rsidR="00C82332" w:rsidRPr="00C82332" w:rsidRDefault="00C82332" w:rsidP="00C8233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pct"/>
            <w:vAlign w:val="bottom"/>
          </w:tcPr>
          <w:p w:rsidR="00C82332" w:rsidRPr="00C82332" w:rsidRDefault="005F5F05" w:rsidP="005F5F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C82332"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pct"/>
            <w:vAlign w:val="bottom"/>
          </w:tcPr>
          <w:p w:rsidR="00C82332" w:rsidRPr="00C82332" w:rsidRDefault="00C82332" w:rsidP="005F5F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3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pct"/>
          </w:tcPr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332" w:rsidRPr="00C82332" w:rsidRDefault="00C82332" w:rsidP="00C8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33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F5F05" w:rsidRPr="00997F4C" w:rsidTr="005F5F05">
        <w:trPr>
          <w:trHeight w:val="292"/>
        </w:trPr>
        <w:tc>
          <w:tcPr>
            <w:tcW w:w="624" w:type="pct"/>
          </w:tcPr>
          <w:p w:rsidR="005F5F05" w:rsidRDefault="005F5F05" w:rsidP="009E198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0395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 xml:space="preserve">Итого </w:t>
            </w:r>
          </w:p>
          <w:p w:rsidR="005F5F05" w:rsidRPr="009717B2" w:rsidRDefault="005F5F05" w:rsidP="009E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 школе </w:t>
            </w:r>
          </w:p>
        </w:tc>
        <w:tc>
          <w:tcPr>
            <w:tcW w:w="528" w:type="pct"/>
          </w:tcPr>
          <w:p w:rsidR="005F5F05" w:rsidRPr="009717B2" w:rsidRDefault="005F5F05" w:rsidP="009E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:rsidR="005F5F05" w:rsidRPr="00997F4C" w:rsidRDefault="005F5F05" w:rsidP="009E1980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5F5F05" w:rsidRPr="00997F4C" w:rsidRDefault="005F5F05" w:rsidP="009E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22" w:type="pct"/>
          </w:tcPr>
          <w:p w:rsidR="005F5F05" w:rsidRPr="00997F4C" w:rsidRDefault="005F5F05" w:rsidP="009E1980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6" w:type="pct"/>
          </w:tcPr>
          <w:p w:rsidR="005F5F05" w:rsidRPr="00997F4C" w:rsidRDefault="005F5F05" w:rsidP="009E1980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4" w:type="pct"/>
          </w:tcPr>
          <w:p w:rsidR="005F5F05" w:rsidRPr="00997F4C" w:rsidRDefault="005F5F05" w:rsidP="009E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30" w:type="pct"/>
          </w:tcPr>
          <w:p w:rsidR="005F5F05" w:rsidRPr="00997F4C" w:rsidRDefault="005F5F05" w:rsidP="009E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3" w:type="pct"/>
          </w:tcPr>
          <w:p w:rsidR="005F5F05" w:rsidRPr="00997F4C" w:rsidRDefault="005F5F05" w:rsidP="009E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424" w:type="pct"/>
          </w:tcPr>
          <w:p w:rsidR="005F5F05" w:rsidRPr="00997F4C" w:rsidRDefault="005F5F05" w:rsidP="009E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424" w:type="pct"/>
          </w:tcPr>
          <w:p w:rsidR="005F5F05" w:rsidRPr="00997F4C" w:rsidRDefault="005F5F05" w:rsidP="009E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530" w:type="pct"/>
          </w:tcPr>
          <w:p w:rsidR="005F5F05" w:rsidRPr="00997F4C" w:rsidRDefault="005F5F05" w:rsidP="009E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96,7</w:t>
            </w:r>
          </w:p>
        </w:tc>
      </w:tr>
    </w:tbl>
    <w:p w:rsidR="009854A9" w:rsidRPr="005F5F05" w:rsidRDefault="005F5F05" w:rsidP="005F5F0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F05">
        <w:rPr>
          <w:rFonts w:ascii="Times New Roman" w:eastAsia="Times New Roman" w:hAnsi="Times New Roman" w:cs="Times New Roman"/>
          <w:b/>
          <w:color w:val="244061"/>
          <w:sz w:val="24"/>
          <w:szCs w:val="24"/>
          <w:lang w:eastAsia="ru-RU"/>
        </w:rPr>
        <w:t>Вывод:</w:t>
      </w:r>
      <w:r w:rsidRPr="005F5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F0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ВПР, проведенных весной 2023</w:t>
      </w:r>
      <w:r w:rsidRPr="005F5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F5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года, показал, что 97,5 процентов обучающихся подтвердили свои отметки за 3-ю четверть.  </w:t>
      </w:r>
      <w:r w:rsidRPr="005F5F05">
        <w:rPr>
          <w:rFonts w:ascii="Times New Roman" w:eastAsia="Calibri" w:hAnsi="Times New Roman" w:cs="Times New Roman"/>
          <w:sz w:val="24"/>
          <w:szCs w:val="24"/>
        </w:rPr>
        <w:t>Незначительное  понижение оценки по сравнению с отметкой преподавателя обнаружено по обществознанию: (2чел. 11,1%). -1,2% Повышение по математике  16,6%  и  русскому языку 8,3%  в 6 классе.- 1,3%</w:t>
      </w:r>
    </w:p>
    <w:p w:rsidR="002F1AE0" w:rsidRDefault="002A6477" w:rsidP="00F37B96">
      <w:pP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                       </w:t>
      </w:r>
      <w:r w:rsidR="009854A9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</w:t>
      </w:r>
      <w:r w:rsidR="005F6DD7" w:rsidRPr="007D494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6.</w:t>
      </w:r>
      <w:r w:rsidR="002F1AE0" w:rsidRPr="007D494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РАБО</w:t>
      </w:r>
      <w:r w:rsidR="00571826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ТА С ОДАРЕННЫМИ ДЕТЬМИ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Достижения обучающихся в олимпиадах (региональных и всероссийских).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  целью  выявления  способных  обучающихся,  их  поддержки  и  приобщения  к  научной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работе, а также стимулирования их самостоятельной работы по изучению отдельных предметов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была проведена Всероссийская олимпиада школьников.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Проведение школьного этапа Всероссийской олимпиады школьников проходило строго по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графику  с  соблюдением  методических  рекомендаций.  Участие  принимали  обучающиеся,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имеющие  согласие  родителей  и  согласие  об  использовании  персональных  данных.  Отчетная </w:t>
      </w:r>
    </w:p>
    <w:p w:rsidR="00170B76" w:rsidRPr="00170B76" w:rsidRDefault="00170B76" w:rsidP="00170B76">
      <w:pPr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70B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документация сдана в ИМЦ в срок.</w:t>
      </w:r>
    </w:p>
    <w:p w:rsidR="00F55735" w:rsidRPr="00CF7D03" w:rsidRDefault="00B07CFA" w:rsidP="00F55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571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1949" w:rsidRPr="007D4948" w:rsidRDefault="00163FAA" w:rsidP="00F55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8342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41949" w:rsidRPr="007D4948">
        <w:rPr>
          <w:rFonts w:ascii="Times New Roman" w:hAnsi="Times New Roman" w:cs="Times New Roman"/>
          <w:b/>
          <w:sz w:val="24"/>
          <w:szCs w:val="24"/>
        </w:rPr>
        <w:t>Сравнительная</w:t>
      </w:r>
      <w:r w:rsidRPr="007D494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CF7D03">
        <w:rPr>
          <w:rFonts w:ascii="Times New Roman" w:hAnsi="Times New Roman" w:cs="Times New Roman"/>
          <w:b/>
          <w:sz w:val="24"/>
          <w:szCs w:val="24"/>
        </w:rPr>
        <w:t xml:space="preserve">аблица муниципальных мест ВОШ  </w:t>
      </w:r>
      <w:r w:rsidRPr="007D4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2C1">
        <w:rPr>
          <w:rFonts w:ascii="Times New Roman" w:hAnsi="Times New Roman" w:cs="Times New Roman"/>
          <w:b/>
          <w:sz w:val="24"/>
          <w:szCs w:val="24"/>
        </w:rPr>
        <w:t>за 2021-2023</w:t>
      </w:r>
      <w:r w:rsidR="00541949" w:rsidRPr="007D4948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54"/>
        <w:gridCol w:w="1770"/>
        <w:gridCol w:w="1770"/>
        <w:gridCol w:w="1776"/>
        <w:gridCol w:w="1743"/>
      </w:tblGrid>
      <w:tr w:rsidR="00541949" w:rsidRPr="007D4948" w:rsidTr="005D27AA">
        <w:trPr>
          <w:jc w:val="center"/>
        </w:trPr>
        <w:tc>
          <w:tcPr>
            <w:tcW w:w="658" w:type="dxa"/>
            <w:shd w:val="clear" w:color="auto" w:fill="DDD9C3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4" w:type="dxa"/>
            <w:shd w:val="clear" w:color="auto" w:fill="DDD9C3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70" w:type="dxa"/>
            <w:shd w:val="clear" w:color="auto" w:fill="DDD9C3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70" w:type="dxa"/>
            <w:shd w:val="clear" w:color="auto" w:fill="DDD9C3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76" w:type="dxa"/>
            <w:shd w:val="clear" w:color="auto" w:fill="DDD9C3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43" w:type="dxa"/>
            <w:shd w:val="clear" w:color="auto" w:fill="DDD9C3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41949" w:rsidRPr="007D4948" w:rsidTr="005D27AA">
        <w:trPr>
          <w:jc w:val="center"/>
        </w:trPr>
        <w:tc>
          <w:tcPr>
            <w:tcW w:w="658" w:type="dxa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4" w:type="dxa"/>
          </w:tcPr>
          <w:p w:rsidR="00541949" w:rsidRPr="007D4948" w:rsidRDefault="00AB46A8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  <w:r w:rsidR="00541949" w:rsidRPr="007D4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D494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770" w:type="dxa"/>
          </w:tcPr>
          <w:p w:rsidR="00541949" w:rsidRPr="007D4948" w:rsidRDefault="00541949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541949" w:rsidRPr="007D4948" w:rsidRDefault="00D45347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541949" w:rsidRPr="007D4948" w:rsidRDefault="00AB46A8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DDD9C3"/>
          </w:tcPr>
          <w:p w:rsidR="00541949" w:rsidRPr="007D4948" w:rsidRDefault="00AB46A8" w:rsidP="00541949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42C1" w:rsidRPr="007D4948" w:rsidTr="005D27AA">
        <w:trPr>
          <w:jc w:val="center"/>
        </w:trPr>
        <w:tc>
          <w:tcPr>
            <w:tcW w:w="658" w:type="dxa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4" w:type="dxa"/>
          </w:tcPr>
          <w:p w:rsidR="008342C1" w:rsidRPr="007D4948" w:rsidRDefault="008342C1" w:rsidP="00AE2F61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  <w:r w:rsidRPr="007D4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770" w:type="dxa"/>
          </w:tcPr>
          <w:p w:rsidR="008342C1" w:rsidRPr="007D4948" w:rsidRDefault="008342C1" w:rsidP="00AE2F61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8342C1" w:rsidRPr="007D4948" w:rsidRDefault="008342C1" w:rsidP="00AE2F61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8342C1" w:rsidRPr="007D4948" w:rsidRDefault="008342C1" w:rsidP="00AE2F61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DDD9C3"/>
          </w:tcPr>
          <w:p w:rsidR="008342C1" w:rsidRPr="007D4948" w:rsidRDefault="008342C1" w:rsidP="00AE2F61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42C1" w:rsidRPr="007D4948" w:rsidTr="005D27AA">
        <w:trPr>
          <w:jc w:val="center"/>
        </w:trPr>
        <w:tc>
          <w:tcPr>
            <w:tcW w:w="658" w:type="dxa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4" w:type="dxa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  <w:r w:rsidRPr="007D4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1770" w:type="dxa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DDD9C3"/>
          </w:tcPr>
          <w:p w:rsidR="008342C1" w:rsidRPr="007D4948" w:rsidRDefault="008342C1" w:rsidP="00AB46A8">
            <w:pPr>
              <w:tabs>
                <w:tab w:val="left" w:pos="112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55735" w:rsidRDefault="00F55735" w:rsidP="00910AD9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55735" w:rsidRDefault="00F55735" w:rsidP="00910AD9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10AD9" w:rsidRPr="007D4948" w:rsidRDefault="005F6DD7" w:rsidP="00910AD9">
      <w:pPr>
        <w:spacing w:after="0" w:line="259" w:lineRule="auto"/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u w:val="single"/>
          <w:lang w:eastAsia="ru-RU"/>
        </w:rPr>
      </w:pPr>
      <w:r w:rsidRPr="007D4948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u w:val="single"/>
          <w:lang w:eastAsia="ru-RU"/>
        </w:rPr>
        <w:t>7</w:t>
      </w:r>
      <w:r w:rsidR="00910AD9" w:rsidRPr="007D4948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u w:val="single"/>
          <w:lang w:eastAsia="ru-RU"/>
        </w:rPr>
        <w:t xml:space="preserve"> </w:t>
      </w:r>
      <w:r w:rsidRPr="007D4948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u w:val="single"/>
          <w:lang w:eastAsia="ru-RU"/>
        </w:rPr>
        <w:t xml:space="preserve">. </w:t>
      </w:r>
      <w:r w:rsidR="00910AD9" w:rsidRPr="007D4948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u w:val="single"/>
          <w:lang w:eastAsia="ru-RU"/>
        </w:rPr>
        <w:t>ОРГАНИЗАЦИЯ ВОСПИТАТЕЛЬНОГО ПРОЦЕССА.</w:t>
      </w:r>
    </w:p>
    <w:p w:rsidR="000328DE" w:rsidRPr="007D4948" w:rsidRDefault="000328DE" w:rsidP="000328DE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течение </w:t>
      </w:r>
      <w:r w:rsidR="0083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7D49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направлена на развитие социальной активности, индивидуализации каждого участника воспитательного процесса.</w:t>
      </w:r>
    </w:p>
    <w:p w:rsidR="000328DE" w:rsidRPr="007D4948" w:rsidRDefault="000328DE" w:rsidP="000328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494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D4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года проводилась профилактическая работа с учащимися, систематически пропускающими занятия по неуважительной причине.  С данными учащимися проводилась ежедневная работа, как администрацией школы, так и классным руководителем.</w:t>
      </w:r>
    </w:p>
    <w:p w:rsidR="000328DE" w:rsidRPr="007D4948" w:rsidRDefault="000328DE" w:rsidP="000328D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4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Хорошо налажена совместная  работа с инспекторами ПДН, представителями духовенства, медицинскими работниками.</w:t>
      </w:r>
    </w:p>
    <w:p w:rsidR="00280494" w:rsidRPr="008342C1" w:rsidRDefault="00280494" w:rsidP="008342C1">
      <w:pPr>
        <w:tabs>
          <w:tab w:val="left" w:pos="142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6AC1">
        <w:rPr>
          <w:rFonts w:ascii="Times New Roman" w:hAnsi="Times New Roman" w:cs="Times New Roman"/>
          <w:sz w:val="24"/>
          <w:szCs w:val="24"/>
        </w:rPr>
        <w:t>Вся воспита</w:t>
      </w:r>
      <w:r w:rsidR="008342C1">
        <w:rPr>
          <w:rFonts w:ascii="Times New Roman" w:hAnsi="Times New Roman" w:cs="Times New Roman"/>
          <w:sz w:val="24"/>
          <w:szCs w:val="24"/>
        </w:rPr>
        <w:t>тельная работа в 2022-2023</w:t>
      </w:r>
      <w:r w:rsidRPr="00A46AC1">
        <w:rPr>
          <w:rFonts w:ascii="Times New Roman" w:hAnsi="Times New Roman" w:cs="Times New Roman"/>
          <w:sz w:val="24"/>
          <w:szCs w:val="24"/>
        </w:rPr>
        <w:t xml:space="preserve"> учебный год строилась в рамках модульной  структуры. Каждый модуль ориентирован на достижение конкретных воспитательных задач. </w:t>
      </w:r>
      <w:r w:rsidR="00DB6CF3" w:rsidRPr="00DB6CF3">
        <w:rPr>
          <w:rFonts w:ascii="Times New Roman" w:hAnsi="Times New Roman" w:cs="Times New Roman"/>
          <w:b/>
          <w:sz w:val="24"/>
          <w:szCs w:val="24"/>
        </w:rPr>
        <w:t>7.1</w:t>
      </w:r>
      <w:r w:rsidR="00DB6CF3">
        <w:rPr>
          <w:rFonts w:ascii="Times New Roman" w:hAnsi="Times New Roman" w:cs="Times New Roman"/>
          <w:sz w:val="24"/>
          <w:szCs w:val="24"/>
        </w:rPr>
        <w:t>.</w:t>
      </w:r>
      <w:r w:rsidRPr="00A46AC1">
        <w:rPr>
          <w:rFonts w:ascii="Times New Roman" w:hAnsi="Times New Roman" w:cs="Times New Roman"/>
          <w:b/>
          <w:sz w:val="24"/>
          <w:szCs w:val="24"/>
        </w:rPr>
        <w:t>Результаты уровня воспитанности представлены в таблице: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586"/>
        <w:gridCol w:w="1587"/>
        <w:gridCol w:w="1586"/>
        <w:gridCol w:w="1585"/>
      </w:tblGrid>
      <w:tr w:rsidR="00280494" w:rsidRPr="00A46AC1" w:rsidTr="00280494"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обучения/уровень воспитанности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80494" w:rsidRPr="00A46AC1" w:rsidTr="00280494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8342C1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– 2021</w:t>
            </w:r>
            <w:r w:rsidR="00280494"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37,2%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29,5%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28,2%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5,1%</w:t>
            </w:r>
          </w:p>
        </w:tc>
      </w:tr>
      <w:tr w:rsidR="00280494" w:rsidRPr="00A46AC1" w:rsidTr="00280494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8342C1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2022</w:t>
            </w:r>
            <w:r w:rsidR="00280494"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280494" w:rsidRPr="00A46AC1" w:rsidTr="00280494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494" w:rsidRPr="00A46AC1" w:rsidRDefault="008342C1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– 2023</w:t>
            </w:r>
            <w:r w:rsidR="00280494"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494" w:rsidRPr="00A46AC1" w:rsidRDefault="00280494" w:rsidP="0028049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AC1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8342C1" w:rsidRPr="00DB6CF3" w:rsidRDefault="00DB6CF3" w:rsidP="00DB6CF3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7.2 . </w:t>
      </w:r>
      <w:r w:rsidR="008342C1" w:rsidRPr="008342C1">
        <w:rPr>
          <w:rFonts w:ascii="Times New Roman" w:hAnsi="Times New Roman"/>
          <w:b/>
          <w:bCs/>
          <w:sz w:val="24"/>
          <w:szCs w:val="24"/>
        </w:rPr>
        <w:t>Внеурочная деятельность</w:t>
      </w:r>
      <w:r>
        <w:rPr>
          <w:rFonts w:ascii="Times New Roman" w:hAnsi="Times New Roman"/>
          <w:b/>
          <w:bCs/>
          <w:sz w:val="24"/>
          <w:szCs w:val="24"/>
        </w:rPr>
        <w:t xml:space="preserve"> :  </w:t>
      </w:r>
      <w:r w:rsidR="008342C1" w:rsidRPr="008342C1">
        <w:rPr>
          <w:rFonts w:ascii="Times New Roman" w:hAnsi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1134"/>
        <w:gridCol w:w="1275"/>
        <w:gridCol w:w="993"/>
      </w:tblGrid>
      <w:tr w:rsidR="008342C1" w:rsidRPr="008342C1" w:rsidTr="00881145">
        <w:trPr>
          <w:trHeight w:val="88"/>
        </w:trPr>
        <w:tc>
          <w:tcPr>
            <w:tcW w:w="450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81145">
              <w:rPr>
                <w:rFonts w:ascii="Times New Roman" w:eastAsia="Calibri" w:hAnsi="Times New Roman" w:cs="Times New Roman"/>
                <w:b/>
                <w:szCs w:val="18"/>
              </w:rPr>
              <w:t>Направление внеурочной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81145">
              <w:rPr>
                <w:rFonts w:ascii="Times New Roman" w:eastAsia="Calibri" w:hAnsi="Times New Roman" w:cs="Times New Roman"/>
                <w:b/>
                <w:szCs w:val="18"/>
              </w:rPr>
              <w:t>деятельности</w:t>
            </w: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81145">
              <w:rPr>
                <w:rFonts w:ascii="Times New Roman" w:eastAsia="Calibri" w:hAnsi="Times New Roman" w:cs="Times New Roman"/>
                <w:b/>
                <w:szCs w:val="18"/>
              </w:rPr>
              <w:t>Название</w:t>
            </w: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81145">
              <w:rPr>
                <w:rFonts w:ascii="Times New Roman" w:eastAsia="Calibri" w:hAnsi="Times New Roman" w:cs="Times New Roman"/>
                <w:b/>
                <w:szCs w:val="18"/>
              </w:rPr>
              <w:t>1-4</w:t>
            </w:r>
            <w:r w:rsidR="00881145">
              <w:rPr>
                <w:rFonts w:ascii="Times New Roman" w:eastAsia="Calibri" w:hAnsi="Times New Roman" w:cs="Times New Roman"/>
                <w:b/>
                <w:szCs w:val="18"/>
              </w:rPr>
              <w:t>кл.</w:t>
            </w:r>
          </w:p>
        </w:tc>
        <w:tc>
          <w:tcPr>
            <w:tcW w:w="127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81145">
              <w:rPr>
                <w:rFonts w:ascii="Times New Roman" w:eastAsia="Calibri" w:hAnsi="Times New Roman" w:cs="Times New Roman"/>
                <w:b/>
                <w:szCs w:val="18"/>
              </w:rPr>
              <w:t xml:space="preserve"> 5-9</w:t>
            </w:r>
            <w:r w:rsidR="00881145">
              <w:rPr>
                <w:rFonts w:ascii="Times New Roman" w:eastAsia="Calibri" w:hAnsi="Times New Roman" w:cs="Times New Roman"/>
                <w:b/>
                <w:szCs w:val="18"/>
              </w:rPr>
              <w:t>кл.</w:t>
            </w: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881145">
              <w:rPr>
                <w:rFonts w:ascii="Times New Roman" w:eastAsia="Calibri" w:hAnsi="Times New Roman" w:cs="Times New Roman"/>
                <w:b/>
                <w:szCs w:val="18"/>
              </w:rPr>
              <w:t>10</w:t>
            </w:r>
            <w:r w:rsidR="00881145">
              <w:rPr>
                <w:rFonts w:ascii="Times New Roman" w:eastAsia="Calibri" w:hAnsi="Times New Roman" w:cs="Times New Roman"/>
                <w:b/>
                <w:szCs w:val="18"/>
              </w:rPr>
              <w:t>кл.</w:t>
            </w:r>
          </w:p>
        </w:tc>
      </w:tr>
      <w:tr w:rsidR="008342C1" w:rsidRPr="008342C1" w:rsidTr="00881145">
        <w:trPr>
          <w:trHeight w:val="489"/>
        </w:trPr>
        <w:tc>
          <w:tcPr>
            <w:tcW w:w="4503" w:type="dxa"/>
            <w:vMerge w:val="restart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 просветительские занятия патриотической, нравственной. направленности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–моя история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</w:tr>
      <w:tr w:rsidR="008342C1" w:rsidRPr="008342C1" w:rsidTr="00881145">
        <w:trPr>
          <w:trHeight w:val="480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В мире сказок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81145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3(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254"/>
        </w:trPr>
        <w:tc>
          <w:tcPr>
            <w:tcW w:w="4503" w:type="dxa"/>
            <w:vMerge w:val="restart"/>
            <w:shd w:val="clear" w:color="auto" w:fill="auto"/>
          </w:tcPr>
          <w:p w:rsidR="008342C1" w:rsidRPr="00881145" w:rsidRDefault="008342C1" w:rsidP="008342C1">
            <w:pPr>
              <w:widowControl w:val="0"/>
              <w:tabs>
                <w:tab w:val="left" w:pos="1008"/>
              </w:tabs>
              <w:autoSpaceDE w:val="0"/>
              <w:autoSpaceDN w:val="0"/>
              <w:spacing w:before="114"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</w:t>
            </w:r>
            <w:r w:rsidRPr="0088114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экологической,</w:t>
            </w:r>
            <w:r w:rsidRPr="00881145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8114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природоохранной</w:t>
            </w:r>
            <w:r w:rsidRPr="00881145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8114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 xml:space="preserve">направленности 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Юные экологи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7кл(1ч)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263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81145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4кл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309"/>
        </w:trPr>
        <w:tc>
          <w:tcPr>
            <w:tcW w:w="4503" w:type="dxa"/>
            <w:vMerge w:val="restart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познавательной, научной, исследовательской, просветительской направленности</w:t>
            </w: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(по 1 ч)</w:t>
            </w: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379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81145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6,8(по 1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ч)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407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ОГЭ по географии</w:t>
            </w: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81145" w:rsidP="008342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503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«Информатика вокруг нас»</w:t>
            </w: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81145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5(1ч)</w:t>
            </w:r>
          </w:p>
          <w:p w:rsidR="008342C1" w:rsidRPr="00881145" w:rsidRDefault="00881145" w:rsidP="008811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309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грамматика»</w:t>
            </w:r>
            <w:r w:rsidRPr="00881145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145">
              <w:rPr>
                <w:rFonts w:ascii="Times New Roman" w:eastAsia="Bookman Old Style" w:hAnsi="Times New Roman" w:cs="Times New Roman"/>
                <w:sz w:val="24"/>
                <w:szCs w:val="24"/>
              </w:rPr>
              <w:t>(1 час)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448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sz w:val="24"/>
                <w:szCs w:val="24"/>
              </w:rPr>
              <w:t>«Обществознание на 5»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47AFC" w:rsidP="008342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 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Ч)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835"/>
        </w:trPr>
        <w:tc>
          <w:tcPr>
            <w:tcW w:w="450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на удовлетворение профориентационных интересов и потребностей обучающихся</w:t>
            </w: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11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и самоопределение</w:t>
            </w:r>
            <w:r w:rsidRPr="0088114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47AFC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</w:tc>
      </w:tr>
      <w:tr w:rsidR="008342C1" w:rsidRPr="008342C1" w:rsidTr="00881145">
        <w:trPr>
          <w:trHeight w:val="526"/>
        </w:trPr>
        <w:tc>
          <w:tcPr>
            <w:tcW w:w="4503" w:type="dxa"/>
            <w:vMerge w:val="restart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на удовлетворение интересов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и потребностей обучающихся</w:t>
            </w:r>
          </w:p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 xml:space="preserve"> «Палитра» 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ind w:right="7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47AFC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342C1" w:rsidRPr="00881145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580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>«Творческая мастерская»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342C1" w:rsidRPr="00881145" w:rsidRDefault="00847AFC" w:rsidP="008342C1">
            <w:pPr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>5</w:t>
            </w:r>
            <w:r w:rsidR="008342C1"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 xml:space="preserve"> (1 час)</w:t>
            </w: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2C1" w:rsidRPr="008342C1" w:rsidTr="00881145">
        <w:trPr>
          <w:trHeight w:val="824"/>
        </w:trPr>
        <w:tc>
          <w:tcPr>
            <w:tcW w:w="4503" w:type="dxa"/>
            <w:vMerge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 xml:space="preserve">Шахматы </w:t>
            </w:r>
          </w:p>
        </w:tc>
        <w:tc>
          <w:tcPr>
            <w:tcW w:w="1134" w:type="dxa"/>
            <w:shd w:val="clear" w:color="auto" w:fill="auto"/>
          </w:tcPr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>1-4</w:t>
            </w:r>
            <w:r w:rsid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>кл.</w:t>
            </w:r>
          </w:p>
          <w:p w:rsidR="008342C1" w:rsidRPr="00881145" w:rsidRDefault="008342C1" w:rsidP="00834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  <w:r w:rsidRPr="00881145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  <w:t>(по 1 ч)</w:t>
            </w:r>
          </w:p>
        </w:tc>
        <w:tc>
          <w:tcPr>
            <w:tcW w:w="1275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rPr>
                <w:rFonts w:ascii="Times New Roman" w:eastAsia="Bookman Old Style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342C1" w:rsidRPr="00881145" w:rsidRDefault="008342C1" w:rsidP="008342C1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6CF3" w:rsidRDefault="00DB6CF3" w:rsidP="00DB6CF3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2F61" w:rsidRPr="00DB6CF3" w:rsidRDefault="00DB6CF3" w:rsidP="00DB6CF3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6CF3">
        <w:rPr>
          <w:rFonts w:ascii="Times New Roman" w:hAnsi="Times New Roman"/>
          <w:b/>
          <w:sz w:val="24"/>
          <w:szCs w:val="24"/>
        </w:rPr>
        <w:t>7.3.</w:t>
      </w:r>
      <w:r w:rsidR="00AE2F61" w:rsidRPr="00AE2F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Данные о</w:t>
      </w:r>
      <w:r w:rsidR="00AE2F61" w:rsidRPr="00AE2F6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="00AE2F61" w:rsidRPr="00AE2F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достижениях и</w:t>
      </w:r>
      <w:r w:rsidR="00AE2F61" w:rsidRPr="00AE2F6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="00AE2F61" w:rsidRPr="00AE2F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проблемах социализации обучающихся (правонарушения, поведенческие риски): 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</w:rPr>
        <w:t>течение всего года ведется работа по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</w:rPr>
        <w:t>профилактике правонарушений среди несовершеннолетних обучающихся по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</w:rPr>
        <w:t>разработанной программе «Профилактика правонарушений в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AE2F61" w:rsidRPr="00AE2F61">
        <w:rPr>
          <w:rFonts w:ascii="Times New Roman" w:eastAsia="Times New Roman" w:hAnsi="Times New Roman"/>
          <w:color w:val="000000"/>
          <w:sz w:val="24"/>
          <w:szCs w:val="24"/>
        </w:rPr>
        <w:t>процессе социализации несовершеннолетних».</w:t>
      </w:r>
    </w:p>
    <w:p w:rsidR="00AE2F61" w:rsidRPr="00AE2F61" w:rsidRDefault="00AE2F61" w:rsidP="00AE2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мероприятиями по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профилактике правонарушений для обучающихся, их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отчетном году стали: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 «Дискавери» (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Discovery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), направленный на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профилактику конфликтных ситуаций между участниками образовательного процесса;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 с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родителями: «Профилактика потребления ПАВ», «Адаптация обучающихся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1-м классе», «Адаптация обучающихся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5-м классе»;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методическое сопровождение классных руководителей: «Профилактика правонарушений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экстремизма»;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 для родителей на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темы: «Профилактика негативных проявлений среди детей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подростков», «Профилактика интернет-зависимостей, табакокурения, потребления ПАВ, правонарушений»;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тренинги среди обучающихся: «Профилактика конфликтных ситуаций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антивитальных настроений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аутоагрессивного поведения», «Формирование командообразования»;</w:t>
      </w:r>
    </w:p>
    <w:p w:rsidR="003F472B" w:rsidRPr="003F472B" w:rsidRDefault="00AE2F61" w:rsidP="003F472B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часы: «День борьбы со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СПИДом», «Предотвращение негативного поведения обучающихся: поведение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на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переменах. Правовая ответственность за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драках», «Как уберечь себя от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влияния вредных привычек. Виды зависимостей», «Интернет-безопасность. Социальные сети», «Молодежный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экстремизм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ксенофобия. Профилактика вовлечения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экстремистские организации», «Мой класс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— мои друзья», «Дисциплина. Зачем она нужна?», «Стоп ВИЧ-СПИД», «Информационная безопасность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повседневной жизни», «Риски подросткового возраста. Сквернословие, употребление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ненормативной лексики. П</w:t>
      </w:r>
      <w:r w:rsid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ричины. Профилактика», «Правила</w:t>
      </w:r>
    </w:p>
    <w:p w:rsidR="00AE2F61" w:rsidRPr="003F472B" w:rsidRDefault="00DB6CF3" w:rsidP="003F472B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 детей и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 в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подготовки и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футбольных мероприятий (чемпионат мира по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футболу)», «Правонарушение, преступление и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E2F61" w:rsidRPr="003F472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подросток», «Профилактика суицидальных настроений»;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занятия: «Жизненные навыки детей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профилактика интернет-зависимости, жизненные навыки, аутоагрессивное поведение», «Негативные эмоциональные проявления», «Психологическая подготовка к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 ОГЭ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ЕГЭ»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профилактика стрессовых состояний при сдаче экзаменов;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лекции: «Профилактика ПАВ, употребления наркотиков, табакокурения», «Профилактика зависимости от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спиртосодержащих напитков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энергетиков», «Молодежный экстремизм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ксенофобия»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профилактика вовлечения в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экстремистские организации;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 на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раннее выявление потребления наркотических и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психотропных препаратов;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 для начальной школы: «Знает каждый: безопасность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важно»;</w:t>
      </w:r>
    </w:p>
    <w:p w:rsidR="00AE2F61" w:rsidRPr="00AE2F61" w:rsidRDefault="00AE2F61" w:rsidP="00AE2F6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начальника отдела по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 несовершеннолетних: «Статистика правонарушений, совершенных несовершеннолетними. Правовая ответственность», «Проникновение на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территорию недостроенных или заброшенных строительных объектов. </w:t>
      </w:r>
      <w:r w:rsidRPr="00AE2F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Троллинг в соцсетях, в школе. Правовой аспект»;</w:t>
      </w:r>
    </w:p>
    <w:p w:rsidR="00E67071" w:rsidRPr="00E67071" w:rsidRDefault="00DB6CF3" w:rsidP="00E67071">
      <w:pPr>
        <w:pStyle w:val="1e"/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7.4. </w:t>
      </w:r>
      <w:r w:rsidR="00881145">
        <w:rPr>
          <w:rFonts w:ascii="Times New Roman" w:hAnsi="Times New Roman"/>
          <w:b/>
          <w:sz w:val="24"/>
          <w:szCs w:val="28"/>
        </w:rPr>
        <w:t xml:space="preserve">  В </w:t>
      </w:r>
      <w:r w:rsidR="00E67071" w:rsidRPr="00E67071">
        <w:rPr>
          <w:rFonts w:ascii="Times New Roman" w:hAnsi="Times New Roman"/>
          <w:b/>
          <w:sz w:val="24"/>
          <w:szCs w:val="28"/>
        </w:rPr>
        <w:t xml:space="preserve"> 2022-2023 уч.г. учащиеся школы приняли участие  международных, республиканских и районных   конкурсах</w:t>
      </w:r>
      <w:r w:rsidR="00E67071" w:rsidRPr="00E6707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d"/>
        <w:tblW w:w="10550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559"/>
        <w:gridCol w:w="1134"/>
        <w:gridCol w:w="2220"/>
      </w:tblGrid>
      <w:tr w:rsidR="00E67071" w:rsidRPr="009D7291" w:rsidTr="00881145">
        <w:trPr>
          <w:trHeight w:val="299"/>
        </w:trPr>
        <w:tc>
          <w:tcPr>
            <w:tcW w:w="2376" w:type="dxa"/>
          </w:tcPr>
          <w:p w:rsidR="00E67071" w:rsidRPr="00E67071" w:rsidRDefault="00E67071" w:rsidP="00CF7D03">
            <w:pPr>
              <w:jc w:val="both"/>
              <w:rPr>
                <w:b/>
                <w:sz w:val="24"/>
                <w:szCs w:val="28"/>
              </w:rPr>
            </w:pPr>
            <w:r w:rsidRPr="00E67071">
              <w:rPr>
                <w:b/>
                <w:sz w:val="24"/>
                <w:szCs w:val="28"/>
              </w:rPr>
              <w:t>ФИО ученика</w:t>
            </w:r>
          </w:p>
        </w:tc>
        <w:tc>
          <w:tcPr>
            <w:tcW w:w="3261" w:type="dxa"/>
          </w:tcPr>
          <w:p w:rsidR="00E67071" w:rsidRPr="00E67071" w:rsidRDefault="00E67071" w:rsidP="00CF7D03">
            <w:pPr>
              <w:jc w:val="both"/>
              <w:rPr>
                <w:b/>
                <w:sz w:val="24"/>
                <w:szCs w:val="28"/>
              </w:rPr>
            </w:pPr>
            <w:r w:rsidRPr="00E67071">
              <w:rPr>
                <w:b/>
                <w:sz w:val="24"/>
                <w:szCs w:val="28"/>
              </w:rPr>
              <w:t xml:space="preserve">Название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E67071" w:rsidRDefault="00E67071" w:rsidP="00CF7D03">
            <w:pPr>
              <w:jc w:val="both"/>
              <w:rPr>
                <w:b/>
                <w:sz w:val="24"/>
                <w:szCs w:val="28"/>
              </w:rPr>
            </w:pPr>
            <w:r w:rsidRPr="00E67071">
              <w:rPr>
                <w:b/>
                <w:sz w:val="24"/>
                <w:szCs w:val="28"/>
              </w:rPr>
              <w:t xml:space="preserve">Место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E67071" w:rsidRDefault="00E67071" w:rsidP="00CF7D03">
            <w:pPr>
              <w:jc w:val="both"/>
              <w:rPr>
                <w:b/>
                <w:sz w:val="24"/>
                <w:szCs w:val="28"/>
              </w:rPr>
            </w:pPr>
            <w:r w:rsidRPr="00E67071">
              <w:rPr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2220" w:type="dxa"/>
          </w:tcPr>
          <w:p w:rsidR="00E67071" w:rsidRPr="00E67071" w:rsidRDefault="00E67071" w:rsidP="00CF7D03">
            <w:pPr>
              <w:jc w:val="both"/>
              <w:rPr>
                <w:b/>
                <w:sz w:val="24"/>
                <w:szCs w:val="28"/>
              </w:rPr>
            </w:pPr>
            <w:r w:rsidRPr="00E67071">
              <w:rPr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E67071" w:rsidRPr="009D7291" w:rsidTr="00881145">
        <w:trPr>
          <w:trHeight w:val="526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Расулова Ф.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Дорога и безопасность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Респ 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(Серт)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З.А.</w:t>
            </w:r>
          </w:p>
        </w:tc>
      </w:tr>
      <w:tr w:rsidR="00E67071" w:rsidRPr="009D7291" w:rsidTr="00881145">
        <w:trPr>
          <w:trHeight w:val="512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Аюбова А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«Осенняя икебана»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Район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8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П.М.</w:t>
            </w:r>
          </w:p>
        </w:tc>
      </w:tr>
      <w:tr w:rsidR="00E67071" w:rsidRPr="009D7291" w:rsidTr="00881145">
        <w:trPr>
          <w:trHeight w:val="1309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Омаров М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Абдулкададиров Ш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Хабибов 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Якубов Р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Шавруханов Л</w:t>
            </w:r>
          </w:p>
        </w:tc>
        <w:tc>
          <w:tcPr>
            <w:tcW w:w="3261" w:type="dxa"/>
          </w:tcPr>
          <w:p w:rsidR="00E67071" w:rsidRPr="00AB2EF9" w:rsidRDefault="00881145" w:rsidP="00CF7D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«Золотые </w:t>
            </w:r>
            <w:r w:rsidR="00E67071" w:rsidRPr="00AB2EF9">
              <w:rPr>
                <w:sz w:val="24"/>
                <w:szCs w:val="24"/>
              </w:rPr>
              <w:t>правила нравственности»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Район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(3 место)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9-10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З.А.</w:t>
            </w:r>
          </w:p>
        </w:tc>
      </w:tr>
      <w:tr w:rsidR="00E67071" w:rsidRPr="009D7291" w:rsidTr="00881145">
        <w:trPr>
          <w:trHeight w:val="1039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Гаджиева С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Всероссийский творческий конкурс «Ника»номинация «Зимняя сказка»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Всерос 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(1 место)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З.А.</w:t>
            </w:r>
          </w:p>
        </w:tc>
      </w:tr>
      <w:tr w:rsidR="00E67071" w:rsidRPr="009D7291" w:rsidTr="00881145">
        <w:trPr>
          <w:trHeight w:val="1309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lastRenderedPageBreak/>
              <w:t>Расулова Ф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Всерос конкурс «Мосгаз зажигает звезды» «Волшебная сила голубого потока»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Всерос 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Мазурова Л.В.</w:t>
            </w:r>
          </w:p>
        </w:tc>
      </w:tr>
      <w:tr w:rsidR="00E67071" w:rsidRPr="009D7291" w:rsidTr="00881145">
        <w:trPr>
          <w:trHeight w:val="1295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Имангазалиев Х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Всероссийский творческий конкурс «Ника»номинация «Природа родного края»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Всерос 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(1 место)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П.М.</w:t>
            </w:r>
          </w:p>
        </w:tc>
      </w:tr>
      <w:tr w:rsidR="00E67071" w:rsidRPr="009D7291" w:rsidTr="00881145">
        <w:trPr>
          <w:trHeight w:val="526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Имангазалиев Х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«Звезда спасения»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Всерос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П.М.</w:t>
            </w:r>
          </w:p>
        </w:tc>
      </w:tr>
      <w:tr w:rsidR="00E67071" w:rsidRPr="009D7291" w:rsidTr="00881145">
        <w:trPr>
          <w:trHeight w:val="782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Имангазалиев Х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Конкурс рисунков «ЮИД. Территория творчества»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Район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3 место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П.М.</w:t>
            </w:r>
          </w:p>
        </w:tc>
      </w:tr>
      <w:tr w:rsidR="00E67071" w:rsidRPr="009D7291" w:rsidTr="00881145">
        <w:trPr>
          <w:trHeight w:val="512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Художник-педагог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Район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Учит 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-</w:t>
            </w:r>
          </w:p>
        </w:tc>
      </w:tr>
      <w:tr w:rsidR="00E67071" w:rsidRPr="009D7291" w:rsidTr="00881145">
        <w:trPr>
          <w:trHeight w:val="827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Гасанова Х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Детско-юношеская патриатическая акция «Рисуем Победы 2023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Всерос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 xml:space="preserve">(Серт)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П.М.</w:t>
            </w:r>
          </w:p>
        </w:tc>
      </w:tr>
      <w:tr w:rsidR="00E67071" w:rsidRPr="009D7291" w:rsidTr="00881145">
        <w:trPr>
          <w:trHeight w:val="840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Аюбова А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Детско-юношеская патриатическая акция «Рисуем Победы 2023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Всерос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(Серт)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8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З.А.</w:t>
            </w:r>
          </w:p>
        </w:tc>
      </w:tr>
      <w:tr w:rsidR="00E67071" w:rsidRPr="009D7291" w:rsidTr="00881145">
        <w:trPr>
          <w:trHeight w:val="512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Аюбова А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Конкурс рисунков «Слезы Победы»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Район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8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З.А.</w:t>
            </w:r>
          </w:p>
        </w:tc>
      </w:tr>
      <w:tr w:rsidR="00E67071" w:rsidRPr="009D7291" w:rsidTr="00881145">
        <w:trPr>
          <w:trHeight w:val="526"/>
        </w:trPr>
        <w:tc>
          <w:tcPr>
            <w:tcW w:w="2376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Гасанова Х</w:t>
            </w:r>
          </w:p>
        </w:tc>
        <w:tc>
          <w:tcPr>
            <w:tcW w:w="3261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Конкурс рисунков «Слезы Победы»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Район</w:t>
            </w:r>
          </w:p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E67071" w:rsidRPr="00AB2EF9" w:rsidRDefault="00E67071" w:rsidP="00CF7D03">
            <w:pPr>
              <w:jc w:val="both"/>
              <w:rPr>
                <w:sz w:val="24"/>
                <w:szCs w:val="24"/>
              </w:rPr>
            </w:pPr>
            <w:r w:rsidRPr="00AB2EF9">
              <w:rPr>
                <w:sz w:val="24"/>
                <w:szCs w:val="24"/>
              </w:rPr>
              <w:t>Магомедова П.М.</w:t>
            </w:r>
          </w:p>
        </w:tc>
      </w:tr>
    </w:tbl>
    <w:p w:rsidR="00AE2F61" w:rsidRPr="00DB6CF3" w:rsidRDefault="00DB6CF3" w:rsidP="00DB6CF3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 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Исходя из анализа воспитательной работы, необходимо отметить, что в целом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поставленные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задачи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воспитательной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за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2022-2023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учебном году можно считать решенными. Работу школы в этом направлении признать</w:t>
      </w:r>
      <w:r w:rsidR="00AE2F61" w:rsidRPr="00AE2F61">
        <w:rPr>
          <w:rFonts w:ascii="Times New Roman" w:eastAsia="Times New Roman" w:hAnsi="Times New Roman" w:cs="Times New Roman"/>
          <w:spacing w:val="-57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удовлетворительной. На основе тех проблем, которые проявились в процессе работы,</w:t>
      </w:r>
      <w:r w:rsidR="00AE2F61"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можно</w:t>
      </w:r>
      <w:r w:rsidR="00AE2F61" w:rsidRPr="00AE2F6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сформулировать</w:t>
      </w:r>
      <w:r w:rsidR="00AE2F61" w:rsidRPr="00AE2F6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 xml:space="preserve">задачи на следующий </w:t>
      </w:r>
      <w:r w:rsidR="00AE2F61">
        <w:rPr>
          <w:rFonts w:ascii="Times New Roman" w:eastAsia="Times New Roman" w:hAnsi="Times New Roman" w:cs="Times New Roman"/>
          <w:sz w:val="24"/>
          <w:szCs w:val="28"/>
        </w:rPr>
        <w:t xml:space="preserve">2023-2024 </w:t>
      </w:r>
      <w:r w:rsidR="00AE2F61" w:rsidRPr="00AE2F61">
        <w:rPr>
          <w:rFonts w:ascii="Times New Roman" w:eastAsia="Times New Roman" w:hAnsi="Times New Roman" w:cs="Times New Roman"/>
          <w:sz w:val="24"/>
          <w:szCs w:val="28"/>
        </w:rPr>
        <w:t>год:</w:t>
      </w:r>
    </w:p>
    <w:p w:rsidR="00AE2F61" w:rsidRPr="00AE2F61" w:rsidRDefault="00AE2F61" w:rsidP="00AE2F61">
      <w:pPr>
        <w:widowControl w:val="0"/>
        <w:numPr>
          <w:ilvl w:val="0"/>
          <w:numId w:val="45"/>
        </w:numPr>
        <w:tabs>
          <w:tab w:val="left" w:pos="398"/>
        </w:tabs>
        <w:autoSpaceDE w:val="0"/>
        <w:autoSpaceDN w:val="0"/>
        <w:spacing w:before="5" w:after="0" w:line="237" w:lineRule="auto"/>
        <w:ind w:right="52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E2F61">
        <w:rPr>
          <w:rFonts w:ascii="Times New Roman" w:eastAsia="Times New Roman" w:hAnsi="Times New Roman" w:cs="Times New Roman"/>
          <w:sz w:val="24"/>
          <w:szCs w:val="28"/>
        </w:rPr>
        <w:t>Активизация работы по участию детей в конкурсах, фестивалях, соревнованиях</w:t>
      </w:r>
      <w:r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E2F61">
        <w:rPr>
          <w:rFonts w:ascii="Times New Roman" w:eastAsia="Times New Roman" w:hAnsi="Times New Roman" w:cs="Times New Roman"/>
          <w:sz w:val="24"/>
          <w:szCs w:val="28"/>
        </w:rPr>
        <w:t>различного</w:t>
      </w:r>
      <w:r w:rsidRPr="00AE2F6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E2F61">
        <w:rPr>
          <w:rFonts w:ascii="Times New Roman" w:eastAsia="Times New Roman" w:hAnsi="Times New Roman" w:cs="Times New Roman"/>
          <w:sz w:val="24"/>
          <w:szCs w:val="28"/>
        </w:rPr>
        <w:t>уровня.</w:t>
      </w:r>
    </w:p>
    <w:p w:rsidR="00DB6CF3" w:rsidRDefault="00AE2F61" w:rsidP="00DB6CF3">
      <w:pPr>
        <w:pStyle w:val="af0"/>
        <w:widowControl w:val="0"/>
        <w:numPr>
          <w:ilvl w:val="0"/>
          <w:numId w:val="45"/>
        </w:numPr>
        <w:tabs>
          <w:tab w:val="left" w:pos="455"/>
        </w:tabs>
        <w:autoSpaceDE w:val="0"/>
        <w:autoSpaceDN w:val="0"/>
        <w:spacing w:before="1"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B6CF3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медиа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школе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коммуникативной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культуры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учащихся,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навыков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общения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сотрудничества,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поддержка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творческой</w:t>
      </w:r>
      <w:r w:rsidRPr="00DB6CF3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самореализации</w:t>
      </w:r>
      <w:r w:rsidRPr="00DB6CF3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учащихся.</w:t>
      </w:r>
    </w:p>
    <w:p w:rsidR="00AE2F61" w:rsidRPr="00DB6CF3" w:rsidRDefault="00AE2F61" w:rsidP="00DB6CF3">
      <w:pPr>
        <w:pStyle w:val="af0"/>
        <w:widowControl w:val="0"/>
        <w:numPr>
          <w:ilvl w:val="0"/>
          <w:numId w:val="45"/>
        </w:numPr>
        <w:tabs>
          <w:tab w:val="left" w:pos="455"/>
        </w:tabs>
        <w:autoSpaceDE w:val="0"/>
        <w:autoSpaceDN w:val="0"/>
        <w:spacing w:before="1" w:after="0" w:line="240" w:lineRule="auto"/>
        <w:ind w:right="51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B6CF3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DB6CF3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DB6CF3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активизация</w:t>
      </w:r>
      <w:r w:rsidRPr="00DB6CF3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DB6CF3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школьного</w:t>
      </w:r>
      <w:r w:rsidRPr="00DB6CF3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ученического</w:t>
      </w:r>
      <w:r w:rsidRPr="00DB6CF3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DB6CF3">
        <w:rPr>
          <w:rFonts w:ascii="Times New Roman" w:eastAsia="Times New Roman" w:hAnsi="Times New Roman" w:cs="Times New Roman"/>
          <w:sz w:val="24"/>
          <w:szCs w:val="28"/>
        </w:rPr>
        <w:t>самоуправления.</w:t>
      </w:r>
    </w:p>
    <w:p w:rsidR="00DB6CF3" w:rsidRDefault="00AE2F61" w:rsidP="00AE2F61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E2F61">
        <w:rPr>
          <w:rFonts w:ascii="Times New Roman" w:eastAsia="Times New Roman" w:hAnsi="Times New Roman" w:cs="Times New Roman"/>
          <w:sz w:val="24"/>
          <w:szCs w:val="28"/>
        </w:rPr>
        <w:t xml:space="preserve">Развивать ученическое самоуправление классов через учебу активов. </w:t>
      </w:r>
    </w:p>
    <w:p w:rsidR="00AE2F61" w:rsidRPr="00DB6CF3" w:rsidRDefault="00DB6CF3" w:rsidP="00AE2F61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E2F61" w:rsidRPr="00DB6CF3">
        <w:rPr>
          <w:rFonts w:ascii="Times New Roman" w:eastAsia="Times New Roman" w:hAnsi="Times New Roman" w:cs="Times New Roman"/>
          <w:sz w:val="24"/>
          <w:szCs w:val="28"/>
        </w:rPr>
        <w:t>Активизировать родителей среднего и старшего звеньев в образовательном процессе через разнообразие форм сотрудничества.</w:t>
      </w:r>
    </w:p>
    <w:p w:rsidR="00AE2F61" w:rsidRPr="00AE2F61" w:rsidRDefault="00AE2F61" w:rsidP="00AE2F6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2916" w:rsidRDefault="00605A8C" w:rsidP="001F2916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8. </w:t>
      </w:r>
      <w:r w:rsidRPr="007D494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zh-CN"/>
        </w:rPr>
        <w:t xml:space="preserve"> Информационно-техническое обеспечение образовательного процесса</w:t>
      </w:r>
    </w:p>
    <w:p w:rsidR="00605A8C" w:rsidRPr="001F2916" w:rsidRDefault="0094155A" w:rsidP="001F2916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8.1</w:t>
      </w:r>
      <w:r w:rsidR="00605A8C"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 Техническое обеспечение: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5407"/>
      </w:tblGrid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компьютеров (всего)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ПК, используемых в учебном процессе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ПК, находящихся в свободном доступе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E15840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компьютерных классов/ количество компьютеров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E15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1/</w:t>
            </w:r>
            <w:r w:rsidR="00E158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Число классов, оборудованных </w:t>
            </w: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мультимедиапроекторами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E15840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видеотехнических устройств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аудиотехнических устройств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E15840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bookmarkStart w:id="3" w:name="_GoBack"/>
            <w:bookmarkEnd w:id="3"/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Наличие учебно-практического и учебно-лабораторного оборудования</w:t>
            </w:r>
          </w:p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Имеются кабинеты физики, химии и биологии с минимально-обязательной оснащенностью оборудованием и сопутствующим методическим оснащением.  </w:t>
            </w:r>
          </w:p>
        </w:tc>
      </w:tr>
      <w:tr w:rsidR="00605A8C" w:rsidRPr="007D4948" w:rsidTr="00AF7D8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605A8C" w:rsidRPr="007D4948" w:rsidRDefault="00605A8C" w:rsidP="00605A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5A8C" w:rsidRPr="007D4948" w:rsidRDefault="0094155A" w:rsidP="00605A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8 .2</w:t>
      </w:r>
      <w:r w:rsidR="00605A8C" w:rsidRPr="007D494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 Подключение к сети Интернет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515"/>
      </w:tblGrid>
      <w:tr w:rsidR="00605A8C" w:rsidRPr="007D4948" w:rsidTr="00AF7D8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Наличие подключения к сети Интернет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есть</w:t>
            </w:r>
          </w:p>
        </w:tc>
      </w:tr>
      <w:tr w:rsidR="00605A8C" w:rsidRPr="007D4948" w:rsidTr="00AF7D8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8C" w:rsidRPr="007D4948" w:rsidRDefault="00605A8C" w:rsidP="00AF7D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9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605A8C" w:rsidRPr="007D4948" w:rsidRDefault="00605A8C" w:rsidP="00605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05A8C" w:rsidRPr="007D4948" w:rsidRDefault="008F5644" w:rsidP="00605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8.3.</w:t>
      </w:r>
      <w:r w:rsidR="00605A8C" w:rsidRPr="007D49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 Наличие  официального сайта общеобразовательного учреждения в сети Интернет</w:t>
      </w:r>
    </w:p>
    <w:p w:rsidR="00605A8C" w:rsidRPr="007D4948" w:rsidRDefault="00605A8C" w:rsidP="00605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Имеется сайт.</w:t>
      </w:r>
    </w:p>
    <w:p w:rsidR="00605A8C" w:rsidRPr="007D4948" w:rsidRDefault="00605A8C" w:rsidP="00605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Адрес сайта:</w:t>
      </w:r>
    </w:p>
    <w:p w:rsidR="00605A8C" w:rsidRPr="00CE42B9" w:rsidRDefault="00605A8C" w:rsidP="00CE4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huce</w:t>
      </w:r>
      <w:r w:rsidRPr="007D49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7D4948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dagschool</w:t>
      </w:r>
      <w:r w:rsidRPr="007D494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7D4948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com</w:t>
      </w:r>
    </w:p>
    <w:p w:rsidR="002C753C" w:rsidRPr="00CE42B9" w:rsidRDefault="00605A8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D8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42B9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                </w:t>
      </w:r>
    </w:p>
    <w:p w:rsidR="002C753C" w:rsidRPr="002C753C" w:rsidRDefault="000B4906" w:rsidP="002C75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 xml:space="preserve">                                     </w:t>
      </w:r>
      <w:r w:rsidR="00DB6CF3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 xml:space="preserve">    </w:t>
      </w:r>
      <w:r w:rsidR="007419B3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 xml:space="preserve">Задачи школы на 2023-2024 </w:t>
      </w:r>
      <w:r w:rsidR="002C753C" w:rsidRPr="002C753C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 xml:space="preserve">учебный год: </w:t>
      </w:r>
    </w:p>
    <w:p w:rsidR="00A94070" w:rsidRDefault="00A87031" w:rsidP="002C75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 xml:space="preserve"> </w:t>
      </w:r>
    </w:p>
    <w:p w:rsidR="00A94070" w:rsidRPr="00A94070" w:rsidRDefault="00A94070" w:rsidP="00A94070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1.</w:t>
      </w: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Приведение нормативно-правовой базы и деятельности школы в соответствии с ФГОС</w:t>
      </w:r>
    </w:p>
    <w:p w:rsidR="00A94070" w:rsidRPr="00A94070" w:rsidRDefault="00A94070" w:rsidP="00A94070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2.</w:t>
      </w: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Обеспечение усвоения обучающимися 1-11классов обязательного минимума содержания образования на уровне требований ФГОС.</w:t>
      </w:r>
    </w:p>
    <w:p w:rsidR="00A94070" w:rsidRPr="00A94070" w:rsidRDefault="00A94070" w:rsidP="00A94070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3.</w:t>
      </w: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Обеспечение качественной подготовки учащихся к ОГЭ и ЕГЭ.</w:t>
      </w:r>
    </w:p>
    <w:p w:rsidR="00A94070" w:rsidRPr="00A94070" w:rsidRDefault="00A94070" w:rsidP="00A94070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4. </w:t>
      </w: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Повышение уровня профессиона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льной компетентности учителей и</w:t>
      </w: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совершенствование их деятельности с учетом основных направлений</w:t>
      </w:r>
    </w:p>
    <w:p w:rsidR="00A94070" w:rsidRPr="00A94070" w:rsidRDefault="00A94070" w:rsidP="00A94070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работы школы.</w:t>
      </w:r>
    </w:p>
    <w:p w:rsidR="00A94070" w:rsidRPr="00A94070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5. </w:t>
      </w:r>
      <w:r w:rsidRPr="00A94070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</w:t>
      </w:r>
    </w:p>
    <w:p w:rsidR="002C753C" w:rsidRPr="002C753C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6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 Организовать  воспитательно-образовательный  процесс  на  основе  приоритета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общечеловеческих  ценностей,  жизни  и  здоровья  обучающихся,  свободного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развития личности; </w:t>
      </w:r>
    </w:p>
    <w:p w:rsidR="002C753C" w:rsidRPr="002C753C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7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 Продолжить работу по преемственности НОО и ООО; </w:t>
      </w:r>
    </w:p>
    <w:p w:rsidR="00136CBC" w:rsidRPr="00136CBC" w:rsidRDefault="00A94070" w:rsidP="00136CB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8</w:t>
      </w:r>
      <w:r w:rsidR="00136CB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.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</w:t>
      </w:r>
      <w:r w:rsidR="00136CBC" w:rsidRPr="00136CB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Активизировать  работу  по  формированию  функциональной  грамотности </w:t>
      </w:r>
    </w:p>
    <w:p w:rsidR="00136CBC" w:rsidRPr="00136CBC" w:rsidRDefault="00136CBC" w:rsidP="00136CB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136CB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обучающихся.</w:t>
      </w:r>
    </w:p>
    <w:p w:rsidR="002C753C" w:rsidRPr="002C753C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9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.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Создать условия для постоянного повышения квалификации педагогов для работы 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по федеральным государственным образовательным стандартам; </w:t>
      </w:r>
    </w:p>
    <w:p w:rsidR="002C753C" w:rsidRPr="002C753C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10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 Повысить  эффективность  работы  образовательного  учреждения  по  профилактике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правонарушений среди несовершеннолетних; </w:t>
      </w:r>
    </w:p>
    <w:p w:rsidR="002C753C" w:rsidRPr="002C753C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>11</w:t>
      </w:r>
      <w:r w:rsidR="002C753C" w:rsidRPr="002C753C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 xml:space="preserve">.  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Повысить  качество  обучения  школьников  за  счет  освоения  технологий,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обеспечивающих  успешность  самостоятельной  работы  каждого  обучающегося,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индивидуального и дифференцированного подхода педагогов к образовательному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процессу; </w:t>
      </w:r>
    </w:p>
    <w:p w:rsidR="002C753C" w:rsidRPr="002C753C" w:rsidRDefault="00A94070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12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Формировать у обучающихся потребности в обучении и саморазвития, раскрытии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творческого потенциала, становлении культурного и высоконравственного облика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выпускника школы; </w:t>
      </w:r>
    </w:p>
    <w:p w:rsidR="002C753C" w:rsidRPr="002C753C" w:rsidRDefault="00A87031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13.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Средствами </w:t>
      </w:r>
      <w:r w:rsidR="00136CB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образования  защищать  и  развивать  национальные  культуры,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региональные культурные традиции и особенности, способствовать возрождению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lastRenderedPageBreak/>
        <w:t xml:space="preserve">Российской культуры, нравственности, духовности; </w:t>
      </w:r>
    </w:p>
    <w:p w:rsidR="002C753C" w:rsidRPr="002C753C" w:rsidRDefault="00136CB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14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 Продолжить  работу  с  одарёнными  и  талантливыми  обучающимися,  создавая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условия для творческой деятельности; </w:t>
      </w:r>
    </w:p>
    <w:p w:rsidR="002C753C" w:rsidRPr="002C753C" w:rsidRDefault="00136CB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15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 Развивать  школьные  традиции,  создавая  благоприятные  условия  для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всестороннего развития личности обучающихся; </w:t>
      </w:r>
    </w:p>
    <w:p w:rsidR="002C753C" w:rsidRPr="002C753C" w:rsidRDefault="00136CB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16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.  Способствовать развитию ученического самоуправления. Формировать активную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гражданскую позицию</w:t>
      </w:r>
      <w:r w:rsidR="00136CB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и самосознание гражданина РФ; </w:t>
      </w:r>
    </w:p>
    <w:p w:rsidR="002C753C" w:rsidRPr="002C753C" w:rsidRDefault="00136CBC" w:rsidP="002C753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17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.  Повышать  роль  родительской  общес</w:t>
      </w:r>
      <w:r w:rsidR="00A87031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твенности  в  воспитательно  – </w:t>
      </w:r>
      <w:r w:rsidR="002C753C" w:rsidRPr="002C753C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образовательном процессе школы.  </w:t>
      </w:r>
    </w:p>
    <w:p w:rsidR="002C753C" w:rsidRPr="002C753C" w:rsidRDefault="002C753C" w:rsidP="002C75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</w:pPr>
    </w:p>
    <w:p w:rsidR="00D83338" w:rsidRPr="00136CBC" w:rsidRDefault="00D83338" w:rsidP="00605A8C">
      <w:pPr>
        <w:spacing w:after="0" w:line="240" w:lineRule="auto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</w:pPr>
    </w:p>
    <w:p w:rsidR="00605A8C" w:rsidRPr="007D4948" w:rsidRDefault="00605A8C" w:rsidP="0060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</w:t>
      </w:r>
    </w:p>
    <w:p w:rsidR="00605A8C" w:rsidRPr="007D4948" w:rsidRDefault="00605A8C" w:rsidP="00CE42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Директор</w:t>
      </w:r>
      <w:r w:rsidR="00CE42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общеобразовательного учреждения</w:t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Подпись                                (Ф.И.О.)</w:t>
      </w:r>
    </w:p>
    <w:p w:rsidR="00605A8C" w:rsidRPr="007D4948" w:rsidRDefault="00605A8C" w:rsidP="00605A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A361B" w:rsidRPr="007D4948" w:rsidRDefault="00605A8C" w:rsidP="000A3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4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Печать</w:t>
      </w:r>
      <w:r w:rsidR="000A361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</w:t>
      </w:r>
      <w:r w:rsidR="000A361B" w:rsidRPr="007D4948">
        <w:rPr>
          <w:rFonts w:ascii="Times New Roman" w:eastAsia="Times New Roman" w:hAnsi="Times New Roman" w:cs="Times New Roman"/>
          <w:sz w:val="24"/>
          <w:szCs w:val="24"/>
          <w:lang w:eastAsia="zh-CN"/>
        </w:rPr>
        <w:t>«_____» ______________ г.</w:t>
      </w:r>
    </w:p>
    <w:p w:rsidR="000A361B" w:rsidRPr="007D4948" w:rsidRDefault="000A361B" w:rsidP="000A3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361B" w:rsidRPr="007D4948" w:rsidRDefault="000A361B" w:rsidP="00605A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05A8C" w:rsidRPr="007D4948" w:rsidRDefault="00605A8C" w:rsidP="00605A8C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05A8C" w:rsidRPr="007D4948" w:rsidRDefault="00605A8C" w:rsidP="00F101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sectPr w:rsidR="00605A8C" w:rsidRPr="007D4948" w:rsidSect="000A42C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7E" w:rsidRDefault="0010367E" w:rsidP="001710BD">
      <w:pPr>
        <w:spacing w:after="0" w:line="240" w:lineRule="auto"/>
      </w:pPr>
      <w:r>
        <w:separator/>
      </w:r>
    </w:p>
  </w:endnote>
  <w:endnote w:type="continuationSeparator" w:id="0">
    <w:p w:rsidR="0010367E" w:rsidRDefault="0010367E" w:rsidP="0017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Liberation Mono">
    <w:altName w:val="Courier New"/>
    <w:charset w:val="01"/>
    <w:family w:val="modern"/>
    <w:pitch w:val="default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700162"/>
      <w:docPartObj>
        <w:docPartGallery w:val="Page Numbers (Bottom of Page)"/>
        <w:docPartUnique/>
      </w:docPartObj>
    </w:sdtPr>
    <w:sdtContent>
      <w:p w:rsidR="009E1980" w:rsidRDefault="009E198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4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E1980" w:rsidRDefault="009E19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7E" w:rsidRDefault="0010367E" w:rsidP="001710BD">
      <w:pPr>
        <w:spacing w:after="0" w:line="240" w:lineRule="auto"/>
      </w:pPr>
      <w:r>
        <w:separator/>
      </w:r>
    </w:p>
  </w:footnote>
  <w:footnote w:type="continuationSeparator" w:id="0">
    <w:p w:rsidR="0010367E" w:rsidRDefault="0010367E" w:rsidP="0017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6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561181"/>
    <w:multiLevelType w:val="hybridMultilevel"/>
    <w:tmpl w:val="7AC8E708"/>
    <w:lvl w:ilvl="0" w:tplc="3ABE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2C27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D3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1550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E1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80CDE"/>
    <w:multiLevelType w:val="hybridMultilevel"/>
    <w:tmpl w:val="9E407B38"/>
    <w:lvl w:ilvl="0" w:tplc="BB122E02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AB601046">
      <w:numFmt w:val="bullet"/>
      <w:lvlText w:val="•"/>
      <w:lvlJc w:val="left"/>
      <w:pPr>
        <w:ind w:left="1047" w:hanging="264"/>
      </w:pPr>
      <w:rPr>
        <w:rFonts w:hint="default"/>
        <w:lang w:val="ru-RU" w:eastAsia="en-US" w:bidi="ar-SA"/>
      </w:rPr>
    </w:lvl>
    <w:lvl w:ilvl="2" w:tplc="8F9E248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3" w:tplc="FE56F07E">
      <w:numFmt w:val="bullet"/>
      <w:lvlText w:val="•"/>
      <w:lvlJc w:val="left"/>
      <w:pPr>
        <w:ind w:left="2941" w:hanging="264"/>
      </w:pPr>
      <w:rPr>
        <w:rFonts w:hint="default"/>
        <w:lang w:val="ru-RU" w:eastAsia="en-US" w:bidi="ar-SA"/>
      </w:rPr>
    </w:lvl>
    <w:lvl w:ilvl="4" w:tplc="BBB22756">
      <w:numFmt w:val="bullet"/>
      <w:lvlText w:val="•"/>
      <w:lvlJc w:val="left"/>
      <w:pPr>
        <w:ind w:left="3888" w:hanging="264"/>
      </w:pPr>
      <w:rPr>
        <w:rFonts w:hint="default"/>
        <w:lang w:val="ru-RU" w:eastAsia="en-US" w:bidi="ar-SA"/>
      </w:rPr>
    </w:lvl>
    <w:lvl w:ilvl="5" w:tplc="5BF09C96">
      <w:numFmt w:val="bullet"/>
      <w:lvlText w:val="•"/>
      <w:lvlJc w:val="left"/>
      <w:pPr>
        <w:ind w:left="4835" w:hanging="264"/>
      </w:pPr>
      <w:rPr>
        <w:rFonts w:hint="default"/>
        <w:lang w:val="ru-RU" w:eastAsia="en-US" w:bidi="ar-SA"/>
      </w:rPr>
    </w:lvl>
    <w:lvl w:ilvl="6" w:tplc="D4B4837A">
      <w:numFmt w:val="bullet"/>
      <w:lvlText w:val="•"/>
      <w:lvlJc w:val="left"/>
      <w:pPr>
        <w:ind w:left="5782" w:hanging="264"/>
      </w:pPr>
      <w:rPr>
        <w:rFonts w:hint="default"/>
        <w:lang w:val="ru-RU" w:eastAsia="en-US" w:bidi="ar-SA"/>
      </w:rPr>
    </w:lvl>
    <w:lvl w:ilvl="7" w:tplc="4DECE15A">
      <w:numFmt w:val="bullet"/>
      <w:lvlText w:val="•"/>
      <w:lvlJc w:val="left"/>
      <w:pPr>
        <w:ind w:left="6729" w:hanging="264"/>
      </w:pPr>
      <w:rPr>
        <w:rFonts w:hint="default"/>
        <w:lang w:val="ru-RU" w:eastAsia="en-US" w:bidi="ar-SA"/>
      </w:rPr>
    </w:lvl>
    <w:lvl w:ilvl="8" w:tplc="DE24B91A">
      <w:numFmt w:val="bullet"/>
      <w:lvlText w:val="•"/>
      <w:lvlJc w:val="left"/>
      <w:pPr>
        <w:ind w:left="7676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098C7D43"/>
    <w:multiLevelType w:val="multilevel"/>
    <w:tmpl w:val="8E04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09E3D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2156D6"/>
    <w:multiLevelType w:val="hybridMultilevel"/>
    <w:tmpl w:val="5D0AD138"/>
    <w:lvl w:ilvl="0" w:tplc="4E628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166A0D75"/>
    <w:multiLevelType w:val="hybridMultilevel"/>
    <w:tmpl w:val="6BF2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D3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7" w15:restartNumberingAfterBreak="0">
    <w:nsid w:val="1DCC5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6F5058"/>
    <w:multiLevelType w:val="multilevel"/>
    <w:tmpl w:val="08ACEADE"/>
    <w:lvl w:ilvl="0">
      <w:numFmt w:val="bullet"/>
      <w:lvlText w:val="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35"/>
        </w:tabs>
        <w:ind w:left="22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55"/>
        </w:tabs>
        <w:ind w:left="29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95"/>
        </w:tabs>
        <w:ind w:left="43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15"/>
        </w:tabs>
        <w:ind w:left="51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55"/>
        </w:tabs>
        <w:ind w:left="6555" w:hanging="360"/>
      </w:pPr>
      <w:rPr>
        <w:rFonts w:ascii="Wingdings" w:hAnsi="Wingdings" w:cs="Wingdings"/>
        <w:sz w:val="24"/>
        <w:szCs w:val="24"/>
      </w:rPr>
    </w:lvl>
  </w:abstractNum>
  <w:abstractNum w:abstractNumId="19" w15:restartNumberingAfterBreak="0">
    <w:nsid w:val="204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979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283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4A1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DF49B9"/>
    <w:multiLevelType w:val="multilevel"/>
    <w:tmpl w:val="9F0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C30C3D"/>
    <w:multiLevelType w:val="hybridMultilevel"/>
    <w:tmpl w:val="7CCAC10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CA16754"/>
    <w:multiLevelType w:val="hybridMultilevel"/>
    <w:tmpl w:val="A37E8302"/>
    <w:lvl w:ilvl="0" w:tplc="2838641A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378510F"/>
    <w:multiLevelType w:val="hybridMultilevel"/>
    <w:tmpl w:val="36D87B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7574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686294"/>
    <w:multiLevelType w:val="hybridMultilevel"/>
    <w:tmpl w:val="0582C65E"/>
    <w:lvl w:ilvl="0" w:tplc="A1640D5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043A4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CA2C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C7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0A0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8C1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CE4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70C9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C08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C3E4618"/>
    <w:multiLevelType w:val="hybridMultilevel"/>
    <w:tmpl w:val="630C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1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D94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0E5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057A86"/>
    <w:multiLevelType w:val="hybridMultilevel"/>
    <w:tmpl w:val="84CCF5D6"/>
    <w:lvl w:ilvl="0" w:tplc="D2188F80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972EA"/>
    <w:multiLevelType w:val="hybridMultilevel"/>
    <w:tmpl w:val="A77A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73BF5"/>
    <w:multiLevelType w:val="hybridMultilevel"/>
    <w:tmpl w:val="C46E697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C7665D9"/>
    <w:multiLevelType w:val="multilevel"/>
    <w:tmpl w:val="F904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61194A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3136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DB2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212BDF"/>
    <w:multiLevelType w:val="hybridMultilevel"/>
    <w:tmpl w:val="9030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E6F25"/>
    <w:multiLevelType w:val="hybridMultilevel"/>
    <w:tmpl w:val="A4F00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abstractNum w:abstractNumId="44" w15:restartNumberingAfterBreak="0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E70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5"/>
  </w:num>
  <w:num w:numId="3">
    <w:abstractNumId w:val="44"/>
  </w:num>
  <w:num w:numId="4">
    <w:abstractNumId w:val="37"/>
  </w:num>
  <w:num w:numId="5">
    <w:abstractNumId w:val="41"/>
  </w:num>
  <w:num w:numId="6">
    <w:abstractNumId w:val="14"/>
  </w:num>
  <w:num w:numId="7">
    <w:abstractNumId w:val="43"/>
  </w:num>
  <w:num w:numId="8">
    <w:abstractNumId w:val="34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6"/>
  </w:num>
  <w:num w:numId="15">
    <w:abstractNumId w:val="36"/>
  </w:num>
  <w:num w:numId="16">
    <w:abstractNumId w:val="24"/>
  </w:num>
  <w:num w:numId="17">
    <w:abstractNumId w:val="4"/>
  </w:num>
  <w:num w:numId="18">
    <w:abstractNumId w:val="42"/>
  </w:num>
  <w:num w:numId="19">
    <w:abstractNumId w:val="12"/>
  </w:num>
  <w:num w:numId="20">
    <w:abstractNumId w:val="28"/>
  </w:num>
  <w:num w:numId="21">
    <w:abstractNumId w:val="29"/>
  </w:num>
  <w:num w:numId="2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3"/>
  </w:num>
  <w:num w:numId="25">
    <w:abstractNumId w:val="25"/>
  </w:num>
  <w:num w:numId="26">
    <w:abstractNumId w:val="32"/>
  </w:num>
  <w:num w:numId="27">
    <w:abstractNumId w:val="7"/>
  </w:num>
  <w:num w:numId="28">
    <w:abstractNumId w:val="21"/>
  </w:num>
  <w:num w:numId="29">
    <w:abstractNumId w:val="5"/>
  </w:num>
  <w:num w:numId="30">
    <w:abstractNumId w:val="15"/>
  </w:num>
  <w:num w:numId="31">
    <w:abstractNumId w:val="6"/>
  </w:num>
  <w:num w:numId="32">
    <w:abstractNumId w:val="20"/>
  </w:num>
  <w:num w:numId="33">
    <w:abstractNumId w:val="38"/>
  </w:num>
  <w:num w:numId="34">
    <w:abstractNumId w:val="27"/>
  </w:num>
  <w:num w:numId="35">
    <w:abstractNumId w:val="22"/>
  </w:num>
  <w:num w:numId="36">
    <w:abstractNumId w:val="8"/>
  </w:num>
  <w:num w:numId="37">
    <w:abstractNumId w:val="17"/>
  </w:num>
  <w:num w:numId="38">
    <w:abstractNumId w:val="19"/>
  </w:num>
  <w:num w:numId="39">
    <w:abstractNumId w:val="30"/>
  </w:num>
  <w:num w:numId="40">
    <w:abstractNumId w:val="11"/>
  </w:num>
  <w:num w:numId="41">
    <w:abstractNumId w:val="31"/>
  </w:num>
  <w:num w:numId="42">
    <w:abstractNumId w:val="23"/>
  </w:num>
  <w:num w:numId="43">
    <w:abstractNumId w:val="40"/>
  </w:num>
  <w:num w:numId="44">
    <w:abstractNumId w:val="45"/>
  </w:num>
  <w:num w:numId="45">
    <w:abstractNumId w:val="9"/>
  </w:num>
  <w:num w:numId="46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60"/>
    <w:rsid w:val="0000107D"/>
    <w:rsid w:val="00005D00"/>
    <w:rsid w:val="00011068"/>
    <w:rsid w:val="00012F97"/>
    <w:rsid w:val="000156A6"/>
    <w:rsid w:val="000158A0"/>
    <w:rsid w:val="00024AE8"/>
    <w:rsid w:val="00031DE4"/>
    <w:rsid w:val="000328DE"/>
    <w:rsid w:val="00035692"/>
    <w:rsid w:val="000360CC"/>
    <w:rsid w:val="00052D7F"/>
    <w:rsid w:val="00057115"/>
    <w:rsid w:val="00072ADC"/>
    <w:rsid w:val="00076640"/>
    <w:rsid w:val="00083559"/>
    <w:rsid w:val="0009124B"/>
    <w:rsid w:val="000920EE"/>
    <w:rsid w:val="0009228E"/>
    <w:rsid w:val="00093CAC"/>
    <w:rsid w:val="000941D8"/>
    <w:rsid w:val="000A1B71"/>
    <w:rsid w:val="000A361B"/>
    <w:rsid w:val="000A42CD"/>
    <w:rsid w:val="000B12E1"/>
    <w:rsid w:val="000B17D8"/>
    <w:rsid w:val="000B4906"/>
    <w:rsid w:val="000B62F1"/>
    <w:rsid w:val="000B7F2E"/>
    <w:rsid w:val="000C0F77"/>
    <w:rsid w:val="000D5734"/>
    <w:rsid w:val="000E71BE"/>
    <w:rsid w:val="001028E2"/>
    <w:rsid w:val="0010367E"/>
    <w:rsid w:val="0010409D"/>
    <w:rsid w:val="00113B7B"/>
    <w:rsid w:val="0011553C"/>
    <w:rsid w:val="001215D8"/>
    <w:rsid w:val="001245F7"/>
    <w:rsid w:val="00125948"/>
    <w:rsid w:val="001328F5"/>
    <w:rsid w:val="00133F87"/>
    <w:rsid w:val="00136CBC"/>
    <w:rsid w:val="00155E43"/>
    <w:rsid w:val="00157667"/>
    <w:rsid w:val="00160058"/>
    <w:rsid w:val="00161F10"/>
    <w:rsid w:val="00163304"/>
    <w:rsid w:val="00163FAA"/>
    <w:rsid w:val="001666D8"/>
    <w:rsid w:val="00167A3F"/>
    <w:rsid w:val="00170B76"/>
    <w:rsid w:val="00170FF3"/>
    <w:rsid w:val="001710BD"/>
    <w:rsid w:val="00172693"/>
    <w:rsid w:val="00174400"/>
    <w:rsid w:val="00175114"/>
    <w:rsid w:val="001765C9"/>
    <w:rsid w:val="0018151F"/>
    <w:rsid w:val="00182438"/>
    <w:rsid w:val="00195269"/>
    <w:rsid w:val="0019701F"/>
    <w:rsid w:val="001A0962"/>
    <w:rsid w:val="001A0D1F"/>
    <w:rsid w:val="001A48F0"/>
    <w:rsid w:val="001A59C1"/>
    <w:rsid w:val="001A70A3"/>
    <w:rsid w:val="001B2B69"/>
    <w:rsid w:val="001B3EF9"/>
    <w:rsid w:val="001C3283"/>
    <w:rsid w:val="001C4723"/>
    <w:rsid w:val="001D629F"/>
    <w:rsid w:val="001E78CA"/>
    <w:rsid w:val="001F0E26"/>
    <w:rsid w:val="001F1067"/>
    <w:rsid w:val="001F2916"/>
    <w:rsid w:val="001F2B79"/>
    <w:rsid w:val="001F49EB"/>
    <w:rsid w:val="00212FB7"/>
    <w:rsid w:val="00221964"/>
    <w:rsid w:val="00234C80"/>
    <w:rsid w:val="00242115"/>
    <w:rsid w:val="002503EC"/>
    <w:rsid w:val="00252903"/>
    <w:rsid w:val="002633C9"/>
    <w:rsid w:val="00266AEC"/>
    <w:rsid w:val="00270A88"/>
    <w:rsid w:val="002738D8"/>
    <w:rsid w:val="0027750D"/>
    <w:rsid w:val="00280364"/>
    <w:rsid w:val="00280494"/>
    <w:rsid w:val="0028335E"/>
    <w:rsid w:val="00292D2B"/>
    <w:rsid w:val="002A1475"/>
    <w:rsid w:val="002A3C36"/>
    <w:rsid w:val="002A634F"/>
    <w:rsid w:val="002A6477"/>
    <w:rsid w:val="002B4A85"/>
    <w:rsid w:val="002B738B"/>
    <w:rsid w:val="002B7F41"/>
    <w:rsid w:val="002C1262"/>
    <w:rsid w:val="002C2381"/>
    <w:rsid w:val="002C4305"/>
    <w:rsid w:val="002C4CE0"/>
    <w:rsid w:val="002C50F3"/>
    <w:rsid w:val="002C753C"/>
    <w:rsid w:val="002C786E"/>
    <w:rsid w:val="002C7A5F"/>
    <w:rsid w:val="002D14D7"/>
    <w:rsid w:val="002D5433"/>
    <w:rsid w:val="002D732F"/>
    <w:rsid w:val="002E17FF"/>
    <w:rsid w:val="002E4AB1"/>
    <w:rsid w:val="002E5760"/>
    <w:rsid w:val="002E57FF"/>
    <w:rsid w:val="002E72A0"/>
    <w:rsid w:val="002F1156"/>
    <w:rsid w:val="002F1AE0"/>
    <w:rsid w:val="002F5646"/>
    <w:rsid w:val="002F779A"/>
    <w:rsid w:val="00302702"/>
    <w:rsid w:val="00302B31"/>
    <w:rsid w:val="00304A10"/>
    <w:rsid w:val="0031613A"/>
    <w:rsid w:val="00317E1C"/>
    <w:rsid w:val="00327634"/>
    <w:rsid w:val="00327965"/>
    <w:rsid w:val="00334495"/>
    <w:rsid w:val="00336533"/>
    <w:rsid w:val="00337727"/>
    <w:rsid w:val="0033791A"/>
    <w:rsid w:val="00340960"/>
    <w:rsid w:val="00344663"/>
    <w:rsid w:val="00345381"/>
    <w:rsid w:val="003535B4"/>
    <w:rsid w:val="0035377D"/>
    <w:rsid w:val="00353DC5"/>
    <w:rsid w:val="00360A51"/>
    <w:rsid w:val="00362357"/>
    <w:rsid w:val="00363D53"/>
    <w:rsid w:val="00364408"/>
    <w:rsid w:val="00366D2F"/>
    <w:rsid w:val="003701AD"/>
    <w:rsid w:val="00382DEB"/>
    <w:rsid w:val="0038522C"/>
    <w:rsid w:val="00385D73"/>
    <w:rsid w:val="00386BE6"/>
    <w:rsid w:val="00394762"/>
    <w:rsid w:val="003961DB"/>
    <w:rsid w:val="00396744"/>
    <w:rsid w:val="003A4DEF"/>
    <w:rsid w:val="003B2372"/>
    <w:rsid w:val="003B2E00"/>
    <w:rsid w:val="003C511A"/>
    <w:rsid w:val="003C79CF"/>
    <w:rsid w:val="003E0BBC"/>
    <w:rsid w:val="003E16D6"/>
    <w:rsid w:val="003E38DF"/>
    <w:rsid w:val="003F472B"/>
    <w:rsid w:val="003F50DD"/>
    <w:rsid w:val="003F65E1"/>
    <w:rsid w:val="003F6C10"/>
    <w:rsid w:val="00416C08"/>
    <w:rsid w:val="0042531F"/>
    <w:rsid w:val="00425D13"/>
    <w:rsid w:val="004300B0"/>
    <w:rsid w:val="00435C0D"/>
    <w:rsid w:val="00444FE0"/>
    <w:rsid w:val="00450562"/>
    <w:rsid w:val="00453FAA"/>
    <w:rsid w:val="00455607"/>
    <w:rsid w:val="0045645F"/>
    <w:rsid w:val="00465F59"/>
    <w:rsid w:val="00465FD4"/>
    <w:rsid w:val="004731BB"/>
    <w:rsid w:val="00475CD5"/>
    <w:rsid w:val="0048081A"/>
    <w:rsid w:val="00482847"/>
    <w:rsid w:val="00485545"/>
    <w:rsid w:val="004869F5"/>
    <w:rsid w:val="00487000"/>
    <w:rsid w:val="004B2F91"/>
    <w:rsid w:val="004C4B11"/>
    <w:rsid w:val="004C7601"/>
    <w:rsid w:val="004D61BD"/>
    <w:rsid w:val="004E00F6"/>
    <w:rsid w:val="004E13E3"/>
    <w:rsid w:val="004E2256"/>
    <w:rsid w:val="004E385A"/>
    <w:rsid w:val="004F378A"/>
    <w:rsid w:val="0050698A"/>
    <w:rsid w:val="00510ACE"/>
    <w:rsid w:val="0051258C"/>
    <w:rsid w:val="0051300C"/>
    <w:rsid w:val="00515177"/>
    <w:rsid w:val="0051634E"/>
    <w:rsid w:val="00521BB7"/>
    <w:rsid w:val="00521FCD"/>
    <w:rsid w:val="005246E2"/>
    <w:rsid w:val="005270D6"/>
    <w:rsid w:val="00527D1D"/>
    <w:rsid w:val="00535E9D"/>
    <w:rsid w:val="00541949"/>
    <w:rsid w:val="00543895"/>
    <w:rsid w:val="00553970"/>
    <w:rsid w:val="00571459"/>
    <w:rsid w:val="00571729"/>
    <w:rsid w:val="00571826"/>
    <w:rsid w:val="005721A5"/>
    <w:rsid w:val="00572589"/>
    <w:rsid w:val="005736E7"/>
    <w:rsid w:val="00574853"/>
    <w:rsid w:val="00574D69"/>
    <w:rsid w:val="005802E3"/>
    <w:rsid w:val="005860D1"/>
    <w:rsid w:val="00587C97"/>
    <w:rsid w:val="00594361"/>
    <w:rsid w:val="005967D7"/>
    <w:rsid w:val="005A2C9B"/>
    <w:rsid w:val="005A3E2A"/>
    <w:rsid w:val="005B5A50"/>
    <w:rsid w:val="005B6627"/>
    <w:rsid w:val="005C0E81"/>
    <w:rsid w:val="005C37FD"/>
    <w:rsid w:val="005C3994"/>
    <w:rsid w:val="005D12BB"/>
    <w:rsid w:val="005D27AA"/>
    <w:rsid w:val="005D2FE0"/>
    <w:rsid w:val="005D38F6"/>
    <w:rsid w:val="005E06D0"/>
    <w:rsid w:val="005E690E"/>
    <w:rsid w:val="005E7358"/>
    <w:rsid w:val="005F0D2A"/>
    <w:rsid w:val="005F10FD"/>
    <w:rsid w:val="005F5B52"/>
    <w:rsid w:val="005F5F05"/>
    <w:rsid w:val="005F6DD7"/>
    <w:rsid w:val="00600A82"/>
    <w:rsid w:val="00605A8C"/>
    <w:rsid w:val="00605F12"/>
    <w:rsid w:val="00606956"/>
    <w:rsid w:val="0061049C"/>
    <w:rsid w:val="0062218F"/>
    <w:rsid w:val="00623D48"/>
    <w:rsid w:val="00631205"/>
    <w:rsid w:val="00632A72"/>
    <w:rsid w:val="00633117"/>
    <w:rsid w:val="0063745E"/>
    <w:rsid w:val="00642EC5"/>
    <w:rsid w:val="00646518"/>
    <w:rsid w:val="00646710"/>
    <w:rsid w:val="006470AE"/>
    <w:rsid w:val="006536F5"/>
    <w:rsid w:val="00653D61"/>
    <w:rsid w:val="00655031"/>
    <w:rsid w:val="006553B9"/>
    <w:rsid w:val="00657385"/>
    <w:rsid w:val="00657E9D"/>
    <w:rsid w:val="006603A7"/>
    <w:rsid w:val="00661BBC"/>
    <w:rsid w:val="00681681"/>
    <w:rsid w:val="00693B61"/>
    <w:rsid w:val="006A65EE"/>
    <w:rsid w:val="006B348E"/>
    <w:rsid w:val="006B5369"/>
    <w:rsid w:val="006C167B"/>
    <w:rsid w:val="006C1BEC"/>
    <w:rsid w:val="006C53BF"/>
    <w:rsid w:val="006D2FB1"/>
    <w:rsid w:val="006D5A34"/>
    <w:rsid w:val="006E3646"/>
    <w:rsid w:val="006E756A"/>
    <w:rsid w:val="006F46AE"/>
    <w:rsid w:val="006F661E"/>
    <w:rsid w:val="006F6DC6"/>
    <w:rsid w:val="00706408"/>
    <w:rsid w:val="007102F3"/>
    <w:rsid w:val="00710FB4"/>
    <w:rsid w:val="007113B4"/>
    <w:rsid w:val="00713F84"/>
    <w:rsid w:val="00713FCA"/>
    <w:rsid w:val="00714CA4"/>
    <w:rsid w:val="0071618B"/>
    <w:rsid w:val="00724060"/>
    <w:rsid w:val="00733068"/>
    <w:rsid w:val="0073374B"/>
    <w:rsid w:val="007337BA"/>
    <w:rsid w:val="00735AB2"/>
    <w:rsid w:val="00737A9C"/>
    <w:rsid w:val="00737D16"/>
    <w:rsid w:val="00740AC5"/>
    <w:rsid w:val="007419B3"/>
    <w:rsid w:val="007429F3"/>
    <w:rsid w:val="007477E3"/>
    <w:rsid w:val="007507E1"/>
    <w:rsid w:val="00753507"/>
    <w:rsid w:val="0076347C"/>
    <w:rsid w:val="0076616A"/>
    <w:rsid w:val="00770428"/>
    <w:rsid w:val="00770C82"/>
    <w:rsid w:val="00775197"/>
    <w:rsid w:val="0078139F"/>
    <w:rsid w:val="00785CB0"/>
    <w:rsid w:val="00787DF0"/>
    <w:rsid w:val="0079332F"/>
    <w:rsid w:val="007956E3"/>
    <w:rsid w:val="00797351"/>
    <w:rsid w:val="007A3E3E"/>
    <w:rsid w:val="007B0C5F"/>
    <w:rsid w:val="007B1A8D"/>
    <w:rsid w:val="007B601B"/>
    <w:rsid w:val="007B607A"/>
    <w:rsid w:val="007C6113"/>
    <w:rsid w:val="007D44D6"/>
    <w:rsid w:val="007D4948"/>
    <w:rsid w:val="007D5151"/>
    <w:rsid w:val="007E3FEE"/>
    <w:rsid w:val="007F1613"/>
    <w:rsid w:val="007F6973"/>
    <w:rsid w:val="007F7DA1"/>
    <w:rsid w:val="00807D39"/>
    <w:rsid w:val="00807D4E"/>
    <w:rsid w:val="00821D2A"/>
    <w:rsid w:val="00821E4F"/>
    <w:rsid w:val="00824B52"/>
    <w:rsid w:val="00825951"/>
    <w:rsid w:val="008342C1"/>
    <w:rsid w:val="00840D9F"/>
    <w:rsid w:val="008411A5"/>
    <w:rsid w:val="00847AFC"/>
    <w:rsid w:val="00851280"/>
    <w:rsid w:val="00855E7E"/>
    <w:rsid w:val="0086218F"/>
    <w:rsid w:val="00862ED8"/>
    <w:rsid w:val="008656C8"/>
    <w:rsid w:val="00870757"/>
    <w:rsid w:val="008708FB"/>
    <w:rsid w:val="008810B2"/>
    <w:rsid w:val="00881145"/>
    <w:rsid w:val="00884B53"/>
    <w:rsid w:val="00887D4C"/>
    <w:rsid w:val="00890CCA"/>
    <w:rsid w:val="00893FB3"/>
    <w:rsid w:val="00896B17"/>
    <w:rsid w:val="008A138C"/>
    <w:rsid w:val="008A1DAF"/>
    <w:rsid w:val="008A2CF5"/>
    <w:rsid w:val="008A5140"/>
    <w:rsid w:val="008A5A52"/>
    <w:rsid w:val="008B112E"/>
    <w:rsid w:val="008B1D4A"/>
    <w:rsid w:val="008B2BC2"/>
    <w:rsid w:val="008B766D"/>
    <w:rsid w:val="008C4624"/>
    <w:rsid w:val="008C5C6A"/>
    <w:rsid w:val="008D16EB"/>
    <w:rsid w:val="008D5FE5"/>
    <w:rsid w:val="008E1BD3"/>
    <w:rsid w:val="008E1CC5"/>
    <w:rsid w:val="008E4B82"/>
    <w:rsid w:val="008E60F5"/>
    <w:rsid w:val="008E6693"/>
    <w:rsid w:val="008F01F7"/>
    <w:rsid w:val="008F5644"/>
    <w:rsid w:val="008F5B2F"/>
    <w:rsid w:val="009041C7"/>
    <w:rsid w:val="00904465"/>
    <w:rsid w:val="00906922"/>
    <w:rsid w:val="00910AD9"/>
    <w:rsid w:val="00916162"/>
    <w:rsid w:val="0091785C"/>
    <w:rsid w:val="009222AA"/>
    <w:rsid w:val="0093665E"/>
    <w:rsid w:val="00940A97"/>
    <w:rsid w:val="0094155A"/>
    <w:rsid w:val="009421CD"/>
    <w:rsid w:val="00955CD0"/>
    <w:rsid w:val="009573D9"/>
    <w:rsid w:val="00957626"/>
    <w:rsid w:val="00963C6F"/>
    <w:rsid w:val="00964747"/>
    <w:rsid w:val="00964F1B"/>
    <w:rsid w:val="009651FE"/>
    <w:rsid w:val="009708D2"/>
    <w:rsid w:val="00975448"/>
    <w:rsid w:val="00976CD4"/>
    <w:rsid w:val="00984DFF"/>
    <w:rsid w:val="009854A9"/>
    <w:rsid w:val="00992F0C"/>
    <w:rsid w:val="009938F2"/>
    <w:rsid w:val="009951D1"/>
    <w:rsid w:val="009970C9"/>
    <w:rsid w:val="009A0B92"/>
    <w:rsid w:val="009A1072"/>
    <w:rsid w:val="009A5195"/>
    <w:rsid w:val="009A697E"/>
    <w:rsid w:val="009B1371"/>
    <w:rsid w:val="009B6164"/>
    <w:rsid w:val="009C03E7"/>
    <w:rsid w:val="009C255F"/>
    <w:rsid w:val="009C2D7B"/>
    <w:rsid w:val="009C4EFF"/>
    <w:rsid w:val="009C593B"/>
    <w:rsid w:val="009C5EE1"/>
    <w:rsid w:val="009D1EE8"/>
    <w:rsid w:val="009D25E9"/>
    <w:rsid w:val="009D7916"/>
    <w:rsid w:val="009E0415"/>
    <w:rsid w:val="009E12E3"/>
    <w:rsid w:val="009E1980"/>
    <w:rsid w:val="009E1C27"/>
    <w:rsid w:val="009E236D"/>
    <w:rsid w:val="009F42ED"/>
    <w:rsid w:val="009F620F"/>
    <w:rsid w:val="009F7BCD"/>
    <w:rsid w:val="00A153B4"/>
    <w:rsid w:val="00A16C1B"/>
    <w:rsid w:val="00A23E1F"/>
    <w:rsid w:val="00A35FC4"/>
    <w:rsid w:val="00A434F6"/>
    <w:rsid w:val="00A43626"/>
    <w:rsid w:val="00A445FF"/>
    <w:rsid w:val="00A45F4D"/>
    <w:rsid w:val="00A46AC1"/>
    <w:rsid w:val="00A503AD"/>
    <w:rsid w:val="00A52DD5"/>
    <w:rsid w:val="00A5639D"/>
    <w:rsid w:val="00A565D7"/>
    <w:rsid w:val="00A62639"/>
    <w:rsid w:val="00A62F23"/>
    <w:rsid w:val="00A65F2B"/>
    <w:rsid w:val="00A71B5E"/>
    <w:rsid w:val="00A74570"/>
    <w:rsid w:val="00A8231B"/>
    <w:rsid w:val="00A87031"/>
    <w:rsid w:val="00A900EB"/>
    <w:rsid w:val="00A91E54"/>
    <w:rsid w:val="00A91E9F"/>
    <w:rsid w:val="00A922E1"/>
    <w:rsid w:val="00A93313"/>
    <w:rsid w:val="00A94070"/>
    <w:rsid w:val="00A94DF3"/>
    <w:rsid w:val="00A96D50"/>
    <w:rsid w:val="00AA266C"/>
    <w:rsid w:val="00AA7C63"/>
    <w:rsid w:val="00AB46A8"/>
    <w:rsid w:val="00AD0A31"/>
    <w:rsid w:val="00AD0C55"/>
    <w:rsid w:val="00AD2E9D"/>
    <w:rsid w:val="00AD793B"/>
    <w:rsid w:val="00AE2F61"/>
    <w:rsid w:val="00AE525F"/>
    <w:rsid w:val="00AE79F1"/>
    <w:rsid w:val="00AF2A49"/>
    <w:rsid w:val="00AF7D8D"/>
    <w:rsid w:val="00B05562"/>
    <w:rsid w:val="00B056FA"/>
    <w:rsid w:val="00B07CFA"/>
    <w:rsid w:val="00B10638"/>
    <w:rsid w:val="00B1476D"/>
    <w:rsid w:val="00B14811"/>
    <w:rsid w:val="00B20AE0"/>
    <w:rsid w:val="00B23EEA"/>
    <w:rsid w:val="00B267B8"/>
    <w:rsid w:val="00B361C6"/>
    <w:rsid w:val="00B375B3"/>
    <w:rsid w:val="00B378FA"/>
    <w:rsid w:val="00B52CF5"/>
    <w:rsid w:val="00B536D3"/>
    <w:rsid w:val="00B6422A"/>
    <w:rsid w:val="00B65676"/>
    <w:rsid w:val="00B670B3"/>
    <w:rsid w:val="00B67A2D"/>
    <w:rsid w:val="00B70CBE"/>
    <w:rsid w:val="00B70FA8"/>
    <w:rsid w:val="00B72BC3"/>
    <w:rsid w:val="00B755DD"/>
    <w:rsid w:val="00B80854"/>
    <w:rsid w:val="00B9034D"/>
    <w:rsid w:val="00B91BF3"/>
    <w:rsid w:val="00B97974"/>
    <w:rsid w:val="00BA350E"/>
    <w:rsid w:val="00BA695B"/>
    <w:rsid w:val="00BA6E7D"/>
    <w:rsid w:val="00BB5D37"/>
    <w:rsid w:val="00BD3F19"/>
    <w:rsid w:val="00BD57A6"/>
    <w:rsid w:val="00BE0438"/>
    <w:rsid w:val="00BE0AB2"/>
    <w:rsid w:val="00BF5C36"/>
    <w:rsid w:val="00C01290"/>
    <w:rsid w:val="00C026C7"/>
    <w:rsid w:val="00C07B9B"/>
    <w:rsid w:val="00C13B24"/>
    <w:rsid w:val="00C15604"/>
    <w:rsid w:val="00C30155"/>
    <w:rsid w:val="00C3315D"/>
    <w:rsid w:val="00C34CCD"/>
    <w:rsid w:val="00C3700C"/>
    <w:rsid w:val="00C40260"/>
    <w:rsid w:val="00C40517"/>
    <w:rsid w:val="00C41655"/>
    <w:rsid w:val="00C441D8"/>
    <w:rsid w:val="00C50190"/>
    <w:rsid w:val="00C50A17"/>
    <w:rsid w:val="00C527F0"/>
    <w:rsid w:val="00C61EB7"/>
    <w:rsid w:val="00C667BA"/>
    <w:rsid w:val="00C66A18"/>
    <w:rsid w:val="00C7039C"/>
    <w:rsid w:val="00C71748"/>
    <w:rsid w:val="00C720DB"/>
    <w:rsid w:val="00C72F67"/>
    <w:rsid w:val="00C73AE2"/>
    <w:rsid w:val="00C80EDE"/>
    <w:rsid w:val="00C82332"/>
    <w:rsid w:val="00C8321C"/>
    <w:rsid w:val="00C86DA8"/>
    <w:rsid w:val="00CA3F41"/>
    <w:rsid w:val="00CA4D94"/>
    <w:rsid w:val="00CB15CA"/>
    <w:rsid w:val="00CB5356"/>
    <w:rsid w:val="00CB665B"/>
    <w:rsid w:val="00CC0C28"/>
    <w:rsid w:val="00CC7D1D"/>
    <w:rsid w:val="00CC7D8D"/>
    <w:rsid w:val="00CD05E7"/>
    <w:rsid w:val="00CD0679"/>
    <w:rsid w:val="00CD1BED"/>
    <w:rsid w:val="00CE33D7"/>
    <w:rsid w:val="00CE3875"/>
    <w:rsid w:val="00CE38EB"/>
    <w:rsid w:val="00CE42B9"/>
    <w:rsid w:val="00CF0D51"/>
    <w:rsid w:val="00CF4C27"/>
    <w:rsid w:val="00CF5631"/>
    <w:rsid w:val="00CF7D03"/>
    <w:rsid w:val="00D04CC0"/>
    <w:rsid w:val="00D0595C"/>
    <w:rsid w:val="00D06E67"/>
    <w:rsid w:val="00D11B42"/>
    <w:rsid w:val="00D1425B"/>
    <w:rsid w:val="00D16EA2"/>
    <w:rsid w:val="00D17695"/>
    <w:rsid w:val="00D244EF"/>
    <w:rsid w:val="00D27D94"/>
    <w:rsid w:val="00D403DC"/>
    <w:rsid w:val="00D43C8F"/>
    <w:rsid w:val="00D44F26"/>
    <w:rsid w:val="00D45347"/>
    <w:rsid w:val="00D45AEC"/>
    <w:rsid w:val="00D46015"/>
    <w:rsid w:val="00D46158"/>
    <w:rsid w:val="00D464F8"/>
    <w:rsid w:val="00D504B0"/>
    <w:rsid w:val="00D50660"/>
    <w:rsid w:val="00D5126B"/>
    <w:rsid w:val="00D52BA7"/>
    <w:rsid w:val="00D575D3"/>
    <w:rsid w:val="00D64BAE"/>
    <w:rsid w:val="00D66A11"/>
    <w:rsid w:val="00D67D74"/>
    <w:rsid w:val="00D702CB"/>
    <w:rsid w:val="00D75F50"/>
    <w:rsid w:val="00D76E26"/>
    <w:rsid w:val="00D816D6"/>
    <w:rsid w:val="00D83338"/>
    <w:rsid w:val="00D848A6"/>
    <w:rsid w:val="00D849F6"/>
    <w:rsid w:val="00D85234"/>
    <w:rsid w:val="00DA49B2"/>
    <w:rsid w:val="00DA4AAC"/>
    <w:rsid w:val="00DB2F7E"/>
    <w:rsid w:val="00DB4FA7"/>
    <w:rsid w:val="00DB5B34"/>
    <w:rsid w:val="00DB6677"/>
    <w:rsid w:val="00DB6CF3"/>
    <w:rsid w:val="00DB6D23"/>
    <w:rsid w:val="00DB6FA2"/>
    <w:rsid w:val="00DC6180"/>
    <w:rsid w:val="00DC6242"/>
    <w:rsid w:val="00DE2071"/>
    <w:rsid w:val="00DF1091"/>
    <w:rsid w:val="00DF344F"/>
    <w:rsid w:val="00DF3883"/>
    <w:rsid w:val="00DF608E"/>
    <w:rsid w:val="00E00E13"/>
    <w:rsid w:val="00E0445A"/>
    <w:rsid w:val="00E078C1"/>
    <w:rsid w:val="00E113E5"/>
    <w:rsid w:val="00E15840"/>
    <w:rsid w:val="00E15AAE"/>
    <w:rsid w:val="00E171EC"/>
    <w:rsid w:val="00E209D9"/>
    <w:rsid w:val="00E249F8"/>
    <w:rsid w:val="00E24DCA"/>
    <w:rsid w:val="00E30325"/>
    <w:rsid w:val="00E306D6"/>
    <w:rsid w:val="00E32164"/>
    <w:rsid w:val="00E44CF5"/>
    <w:rsid w:val="00E44D0B"/>
    <w:rsid w:val="00E45CC3"/>
    <w:rsid w:val="00E53518"/>
    <w:rsid w:val="00E553EB"/>
    <w:rsid w:val="00E577D1"/>
    <w:rsid w:val="00E61976"/>
    <w:rsid w:val="00E669BC"/>
    <w:rsid w:val="00E66BA5"/>
    <w:rsid w:val="00E67071"/>
    <w:rsid w:val="00E75141"/>
    <w:rsid w:val="00E8159B"/>
    <w:rsid w:val="00E81CF8"/>
    <w:rsid w:val="00E97E3C"/>
    <w:rsid w:val="00EA3652"/>
    <w:rsid w:val="00EA3AEC"/>
    <w:rsid w:val="00EA6634"/>
    <w:rsid w:val="00EA752C"/>
    <w:rsid w:val="00EB3C45"/>
    <w:rsid w:val="00EB4308"/>
    <w:rsid w:val="00EB5001"/>
    <w:rsid w:val="00EB5E78"/>
    <w:rsid w:val="00EB7E04"/>
    <w:rsid w:val="00EC176D"/>
    <w:rsid w:val="00EC4E0B"/>
    <w:rsid w:val="00ED21E9"/>
    <w:rsid w:val="00ED74DC"/>
    <w:rsid w:val="00EE352D"/>
    <w:rsid w:val="00EE5FA5"/>
    <w:rsid w:val="00EF1006"/>
    <w:rsid w:val="00EF628C"/>
    <w:rsid w:val="00EF792C"/>
    <w:rsid w:val="00F0638A"/>
    <w:rsid w:val="00F101F8"/>
    <w:rsid w:val="00F10B1F"/>
    <w:rsid w:val="00F11B82"/>
    <w:rsid w:val="00F11EBA"/>
    <w:rsid w:val="00F11F4D"/>
    <w:rsid w:val="00F12A92"/>
    <w:rsid w:val="00F1337F"/>
    <w:rsid w:val="00F23619"/>
    <w:rsid w:val="00F26C05"/>
    <w:rsid w:val="00F27757"/>
    <w:rsid w:val="00F34016"/>
    <w:rsid w:val="00F37596"/>
    <w:rsid w:val="00F37B96"/>
    <w:rsid w:val="00F55735"/>
    <w:rsid w:val="00F728B8"/>
    <w:rsid w:val="00F81EAA"/>
    <w:rsid w:val="00F86CAE"/>
    <w:rsid w:val="00F90103"/>
    <w:rsid w:val="00F91EEF"/>
    <w:rsid w:val="00F922D0"/>
    <w:rsid w:val="00FA61FD"/>
    <w:rsid w:val="00FB516B"/>
    <w:rsid w:val="00FB596F"/>
    <w:rsid w:val="00FC0343"/>
    <w:rsid w:val="00FC2C83"/>
    <w:rsid w:val="00FC5A46"/>
    <w:rsid w:val="00FD3A8C"/>
    <w:rsid w:val="00FE2915"/>
    <w:rsid w:val="00FE30BD"/>
    <w:rsid w:val="00FE62A6"/>
    <w:rsid w:val="00FE7B2E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8617"/>
  <w15:docId w15:val="{C3CF680B-53CC-448E-B67A-85DE212C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0D51"/>
  </w:style>
  <w:style w:type="paragraph" w:styleId="1">
    <w:name w:val="heading 1"/>
    <w:basedOn w:val="a0"/>
    <w:next w:val="a0"/>
    <w:link w:val="10"/>
    <w:qFormat/>
    <w:rsid w:val="002F1A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A46AC1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1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1A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3"/>
    <w:semiHidden/>
    <w:rsid w:val="002F1AE0"/>
  </w:style>
  <w:style w:type="paragraph" w:styleId="a4">
    <w:name w:val="No Spacing"/>
    <w:link w:val="a5"/>
    <w:uiPriority w:val="1"/>
    <w:qFormat/>
    <w:rsid w:val="002F1A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Заголовок №1_"/>
    <w:link w:val="13"/>
    <w:locked/>
    <w:rsid w:val="002F1AE0"/>
    <w:rPr>
      <w:b/>
      <w:bCs/>
      <w:sz w:val="95"/>
      <w:szCs w:val="95"/>
      <w:shd w:val="clear" w:color="auto" w:fill="FFFFFF"/>
    </w:rPr>
  </w:style>
  <w:style w:type="paragraph" w:customStyle="1" w:styleId="13">
    <w:name w:val="Заголовок №1"/>
    <w:basedOn w:val="a0"/>
    <w:link w:val="12"/>
    <w:rsid w:val="002F1AE0"/>
    <w:pPr>
      <w:widowControl w:val="0"/>
      <w:shd w:val="clear" w:color="auto" w:fill="FFFFFF"/>
      <w:spacing w:before="2280" w:after="360" w:line="0" w:lineRule="atLeast"/>
      <w:outlineLvl w:val="0"/>
    </w:pPr>
    <w:rPr>
      <w:b/>
      <w:bCs/>
      <w:sz w:val="95"/>
      <w:szCs w:val="95"/>
    </w:rPr>
  </w:style>
  <w:style w:type="character" w:customStyle="1" w:styleId="a6">
    <w:name w:val="Основной текст_"/>
    <w:link w:val="14"/>
    <w:locked/>
    <w:rsid w:val="002F1AE0"/>
    <w:rPr>
      <w:sz w:val="72"/>
      <w:szCs w:val="72"/>
      <w:shd w:val="clear" w:color="auto" w:fill="FFFFFF"/>
    </w:rPr>
  </w:style>
  <w:style w:type="paragraph" w:customStyle="1" w:styleId="14">
    <w:name w:val="Основной текст1"/>
    <w:basedOn w:val="a0"/>
    <w:link w:val="a6"/>
    <w:rsid w:val="002F1AE0"/>
    <w:pPr>
      <w:widowControl w:val="0"/>
      <w:shd w:val="clear" w:color="auto" w:fill="FFFFFF"/>
      <w:spacing w:before="360" w:after="0" w:line="826" w:lineRule="exact"/>
      <w:jc w:val="center"/>
    </w:pPr>
    <w:rPr>
      <w:sz w:val="72"/>
      <w:szCs w:val="72"/>
    </w:rPr>
  </w:style>
  <w:style w:type="character" w:customStyle="1" w:styleId="CenturySchoolbook">
    <w:name w:val="Колонтитул + Century Schoolbook"/>
    <w:aliases w:val="18,5 pt"/>
    <w:rsid w:val="002F1AE0"/>
    <w:rPr>
      <w:rFonts w:ascii="Times New Roman" w:eastAsia="Times New Roman" w:hAnsi="Times New Roman" w:cs="Times New Roman"/>
      <w:color w:val="000000"/>
      <w:spacing w:val="0"/>
      <w:w w:val="100"/>
      <w:position w:val="0"/>
      <w:sz w:val="71"/>
      <w:szCs w:val="71"/>
      <w:shd w:val="clear" w:color="auto" w:fill="FFFFFF"/>
    </w:rPr>
  </w:style>
  <w:style w:type="character" w:styleId="a7">
    <w:name w:val="Strong"/>
    <w:uiPriority w:val="22"/>
    <w:qFormat/>
    <w:rsid w:val="002F1AE0"/>
    <w:rPr>
      <w:b/>
      <w:bCs/>
    </w:rPr>
  </w:style>
  <w:style w:type="paragraph" w:styleId="a8">
    <w:name w:val="header"/>
    <w:basedOn w:val="a0"/>
    <w:link w:val="a9"/>
    <w:rsid w:val="002F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2F1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rsid w:val="002F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rsid w:val="002F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2F1AE0"/>
    <w:rPr>
      <w:i/>
      <w:iCs/>
    </w:rPr>
  </w:style>
  <w:style w:type="table" w:customStyle="1" w:styleId="15">
    <w:name w:val="Сетка таблицы1"/>
    <w:basedOn w:val="a2"/>
    <w:next w:val="ad"/>
    <w:uiPriority w:val="39"/>
    <w:rsid w:val="002F1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next w:val="ad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59"/>
    <w:rsid w:val="002F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d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d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rsid w:val="002F1AE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1"/>
    <w:link w:val="ae"/>
    <w:rsid w:val="002F1AE0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0"/>
    <w:uiPriority w:val="1"/>
    <w:qFormat/>
    <w:rsid w:val="002F1AE0"/>
    <w:pPr>
      <w:ind w:left="720"/>
      <w:contextualSpacing/>
    </w:pPr>
  </w:style>
  <w:style w:type="paragraph" w:styleId="af1">
    <w:name w:val="Body Text"/>
    <w:basedOn w:val="a0"/>
    <w:link w:val="af2"/>
    <w:unhideWhenUsed/>
    <w:rsid w:val="002F1AE0"/>
    <w:pPr>
      <w:spacing w:after="120" w:line="240" w:lineRule="auto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customStyle="1" w:styleId="af2">
    <w:name w:val="Основной текст Знак"/>
    <w:basedOn w:val="a1"/>
    <w:link w:val="af1"/>
    <w:rsid w:val="002F1AE0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f3">
    <w:name w:val="Normal (Web)"/>
    <w:basedOn w:val="a0"/>
    <w:uiPriority w:val="99"/>
    <w:unhideWhenUsed/>
    <w:rsid w:val="002F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2F1AE0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rsid w:val="002F1AE0"/>
  </w:style>
  <w:style w:type="table" w:customStyle="1" w:styleId="4">
    <w:name w:val="Сетка таблицы4"/>
    <w:basedOn w:val="a2"/>
    <w:next w:val="ad"/>
    <w:uiPriority w:val="59"/>
    <w:rsid w:val="000A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59"/>
    <w:rsid w:val="00A5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d"/>
    <w:uiPriority w:val="59"/>
    <w:rsid w:val="00D0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d"/>
    <w:rsid w:val="00425D1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Содержимое таблицы"/>
    <w:basedOn w:val="a0"/>
    <w:qFormat/>
    <w:rsid w:val="00425D1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13F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8">
    <w:name w:val="Сетка таблицы8"/>
    <w:basedOn w:val="a2"/>
    <w:next w:val="ad"/>
    <w:uiPriority w:val="39"/>
    <w:rsid w:val="00A1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100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customStyle="1" w:styleId="9">
    <w:name w:val="Сетка таблицы9"/>
    <w:basedOn w:val="a2"/>
    <w:next w:val="ad"/>
    <w:uiPriority w:val="59"/>
    <w:rsid w:val="0079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59"/>
    <w:rsid w:val="00C80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2"/>
    <w:next w:val="ad"/>
    <w:uiPriority w:val="59"/>
    <w:rsid w:val="001B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59"/>
    <w:rsid w:val="001B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59"/>
    <w:rsid w:val="0003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59"/>
    <w:rsid w:val="00D4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d"/>
    <w:uiPriority w:val="59"/>
    <w:rsid w:val="0096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rsid w:val="009F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0"/>
    <w:link w:val="af8"/>
    <w:uiPriority w:val="99"/>
    <w:semiHidden/>
    <w:unhideWhenUsed/>
    <w:rsid w:val="00DF344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DF344F"/>
    <w:rPr>
      <w:sz w:val="20"/>
      <w:szCs w:val="20"/>
    </w:rPr>
  </w:style>
  <w:style w:type="table" w:customStyle="1" w:styleId="17">
    <w:name w:val="Сетка таблицы17"/>
    <w:basedOn w:val="a2"/>
    <w:next w:val="ad"/>
    <w:uiPriority w:val="59"/>
    <w:rsid w:val="00DF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d"/>
    <w:uiPriority w:val="59"/>
    <w:rsid w:val="00B8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d"/>
    <w:uiPriority w:val="59"/>
    <w:rsid w:val="00157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D1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00">
    <w:name w:val="Сетка таблицы20"/>
    <w:basedOn w:val="a2"/>
    <w:next w:val="ad"/>
    <w:uiPriority w:val="59"/>
    <w:rsid w:val="0071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d"/>
    <w:uiPriority w:val="59"/>
    <w:rsid w:val="0091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gn-elem">
    <w:name w:val="align-elem"/>
    <w:basedOn w:val="a1"/>
    <w:rsid w:val="00535E9D"/>
  </w:style>
  <w:style w:type="table" w:customStyle="1" w:styleId="22">
    <w:name w:val="Сетка таблицы22"/>
    <w:basedOn w:val="a2"/>
    <w:next w:val="ad"/>
    <w:uiPriority w:val="59"/>
    <w:rsid w:val="0051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910AD9"/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594361"/>
    <w:pPr>
      <w:widowControl w:val="0"/>
      <w:autoSpaceDE w:val="0"/>
      <w:autoSpaceDN w:val="0"/>
      <w:spacing w:after="0" w:line="258" w:lineRule="exact"/>
    </w:pPr>
    <w:rPr>
      <w:rFonts w:ascii="Times New Roman" w:eastAsia="Times New Roman" w:hAnsi="Times New Roman" w:cs="Times New Roman"/>
      <w:lang w:val="en-US"/>
    </w:rPr>
  </w:style>
  <w:style w:type="character" w:styleId="af9">
    <w:name w:val="Hyperlink"/>
    <w:basedOn w:val="a1"/>
    <w:uiPriority w:val="99"/>
    <w:unhideWhenUsed/>
    <w:rsid w:val="00B72BC3"/>
    <w:rPr>
      <w:color w:val="0000FF" w:themeColor="hyperlink"/>
      <w:u w:val="single"/>
    </w:rPr>
  </w:style>
  <w:style w:type="paragraph" w:styleId="a">
    <w:name w:val="caption"/>
    <w:basedOn w:val="a0"/>
    <w:next w:val="a0"/>
    <w:qFormat/>
    <w:rsid w:val="00CC0C28"/>
    <w:pPr>
      <w:numPr>
        <w:numId w:val="7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table" w:customStyle="1" w:styleId="23">
    <w:name w:val="Сетка таблицы23"/>
    <w:basedOn w:val="a2"/>
    <w:next w:val="ad"/>
    <w:uiPriority w:val="59"/>
    <w:rsid w:val="0028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next w:val="ad"/>
    <w:uiPriority w:val="59"/>
    <w:rsid w:val="0094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B9034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F55735"/>
  </w:style>
  <w:style w:type="character" w:customStyle="1" w:styleId="WW8Num1z0">
    <w:name w:val="WW8Num1z0"/>
    <w:rsid w:val="00F55735"/>
  </w:style>
  <w:style w:type="character" w:customStyle="1" w:styleId="WW8Num1z1">
    <w:name w:val="WW8Num1z1"/>
    <w:rsid w:val="00F55735"/>
  </w:style>
  <w:style w:type="character" w:customStyle="1" w:styleId="WW8Num1z2">
    <w:name w:val="WW8Num1z2"/>
    <w:rsid w:val="00F55735"/>
  </w:style>
  <w:style w:type="character" w:customStyle="1" w:styleId="WW8Num1z3">
    <w:name w:val="WW8Num1z3"/>
    <w:rsid w:val="00F55735"/>
  </w:style>
  <w:style w:type="character" w:customStyle="1" w:styleId="WW8Num1z4">
    <w:name w:val="WW8Num1z4"/>
    <w:rsid w:val="00F55735"/>
  </w:style>
  <w:style w:type="character" w:customStyle="1" w:styleId="WW8Num1z5">
    <w:name w:val="WW8Num1z5"/>
    <w:rsid w:val="00F55735"/>
  </w:style>
  <w:style w:type="character" w:customStyle="1" w:styleId="WW8Num1z6">
    <w:name w:val="WW8Num1z6"/>
    <w:rsid w:val="00F55735"/>
  </w:style>
  <w:style w:type="character" w:customStyle="1" w:styleId="WW8Num1z7">
    <w:name w:val="WW8Num1z7"/>
    <w:rsid w:val="00F55735"/>
  </w:style>
  <w:style w:type="character" w:customStyle="1" w:styleId="WW8Num1z8">
    <w:name w:val="WW8Num1z8"/>
    <w:rsid w:val="00F55735"/>
  </w:style>
  <w:style w:type="character" w:customStyle="1" w:styleId="WW8Num2z0">
    <w:name w:val="WW8Num2z0"/>
    <w:rsid w:val="00F55735"/>
    <w:rPr>
      <w:rFonts w:ascii="Symbol" w:hAnsi="Symbol" w:cs="Symbol"/>
    </w:rPr>
  </w:style>
  <w:style w:type="character" w:customStyle="1" w:styleId="WW8Num3z0">
    <w:name w:val="WW8Num3z0"/>
    <w:rsid w:val="00F55735"/>
    <w:rPr>
      <w:rFonts w:hint="default"/>
      <w:b/>
      <w:bCs/>
      <w:sz w:val="28"/>
      <w:szCs w:val="28"/>
    </w:rPr>
  </w:style>
  <w:style w:type="character" w:customStyle="1" w:styleId="WW8Num4z0">
    <w:name w:val="WW8Num4z0"/>
    <w:rsid w:val="00F55735"/>
    <w:rPr>
      <w:rFonts w:ascii="Times New Roman" w:hAnsi="Times New Roman" w:cs="Times New Roman"/>
      <w:sz w:val="26"/>
      <w:szCs w:val="26"/>
      <w:lang w:val="ru-RU"/>
    </w:rPr>
  </w:style>
  <w:style w:type="character" w:customStyle="1" w:styleId="WW8Num4z1">
    <w:name w:val="WW8Num4z1"/>
    <w:rsid w:val="00F55735"/>
  </w:style>
  <w:style w:type="character" w:customStyle="1" w:styleId="WW8Num4z2">
    <w:name w:val="WW8Num4z2"/>
    <w:rsid w:val="00F55735"/>
  </w:style>
  <w:style w:type="character" w:customStyle="1" w:styleId="WW8Num4z3">
    <w:name w:val="WW8Num4z3"/>
    <w:rsid w:val="00F55735"/>
  </w:style>
  <w:style w:type="character" w:customStyle="1" w:styleId="WW8Num4z4">
    <w:name w:val="WW8Num4z4"/>
    <w:rsid w:val="00F55735"/>
  </w:style>
  <w:style w:type="character" w:customStyle="1" w:styleId="WW8Num4z5">
    <w:name w:val="WW8Num4z5"/>
    <w:rsid w:val="00F55735"/>
  </w:style>
  <w:style w:type="character" w:customStyle="1" w:styleId="WW8Num4z6">
    <w:name w:val="WW8Num4z6"/>
    <w:rsid w:val="00F55735"/>
  </w:style>
  <w:style w:type="character" w:customStyle="1" w:styleId="WW8Num4z7">
    <w:name w:val="WW8Num4z7"/>
    <w:rsid w:val="00F55735"/>
  </w:style>
  <w:style w:type="character" w:customStyle="1" w:styleId="WW8Num4z8">
    <w:name w:val="WW8Num4z8"/>
    <w:rsid w:val="00F55735"/>
  </w:style>
  <w:style w:type="character" w:customStyle="1" w:styleId="WW8Num2z1">
    <w:name w:val="WW8Num2z1"/>
    <w:rsid w:val="00F55735"/>
    <w:rPr>
      <w:rFonts w:ascii="Courier New" w:hAnsi="Courier New" w:cs="Courier New" w:hint="default"/>
    </w:rPr>
  </w:style>
  <w:style w:type="character" w:customStyle="1" w:styleId="WW8Num2z2">
    <w:name w:val="WW8Num2z2"/>
    <w:rsid w:val="00F55735"/>
    <w:rPr>
      <w:rFonts w:ascii="Wingdings" w:hAnsi="Wingdings" w:cs="Wingdings" w:hint="default"/>
    </w:rPr>
  </w:style>
  <w:style w:type="character" w:customStyle="1" w:styleId="WW8Num3z1">
    <w:name w:val="WW8Num3z1"/>
    <w:rsid w:val="00F55735"/>
    <w:rPr>
      <w:rFonts w:ascii="Courier New" w:hAnsi="Courier New" w:cs="Courier New" w:hint="default"/>
    </w:rPr>
  </w:style>
  <w:style w:type="character" w:customStyle="1" w:styleId="WW8Num3z2">
    <w:name w:val="WW8Num3z2"/>
    <w:rsid w:val="00F55735"/>
    <w:rPr>
      <w:rFonts w:ascii="Wingdings" w:hAnsi="Wingdings" w:cs="Wingdings" w:hint="default"/>
    </w:rPr>
  </w:style>
  <w:style w:type="character" w:customStyle="1" w:styleId="WW8Num5z0">
    <w:name w:val="WW8Num5z0"/>
    <w:rsid w:val="00F55735"/>
    <w:rPr>
      <w:rFonts w:hint="default"/>
      <w:sz w:val="28"/>
      <w:szCs w:val="28"/>
    </w:rPr>
  </w:style>
  <w:style w:type="character" w:customStyle="1" w:styleId="WW8Num5z1">
    <w:name w:val="WW8Num5z1"/>
    <w:rsid w:val="00F55735"/>
  </w:style>
  <w:style w:type="character" w:customStyle="1" w:styleId="WW8Num5z2">
    <w:name w:val="WW8Num5z2"/>
    <w:rsid w:val="00F55735"/>
  </w:style>
  <w:style w:type="character" w:customStyle="1" w:styleId="WW8Num5z3">
    <w:name w:val="WW8Num5z3"/>
    <w:rsid w:val="00F55735"/>
  </w:style>
  <w:style w:type="character" w:customStyle="1" w:styleId="WW8Num5z4">
    <w:name w:val="WW8Num5z4"/>
    <w:rsid w:val="00F55735"/>
  </w:style>
  <w:style w:type="character" w:customStyle="1" w:styleId="WW8Num5z5">
    <w:name w:val="WW8Num5z5"/>
    <w:rsid w:val="00F55735"/>
  </w:style>
  <w:style w:type="character" w:customStyle="1" w:styleId="WW8Num5z6">
    <w:name w:val="WW8Num5z6"/>
    <w:rsid w:val="00F55735"/>
  </w:style>
  <w:style w:type="character" w:customStyle="1" w:styleId="WW8Num5z7">
    <w:name w:val="WW8Num5z7"/>
    <w:rsid w:val="00F55735"/>
  </w:style>
  <w:style w:type="character" w:customStyle="1" w:styleId="WW8Num5z8">
    <w:name w:val="WW8Num5z8"/>
    <w:rsid w:val="00F55735"/>
  </w:style>
  <w:style w:type="character" w:customStyle="1" w:styleId="WW8Num6z0">
    <w:name w:val="WW8Num6z0"/>
    <w:rsid w:val="00F55735"/>
    <w:rPr>
      <w:rFonts w:ascii="Symbol" w:hAnsi="Symbol" w:cs="Symbol" w:hint="default"/>
    </w:rPr>
  </w:style>
  <w:style w:type="character" w:customStyle="1" w:styleId="WW8Num6z1">
    <w:name w:val="WW8Num6z1"/>
    <w:rsid w:val="00F55735"/>
    <w:rPr>
      <w:rFonts w:ascii="Courier New" w:hAnsi="Courier New" w:cs="Courier New" w:hint="default"/>
    </w:rPr>
  </w:style>
  <w:style w:type="character" w:customStyle="1" w:styleId="WW8Num6z2">
    <w:name w:val="WW8Num6z2"/>
    <w:rsid w:val="00F55735"/>
    <w:rPr>
      <w:rFonts w:ascii="Wingdings" w:hAnsi="Wingdings" w:cs="Wingdings" w:hint="default"/>
    </w:rPr>
  </w:style>
  <w:style w:type="character" w:customStyle="1" w:styleId="WW8Num7z0">
    <w:name w:val="WW8Num7z0"/>
    <w:rsid w:val="00F55735"/>
    <w:rPr>
      <w:rFonts w:ascii="Symbol" w:hAnsi="Symbol" w:cs="Symbol" w:hint="default"/>
    </w:rPr>
  </w:style>
  <w:style w:type="character" w:customStyle="1" w:styleId="WW8Num7z1">
    <w:name w:val="WW8Num7z1"/>
    <w:rsid w:val="00F55735"/>
    <w:rPr>
      <w:rFonts w:ascii="Courier New" w:hAnsi="Courier New" w:cs="Courier New" w:hint="default"/>
    </w:rPr>
  </w:style>
  <w:style w:type="character" w:customStyle="1" w:styleId="WW8Num7z2">
    <w:name w:val="WW8Num7z2"/>
    <w:rsid w:val="00F55735"/>
    <w:rPr>
      <w:rFonts w:ascii="Wingdings" w:hAnsi="Wingdings" w:cs="Wingdings" w:hint="default"/>
    </w:rPr>
  </w:style>
  <w:style w:type="character" w:customStyle="1" w:styleId="WW8Num8z0">
    <w:name w:val="WW8Num8z0"/>
    <w:rsid w:val="00F55735"/>
    <w:rPr>
      <w:rFonts w:hint="default"/>
    </w:rPr>
  </w:style>
  <w:style w:type="character" w:customStyle="1" w:styleId="WW8Num8z1">
    <w:name w:val="WW8Num8z1"/>
    <w:rsid w:val="00F55735"/>
  </w:style>
  <w:style w:type="character" w:customStyle="1" w:styleId="WW8Num8z2">
    <w:name w:val="WW8Num8z2"/>
    <w:rsid w:val="00F55735"/>
  </w:style>
  <w:style w:type="character" w:customStyle="1" w:styleId="WW8Num8z3">
    <w:name w:val="WW8Num8z3"/>
    <w:rsid w:val="00F55735"/>
  </w:style>
  <w:style w:type="character" w:customStyle="1" w:styleId="WW8Num8z4">
    <w:name w:val="WW8Num8z4"/>
    <w:rsid w:val="00F55735"/>
  </w:style>
  <w:style w:type="character" w:customStyle="1" w:styleId="WW8Num8z5">
    <w:name w:val="WW8Num8z5"/>
    <w:rsid w:val="00F55735"/>
  </w:style>
  <w:style w:type="character" w:customStyle="1" w:styleId="WW8Num8z6">
    <w:name w:val="WW8Num8z6"/>
    <w:rsid w:val="00F55735"/>
  </w:style>
  <w:style w:type="character" w:customStyle="1" w:styleId="WW8Num8z7">
    <w:name w:val="WW8Num8z7"/>
    <w:rsid w:val="00F55735"/>
  </w:style>
  <w:style w:type="character" w:customStyle="1" w:styleId="WW8Num8z8">
    <w:name w:val="WW8Num8z8"/>
    <w:rsid w:val="00F55735"/>
  </w:style>
  <w:style w:type="character" w:customStyle="1" w:styleId="WW8Num9z0">
    <w:name w:val="WW8Num9z0"/>
    <w:rsid w:val="00F55735"/>
  </w:style>
  <w:style w:type="character" w:customStyle="1" w:styleId="WW8Num9z1">
    <w:name w:val="WW8Num9z1"/>
    <w:rsid w:val="00F55735"/>
  </w:style>
  <w:style w:type="character" w:customStyle="1" w:styleId="WW8Num9z2">
    <w:name w:val="WW8Num9z2"/>
    <w:rsid w:val="00F55735"/>
  </w:style>
  <w:style w:type="character" w:customStyle="1" w:styleId="WW8Num9z3">
    <w:name w:val="WW8Num9z3"/>
    <w:rsid w:val="00F55735"/>
  </w:style>
  <w:style w:type="character" w:customStyle="1" w:styleId="WW8Num9z4">
    <w:name w:val="WW8Num9z4"/>
    <w:rsid w:val="00F55735"/>
  </w:style>
  <w:style w:type="character" w:customStyle="1" w:styleId="WW8Num9z5">
    <w:name w:val="WW8Num9z5"/>
    <w:rsid w:val="00F55735"/>
  </w:style>
  <w:style w:type="character" w:customStyle="1" w:styleId="WW8Num9z6">
    <w:name w:val="WW8Num9z6"/>
    <w:rsid w:val="00F55735"/>
  </w:style>
  <w:style w:type="character" w:customStyle="1" w:styleId="WW8Num9z7">
    <w:name w:val="WW8Num9z7"/>
    <w:rsid w:val="00F55735"/>
  </w:style>
  <w:style w:type="character" w:customStyle="1" w:styleId="WW8Num9z8">
    <w:name w:val="WW8Num9z8"/>
    <w:rsid w:val="00F55735"/>
  </w:style>
  <w:style w:type="character" w:customStyle="1" w:styleId="WW8Num10z0">
    <w:name w:val="WW8Num10z0"/>
    <w:rsid w:val="00F55735"/>
    <w:rPr>
      <w:rFonts w:ascii="Symbol" w:hAnsi="Symbol" w:cs="Symbol" w:hint="default"/>
    </w:rPr>
  </w:style>
  <w:style w:type="character" w:customStyle="1" w:styleId="WW8Num10z1">
    <w:name w:val="WW8Num10z1"/>
    <w:rsid w:val="00F55735"/>
    <w:rPr>
      <w:rFonts w:ascii="Courier New" w:hAnsi="Courier New" w:cs="Courier New" w:hint="default"/>
    </w:rPr>
  </w:style>
  <w:style w:type="character" w:customStyle="1" w:styleId="WW8Num10z2">
    <w:name w:val="WW8Num10z2"/>
    <w:rsid w:val="00F55735"/>
    <w:rPr>
      <w:rFonts w:ascii="Wingdings" w:hAnsi="Wingdings" w:cs="Wingdings" w:hint="default"/>
    </w:rPr>
  </w:style>
  <w:style w:type="character" w:customStyle="1" w:styleId="WW8Num11z0">
    <w:name w:val="WW8Num11z0"/>
    <w:rsid w:val="00F55735"/>
    <w:rPr>
      <w:rFonts w:ascii="Wingdings" w:hAnsi="Wingdings" w:cs="Wingdings" w:hint="default"/>
    </w:rPr>
  </w:style>
  <w:style w:type="character" w:customStyle="1" w:styleId="WW8Num11z1">
    <w:name w:val="WW8Num11z1"/>
    <w:rsid w:val="00F55735"/>
    <w:rPr>
      <w:rFonts w:ascii="Courier New" w:hAnsi="Courier New" w:cs="Courier New" w:hint="default"/>
    </w:rPr>
  </w:style>
  <w:style w:type="character" w:customStyle="1" w:styleId="WW8Num11z3">
    <w:name w:val="WW8Num11z3"/>
    <w:rsid w:val="00F55735"/>
    <w:rPr>
      <w:rFonts w:ascii="Symbol" w:hAnsi="Symbol" w:cs="Symbol" w:hint="default"/>
    </w:rPr>
  </w:style>
  <w:style w:type="character" w:customStyle="1" w:styleId="WW8Num12z0">
    <w:name w:val="WW8Num12z0"/>
    <w:rsid w:val="00F55735"/>
    <w:rPr>
      <w:rFonts w:ascii="Wingdings" w:hAnsi="Wingdings" w:cs="Wingdings" w:hint="default"/>
    </w:rPr>
  </w:style>
  <w:style w:type="character" w:customStyle="1" w:styleId="WW8Num12z1">
    <w:name w:val="WW8Num12z1"/>
    <w:rsid w:val="00F55735"/>
    <w:rPr>
      <w:rFonts w:ascii="Courier New" w:hAnsi="Courier New" w:cs="Courier New" w:hint="default"/>
    </w:rPr>
  </w:style>
  <w:style w:type="character" w:customStyle="1" w:styleId="WW8Num12z3">
    <w:name w:val="WW8Num12z3"/>
    <w:rsid w:val="00F55735"/>
    <w:rPr>
      <w:rFonts w:ascii="Symbol" w:hAnsi="Symbol" w:cs="Symbol" w:hint="default"/>
    </w:rPr>
  </w:style>
  <w:style w:type="character" w:customStyle="1" w:styleId="WW8Num13z0">
    <w:name w:val="WW8Num13z0"/>
    <w:rsid w:val="00F55735"/>
    <w:rPr>
      <w:rFonts w:ascii="Symbol" w:hAnsi="Symbol" w:cs="Symbol" w:hint="default"/>
    </w:rPr>
  </w:style>
  <w:style w:type="character" w:customStyle="1" w:styleId="WW8Num13z1">
    <w:name w:val="WW8Num13z1"/>
    <w:rsid w:val="00F55735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  <w:rsid w:val="00F55735"/>
  </w:style>
  <w:style w:type="character" w:customStyle="1" w:styleId="WW8Num13z3">
    <w:name w:val="WW8Num13z3"/>
    <w:rsid w:val="00F55735"/>
  </w:style>
  <w:style w:type="character" w:customStyle="1" w:styleId="WW8Num13z4">
    <w:name w:val="WW8Num13z4"/>
    <w:rsid w:val="00F55735"/>
  </w:style>
  <w:style w:type="character" w:customStyle="1" w:styleId="WW8Num13z5">
    <w:name w:val="WW8Num13z5"/>
    <w:rsid w:val="00F55735"/>
  </w:style>
  <w:style w:type="character" w:customStyle="1" w:styleId="WW8Num13z6">
    <w:name w:val="WW8Num13z6"/>
    <w:rsid w:val="00F55735"/>
  </w:style>
  <w:style w:type="character" w:customStyle="1" w:styleId="WW8Num13z7">
    <w:name w:val="WW8Num13z7"/>
    <w:rsid w:val="00F55735"/>
  </w:style>
  <w:style w:type="character" w:customStyle="1" w:styleId="WW8Num13z8">
    <w:name w:val="WW8Num13z8"/>
    <w:rsid w:val="00F55735"/>
  </w:style>
  <w:style w:type="character" w:customStyle="1" w:styleId="WW8Num14z0">
    <w:name w:val="WW8Num14z0"/>
    <w:rsid w:val="00F55735"/>
    <w:rPr>
      <w:rFonts w:ascii="Wingdings" w:hAnsi="Wingdings" w:cs="Wingdings" w:hint="default"/>
    </w:rPr>
  </w:style>
  <w:style w:type="character" w:customStyle="1" w:styleId="WW8Num14z1">
    <w:name w:val="WW8Num14z1"/>
    <w:rsid w:val="00F55735"/>
    <w:rPr>
      <w:rFonts w:ascii="Courier New" w:hAnsi="Courier New" w:cs="Courier New" w:hint="default"/>
    </w:rPr>
  </w:style>
  <w:style w:type="character" w:customStyle="1" w:styleId="WW8Num14z3">
    <w:name w:val="WW8Num14z3"/>
    <w:rsid w:val="00F55735"/>
    <w:rPr>
      <w:rFonts w:ascii="Symbol" w:hAnsi="Symbol" w:cs="Symbol" w:hint="default"/>
    </w:rPr>
  </w:style>
  <w:style w:type="character" w:customStyle="1" w:styleId="WW8Num15z0">
    <w:name w:val="WW8Num15z0"/>
    <w:rsid w:val="00F55735"/>
    <w:rPr>
      <w:sz w:val="26"/>
      <w:szCs w:val="26"/>
    </w:rPr>
  </w:style>
  <w:style w:type="character" w:customStyle="1" w:styleId="WW8Num15z1">
    <w:name w:val="WW8Num15z1"/>
    <w:rsid w:val="00F55735"/>
  </w:style>
  <w:style w:type="character" w:customStyle="1" w:styleId="WW8Num15z2">
    <w:name w:val="WW8Num15z2"/>
    <w:rsid w:val="00F55735"/>
  </w:style>
  <w:style w:type="character" w:customStyle="1" w:styleId="WW8Num15z3">
    <w:name w:val="WW8Num15z3"/>
    <w:rsid w:val="00F55735"/>
  </w:style>
  <w:style w:type="character" w:customStyle="1" w:styleId="WW8Num15z4">
    <w:name w:val="WW8Num15z4"/>
    <w:rsid w:val="00F55735"/>
  </w:style>
  <w:style w:type="character" w:customStyle="1" w:styleId="WW8Num15z5">
    <w:name w:val="WW8Num15z5"/>
    <w:rsid w:val="00F55735"/>
  </w:style>
  <w:style w:type="character" w:customStyle="1" w:styleId="WW8Num15z6">
    <w:name w:val="WW8Num15z6"/>
    <w:rsid w:val="00F55735"/>
  </w:style>
  <w:style w:type="character" w:customStyle="1" w:styleId="WW8Num15z7">
    <w:name w:val="WW8Num15z7"/>
    <w:rsid w:val="00F55735"/>
  </w:style>
  <w:style w:type="character" w:customStyle="1" w:styleId="WW8Num15z8">
    <w:name w:val="WW8Num15z8"/>
    <w:rsid w:val="00F55735"/>
  </w:style>
  <w:style w:type="character" w:customStyle="1" w:styleId="WW8Num16z0">
    <w:name w:val="WW8Num16z0"/>
    <w:rsid w:val="00F55735"/>
    <w:rPr>
      <w:rFonts w:hint="default"/>
    </w:rPr>
  </w:style>
  <w:style w:type="character" w:customStyle="1" w:styleId="WW8Num16z1">
    <w:name w:val="WW8Num16z1"/>
    <w:rsid w:val="00F55735"/>
  </w:style>
  <w:style w:type="character" w:customStyle="1" w:styleId="WW8Num16z2">
    <w:name w:val="WW8Num16z2"/>
    <w:rsid w:val="00F55735"/>
  </w:style>
  <w:style w:type="character" w:customStyle="1" w:styleId="WW8Num16z3">
    <w:name w:val="WW8Num16z3"/>
    <w:rsid w:val="00F55735"/>
  </w:style>
  <w:style w:type="character" w:customStyle="1" w:styleId="WW8Num16z4">
    <w:name w:val="WW8Num16z4"/>
    <w:rsid w:val="00F55735"/>
  </w:style>
  <w:style w:type="character" w:customStyle="1" w:styleId="WW8Num16z5">
    <w:name w:val="WW8Num16z5"/>
    <w:rsid w:val="00F55735"/>
  </w:style>
  <w:style w:type="character" w:customStyle="1" w:styleId="WW8Num16z6">
    <w:name w:val="WW8Num16z6"/>
    <w:rsid w:val="00F55735"/>
  </w:style>
  <w:style w:type="character" w:customStyle="1" w:styleId="WW8Num16z7">
    <w:name w:val="WW8Num16z7"/>
    <w:rsid w:val="00F55735"/>
  </w:style>
  <w:style w:type="character" w:customStyle="1" w:styleId="WW8Num16z8">
    <w:name w:val="WW8Num16z8"/>
    <w:rsid w:val="00F55735"/>
  </w:style>
  <w:style w:type="character" w:customStyle="1" w:styleId="WW8Num17z0">
    <w:name w:val="WW8Num17z0"/>
    <w:rsid w:val="00F55735"/>
    <w:rPr>
      <w:rFonts w:hint="default"/>
    </w:rPr>
  </w:style>
  <w:style w:type="character" w:customStyle="1" w:styleId="WW8Num17z1">
    <w:name w:val="WW8Num17z1"/>
    <w:rsid w:val="00F55735"/>
  </w:style>
  <w:style w:type="character" w:customStyle="1" w:styleId="WW8Num17z2">
    <w:name w:val="WW8Num17z2"/>
    <w:rsid w:val="00F55735"/>
  </w:style>
  <w:style w:type="character" w:customStyle="1" w:styleId="WW8Num17z3">
    <w:name w:val="WW8Num17z3"/>
    <w:rsid w:val="00F55735"/>
  </w:style>
  <w:style w:type="character" w:customStyle="1" w:styleId="WW8Num17z4">
    <w:name w:val="WW8Num17z4"/>
    <w:rsid w:val="00F55735"/>
  </w:style>
  <w:style w:type="character" w:customStyle="1" w:styleId="WW8Num17z5">
    <w:name w:val="WW8Num17z5"/>
    <w:rsid w:val="00F55735"/>
  </w:style>
  <w:style w:type="character" w:customStyle="1" w:styleId="WW8Num17z6">
    <w:name w:val="WW8Num17z6"/>
    <w:rsid w:val="00F55735"/>
  </w:style>
  <w:style w:type="character" w:customStyle="1" w:styleId="WW8Num17z7">
    <w:name w:val="WW8Num17z7"/>
    <w:rsid w:val="00F55735"/>
  </w:style>
  <w:style w:type="character" w:customStyle="1" w:styleId="WW8Num17z8">
    <w:name w:val="WW8Num17z8"/>
    <w:rsid w:val="00F55735"/>
  </w:style>
  <w:style w:type="character" w:customStyle="1" w:styleId="1a">
    <w:name w:val="Основной шрифт абзаца1"/>
    <w:rsid w:val="00F55735"/>
  </w:style>
  <w:style w:type="character" w:customStyle="1" w:styleId="FontStyle97">
    <w:name w:val="Font Style97"/>
    <w:rsid w:val="00F5573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F5573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rsid w:val="00F5573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a">
    <w:basedOn w:val="a0"/>
    <w:next w:val="af1"/>
    <w:rsid w:val="00F557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b">
    <w:name w:val="List"/>
    <w:basedOn w:val="af1"/>
    <w:rsid w:val="00F55735"/>
    <w:pPr>
      <w:suppressAutoHyphens/>
      <w:spacing w:after="0"/>
      <w:jc w:val="center"/>
    </w:pPr>
    <w:rPr>
      <w:rFonts w:cs="FreeSans"/>
      <w:b/>
      <w:bCs/>
      <w:w w:val="100"/>
      <w:szCs w:val="24"/>
      <w:lang w:eastAsia="zh-CN"/>
    </w:rPr>
  </w:style>
  <w:style w:type="paragraph" w:customStyle="1" w:styleId="1b">
    <w:name w:val="Указатель1"/>
    <w:basedOn w:val="a0"/>
    <w:rsid w:val="00F55735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paragraph" w:customStyle="1" w:styleId="msonospacing0">
    <w:name w:val="msonospacing"/>
    <w:basedOn w:val="a0"/>
    <w:rsid w:val="00F557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c">
    <w:name w:val="Нижний колонтитул Знак1"/>
    <w:basedOn w:val="a1"/>
    <w:rsid w:val="00F55735"/>
    <w:rPr>
      <w:sz w:val="24"/>
      <w:szCs w:val="24"/>
      <w:lang w:eastAsia="zh-CN"/>
    </w:rPr>
  </w:style>
  <w:style w:type="character" w:customStyle="1" w:styleId="1d">
    <w:name w:val="Верхний колонтитул Знак1"/>
    <w:basedOn w:val="a1"/>
    <w:rsid w:val="00F55735"/>
    <w:rPr>
      <w:sz w:val="24"/>
      <w:szCs w:val="24"/>
      <w:lang w:eastAsia="zh-CN"/>
    </w:rPr>
  </w:style>
  <w:style w:type="paragraph" w:customStyle="1" w:styleId="Style4">
    <w:name w:val="Style4"/>
    <w:basedOn w:val="a0"/>
    <w:rsid w:val="00F55735"/>
    <w:pPr>
      <w:widowControl w:val="0"/>
      <w:suppressAutoHyphens/>
      <w:autoSpaceDE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4">
    <w:name w:val="Style94"/>
    <w:basedOn w:val="a0"/>
    <w:rsid w:val="00F5573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6"/>
    <w:rsid w:val="00F55735"/>
    <w:pPr>
      <w:suppressLineNumbers/>
      <w:suppressAutoHyphens/>
      <w:jc w:val="center"/>
    </w:pPr>
    <w:rPr>
      <w:b/>
      <w:bCs/>
      <w:color w:val="auto"/>
      <w:lang w:eastAsia="zh-CN"/>
    </w:rPr>
  </w:style>
  <w:style w:type="paragraph" w:customStyle="1" w:styleId="afd">
    <w:name w:val="Содержимое врезки"/>
    <w:basedOn w:val="a0"/>
    <w:rsid w:val="00F55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reformattedText">
    <w:name w:val="Preformatted Text"/>
    <w:basedOn w:val="a0"/>
    <w:rsid w:val="00F55735"/>
    <w:pPr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eastAsia="zh-CN"/>
    </w:rPr>
  </w:style>
  <w:style w:type="table" w:customStyle="1" w:styleId="1100">
    <w:name w:val="Сетка таблицы110"/>
    <w:basedOn w:val="a2"/>
    <w:uiPriority w:val="59"/>
    <w:rsid w:val="00F55735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0"/>
    <w:rsid w:val="00F5573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customStyle="1" w:styleId="250">
    <w:name w:val="Сетка таблицы25"/>
    <w:basedOn w:val="a2"/>
    <w:next w:val="ad"/>
    <w:rsid w:val="009041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A4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6">
    <w:name w:val="Сетка таблицы26"/>
    <w:basedOn w:val="a2"/>
    <w:next w:val="ad"/>
    <w:uiPriority w:val="59"/>
    <w:rsid w:val="00AE2F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2"/>
    <w:next w:val="ad"/>
    <w:uiPriority w:val="59"/>
    <w:rsid w:val="00AE2F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e">
    <w:name w:val="Без интервала1"/>
    <w:rsid w:val="00E6707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8">
    <w:name w:val="Сетка таблицы28"/>
    <w:basedOn w:val="a2"/>
    <w:next w:val="ad"/>
    <w:uiPriority w:val="39"/>
    <w:rsid w:val="00C823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uts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525E-0761-42EB-AD2C-3C4AC0BD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35088</TotalTime>
  <Pages>1</Pages>
  <Words>6596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HP Pavilion</cp:lastModifiedBy>
  <cp:revision>146</cp:revision>
  <cp:lastPrinted>2021-09-18T13:15:00Z</cp:lastPrinted>
  <dcterms:created xsi:type="dcterms:W3CDTF">2016-06-20T07:30:00Z</dcterms:created>
  <dcterms:modified xsi:type="dcterms:W3CDTF">2023-11-09T17:06:00Z</dcterms:modified>
</cp:coreProperties>
</file>