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62E6" w14:textId="77777777" w:rsidR="005D606E" w:rsidRPr="004C253C" w:rsidRDefault="005D606E" w:rsidP="005D606E">
      <w:pPr>
        <w:jc w:val="center"/>
        <w:rPr>
          <w:b/>
        </w:rPr>
      </w:pPr>
      <w:r w:rsidRPr="004C253C">
        <w:rPr>
          <w:b/>
        </w:rPr>
        <w:t>РЕСПУБЛИКА ДАГЕСТАН</w:t>
      </w:r>
    </w:p>
    <w:p w14:paraId="36D6D55E" w14:textId="77777777" w:rsidR="005D606E" w:rsidRPr="004C253C" w:rsidRDefault="005D606E" w:rsidP="005D606E">
      <w:pPr>
        <w:jc w:val="center"/>
        <w:rPr>
          <w:b/>
        </w:rPr>
      </w:pPr>
      <w:r w:rsidRPr="004C253C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AC43962" w14:textId="77777777" w:rsidR="005D606E" w:rsidRPr="004C253C" w:rsidRDefault="005D606E" w:rsidP="005D606E">
      <w:pPr>
        <w:jc w:val="center"/>
        <w:rPr>
          <w:b/>
        </w:rPr>
      </w:pPr>
      <w:r w:rsidRPr="004C253C">
        <w:rPr>
          <w:b/>
        </w:rPr>
        <w:t>(МКОУ «Хуцеевская СОШ»)</w:t>
      </w:r>
    </w:p>
    <w:p w14:paraId="04DA5FCA" w14:textId="77777777" w:rsidR="005D606E" w:rsidRPr="004C253C" w:rsidRDefault="005D606E" w:rsidP="005D606E">
      <w:pPr>
        <w:jc w:val="center"/>
        <w:rPr>
          <w:b/>
        </w:rPr>
      </w:pPr>
    </w:p>
    <w:p w14:paraId="48996D2C" w14:textId="77777777" w:rsidR="005D606E" w:rsidRPr="004C253C" w:rsidRDefault="005D606E" w:rsidP="005D606E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5D606E" w:rsidRPr="004C253C" w14:paraId="64DBC274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40FE11F1" w14:textId="77777777" w:rsidR="005D606E" w:rsidRPr="004C253C" w:rsidRDefault="005D606E" w:rsidP="00F04819">
            <w:pPr>
              <w:spacing w:before="100" w:beforeAutospacing="1" w:after="100" w:afterAutospacing="1"/>
              <w:jc w:val="center"/>
            </w:pPr>
            <w:r w:rsidRPr="004C253C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6E032609" w14:textId="77777777" w:rsidR="005D606E" w:rsidRPr="004C253C" w:rsidRDefault="005D606E" w:rsidP="00F04819">
            <w:pPr>
              <w:jc w:val="center"/>
            </w:pPr>
            <w:r w:rsidRPr="004C253C">
              <w:rPr>
                <w:b/>
                <w:bCs/>
              </w:rPr>
              <w:t>УТВЕРЖДАЮ</w:t>
            </w:r>
          </w:p>
          <w:p w14:paraId="09D71F29" w14:textId="77777777" w:rsidR="005D606E" w:rsidRPr="004C253C" w:rsidRDefault="005D606E" w:rsidP="00F04819">
            <w:pPr>
              <w:spacing w:before="100" w:beforeAutospacing="1" w:after="100" w:afterAutospacing="1"/>
              <w:jc w:val="center"/>
            </w:pPr>
            <w:r w:rsidRPr="004C253C">
              <w:t xml:space="preserve">Директор </w:t>
            </w:r>
            <w:bookmarkStart w:id="0" w:name="_Hlk23277425"/>
            <w:r w:rsidRPr="004C253C">
              <w:t>МКОУ «Хуцеевская СОШ»</w:t>
            </w:r>
            <w:bookmarkEnd w:id="0"/>
          </w:p>
          <w:p w14:paraId="1CD30CFD" w14:textId="77777777" w:rsidR="005D606E" w:rsidRPr="004C253C" w:rsidRDefault="005D606E" w:rsidP="00F04819">
            <w:pPr>
              <w:spacing w:before="100" w:beforeAutospacing="1" w:after="100" w:afterAutospacing="1"/>
              <w:jc w:val="center"/>
            </w:pPr>
            <w:r w:rsidRPr="004C253C">
              <w:t>_____________Магомедова Р.З.</w:t>
            </w:r>
            <w:r w:rsidRPr="004C253C">
              <w:br/>
            </w:r>
          </w:p>
          <w:p w14:paraId="67A5F603" w14:textId="77777777" w:rsidR="005D606E" w:rsidRPr="004C253C" w:rsidRDefault="005D606E" w:rsidP="00F04819">
            <w:pPr>
              <w:spacing w:before="100" w:beforeAutospacing="1" w:after="100" w:afterAutospacing="1"/>
              <w:jc w:val="center"/>
            </w:pPr>
            <w:r w:rsidRPr="004C253C">
              <w:t>27.08.2019 г.</w:t>
            </w:r>
          </w:p>
        </w:tc>
      </w:tr>
    </w:tbl>
    <w:p w14:paraId="5DBFD586" w14:textId="77777777" w:rsidR="005D606E" w:rsidRPr="004C253C" w:rsidRDefault="005D606E" w:rsidP="005D606E">
      <w:pPr>
        <w:spacing w:line="281" w:lineRule="auto"/>
        <w:jc w:val="both"/>
        <w:rPr>
          <w:b/>
        </w:rPr>
      </w:pPr>
    </w:p>
    <w:p w14:paraId="236F5969" w14:textId="77777777" w:rsidR="005D606E" w:rsidRPr="004C253C" w:rsidRDefault="005D606E" w:rsidP="005D606E">
      <w:pPr>
        <w:spacing w:line="281" w:lineRule="auto"/>
        <w:jc w:val="both"/>
        <w:rPr>
          <w:b/>
        </w:rPr>
      </w:pPr>
    </w:p>
    <w:p w14:paraId="01C5E1EC" w14:textId="77777777" w:rsidR="005D606E" w:rsidRPr="004C253C" w:rsidRDefault="005D606E" w:rsidP="005D606E">
      <w:pPr>
        <w:spacing w:line="281" w:lineRule="auto"/>
        <w:jc w:val="both"/>
        <w:rPr>
          <w:b/>
        </w:rPr>
      </w:pPr>
    </w:p>
    <w:p w14:paraId="1F78C6DF" w14:textId="77777777" w:rsidR="005D606E" w:rsidRPr="004C253C" w:rsidRDefault="005D606E" w:rsidP="005D606E">
      <w:pPr>
        <w:spacing w:line="281" w:lineRule="auto"/>
        <w:jc w:val="both"/>
        <w:rPr>
          <w:b/>
        </w:rPr>
      </w:pPr>
    </w:p>
    <w:p w14:paraId="77720BF6" w14:textId="77777777" w:rsidR="005D606E" w:rsidRPr="004C253C" w:rsidRDefault="005D606E" w:rsidP="005D606E">
      <w:pPr>
        <w:spacing w:line="281" w:lineRule="auto"/>
        <w:jc w:val="both"/>
        <w:rPr>
          <w:b/>
        </w:rPr>
      </w:pPr>
    </w:p>
    <w:p w14:paraId="6D41E0FD" w14:textId="77777777" w:rsidR="005D606E" w:rsidRPr="004C253C" w:rsidRDefault="005D606E" w:rsidP="005D606E">
      <w:pPr>
        <w:spacing w:line="281" w:lineRule="auto"/>
        <w:jc w:val="both"/>
        <w:rPr>
          <w:b/>
          <w:sz w:val="32"/>
          <w:szCs w:val="32"/>
        </w:rPr>
      </w:pPr>
    </w:p>
    <w:p w14:paraId="076F95DD" w14:textId="77777777" w:rsidR="005D606E" w:rsidRPr="005D606E" w:rsidRDefault="005D606E" w:rsidP="005D606E">
      <w:pPr>
        <w:jc w:val="center"/>
        <w:rPr>
          <w:b/>
          <w:sz w:val="32"/>
          <w:szCs w:val="32"/>
        </w:rPr>
      </w:pPr>
      <w:bookmarkStart w:id="1" w:name="_Toc372476842"/>
      <w:bookmarkStart w:id="2" w:name="_Toc372476839"/>
      <w:bookmarkStart w:id="3" w:name="_Toc372476833"/>
      <w:bookmarkStart w:id="4" w:name="_Toc373948660"/>
      <w:r w:rsidRPr="005D606E">
        <w:rPr>
          <w:b/>
          <w:sz w:val="32"/>
          <w:szCs w:val="32"/>
        </w:rPr>
        <w:t>Первичный противоположный инструктаж на рабочем месте.</w:t>
      </w:r>
      <w:bookmarkEnd w:id="1"/>
    </w:p>
    <w:bookmarkEnd w:id="2"/>
    <w:bookmarkEnd w:id="3"/>
    <w:bookmarkEnd w:id="4"/>
    <w:p w14:paraId="1390ACE0" w14:textId="77777777" w:rsidR="005D606E" w:rsidRPr="004C253C" w:rsidRDefault="005D606E" w:rsidP="005D606E">
      <w:pPr>
        <w:spacing w:line="281" w:lineRule="auto"/>
        <w:jc w:val="center"/>
        <w:rPr>
          <w:b/>
          <w:sz w:val="32"/>
          <w:szCs w:val="32"/>
        </w:rPr>
      </w:pPr>
    </w:p>
    <w:p w14:paraId="3044CA11" w14:textId="77777777" w:rsidR="005D606E" w:rsidRPr="004C253C" w:rsidRDefault="005D606E" w:rsidP="005D606E">
      <w:pPr>
        <w:spacing w:line="281" w:lineRule="auto"/>
        <w:jc w:val="center"/>
        <w:rPr>
          <w:b/>
          <w:sz w:val="32"/>
          <w:szCs w:val="32"/>
        </w:rPr>
      </w:pPr>
    </w:p>
    <w:p w14:paraId="5A08CCF5" w14:textId="64D73A4D" w:rsidR="005D606E" w:rsidRPr="004C253C" w:rsidRDefault="005D606E" w:rsidP="005D606E">
      <w:pPr>
        <w:ind w:left="3620"/>
        <w:rPr>
          <w:rFonts w:eastAsiaTheme="minorEastAsia"/>
          <w:b/>
          <w:sz w:val="32"/>
          <w:szCs w:val="32"/>
        </w:rPr>
      </w:pPr>
      <w:r w:rsidRPr="004C253C">
        <w:rPr>
          <w:b/>
          <w:bCs/>
          <w:sz w:val="32"/>
          <w:szCs w:val="32"/>
        </w:rPr>
        <w:t>ПБ № - 0</w:t>
      </w:r>
      <w:r w:rsidR="00965D4D">
        <w:rPr>
          <w:b/>
          <w:bCs/>
          <w:sz w:val="32"/>
          <w:szCs w:val="32"/>
        </w:rPr>
        <w:t>1</w:t>
      </w:r>
      <w:r w:rsidR="00C44C4F">
        <w:rPr>
          <w:b/>
          <w:bCs/>
          <w:sz w:val="32"/>
          <w:szCs w:val="32"/>
        </w:rPr>
        <w:t>4</w:t>
      </w:r>
      <w:r w:rsidR="00965D4D">
        <w:rPr>
          <w:b/>
          <w:bCs/>
          <w:sz w:val="32"/>
          <w:szCs w:val="32"/>
        </w:rPr>
        <w:t>-01</w:t>
      </w:r>
      <w:r w:rsidR="00C44C4F">
        <w:rPr>
          <w:b/>
          <w:bCs/>
          <w:sz w:val="32"/>
          <w:szCs w:val="32"/>
        </w:rPr>
        <w:t>5</w:t>
      </w:r>
      <w:bookmarkStart w:id="5" w:name="_GoBack"/>
      <w:bookmarkEnd w:id="5"/>
      <w:r w:rsidRPr="004C253C">
        <w:rPr>
          <w:b/>
          <w:bCs/>
          <w:sz w:val="32"/>
          <w:szCs w:val="32"/>
        </w:rPr>
        <w:t xml:space="preserve"> - 2019</w:t>
      </w:r>
    </w:p>
    <w:p w14:paraId="20166872" w14:textId="6A4D5B2D" w:rsidR="00B138C7" w:rsidRDefault="00B138C7"/>
    <w:p w14:paraId="34AFC11D" w14:textId="5590415D" w:rsidR="005D606E" w:rsidRPr="005D606E" w:rsidRDefault="005D606E" w:rsidP="005D606E"/>
    <w:p w14:paraId="1A285FBC" w14:textId="19ED65B3" w:rsidR="005D606E" w:rsidRPr="005D606E" w:rsidRDefault="005D606E" w:rsidP="005D606E"/>
    <w:p w14:paraId="4363328F" w14:textId="4F976A12" w:rsidR="005D606E" w:rsidRPr="005D606E" w:rsidRDefault="005D606E" w:rsidP="005D606E"/>
    <w:p w14:paraId="7ECD115F" w14:textId="1C206BBD" w:rsidR="005D606E" w:rsidRPr="005D606E" w:rsidRDefault="005D606E" w:rsidP="005D606E"/>
    <w:p w14:paraId="22D1FFD0" w14:textId="6D4F9358" w:rsidR="005D606E" w:rsidRPr="005D606E" w:rsidRDefault="005D606E" w:rsidP="005D606E"/>
    <w:p w14:paraId="20D48D6F" w14:textId="1542958C" w:rsidR="005D606E" w:rsidRPr="005D606E" w:rsidRDefault="005D606E" w:rsidP="005D606E"/>
    <w:p w14:paraId="366FD482" w14:textId="549CDEB1" w:rsidR="005D606E" w:rsidRDefault="005D606E" w:rsidP="005D606E"/>
    <w:p w14:paraId="21181DBF" w14:textId="3539DC03" w:rsidR="005D606E" w:rsidRDefault="005D606E" w:rsidP="005D606E"/>
    <w:p w14:paraId="07BA3EB4" w14:textId="0F042A2E" w:rsidR="005D606E" w:rsidRDefault="005D606E" w:rsidP="005D606E"/>
    <w:p w14:paraId="2DD2CF53" w14:textId="0B6867DD" w:rsidR="005D606E" w:rsidRDefault="005D606E" w:rsidP="005D606E"/>
    <w:p w14:paraId="3F65526A" w14:textId="2D179123" w:rsidR="005D606E" w:rsidRDefault="005D606E" w:rsidP="005D606E"/>
    <w:p w14:paraId="7C27C361" w14:textId="1C7F4E03" w:rsidR="005D606E" w:rsidRDefault="005D606E" w:rsidP="005D606E"/>
    <w:p w14:paraId="5AE0809C" w14:textId="71B2D15C" w:rsidR="005D606E" w:rsidRDefault="005D606E" w:rsidP="005D606E"/>
    <w:p w14:paraId="7416BDD0" w14:textId="277CDD75" w:rsidR="005D606E" w:rsidRDefault="005D606E" w:rsidP="005D606E"/>
    <w:p w14:paraId="7C48A5F2" w14:textId="0A1329F5" w:rsidR="005D606E" w:rsidRDefault="005D606E" w:rsidP="005D606E"/>
    <w:p w14:paraId="1C3D44FE" w14:textId="758C8575" w:rsidR="005D606E" w:rsidRDefault="005D606E" w:rsidP="005D606E"/>
    <w:p w14:paraId="2AE8DAC2" w14:textId="421D04B1" w:rsidR="005D606E" w:rsidRDefault="005D606E" w:rsidP="005D606E"/>
    <w:p w14:paraId="6E49C753" w14:textId="1F70B0DE" w:rsidR="005D606E" w:rsidRDefault="005D606E" w:rsidP="005D606E"/>
    <w:p w14:paraId="413DF5E9" w14:textId="010FCD81" w:rsidR="005D606E" w:rsidRDefault="005D606E" w:rsidP="005D606E"/>
    <w:p w14:paraId="564B89E1" w14:textId="2AF56989" w:rsidR="005D606E" w:rsidRDefault="005D606E" w:rsidP="005D606E"/>
    <w:p w14:paraId="23DE882F" w14:textId="2B1B3DA1" w:rsidR="005D606E" w:rsidRDefault="005D606E" w:rsidP="005D606E"/>
    <w:p w14:paraId="4F181910" w14:textId="6A8650E7" w:rsidR="005D606E" w:rsidRDefault="005D606E" w:rsidP="005D606E"/>
    <w:p w14:paraId="3DDAA2CE" w14:textId="77777777" w:rsidR="005D606E" w:rsidRPr="005D606E" w:rsidRDefault="005D606E" w:rsidP="005D606E"/>
    <w:p w14:paraId="37D55FDB" w14:textId="0FCB166D" w:rsidR="005D606E" w:rsidRPr="005D606E" w:rsidRDefault="005D606E" w:rsidP="005D606E"/>
    <w:p w14:paraId="7D27FA1B" w14:textId="01B2EBF4" w:rsidR="005D606E" w:rsidRPr="005D606E" w:rsidRDefault="005D606E" w:rsidP="005D606E"/>
    <w:p w14:paraId="481292C8" w14:textId="0B95E3C5" w:rsidR="005D606E" w:rsidRDefault="005D606E" w:rsidP="005D606E"/>
    <w:p w14:paraId="23F9FACA" w14:textId="77777777" w:rsidR="005D606E" w:rsidRDefault="005D606E" w:rsidP="005D606E">
      <w:pPr>
        <w:spacing w:line="281" w:lineRule="auto"/>
      </w:pPr>
    </w:p>
    <w:p w14:paraId="4816CBE8" w14:textId="77777777" w:rsidR="005D606E" w:rsidRPr="00902715" w:rsidRDefault="005D606E" w:rsidP="005D606E">
      <w:pPr>
        <w:pStyle w:val="ConsNonformat"/>
        <w:spacing w:line="281" w:lineRule="auto"/>
        <w:jc w:val="center"/>
        <w:rPr>
          <w:rFonts w:ascii="Times New Roman" w:hAnsi="Times New Roman"/>
          <w:b/>
          <w:bCs/>
        </w:rPr>
      </w:pPr>
      <w:bookmarkStart w:id="6" w:name="_Toc372476843"/>
      <w:bookmarkStart w:id="7" w:name="_Toc373948670"/>
      <w:r w:rsidRPr="00902715">
        <w:rPr>
          <w:rFonts w:ascii="Times New Roman" w:hAnsi="Times New Roman"/>
          <w:b/>
          <w:bCs/>
        </w:rPr>
        <w:lastRenderedPageBreak/>
        <w:t>Перечень вопросов проведения первичного противопожарного инструктажа</w:t>
      </w:r>
      <w:bookmarkEnd w:id="6"/>
      <w:bookmarkEnd w:id="7"/>
    </w:p>
    <w:p w14:paraId="2D9969C9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Ознакомление по плану эвакуации с местами расположения </w:t>
      </w:r>
      <w:r w:rsidRPr="00902715">
        <w:rPr>
          <w:rStyle w:val="epm"/>
          <w:sz w:val="20"/>
          <w:szCs w:val="20"/>
        </w:rPr>
        <w:t>первичных</w:t>
      </w:r>
      <w:r w:rsidRPr="00902715">
        <w:rPr>
          <w:sz w:val="20"/>
          <w:szCs w:val="20"/>
        </w:rPr>
        <w:t xml:space="preserve">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14:paraId="717C0A13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Условия возникновения горения и пожара на </w:t>
      </w:r>
      <w:r w:rsidRPr="00902715">
        <w:rPr>
          <w:rStyle w:val="epm"/>
          <w:sz w:val="20"/>
          <w:szCs w:val="20"/>
        </w:rPr>
        <w:t>рабочем</w:t>
      </w:r>
      <w:r w:rsidRPr="00902715">
        <w:rPr>
          <w:sz w:val="20"/>
          <w:szCs w:val="20"/>
        </w:rPr>
        <w:t xml:space="preserve"> </w:t>
      </w:r>
      <w:r w:rsidRPr="00902715">
        <w:rPr>
          <w:rStyle w:val="epm"/>
          <w:sz w:val="20"/>
          <w:szCs w:val="20"/>
        </w:rPr>
        <w:t>месте</w:t>
      </w:r>
      <w:r w:rsidRPr="00902715">
        <w:rPr>
          <w:sz w:val="20"/>
          <w:szCs w:val="20"/>
        </w:rPr>
        <w:t>.</w:t>
      </w:r>
    </w:p>
    <w:p w14:paraId="3E9B74BC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Ответственность за соблюдение требований </w:t>
      </w:r>
      <w:r w:rsidRPr="00902715">
        <w:rPr>
          <w:rStyle w:val="epm"/>
          <w:sz w:val="20"/>
          <w:szCs w:val="20"/>
        </w:rPr>
        <w:t>пожарной</w:t>
      </w:r>
      <w:r w:rsidRPr="00902715">
        <w:rPr>
          <w:sz w:val="20"/>
          <w:szCs w:val="20"/>
        </w:rPr>
        <w:t xml:space="preserve"> </w:t>
      </w:r>
      <w:r w:rsidRPr="00902715">
        <w:rPr>
          <w:rStyle w:val="epm"/>
          <w:sz w:val="20"/>
          <w:szCs w:val="20"/>
        </w:rPr>
        <w:t>безопасности</w:t>
      </w:r>
      <w:r w:rsidRPr="00902715">
        <w:rPr>
          <w:sz w:val="20"/>
          <w:szCs w:val="20"/>
        </w:rPr>
        <w:t>.</w:t>
      </w:r>
    </w:p>
    <w:p w14:paraId="6CDA379F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14:paraId="0A94BB1D" w14:textId="2CE78F6D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Требования при тушении электроустановок </w:t>
      </w:r>
      <w:r w:rsidR="00902715" w:rsidRPr="00902715">
        <w:rPr>
          <w:sz w:val="20"/>
          <w:szCs w:val="20"/>
        </w:rPr>
        <w:t>и оборудования</w:t>
      </w:r>
      <w:r w:rsidRPr="00902715">
        <w:rPr>
          <w:sz w:val="20"/>
          <w:szCs w:val="20"/>
        </w:rPr>
        <w:t>.</w:t>
      </w:r>
    </w:p>
    <w:p w14:paraId="06DAEDD4" w14:textId="03128CA1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Поведение и </w:t>
      </w:r>
      <w:r w:rsidR="00902715" w:rsidRPr="00902715">
        <w:rPr>
          <w:sz w:val="20"/>
          <w:szCs w:val="20"/>
        </w:rPr>
        <w:t>действия,</w:t>
      </w:r>
      <w:r w:rsidRPr="00902715">
        <w:rPr>
          <w:sz w:val="20"/>
          <w:szCs w:val="20"/>
        </w:rPr>
        <w:t xml:space="preserve"> инструктируемого при загорании и в условиях пожара, а также при сильном задымлении на путях эвакуации.</w:t>
      </w:r>
    </w:p>
    <w:p w14:paraId="17E28A87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Способы сообщения о пожаре.</w:t>
      </w:r>
    </w:p>
    <w:p w14:paraId="68E90C78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Меры личной безопасности при возникновении пожара.</w:t>
      </w:r>
    </w:p>
    <w:p w14:paraId="4F9056F9" w14:textId="77777777" w:rsidR="005D606E" w:rsidRPr="00902715" w:rsidRDefault="005D606E" w:rsidP="005D606E">
      <w:pPr>
        <w:numPr>
          <w:ilvl w:val="0"/>
          <w:numId w:val="1"/>
        </w:numPr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Способы оказания доврачебной помощи пострадавшим.</w:t>
      </w:r>
    </w:p>
    <w:p w14:paraId="6F656034" w14:textId="77777777" w:rsidR="005D606E" w:rsidRPr="00902715" w:rsidRDefault="005D606E" w:rsidP="005D606E">
      <w:pPr>
        <w:pStyle w:val="ConsNonformat"/>
        <w:spacing w:line="281" w:lineRule="auto"/>
        <w:jc w:val="center"/>
        <w:rPr>
          <w:rFonts w:ascii="Times New Roman" w:hAnsi="Times New Roman"/>
          <w:b/>
          <w:bCs/>
        </w:rPr>
      </w:pPr>
      <w:bookmarkStart w:id="8" w:name="_Toc372476844"/>
      <w:bookmarkStart w:id="9" w:name="_Toc373948671"/>
      <w:r w:rsidRPr="00902715">
        <w:rPr>
          <w:rFonts w:ascii="Times New Roman" w:hAnsi="Times New Roman"/>
          <w:b/>
          <w:bCs/>
        </w:rPr>
        <w:t>Первичный противоположный инструктаж на рабочем месте.</w:t>
      </w:r>
      <w:bookmarkEnd w:id="8"/>
      <w:bookmarkEnd w:id="9"/>
    </w:p>
    <w:p w14:paraId="1F288B40" w14:textId="77777777" w:rsidR="005D606E" w:rsidRPr="00902715" w:rsidRDefault="005D606E" w:rsidP="005D606E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902715">
        <w:rPr>
          <w:b/>
          <w:sz w:val="20"/>
          <w:szCs w:val="20"/>
        </w:rPr>
        <w:t xml:space="preserve">1. </w:t>
      </w:r>
      <w:bookmarkStart w:id="10" w:name="rtyy"/>
      <w:bookmarkEnd w:id="10"/>
      <w:r w:rsidRPr="00902715">
        <w:rPr>
          <w:b/>
          <w:sz w:val="20"/>
          <w:szCs w:val="20"/>
        </w:rPr>
        <w:t>Общие требования пожарной безопасности.</w:t>
      </w:r>
    </w:p>
    <w:p w14:paraId="7172E080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1.1. Первичный противопожарный инструктаж устанавливает основные требования пожарной безопасности для всех работников непосредственно на их рабочем месте в соответствии с действующим законодательством. </w:t>
      </w:r>
    </w:p>
    <w:p w14:paraId="5F1B8EED" w14:textId="3298E0A5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 1.2. Ответственность за обеспечение пожарной безопасности в помещениях </w:t>
      </w:r>
      <w:r w:rsidR="00902715" w:rsidRPr="00902715">
        <w:rPr>
          <w:sz w:val="20"/>
          <w:szCs w:val="20"/>
        </w:rPr>
        <w:t>МКОУ «Хуцеевская СОШ»</w:t>
      </w:r>
      <w:r w:rsidR="00902715" w:rsidRPr="00902715">
        <w:rPr>
          <w:color w:val="FF6600"/>
          <w:sz w:val="20"/>
          <w:szCs w:val="20"/>
        </w:rPr>
        <w:t xml:space="preserve"> </w:t>
      </w:r>
      <w:r w:rsidR="00902715" w:rsidRPr="00902715">
        <w:rPr>
          <w:sz w:val="20"/>
          <w:szCs w:val="20"/>
        </w:rPr>
        <w:t>несут</w:t>
      </w:r>
      <w:r w:rsidRPr="00902715">
        <w:rPr>
          <w:sz w:val="20"/>
          <w:szCs w:val="20"/>
        </w:rPr>
        <w:t>, назначенные приказом директора школы, ответственные за противопожарную безопасность.</w:t>
      </w:r>
    </w:p>
    <w:p w14:paraId="3F4700D3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1.3. В нашей школе строго соблюдается противопожарный режим, который преследует основную цель - недопущение пожаров и загораний от неосторожного обращения с огнем, от оставленных без присмотра включенных в электросеть электронагревательных приборов и оборудования.</w:t>
      </w:r>
    </w:p>
    <w:p w14:paraId="21F7799E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1.4. Каждый работник должен неукоснительно соблюдать установленный противопожарный режим, уметь пользоваться первичными средствами пожаротушения, знать порядок и пути эвакуации на случай пожара.</w:t>
      </w:r>
    </w:p>
    <w:p w14:paraId="2E016982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1.5. Лица, не прошедшие первичный противопожарный инструктаж, к работе не допускаются.</w:t>
      </w:r>
    </w:p>
    <w:p w14:paraId="0739622B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1.6. Лица, нарушающие требования пожарной безопасности, привлекаются к административной ответственности.</w:t>
      </w:r>
    </w:p>
    <w:p w14:paraId="3F77B91A" w14:textId="77777777" w:rsidR="005D606E" w:rsidRPr="00902715" w:rsidRDefault="005D606E" w:rsidP="005D606E">
      <w:pPr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1.7. Неисправное электрооборудование, имеющее повреждения корпуса или электропроводки следует немедленно отключить и отправить в ремонт для приведения его в исправное и пожаробезопасное состояние.</w:t>
      </w:r>
    </w:p>
    <w:p w14:paraId="6F04FE19" w14:textId="77777777" w:rsidR="005D606E" w:rsidRPr="00902715" w:rsidRDefault="005D606E" w:rsidP="005D606E">
      <w:pPr>
        <w:pStyle w:val="a5"/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1.8. На каждом этаже, на видном месте вывешен план эвакуации на случай возникновения пожара, утвержденный директором школы.</w:t>
      </w:r>
    </w:p>
    <w:p w14:paraId="2D94F540" w14:textId="77777777" w:rsidR="005D606E" w:rsidRPr="00902715" w:rsidRDefault="005D606E" w:rsidP="005D606E">
      <w:pPr>
        <w:pStyle w:val="a5"/>
        <w:spacing w:line="281" w:lineRule="auto"/>
        <w:ind w:left="0"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1.9. В коридорах и на дверях эвакуационных выходов имеются предписывающие и указательные знаки.</w:t>
      </w:r>
    </w:p>
    <w:p w14:paraId="46916EF1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b/>
          <w:sz w:val="20"/>
          <w:szCs w:val="20"/>
        </w:rPr>
        <w:t xml:space="preserve">2. </w:t>
      </w:r>
      <w:bookmarkStart w:id="11" w:name="yjuui"/>
      <w:bookmarkEnd w:id="11"/>
      <w:r w:rsidRPr="00902715">
        <w:rPr>
          <w:b/>
          <w:sz w:val="20"/>
          <w:szCs w:val="20"/>
        </w:rPr>
        <w:t>Требования безопасности перед началом работы</w:t>
      </w:r>
      <w:r w:rsidRPr="00902715">
        <w:rPr>
          <w:sz w:val="20"/>
          <w:szCs w:val="20"/>
        </w:rPr>
        <w:t>.</w:t>
      </w:r>
    </w:p>
    <w:p w14:paraId="5459F375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2. Перед началом работы следует проверить:</w:t>
      </w:r>
    </w:p>
    <w:p w14:paraId="19DDBC87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Наличие и состояние первичных средств пожаротушения;</w:t>
      </w:r>
    </w:p>
    <w:p w14:paraId="6A964588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Противопожарное состояние электрооборудования согласно требованиям действующих инструкций;</w:t>
      </w:r>
    </w:p>
    <w:p w14:paraId="21F65EFB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Исправность телефонной связи</w:t>
      </w:r>
    </w:p>
    <w:p w14:paraId="03A67E3B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b/>
          <w:sz w:val="20"/>
          <w:szCs w:val="20"/>
        </w:rPr>
      </w:pPr>
      <w:r w:rsidRPr="00902715">
        <w:rPr>
          <w:sz w:val="20"/>
          <w:szCs w:val="20"/>
        </w:rPr>
        <w:t>Состояние эвакуационных выходов и проходов.</w:t>
      </w:r>
    </w:p>
    <w:p w14:paraId="25455602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b/>
          <w:sz w:val="20"/>
          <w:szCs w:val="20"/>
        </w:rPr>
        <w:t xml:space="preserve">3. </w:t>
      </w:r>
      <w:bookmarkStart w:id="12" w:name="333"/>
      <w:bookmarkEnd w:id="12"/>
      <w:r w:rsidRPr="00902715">
        <w:rPr>
          <w:b/>
          <w:sz w:val="20"/>
          <w:szCs w:val="20"/>
        </w:rPr>
        <w:t>Требования безопасности во время работы</w:t>
      </w:r>
      <w:r w:rsidRPr="00902715">
        <w:rPr>
          <w:sz w:val="20"/>
          <w:szCs w:val="20"/>
        </w:rPr>
        <w:t>.</w:t>
      </w:r>
    </w:p>
    <w:p w14:paraId="70014385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3. В рабочее время следует:</w:t>
      </w:r>
    </w:p>
    <w:p w14:paraId="7B883961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Постоянно содержать в чистоте и порядке свое рабочее место;</w:t>
      </w:r>
    </w:p>
    <w:p w14:paraId="340E2604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Проходы, выходы не загромождать различными предметами и оборудованием;</w:t>
      </w:r>
    </w:p>
    <w:p w14:paraId="1DD530F6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Не допускать нарушение пожарной безопасности со стороны посторонних лиц;</w:t>
      </w:r>
    </w:p>
    <w:p w14:paraId="16C4081D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Запрещается: протирать полы, стены и оборудование горючими растворами;</w:t>
      </w:r>
    </w:p>
    <w:p w14:paraId="79780398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Запрещается: самовольно подключать и ремонтировать электроприборы, а также менять предохранители в электросети;</w:t>
      </w:r>
    </w:p>
    <w:p w14:paraId="0C2ECDDE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Запрещается: пользоваться открытым огнем в помещении;</w:t>
      </w:r>
    </w:p>
    <w:p w14:paraId="7A9C63A2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Запрещается: курить в помещении школы, бросать окурки и спички в служебных и рабочих помещениях;</w:t>
      </w:r>
    </w:p>
    <w:p w14:paraId="5CA74193" w14:textId="5A6D2A35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Не накапливать и не разбрасывать бумагу и </w:t>
      </w:r>
      <w:r w:rsidR="00902715" w:rsidRPr="00902715">
        <w:rPr>
          <w:sz w:val="20"/>
          <w:szCs w:val="20"/>
        </w:rPr>
        <w:t>другие легковоспламеняющиеся материалы,</w:t>
      </w:r>
      <w:r w:rsidRPr="00902715">
        <w:rPr>
          <w:sz w:val="20"/>
          <w:szCs w:val="20"/>
        </w:rPr>
        <w:t xml:space="preserve"> и мусор;</w:t>
      </w:r>
    </w:p>
    <w:p w14:paraId="178B8AD5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Не хранить в столах, шкафах и помещениях ЛВЖ (бензин, керосин и др.);</w:t>
      </w:r>
    </w:p>
    <w:p w14:paraId="5F59CC78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Не пользоваться электронагревательными приборами с открытыми спиралями;</w:t>
      </w:r>
    </w:p>
    <w:p w14:paraId="1305EF30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Не оставлять включенными без присмотра электрические приборы и освещение;</w:t>
      </w:r>
    </w:p>
    <w:p w14:paraId="65B5C4E0" w14:textId="77777777" w:rsidR="005D606E" w:rsidRPr="00902715" w:rsidRDefault="005D606E" w:rsidP="005D606E">
      <w:pPr>
        <w:pStyle w:val="a6"/>
        <w:numPr>
          <w:ilvl w:val="0"/>
          <w:numId w:val="4"/>
        </w:numPr>
        <w:spacing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Не вешать плакаты, одежду и другие предметы на электророзетки, выключатели и другие электроприборы.</w:t>
      </w:r>
    </w:p>
    <w:p w14:paraId="094EA74F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b/>
          <w:sz w:val="20"/>
          <w:szCs w:val="20"/>
        </w:rPr>
        <w:t>4.</w:t>
      </w:r>
      <w:bookmarkStart w:id="13" w:name="444"/>
      <w:bookmarkEnd w:id="13"/>
      <w:r w:rsidRPr="00902715">
        <w:rPr>
          <w:b/>
          <w:sz w:val="20"/>
          <w:szCs w:val="20"/>
        </w:rPr>
        <w:t xml:space="preserve"> Требования безопасности по окончании работы</w:t>
      </w:r>
    </w:p>
    <w:p w14:paraId="297544B0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4.1. Тщательно убрать свое рабочее место.</w:t>
      </w:r>
    </w:p>
    <w:p w14:paraId="12D8D641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4.2. Проверить состояние первичных средств пожаротушения.</w:t>
      </w:r>
    </w:p>
    <w:p w14:paraId="23A02593" w14:textId="77777777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4.4. Эвакуационные проходы, выходы оставлять свободными.</w:t>
      </w:r>
    </w:p>
    <w:p w14:paraId="51CE4773" w14:textId="602B4544" w:rsidR="005D606E" w:rsidRPr="00902715" w:rsidRDefault="005D606E" w:rsidP="005D606E">
      <w:pPr>
        <w:pStyle w:val="a6"/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lastRenderedPageBreak/>
        <w:t xml:space="preserve">4.5. По окончании работы работники </w:t>
      </w:r>
      <w:r w:rsidR="00902715" w:rsidRPr="00902715">
        <w:rPr>
          <w:sz w:val="20"/>
          <w:szCs w:val="20"/>
        </w:rPr>
        <w:t>МКОУ «Хуцеевская СОШ»</w:t>
      </w:r>
      <w:r w:rsidR="00902715" w:rsidRPr="00902715">
        <w:rPr>
          <w:color w:val="FF6600"/>
          <w:sz w:val="20"/>
          <w:szCs w:val="20"/>
        </w:rPr>
        <w:t xml:space="preserve"> </w:t>
      </w:r>
      <w:r w:rsidR="00902715" w:rsidRPr="00902715">
        <w:rPr>
          <w:sz w:val="20"/>
          <w:szCs w:val="20"/>
        </w:rPr>
        <w:t>должны</w:t>
      </w:r>
      <w:r w:rsidRPr="00902715">
        <w:rPr>
          <w:sz w:val="20"/>
          <w:szCs w:val="20"/>
        </w:rPr>
        <w:t xml:space="preserve"> тщательно осмотреть закрепленные за ними помещения и закрыть их, обесточить электросеть.</w:t>
      </w:r>
    </w:p>
    <w:p w14:paraId="7197F8D1" w14:textId="77777777" w:rsidR="005D606E" w:rsidRPr="00902715" w:rsidRDefault="005D606E" w:rsidP="005D606E">
      <w:pPr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b/>
          <w:sz w:val="20"/>
          <w:szCs w:val="20"/>
        </w:rPr>
        <w:t xml:space="preserve">5. </w:t>
      </w:r>
      <w:bookmarkStart w:id="14" w:name="666"/>
      <w:bookmarkEnd w:id="14"/>
      <w:r w:rsidRPr="00902715">
        <w:rPr>
          <w:b/>
          <w:sz w:val="20"/>
          <w:szCs w:val="20"/>
        </w:rPr>
        <w:t>Средства пожаротушения и порядок их применения.</w:t>
      </w:r>
      <w:r w:rsidRPr="00902715">
        <w:rPr>
          <w:sz w:val="20"/>
          <w:szCs w:val="20"/>
        </w:rPr>
        <w:t xml:space="preserve"> </w:t>
      </w:r>
    </w:p>
    <w:p w14:paraId="6E31554C" w14:textId="77777777" w:rsidR="005D606E" w:rsidRPr="00902715" w:rsidRDefault="005D606E" w:rsidP="005D606E">
      <w:pPr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К первичным средствам пожаротушения относятся несколько видов огнетушителей (пенные и углекислотные) и пожарные краны.</w:t>
      </w:r>
    </w:p>
    <w:p w14:paraId="75A229AF" w14:textId="28F919AF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i/>
          <w:sz w:val="20"/>
          <w:szCs w:val="20"/>
        </w:rPr>
        <w:t>5.1.</w:t>
      </w:r>
      <w:r w:rsidR="00902715">
        <w:rPr>
          <w:i/>
          <w:sz w:val="20"/>
          <w:szCs w:val="20"/>
        </w:rPr>
        <w:t xml:space="preserve"> </w:t>
      </w:r>
      <w:r w:rsidRPr="00902715">
        <w:rPr>
          <w:i/>
          <w:sz w:val="20"/>
          <w:szCs w:val="20"/>
        </w:rPr>
        <w:t>Пенный огнетушитель</w:t>
      </w:r>
      <w:r w:rsidRPr="00902715">
        <w:rPr>
          <w:sz w:val="20"/>
          <w:szCs w:val="20"/>
        </w:rPr>
        <w:t xml:space="preserve"> </w:t>
      </w:r>
    </w:p>
    <w:p w14:paraId="69262020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Предназначен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</w:t>
      </w:r>
      <w:smartTag w:uri="urn:schemas-microsoft-com:office:smarttags" w:element="metricconverter">
        <w:smartTagPr>
          <w:attr w:name="ProductID" w:val="8 метров"/>
        </w:smartTagPr>
        <w:r w:rsidRPr="00902715">
          <w:rPr>
            <w:sz w:val="20"/>
            <w:szCs w:val="20"/>
          </w:rPr>
          <w:t>8 метров</w:t>
        </w:r>
      </w:smartTag>
      <w:r w:rsidRPr="00902715">
        <w:rPr>
          <w:sz w:val="20"/>
          <w:szCs w:val="20"/>
        </w:rPr>
        <w:t>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</w:p>
    <w:p w14:paraId="76AB47B5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i/>
          <w:sz w:val="20"/>
          <w:szCs w:val="20"/>
        </w:rPr>
      </w:pPr>
      <w:r w:rsidRPr="00902715">
        <w:rPr>
          <w:sz w:val="20"/>
          <w:szCs w:val="20"/>
        </w:rPr>
        <w:t>Тушить пенными огнетушителями категорически запрещается: электропроводку и оборудование, находящееся под напряжением, и другие энергоустановки.</w:t>
      </w:r>
    </w:p>
    <w:p w14:paraId="23EAF406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i/>
          <w:sz w:val="20"/>
          <w:szCs w:val="20"/>
        </w:rPr>
        <w:t>5.2. Углекислотные огнетушители</w:t>
      </w:r>
      <w:r w:rsidRPr="00902715">
        <w:rPr>
          <w:sz w:val="20"/>
          <w:szCs w:val="20"/>
        </w:rPr>
        <w:t xml:space="preserve"> </w:t>
      </w:r>
    </w:p>
    <w:p w14:paraId="07A05B08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Они 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 Огнетушители представляют собой стальные баллоны, в горловины которых ввернуты латунные вентили с сифонными трубками, маховики вентилей должны быть опломбированы. Для тушения пожара огнетушитель следует поднести к очагу горения, направить раструб-</w:t>
      </w:r>
      <w:proofErr w:type="spellStart"/>
      <w:r w:rsidRPr="00902715">
        <w:rPr>
          <w:sz w:val="20"/>
          <w:szCs w:val="20"/>
        </w:rPr>
        <w:t>снегообразователь</w:t>
      </w:r>
      <w:proofErr w:type="spellEnd"/>
      <w:r w:rsidRPr="00902715">
        <w:rPr>
          <w:sz w:val="20"/>
          <w:szCs w:val="20"/>
        </w:rPr>
        <w:t xml:space="preserve"> на очаг пожара и отвернуть до отказа вентиль вращения маховика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 </w:t>
      </w:r>
    </w:p>
    <w:p w14:paraId="2DD0F502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 Не размещать огнетушители вблизи отопительных приборов и на солнцепеке.</w:t>
      </w:r>
    </w:p>
    <w:p w14:paraId="445422EC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i/>
          <w:sz w:val="20"/>
          <w:szCs w:val="20"/>
        </w:rPr>
        <w:t xml:space="preserve"> 5.3. Внутренний пожарный кран (ВПК)</w:t>
      </w:r>
      <w:r w:rsidRPr="00902715">
        <w:rPr>
          <w:sz w:val="20"/>
          <w:szCs w:val="20"/>
        </w:rPr>
        <w:t xml:space="preserve"> </w:t>
      </w:r>
    </w:p>
    <w:p w14:paraId="6ACC7F5D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 Внутренний пожарный кран является надежным средством тушения пожаров. Внутренний пожарный кран устанавливается в стенной нише или в специальном шкафу (ящике), оборудован пожарным напорным рукавом и стволом. Чтобы привести в действие внутренний ПК, надо открыть дверцу шкафа, раскатать рукав в направлении очага горения и открыть вентиль пожарного крана для пуска воды. </w:t>
      </w:r>
    </w:p>
    <w:p w14:paraId="423F0580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 Не применять для тушения электроустановок, проводов, находящихся под напряжением, а также для тушения веществ, образующих с водой горючие и взрывоопасные соединения и </w:t>
      </w:r>
      <w:proofErr w:type="spellStart"/>
      <w:r w:rsidRPr="00902715">
        <w:rPr>
          <w:sz w:val="20"/>
          <w:szCs w:val="20"/>
        </w:rPr>
        <w:t>газы</w:t>
      </w:r>
      <w:proofErr w:type="spellEnd"/>
      <w:r w:rsidRPr="00902715">
        <w:rPr>
          <w:sz w:val="20"/>
          <w:szCs w:val="20"/>
        </w:rPr>
        <w:t>.</w:t>
      </w:r>
    </w:p>
    <w:p w14:paraId="06C2DCF0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b/>
          <w:sz w:val="20"/>
          <w:szCs w:val="20"/>
        </w:rPr>
      </w:pPr>
      <w:r w:rsidRPr="00902715">
        <w:rPr>
          <w:b/>
          <w:sz w:val="20"/>
          <w:szCs w:val="20"/>
        </w:rPr>
        <w:t>6. Оказание первой доврачебной помощи пострадавшим при пожаре</w:t>
      </w:r>
    </w:p>
    <w:p w14:paraId="7CA2AA11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b/>
          <w:sz w:val="20"/>
          <w:szCs w:val="20"/>
        </w:rPr>
      </w:pPr>
      <w:r w:rsidRPr="00902715">
        <w:rPr>
          <w:b/>
          <w:sz w:val="20"/>
          <w:szCs w:val="20"/>
        </w:rPr>
        <w:t>Отравление угарным газом</w:t>
      </w:r>
    </w:p>
    <w:p w14:paraId="076347F0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Первые признаки отравления угарным газом (СО) – это ухудшение зрения, снижение слуха, легкая боль в области лба, головокружение, ощущение пульсации в висках, снижение координации мелких точных движений и аналитического мышления (дальше может быть потеря ощущения времени, рвота, потеря сознания).</w:t>
      </w:r>
    </w:p>
    <w:p w14:paraId="06CB7C1C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Пострадавшего следует скорее вынести на свежий воздух в лежачем положении (даже если он может передвигаться сам).</w:t>
      </w:r>
    </w:p>
    <w:p w14:paraId="4765014F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В легких случаях отравления следует дать пострадавшему кофе, крепкий чай; давать нюхать на ватке нашатырный спирт.</w:t>
      </w:r>
    </w:p>
    <w:p w14:paraId="08F003F3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Освободить от стесняющей дыхание одежды (расстегнуть воротник, пояс). Обеспечить покой.</w:t>
      </w:r>
    </w:p>
    <w:p w14:paraId="7AD4495B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Если пострадавший находится без сознания, его необходимо поместить спиной вверх, чтобы открыть дыхательные пути и исключить западание языка в глотку.</w:t>
      </w:r>
    </w:p>
    <w:p w14:paraId="3D0F1E39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Сделать согревание с помощью грелки, горчичников к ногам; причем при применении грелок необходимо соблюдать осторожность, т.к. у пострадавших от СО нарушен порог болевой чувствительности и повышается склонность к ожогам.</w:t>
      </w:r>
    </w:p>
    <w:p w14:paraId="0807356C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Обязательно и как можно быстрее следует вызвать врача.</w:t>
      </w:r>
    </w:p>
    <w:p w14:paraId="17991301" w14:textId="77777777" w:rsidR="005D606E" w:rsidRPr="00902715" w:rsidRDefault="005D606E" w:rsidP="005D606E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Главное в тяжелых случаях отравления – обеспечить человеку возможно более раннее и длительное вдыхание кислорода.</w:t>
      </w:r>
    </w:p>
    <w:p w14:paraId="667ACBA0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firstLine="284"/>
        <w:jc w:val="both"/>
        <w:rPr>
          <w:b/>
          <w:sz w:val="20"/>
          <w:szCs w:val="20"/>
        </w:rPr>
      </w:pPr>
      <w:r w:rsidRPr="00902715">
        <w:rPr>
          <w:b/>
          <w:sz w:val="20"/>
          <w:szCs w:val="20"/>
        </w:rPr>
        <w:t>Ожоги</w:t>
      </w:r>
    </w:p>
    <w:p w14:paraId="0FE2B728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Вдыхание горячего воздуха, пара, дыма может вызвать ожог дыхательных путей, отек гортани, нарушение дыхания. Это приводит к гипоксии - кислородному голоданию тканей организма; в критических случаях - к параличу дыхательных путей и гибели.</w:t>
      </w:r>
    </w:p>
    <w:p w14:paraId="079940F1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Различают три степени термических ожогов: легкую, среднюю и тяжелую. Для ожогов легкой степени характерны стойкое покраснение обожженной кожи, сильная боль. При ожогах более тяжелых степеней возникают пузыри; на фоне покраснений и пузырей могут появляться участки белой («свиной») кожи.</w:t>
      </w:r>
    </w:p>
    <w:p w14:paraId="1D5D1500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lastRenderedPageBreak/>
        <w:t>Первая помощь при ограниченном ожоге: немедленно подставить обожженный участок кожи под холодную воду на 10-15 мин. или приложить стерильный пакет со льдом; наложить стерильную повязку; дать обезболивающее средство; при необходимости обратиться к врачу.</w:t>
      </w:r>
    </w:p>
    <w:p w14:paraId="16FB645D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Первая помощь при обширных ожогах: наложить не тугую стерильную повязку; дать обезболивающее средство; дать выпить стакан щелочно-солевой смеси (1 чайная ложка поваренной соли и ½ чайной ложки пищевой соды, растворенные в 2 стаканах воды); доставить пострадавшего в больницу.</w:t>
      </w:r>
    </w:p>
    <w:p w14:paraId="45460293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Обширные ожоги осложняются ожоговым шоком, во время которого пострадавший мечется от боли, стремится убежать, плохо ориентируется. Возбуждение сменяется депрессией, заторможенностью.</w:t>
      </w:r>
    </w:p>
    <w:p w14:paraId="29DDA37C" w14:textId="77777777" w:rsidR="005D606E" w:rsidRPr="00902715" w:rsidRDefault="005D606E" w:rsidP="005D606E">
      <w:pPr>
        <w:pStyle w:val="a3"/>
        <w:spacing w:before="0" w:beforeAutospacing="0" w:after="0" w:afterAutospacing="0" w:line="281" w:lineRule="auto"/>
        <w:ind w:left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При термических ожогах не допускается: </w:t>
      </w:r>
    </w:p>
    <w:p w14:paraId="36D59CF8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удалять с поврежденной кожи остатки одежды и грязь; </w:t>
      </w:r>
    </w:p>
    <w:p w14:paraId="3BF3B687" w14:textId="77777777" w:rsidR="005D606E" w:rsidRPr="00902715" w:rsidRDefault="005D606E" w:rsidP="005D606E">
      <w:pPr>
        <w:pStyle w:val="a3"/>
        <w:numPr>
          <w:ilvl w:val="0"/>
          <w:numId w:val="3"/>
        </w:numPr>
        <w:spacing w:before="0" w:beforeAutospacing="0" w:after="0" w:afterAutospacing="0" w:line="281" w:lineRule="auto"/>
        <w:jc w:val="both"/>
        <w:rPr>
          <w:sz w:val="20"/>
          <w:szCs w:val="20"/>
        </w:rPr>
      </w:pPr>
      <w:r w:rsidRPr="00902715">
        <w:rPr>
          <w:sz w:val="20"/>
          <w:szCs w:val="20"/>
        </w:rPr>
        <w:t xml:space="preserve">обрабатывать место ожога спиртом, йодом, жиром или маслом; </w:t>
      </w:r>
    </w:p>
    <w:p w14:paraId="0FAE2A1E" w14:textId="77777777" w:rsidR="005D606E" w:rsidRPr="00902715" w:rsidRDefault="005D606E" w:rsidP="005D606E">
      <w:pPr>
        <w:numPr>
          <w:ilvl w:val="0"/>
          <w:numId w:val="3"/>
        </w:numPr>
        <w:spacing w:line="281" w:lineRule="auto"/>
        <w:jc w:val="both"/>
        <w:textAlignment w:val="baseline"/>
        <w:rPr>
          <w:sz w:val="20"/>
          <w:szCs w:val="20"/>
        </w:rPr>
      </w:pPr>
      <w:r w:rsidRPr="00902715">
        <w:rPr>
          <w:sz w:val="20"/>
          <w:szCs w:val="20"/>
        </w:rPr>
        <w:t>накладывать тугие повязки</w:t>
      </w:r>
    </w:p>
    <w:p w14:paraId="279288E8" w14:textId="77777777" w:rsidR="005D606E" w:rsidRPr="00902715" w:rsidRDefault="005D606E" w:rsidP="005D606E">
      <w:pPr>
        <w:spacing w:line="281" w:lineRule="auto"/>
        <w:ind w:left="284"/>
        <w:jc w:val="both"/>
        <w:textAlignment w:val="baseline"/>
        <w:rPr>
          <w:sz w:val="20"/>
          <w:szCs w:val="20"/>
        </w:rPr>
      </w:pPr>
    </w:p>
    <w:p w14:paraId="3B9AF51D" w14:textId="77777777" w:rsidR="005D606E" w:rsidRPr="00902715" w:rsidRDefault="005D606E" w:rsidP="005D606E">
      <w:pPr>
        <w:spacing w:line="281" w:lineRule="auto"/>
        <w:ind w:firstLine="284"/>
        <w:jc w:val="both"/>
        <w:rPr>
          <w:sz w:val="20"/>
          <w:szCs w:val="20"/>
        </w:rPr>
      </w:pPr>
      <w:r w:rsidRPr="00902715">
        <w:rPr>
          <w:sz w:val="20"/>
          <w:szCs w:val="20"/>
        </w:rPr>
        <w:t>Заместитель директора школы по УВР</w:t>
      </w:r>
    </w:p>
    <w:p w14:paraId="104FB045" w14:textId="42BA224A" w:rsidR="005D606E" w:rsidRPr="005D606E" w:rsidRDefault="005D606E" w:rsidP="005D606E">
      <w:r>
        <w:br w:type="page"/>
      </w:r>
    </w:p>
    <w:sectPr w:rsidR="005D606E" w:rsidRPr="005D606E" w:rsidSect="005D6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3BDA"/>
    <w:multiLevelType w:val="hybridMultilevel"/>
    <w:tmpl w:val="91A01618"/>
    <w:lvl w:ilvl="0" w:tplc="118C707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0602"/>
    <w:multiLevelType w:val="hybridMultilevel"/>
    <w:tmpl w:val="6F708A44"/>
    <w:lvl w:ilvl="0" w:tplc="8714968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5CCA"/>
    <w:multiLevelType w:val="hybridMultilevel"/>
    <w:tmpl w:val="D3DAC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AE7321"/>
    <w:multiLevelType w:val="hybridMultilevel"/>
    <w:tmpl w:val="F1446E3A"/>
    <w:lvl w:ilvl="0" w:tplc="26C24954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C7"/>
    <w:rsid w:val="005D606E"/>
    <w:rsid w:val="00902715"/>
    <w:rsid w:val="00965D4D"/>
    <w:rsid w:val="00A342B4"/>
    <w:rsid w:val="00B138C7"/>
    <w:rsid w:val="00C44C4F"/>
    <w:rsid w:val="00C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FCD242"/>
  <w15:chartTrackingRefBased/>
  <w15:docId w15:val="{0220CCC9-1642-4ACC-8DF0-3BA48638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m">
    <w:name w:val="epm"/>
    <w:basedOn w:val="a0"/>
    <w:rsid w:val="005D606E"/>
  </w:style>
  <w:style w:type="paragraph" w:styleId="a3">
    <w:name w:val="Normal (Web)"/>
    <w:basedOn w:val="a"/>
    <w:link w:val="a4"/>
    <w:rsid w:val="005D606E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5D6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5D606E"/>
    <w:pPr>
      <w:ind w:left="720"/>
      <w:contextualSpacing/>
    </w:pPr>
  </w:style>
  <w:style w:type="paragraph" w:styleId="a6">
    <w:name w:val="No Spacing"/>
    <w:qFormat/>
    <w:rsid w:val="005D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5D606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5D606E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10</cp:revision>
  <dcterms:created xsi:type="dcterms:W3CDTF">2019-10-29T19:29:00Z</dcterms:created>
  <dcterms:modified xsi:type="dcterms:W3CDTF">2019-10-29T21:36:00Z</dcterms:modified>
</cp:coreProperties>
</file>