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BCA3" w14:textId="77777777" w:rsidR="00FE33F8" w:rsidRDefault="00FE33F8" w:rsidP="00FE33F8">
      <w:bookmarkStart w:id="0" w:name="_Hlk23059748"/>
    </w:p>
    <w:p w14:paraId="2829B7D9" w14:textId="05DE23FD" w:rsidR="00FE33F8" w:rsidRDefault="00FE33F8" w:rsidP="00FE33F8">
      <w:pPr>
        <w:rPr>
          <w:color w:val="FF0000"/>
        </w:rPr>
      </w:pPr>
      <w:r>
        <w:rPr>
          <w:noProof/>
        </w:rPr>
        <w:drawing>
          <wp:anchor distT="0" distB="0" distL="114300" distR="114300" simplePos="0" relativeHeight="251659264" behindDoc="0" locked="0" layoutInCell="1" allowOverlap="1" wp14:anchorId="01E2D958" wp14:editId="732C4EF6">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14:paraId="637EC956" w14:textId="77777777" w:rsidR="00FE33F8" w:rsidRDefault="00FE33F8" w:rsidP="00FE33F8">
      <w:pPr>
        <w:tabs>
          <w:tab w:val="left" w:pos="4041"/>
        </w:tabs>
        <w:rPr>
          <w:color w:val="FF0000"/>
          <w:sz w:val="20"/>
          <w:szCs w:val="20"/>
        </w:rPr>
      </w:pPr>
    </w:p>
    <w:p w14:paraId="11FEC95A" w14:textId="77777777" w:rsidR="00FE33F8" w:rsidRDefault="00FE33F8" w:rsidP="00FE33F8">
      <w:pPr>
        <w:tabs>
          <w:tab w:val="left" w:pos="4041"/>
        </w:tabs>
        <w:rPr>
          <w:color w:val="FF0000"/>
          <w:sz w:val="20"/>
          <w:szCs w:val="20"/>
        </w:rPr>
      </w:pPr>
    </w:p>
    <w:p w14:paraId="767F44C1" w14:textId="77777777" w:rsidR="00FE33F8" w:rsidRDefault="00FE33F8" w:rsidP="00FE33F8">
      <w:pPr>
        <w:tabs>
          <w:tab w:val="left" w:pos="4041"/>
        </w:tabs>
        <w:rPr>
          <w:color w:val="FF0000"/>
          <w:sz w:val="20"/>
          <w:szCs w:val="20"/>
        </w:rPr>
      </w:pPr>
    </w:p>
    <w:p w14:paraId="0B7D8FC3" w14:textId="77777777" w:rsidR="00FE33F8" w:rsidRDefault="00FE33F8" w:rsidP="00FE33F8">
      <w:pPr>
        <w:tabs>
          <w:tab w:val="left" w:pos="4041"/>
        </w:tabs>
        <w:rPr>
          <w:color w:val="FF0000"/>
          <w:sz w:val="20"/>
          <w:szCs w:val="20"/>
        </w:rPr>
      </w:pPr>
    </w:p>
    <w:p w14:paraId="6B00D1D4" w14:textId="77777777" w:rsidR="00FE33F8" w:rsidRDefault="00FE33F8" w:rsidP="00FE33F8">
      <w:pPr>
        <w:jc w:val="center"/>
        <w:rPr>
          <w:b/>
        </w:rPr>
      </w:pPr>
      <w:r>
        <w:rPr>
          <w:b/>
        </w:rPr>
        <w:t>РЕСПУБЛИКА ДАГЕСТАН</w:t>
      </w:r>
    </w:p>
    <w:p w14:paraId="197E8F61" w14:textId="77777777" w:rsidR="00FE33F8" w:rsidRDefault="00FE33F8" w:rsidP="00FE33F8">
      <w:pPr>
        <w:jc w:val="center"/>
        <w:rPr>
          <w:b/>
        </w:rPr>
      </w:pPr>
      <w:r>
        <w:rPr>
          <w:b/>
        </w:rPr>
        <w:t>МУНИЦИПАЛЬНОЕ КАЗЕННОЕ ОБЩЕОБРАЗОВАТЕЛЬНОЕ УЧРЕЖДЕНИЕ «ХУЦЕЕВСКАЯ СРЕДНЯЯ ОБЩЕОБРАЗОВАТЕЛЬНАЯ ШКОЛА»</w:t>
      </w:r>
    </w:p>
    <w:p w14:paraId="274F3C4E" w14:textId="77777777" w:rsidR="00FE33F8" w:rsidRDefault="00FE33F8" w:rsidP="00FE33F8">
      <w:pPr>
        <w:jc w:val="center"/>
        <w:rPr>
          <w:b/>
        </w:rPr>
      </w:pPr>
      <w:r>
        <w:rPr>
          <w:b/>
        </w:rPr>
        <w:t>(МКОУ «Хуцеевская СОШ»)</w:t>
      </w:r>
    </w:p>
    <w:p w14:paraId="25C93B6D" w14:textId="77777777" w:rsidR="00FE33F8" w:rsidRDefault="00FE33F8" w:rsidP="00FE33F8">
      <w:pPr>
        <w:jc w:val="center"/>
        <w:rPr>
          <w:b/>
        </w:rPr>
      </w:pPr>
    </w:p>
    <w:p w14:paraId="33F99C31" w14:textId="77777777" w:rsidR="00FE33F8" w:rsidRDefault="00FE33F8" w:rsidP="00FE33F8">
      <w:pPr>
        <w:spacing w:line="200" w:lineRule="exact"/>
        <w:rPr>
          <w:sz w:val="20"/>
          <w:szCs w:val="20"/>
        </w:rPr>
      </w:pPr>
    </w:p>
    <w:p w14:paraId="09E9C43E" w14:textId="77777777" w:rsidR="00FE33F8" w:rsidRDefault="00FE33F8" w:rsidP="00FE33F8">
      <w:pPr>
        <w:spacing w:line="200" w:lineRule="exact"/>
        <w:rPr>
          <w:sz w:val="20"/>
          <w:szCs w:val="20"/>
        </w:rPr>
      </w:pPr>
    </w:p>
    <w:tbl>
      <w:tblPr>
        <w:tblW w:w="4500" w:type="pct"/>
        <w:tblCellSpacing w:w="15" w:type="dxa"/>
        <w:tblLook w:val="04A0" w:firstRow="1" w:lastRow="0" w:firstColumn="1" w:lastColumn="0" w:noHBand="0" w:noVBand="1"/>
      </w:tblPr>
      <w:tblGrid>
        <w:gridCol w:w="5642"/>
        <w:gridCol w:w="3777"/>
      </w:tblGrid>
      <w:tr w:rsidR="00FE33F8" w14:paraId="1267A4FF" w14:textId="77777777" w:rsidTr="00FE33F8">
        <w:trPr>
          <w:tblCellSpacing w:w="15" w:type="dxa"/>
        </w:trPr>
        <w:tc>
          <w:tcPr>
            <w:tcW w:w="3000" w:type="pct"/>
            <w:tcMar>
              <w:top w:w="15" w:type="dxa"/>
              <w:left w:w="15" w:type="dxa"/>
              <w:bottom w:w="15" w:type="dxa"/>
              <w:right w:w="15" w:type="dxa"/>
            </w:tcMar>
            <w:vAlign w:val="center"/>
            <w:hideMark/>
          </w:tcPr>
          <w:p w14:paraId="681A3A17" w14:textId="77777777" w:rsidR="00FE33F8" w:rsidRDefault="00FE33F8">
            <w:pPr>
              <w:spacing w:line="252" w:lineRule="auto"/>
              <w:rPr>
                <w:rFonts w:eastAsia="Times New Roman"/>
                <w:sz w:val="24"/>
                <w:szCs w:val="24"/>
                <w:lang w:eastAsia="en-US"/>
              </w:rPr>
            </w:pPr>
            <w:r>
              <w:rPr>
                <w:rFonts w:eastAsia="Times New Roman"/>
                <w:b/>
                <w:bCs/>
                <w:sz w:val="24"/>
                <w:szCs w:val="24"/>
                <w:lang w:eastAsia="en-US"/>
              </w:rPr>
              <w:t>СОГЛАСОВАНО</w:t>
            </w:r>
            <w:r>
              <w:rPr>
                <w:rFonts w:eastAsia="Times New Roman"/>
                <w:sz w:val="24"/>
                <w:szCs w:val="24"/>
                <w:lang w:eastAsia="en-US"/>
              </w:rPr>
              <w:t xml:space="preserve"> </w:t>
            </w:r>
          </w:p>
          <w:p w14:paraId="51336DB4" w14:textId="77777777" w:rsidR="00FE33F8" w:rsidRDefault="00FE33F8">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Председатель ПК</w:t>
            </w:r>
            <w:r>
              <w:rPr>
                <w:rFonts w:eastAsia="Times New Roman"/>
                <w:sz w:val="24"/>
                <w:szCs w:val="24"/>
                <w:lang w:eastAsia="en-US"/>
              </w:rPr>
              <w:br/>
            </w:r>
            <w:r>
              <w:rPr>
                <w:rFonts w:eastAsia="Times New Roman"/>
                <w:sz w:val="24"/>
                <w:szCs w:val="24"/>
                <w:lang w:eastAsia="en-US"/>
              </w:rPr>
              <w:br/>
              <w:t>_____________Шуайбов Ш.Х.</w:t>
            </w:r>
            <w:r>
              <w:rPr>
                <w:rFonts w:eastAsia="Times New Roman"/>
                <w:sz w:val="24"/>
                <w:szCs w:val="24"/>
                <w:lang w:eastAsia="en-US"/>
              </w:rPr>
              <w:br/>
            </w:r>
          </w:p>
          <w:p w14:paraId="3D047B11" w14:textId="77777777" w:rsidR="00FE33F8" w:rsidRDefault="00FE33F8">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1</w:t>
            </w:r>
            <w:proofErr w:type="gramEnd"/>
            <w:r>
              <w:rPr>
                <w:rFonts w:eastAsia="Times New Roman"/>
                <w:sz w:val="24"/>
                <w:szCs w:val="24"/>
                <w:lang w:eastAsia="en-US"/>
              </w:rPr>
              <w:t xml:space="preserve"> от 27.08.2019 г. </w:t>
            </w:r>
            <w:r>
              <w:rPr>
                <w:rFonts w:eastAsia="Times New Roman"/>
                <w:sz w:val="24"/>
                <w:szCs w:val="24"/>
                <w:lang w:eastAsia="en-US"/>
              </w:rPr>
              <w:br/>
            </w:r>
          </w:p>
        </w:tc>
        <w:tc>
          <w:tcPr>
            <w:tcW w:w="0" w:type="auto"/>
            <w:tcMar>
              <w:top w:w="15" w:type="dxa"/>
              <w:left w:w="15" w:type="dxa"/>
              <w:bottom w:w="15" w:type="dxa"/>
              <w:right w:w="15" w:type="dxa"/>
            </w:tcMar>
            <w:vAlign w:val="center"/>
            <w:hideMark/>
          </w:tcPr>
          <w:p w14:paraId="6FF20B7F" w14:textId="77777777" w:rsidR="00FE33F8" w:rsidRDefault="00FE33F8">
            <w:pPr>
              <w:spacing w:line="252" w:lineRule="auto"/>
              <w:rPr>
                <w:rFonts w:eastAsia="Times New Roman"/>
                <w:sz w:val="24"/>
                <w:szCs w:val="24"/>
                <w:lang w:eastAsia="en-US"/>
              </w:rPr>
            </w:pPr>
            <w:r>
              <w:rPr>
                <w:rFonts w:eastAsia="Times New Roman"/>
                <w:b/>
                <w:bCs/>
                <w:sz w:val="24"/>
                <w:szCs w:val="24"/>
                <w:lang w:eastAsia="en-US"/>
              </w:rPr>
              <w:t>УТВЕРЖДАЮ</w:t>
            </w:r>
            <w:r>
              <w:rPr>
                <w:rFonts w:eastAsia="Times New Roman"/>
                <w:sz w:val="24"/>
                <w:szCs w:val="24"/>
                <w:lang w:eastAsia="en-US"/>
              </w:rPr>
              <w:t xml:space="preserve"> </w:t>
            </w:r>
          </w:p>
          <w:p w14:paraId="33AFFC8D" w14:textId="77777777" w:rsidR="00FE33F8" w:rsidRDefault="00FE33F8">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Руководитель</w:t>
            </w:r>
          </w:p>
          <w:p w14:paraId="017878FB" w14:textId="77777777" w:rsidR="00FE33F8" w:rsidRDefault="00FE33F8">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_____________Магомедова Р.З.</w:t>
            </w:r>
            <w:r>
              <w:rPr>
                <w:rFonts w:eastAsia="Times New Roman"/>
                <w:sz w:val="24"/>
                <w:szCs w:val="24"/>
                <w:lang w:eastAsia="en-US"/>
              </w:rPr>
              <w:br/>
            </w:r>
          </w:p>
          <w:p w14:paraId="05C5DACD" w14:textId="77777777" w:rsidR="00FE33F8" w:rsidRDefault="00FE33F8">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57</w:t>
            </w:r>
            <w:proofErr w:type="gramEnd"/>
            <w:r>
              <w:rPr>
                <w:rFonts w:eastAsia="Times New Roman"/>
                <w:sz w:val="24"/>
                <w:szCs w:val="24"/>
                <w:lang w:eastAsia="en-US"/>
              </w:rPr>
              <w:t xml:space="preserve">/5 от 27.08.2019 г.  </w:t>
            </w:r>
          </w:p>
        </w:tc>
      </w:tr>
    </w:tbl>
    <w:p w14:paraId="0097F2FE" w14:textId="77777777" w:rsidR="003E1133" w:rsidRDefault="003E1133" w:rsidP="003E1133"/>
    <w:p w14:paraId="6051B218" w14:textId="77777777" w:rsidR="003E1133" w:rsidRPr="00435369" w:rsidRDefault="003E1133" w:rsidP="003E1133"/>
    <w:p w14:paraId="392A28EC" w14:textId="77777777" w:rsidR="003E1133" w:rsidRPr="00435369" w:rsidRDefault="003E1133" w:rsidP="003E1133"/>
    <w:p w14:paraId="2170C1C0" w14:textId="77777777" w:rsidR="003E1133" w:rsidRPr="00435369" w:rsidRDefault="003E1133" w:rsidP="003E1133"/>
    <w:p w14:paraId="7DC59852" w14:textId="77777777" w:rsidR="003E1133" w:rsidRPr="00435369" w:rsidRDefault="003E1133" w:rsidP="003E1133"/>
    <w:p w14:paraId="20717D20" w14:textId="77777777" w:rsidR="003E1133" w:rsidRPr="00435369" w:rsidRDefault="003E1133" w:rsidP="003E1133"/>
    <w:p w14:paraId="3CD9E780" w14:textId="77777777" w:rsidR="003E1133" w:rsidRPr="00435369" w:rsidRDefault="003E1133" w:rsidP="003E1133"/>
    <w:p w14:paraId="687DCA21" w14:textId="40EB7ADD" w:rsidR="003E1133" w:rsidRPr="003E1133" w:rsidRDefault="003E1133" w:rsidP="0076465D">
      <w:pPr>
        <w:ind w:left="1080"/>
        <w:jc w:val="center"/>
        <w:rPr>
          <w:sz w:val="20"/>
          <w:szCs w:val="20"/>
        </w:rPr>
      </w:pPr>
      <w:r w:rsidRPr="003E1133">
        <w:rPr>
          <w:rFonts w:eastAsia="Times New Roman"/>
          <w:b/>
          <w:bCs/>
          <w:sz w:val="24"/>
          <w:szCs w:val="24"/>
        </w:rPr>
        <w:t xml:space="preserve">Положение </w:t>
      </w:r>
      <w:r w:rsidR="0076465D" w:rsidRPr="003E1133">
        <w:rPr>
          <w:rFonts w:eastAsia="Times New Roman"/>
          <w:b/>
          <w:sz w:val="24"/>
          <w:szCs w:val="24"/>
        </w:rPr>
        <w:t>о защите и работе с персональными данными работников, обучающихся и их родителей</w:t>
      </w:r>
    </w:p>
    <w:p w14:paraId="2ECE927D" w14:textId="77777777" w:rsidR="003E1133" w:rsidRPr="00EA7ACF" w:rsidRDefault="003E1133" w:rsidP="003E1133">
      <w:pPr>
        <w:tabs>
          <w:tab w:val="left" w:pos="4830"/>
        </w:tabs>
        <w:jc w:val="center"/>
      </w:pPr>
    </w:p>
    <w:p w14:paraId="45D686F9" w14:textId="239DF56A" w:rsidR="003E1133" w:rsidRDefault="003E1133" w:rsidP="003E1133">
      <w:pPr>
        <w:ind w:right="40"/>
        <w:jc w:val="center"/>
        <w:rPr>
          <w:sz w:val="20"/>
          <w:szCs w:val="20"/>
        </w:rPr>
      </w:pPr>
      <w:r>
        <w:rPr>
          <w:rFonts w:eastAsia="Times New Roman"/>
          <w:b/>
          <w:bCs/>
          <w:sz w:val="24"/>
          <w:szCs w:val="24"/>
        </w:rPr>
        <w:t xml:space="preserve">ОТ № - </w:t>
      </w:r>
      <w:r w:rsidRPr="007A0A6C">
        <w:rPr>
          <w:rFonts w:eastAsia="Times New Roman"/>
          <w:b/>
          <w:bCs/>
          <w:sz w:val="24"/>
          <w:szCs w:val="24"/>
        </w:rPr>
        <w:t>0</w:t>
      </w:r>
      <w:r>
        <w:rPr>
          <w:rFonts w:eastAsia="Times New Roman"/>
          <w:b/>
          <w:bCs/>
          <w:sz w:val="24"/>
          <w:szCs w:val="24"/>
        </w:rPr>
        <w:t>0</w:t>
      </w:r>
      <w:r w:rsidR="0076465D">
        <w:rPr>
          <w:rFonts w:eastAsia="Times New Roman"/>
          <w:b/>
          <w:bCs/>
          <w:sz w:val="24"/>
          <w:szCs w:val="24"/>
        </w:rPr>
        <w:t>9</w:t>
      </w:r>
      <w:r w:rsidRPr="007A0A6C">
        <w:rPr>
          <w:rFonts w:eastAsia="Times New Roman"/>
          <w:b/>
          <w:bCs/>
          <w:sz w:val="24"/>
          <w:szCs w:val="24"/>
        </w:rPr>
        <w:t xml:space="preserve"> - 2019</w:t>
      </w:r>
    </w:p>
    <w:bookmarkEnd w:id="0"/>
    <w:p w14:paraId="419289B5" w14:textId="33386124" w:rsidR="00B946C6" w:rsidRDefault="00B946C6"/>
    <w:p w14:paraId="14F372EE" w14:textId="5A8CC790" w:rsidR="003E1133" w:rsidRPr="003E1133" w:rsidRDefault="003E1133" w:rsidP="003E1133"/>
    <w:p w14:paraId="65D0B481" w14:textId="12A9A6DC" w:rsidR="003E1133" w:rsidRPr="003E1133" w:rsidRDefault="003E1133" w:rsidP="003E1133"/>
    <w:p w14:paraId="11731247" w14:textId="0690E4CB" w:rsidR="003E1133" w:rsidRPr="003E1133" w:rsidRDefault="003E1133" w:rsidP="003E1133"/>
    <w:p w14:paraId="7FA5FFA8" w14:textId="1E4DCDEA" w:rsidR="003E1133" w:rsidRPr="003E1133" w:rsidRDefault="003E1133" w:rsidP="003E1133"/>
    <w:p w14:paraId="29E1437B" w14:textId="41E6855F" w:rsidR="003E1133" w:rsidRPr="003E1133" w:rsidRDefault="003E1133" w:rsidP="003E1133"/>
    <w:p w14:paraId="4397767D" w14:textId="24A95F3F" w:rsidR="003E1133" w:rsidRPr="003E1133" w:rsidRDefault="003E1133" w:rsidP="003E1133"/>
    <w:p w14:paraId="10B7B274" w14:textId="7245D950" w:rsidR="003E1133" w:rsidRPr="003E1133" w:rsidRDefault="003E1133" w:rsidP="003E1133"/>
    <w:p w14:paraId="7CAED5B5" w14:textId="5A498680" w:rsidR="003E1133" w:rsidRPr="003E1133" w:rsidRDefault="003E1133" w:rsidP="003E1133"/>
    <w:p w14:paraId="51B9BF2E" w14:textId="5DE82A04" w:rsidR="003E1133" w:rsidRPr="003E1133" w:rsidRDefault="003E1133" w:rsidP="003E1133"/>
    <w:p w14:paraId="2EA0C148" w14:textId="6823BB39" w:rsidR="003E1133" w:rsidRPr="003E1133" w:rsidRDefault="003E1133" w:rsidP="003E1133"/>
    <w:p w14:paraId="3DD27244" w14:textId="4D767E82" w:rsidR="003E1133" w:rsidRPr="003E1133" w:rsidRDefault="003E1133" w:rsidP="003E1133"/>
    <w:p w14:paraId="55E018F7" w14:textId="112AB079" w:rsidR="003E1133" w:rsidRPr="003E1133" w:rsidRDefault="003E1133" w:rsidP="003E1133"/>
    <w:p w14:paraId="2DC0C549" w14:textId="575D4541" w:rsidR="003E1133" w:rsidRPr="003E1133" w:rsidRDefault="003E1133" w:rsidP="003E1133"/>
    <w:p w14:paraId="3036B03F" w14:textId="3D142E5D" w:rsidR="003E1133" w:rsidRPr="003E1133" w:rsidRDefault="003E1133" w:rsidP="003E1133"/>
    <w:p w14:paraId="4A437895" w14:textId="1975BAF5" w:rsidR="003E1133" w:rsidRPr="003E1133" w:rsidRDefault="003E1133" w:rsidP="003E1133"/>
    <w:p w14:paraId="5491FFC7" w14:textId="000E46AB" w:rsidR="003E1133" w:rsidRPr="003E1133" w:rsidRDefault="003E1133" w:rsidP="003E1133"/>
    <w:p w14:paraId="3EB9CBA3" w14:textId="78C60AEC" w:rsidR="003E1133" w:rsidRPr="003E1133" w:rsidRDefault="003E1133" w:rsidP="003E1133"/>
    <w:p w14:paraId="609DFDFD" w14:textId="2825AF4C" w:rsidR="003E1133" w:rsidRPr="003E1133" w:rsidRDefault="003E1133" w:rsidP="003E1133"/>
    <w:p w14:paraId="48C2CF06" w14:textId="748CFFE7" w:rsidR="003E1133" w:rsidRPr="003E1133" w:rsidRDefault="003E1133" w:rsidP="003E1133"/>
    <w:p w14:paraId="6042423E" w14:textId="361754B0" w:rsidR="003E1133" w:rsidRDefault="003E1133" w:rsidP="003E1133"/>
    <w:p w14:paraId="3818AB1F" w14:textId="77777777" w:rsidR="00FE33F8" w:rsidRPr="003E1133" w:rsidRDefault="00FE33F8" w:rsidP="003E1133">
      <w:bookmarkStart w:id="1" w:name="_GoBack"/>
      <w:bookmarkEnd w:id="1"/>
    </w:p>
    <w:p w14:paraId="7B348550" w14:textId="28EB4008" w:rsidR="003E1133" w:rsidRDefault="003E1133" w:rsidP="003E1133"/>
    <w:p w14:paraId="64043105" w14:textId="0FD97CEA" w:rsidR="003E1133" w:rsidRDefault="003E1133" w:rsidP="003E1133"/>
    <w:p w14:paraId="2599C64C" w14:textId="22B89273" w:rsidR="003E1133" w:rsidRDefault="003E1133" w:rsidP="003E1133">
      <w:pPr>
        <w:tabs>
          <w:tab w:val="left" w:pos="990"/>
        </w:tabs>
      </w:pPr>
      <w:r>
        <w:tab/>
      </w:r>
    </w:p>
    <w:p w14:paraId="1DD6FDC0" w14:textId="5BD17C86" w:rsidR="003E1133" w:rsidRDefault="003E1133" w:rsidP="003E1133">
      <w:pPr>
        <w:tabs>
          <w:tab w:val="left" w:pos="990"/>
        </w:tabs>
      </w:pPr>
    </w:p>
    <w:p w14:paraId="0EA30F5A" w14:textId="2090AE0A" w:rsidR="003E1133" w:rsidRDefault="003E1133" w:rsidP="003E1133">
      <w:pPr>
        <w:tabs>
          <w:tab w:val="left" w:pos="990"/>
        </w:tabs>
      </w:pPr>
    </w:p>
    <w:p w14:paraId="3157293C" w14:textId="77777777" w:rsidR="003E1133" w:rsidRPr="003E1133" w:rsidRDefault="003E1133" w:rsidP="003E1133">
      <w:pPr>
        <w:jc w:val="center"/>
        <w:rPr>
          <w:rFonts w:eastAsia="Times New Roman"/>
          <w:b/>
          <w:sz w:val="24"/>
          <w:szCs w:val="24"/>
        </w:rPr>
      </w:pPr>
      <w:r w:rsidRPr="003E1133">
        <w:rPr>
          <w:rFonts w:eastAsia="Times New Roman"/>
          <w:b/>
          <w:sz w:val="24"/>
          <w:szCs w:val="24"/>
        </w:rPr>
        <w:lastRenderedPageBreak/>
        <w:t>ПОЛОЖЕНИЕ</w:t>
      </w:r>
    </w:p>
    <w:p w14:paraId="77D5A81A" w14:textId="77777777" w:rsidR="003E1133" w:rsidRPr="003E1133" w:rsidRDefault="003E1133" w:rsidP="003E1133">
      <w:pPr>
        <w:jc w:val="center"/>
        <w:rPr>
          <w:rFonts w:eastAsia="Times New Roman"/>
          <w:b/>
          <w:sz w:val="24"/>
          <w:szCs w:val="24"/>
        </w:rPr>
      </w:pPr>
      <w:bookmarkStart w:id="2" w:name="_Hlk23071805"/>
      <w:r w:rsidRPr="003E1133">
        <w:rPr>
          <w:rFonts w:eastAsia="Times New Roman"/>
          <w:b/>
          <w:sz w:val="24"/>
          <w:szCs w:val="24"/>
        </w:rPr>
        <w:t xml:space="preserve">о защите и работе с персональными данными работников, обучающихся </w:t>
      </w:r>
      <w:bookmarkStart w:id="3" w:name="_Hlk23071667"/>
      <w:r w:rsidRPr="003E1133">
        <w:rPr>
          <w:rFonts w:eastAsia="Times New Roman"/>
          <w:b/>
          <w:sz w:val="24"/>
          <w:szCs w:val="24"/>
        </w:rPr>
        <w:t>и их родителей</w:t>
      </w:r>
      <w:bookmarkEnd w:id="2"/>
      <w:bookmarkEnd w:id="3"/>
    </w:p>
    <w:p w14:paraId="1E29A9D1" w14:textId="3857E621" w:rsidR="003E1133" w:rsidRPr="003E1133" w:rsidRDefault="003E1133" w:rsidP="003E1133">
      <w:pPr>
        <w:jc w:val="center"/>
        <w:rPr>
          <w:rFonts w:eastAsia="Times New Roman"/>
          <w:sz w:val="24"/>
          <w:szCs w:val="24"/>
        </w:rPr>
      </w:pPr>
      <w:r>
        <w:rPr>
          <w:rFonts w:eastAsia="Times New Roman"/>
          <w:b/>
          <w:sz w:val="24"/>
          <w:szCs w:val="24"/>
          <w:u w:val="single"/>
        </w:rPr>
        <w:t>МКОУ «Хуцеевская СОШ»</w:t>
      </w:r>
    </w:p>
    <w:p w14:paraId="3F646B3A" w14:textId="77777777" w:rsidR="003E1133" w:rsidRPr="003E1133" w:rsidRDefault="003E1133" w:rsidP="003E1133">
      <w:pPr>
        <w:rPr>
          <w:rFonts w:eastAsia="Times New Roman"/>
          <w:b/>
          <w:sz w:val="24"/>
          <w:szCs w:val="24"/>
        </w:rPr>
      </w:pPr>
      <w:smartTag w:uri="urn:schemas-microsoft-com:office:smarttags" w:element="place">
        <w:r w:rsidRPr="003E1133">
          <w:rPr>
            <w:rFonts w:eastAsia="Times New Roman"/>
            <w:b/>
            <w:sz w:val="24"/>
            <w:szCs w:val="24"/>
            <w:lang w:val="en-US"/>
          </w:rPr>
          <w:t>I</w:t>
        </w:r>
        <w:r w:rsidRPr="003E1133">
          <w:rPr>
            <w:rFonts w:eastAsia="Times New Roman"/>
            <w:b/>
            <w:sz w:val="24"/>
            <w:szCs w:val="24"/>
          </w:rPr>
          <w:t>.</w:t>
        </w:r>
      </w:smartTag>
      <w:r w:rsidRPr="003E1133">
        <w:rPr>
          <w:rFonts w:eastAsia="Times New Roman"/>
          <w:b/>
          <w:sz w:val="24"/>
          <w:szCs w:val="24"/>
        </w:rPr>
        <w:t xml:space="preserve"> ОБЩИЕ ПОЛОЖЕНИЯ.</w:t>
      </w:r>
    </w:p>
    <w:p w14:paraId="0A7261AC" w14:textId="38A112BE"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1.1. Настоящее Положение устанавливает порядок работы </w:t>
      </w:r>
      <w:bookmarkStart w:id="4" w:name="_Hlk23071599"/>
      <w:r w:rsidRPr="003E1133">
        <w:rPr>
          <w:rFonts w:eastAsia="Times New Roman"/>
          <w:sz w:val="24"/>
          <w:szCs w:val="24"/>
          <w:u w:val="single"/>
        </w:rPr>
        <w:t>МКОУ «Хуцеевская СОШ»</w:t>
      </w:r>
      <w:bookmarkEnd w:id="4"/>
      <w:r w:rsidRPr="003E1133">
        <w:rPr>
          <w:rFonts w:eastAsia="Times New Roman"/>
          <w:sz w:val="24"/>
          <w:szCs w:val="24"/>
          <w:u w:val="single"/>
        </w:rPr>
        <w:t>,</w:t>
      </w:r>
      <w:r w:rsidRPr="003E1133">
        <w:rPr>
          <w:rFonts w:eastAsia="Times New Roman"/>
          <w:sz w:val="24"/>
          <w:szCs w:val="24"/>
        </w:rPr>
        <w:t xml:space="preserve"> далее – школа, с целью получения, обработки, хранения и передачи документов, содержащих сведения, отнесенные к персональным данным работников и обучающихся. </w:t>
      </w:r>
    </w:p>
    <w:p w14:paraId="6119AF8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1.2. Цель настоящего Положения – защита персональных данных работников и обучающихся и их </w:t>
      </w:r>
      <w:proofErr w:type="gramStart"/>
      <w:r w:rsidRPr="003E1133">
        <w:rPr>
          <w:rFonts w:eastAsia="Times New Roman"/>
          <w:sz w:val="24"/>
          <w:szCs w:val="24"/>
        </w:rPr>
        <w:t>родителей  от</w:t>
      </w:r>
      <w:proofErr w:type="gramEnd"/>
      <w:r w:rsidRPr="003E1133">
        <w:rPr>
          <w:rFonts w:eastAsia="Times New Roman"/>
          <w:sz w:val="24"/>
          <w:szCs w:val="24"/>
        </w:rPr>
        <w:t xml:space="preserve"> несанкционированного доступа и разглашения. Персональные данные являются конфиденциальной, строго охраняемой информацией.</w:t>
      </w:r>
    </w:p>
    <w:p w14:paraId="317039D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1.3. Настоящее Положение разработано в соответствии с Конституцией Российской Федерации, Трудовым кодексом Российской Федерации, Федеральным законом от 27.07.2006 №152-ФЗ «О персональных данных», Федеральным законом от 27.07.2006 №149-ФЗ «Об информации, информационных технологиях и о защите информации» и другими действующими нормативно-правовыми актами.</w:t>
      </w:r>
    </w:p>
    <w:p w14:paraId="3967DED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1.4. Обработка (получение, использование, передача, хранение и защита) персональных данных работника и обучающегося может осуществляться исключительно в целях:</w:t>
      </w:r>
    </w:p>
    <w:p w14:paraId="60DCFA54" w14:textId="77777777" w:rsidR="003E1133" w:rsidRPr="003E1133" w:rsidRDefault="003E1133" w:rsidP="003E1133">
      <w:pPr>
        <w:numPr>
          <w:ilvl w:val="0"/>
          <w:numId w:val="5"/>
        </w:numPr>
        <w:jc w:val="both"/>
        <w:rPr>
          <w:rFonts w:eastAsia="Times New Roman"/>
          <w:sz w:val="24"/>
          <w:szCs w:val="24"/>
        </w:rPr>
      </w:pPr>
      <w:r w:rsidRPr="003E1133">
        <w:rPr>
          <w:rFonts w:eastAsia="Times New Roman"/>
          <w:sz w:val="24"/>
          <w:szCs w:val="24"/>
        </w:rPr>
        <w:t>обеспечения соблюдения законов и иных нормативных правовых актов</w:t>
      </w:r>
    </w:p>
    <w:p w14:paraId="187C5E02" w14:textId="77777777" w:rsidR="003E1133" w:rsidRPr="003E1133" w:rsidRDefault="003E1133" w:rsidP="003E1133">
      <w:pPr>
        <w:numPr>
          <w:ilvl w:val="0"/>
          <w:numId w:val="5"/>
        </w:numPr>
        <w:jc w:val="both"/>
        <w:rPr>
          <w:rFonts w:eastAsia="Times New Roman"/>
          <w:sz w:val="24"/>
          <w:szCs w:val="24"/>
        </w:rPr>
      </w:pPr>
      <w:r w:rsidRPr="003E1133">
        <w:rPr>
          <w:rFonts w:eastAsia="Times New Roman"/>
          <w:sz w:val="24"/>
          <w:szCs w:val="24"/>
        </w:rPr>
        <w:t>содействия работнику в трудоустройстве, обучении и продвижении по службе, обучающимся – в обучении</w:t>
      </w:r>
    </w:p>
    <w:p w14:paraId="762F1F02" w14:textId="77777777" w:rsidR="003E1133" w:rsidRPr="003E1133" w:rsidRDefault="003E1133" w:rsidP="003E1133">
      <w:pPr>
        <w:numPr>
          <w:ilvl w:val="0"/>
          <w:numId w:val="5"/>
        </w:numPr>
        <w:jc w:val="both"/>
        <w:rPr>
          <w:rFonts w:eastAsia="Times New Roman"/>
          <w:sz w:val="24"/>
          <w:szCs w:val="24"/>
        </w:rPr>
      </w:pPr>
      <w:r w:rsidRPr="003E1133">
        <w:rPr>
          <w:rFonts w:eastAsia="Times New Roman"/>
          <w:sz w:val="24"/>
          <w:szCs w:val="24"/>
        </w:rPr>
        <w:t xml:space="preserve">обеспечения личной безопасности </w:t>
      </w:r>
      <w:proofErr w:type="gramStart"/>
      <w:r w:rsidRPr="003E1133">
        <w:rPr>
          <w:rFonts w:eastAsia="Times New Roman"/>
          <w:sz w:val="24"/>
          <w:szCs w:val="24"/>
        </w:rPr>
        <w:t>работника,  обучающегося</w:t>
      </w:r>
      <w:proofErr w:type="gramEnd"/>
      <w:r w:rsidRPr="003E1133">
        <w:rPr>
          <w:rFonts w:eastAsia="Times New Roman"/>
          <w:sz w:val="24"/>
          <w:szCs w:val="24"/>
        </w:rPr>
        <w:t xml:space="preserve"> и его родителей</w:t>
      </w:r>
    </w:p>
    <w:p w14:paraId="08C576FB" w14:textId="77777777" w:rsidR="003E1133" w:rsidRPr="003E1133" w:rsidRDefault="003E1133" w:rsidP="003E1133">
      <w:pPr>
        <w:numPr>
          <w:ilvl w:val="0"/>
          <w:numId w:val="5"/>
        </w:numPr>
        <w:jc w:val="both"/>
        <w:rPr>
          <w:rFonts w:eastAsia="Times New Roman"/>
          <w:sz w:val="24"/>
          <w:szCs w:val="24"/>
        </w:rPr>
      </w:pPr>
      <w:r w:rsidRPr="003E1133">
        <w:rPr>
          <w:rFonts w:eastAsia="Times New Roman"/>
          <w:sz w:val="24"/>
          <w:szCs w:val="24"/>
        </w:rPr>
        <w:t>контроля количества и качества выполняемой работы и обеспечения сохранности имущества в минимально необходимом для этих целей объеме</w:t>
      </w:r>
    </w:p>
    <w:p w14:paraId="1A723A5A" w14:textId="77777777" w:rsidR="003E1133" w:rsidRPr="003E1133" w:rsidRDefault="003E1133" w:rsidP="003E1133">
      <w:pPr>
        <w:numPr>
          <w:ilvl w:val="0"/>
          <w:numId w:val="5"/>
        </w:numPr>
        <w:jc w:val="both"/>
        <w:rPr>
          <w:rFonts w:eastAsia="Times New Roman"/>
          <w:sz w:val="24"/>
          <w:szCs w:val="24"/>
        </w:rPr>
      </w:pPr>
      <w:r w:rsidRPr="003E1133">
        <w:rPr>
          <w:rFonts w:eastAsia="Times New Roman"/>
          <w:sz w:val="24"/>
          <w:szCs w:val="24"/>
        </w:rPr>
        <w:t>контроля качества обучения и обеспечения сохранности имущества в минимально необходимом для этих целей объеме.</w:t>
      </w:r>
    </w:p>
    <w:p w14:paraId="2B3546E5" w14:textId="77777777" w:rsidR="003E1133" w:rsidRPr="003E1133" w:rsidRDefault="003E1133" w:rsidP="003E1133">
      <w:pPr>
        <w:ind w:firstLine="540"/>
        <w:jc w:val="both"/>
        <w:rPr>
          <w:rFonts w:eastAsia="Times New Roman"/>
          <w:color w:val="000000"/>
          <w:sz w:val="24"/>
          <w:szCs w:val="24"/>
        </w:rPr>
      </w:pPr>
      <w:r w:rsidRPr="003E1133">
        <w:rPr>
          <w:rFonts w:eastAsia="Times New Roman"/>
          <w:color w:val="000000"/>
          <w:sz w:val="24"/>
          <w:szCs w:val="24"/>
        </w:rPr>
        <w:t>1.5. Настоящее Положение и изменения к нему утверждаются директором школы. Все работники школы должны быть ознакомлены с данным Положением и изменениями к нему под роспись.</w:t>
      </w:r>
    </w:p>
    <w:p w14:paraId="35ED7B8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1.6. В настоящем Положении использованы следующие термины и определения:</w:t>
      </w:r>
    </w:p>
    <w:p w14:paraId="72A80C88"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Персональные данные работника</w:t>
      </w:r>
      <w:r w:rsidRPr="003E1133">
        <w:rPr>
          <w:rFonts w:eastAsia="Times New Roman"/>
          <w:sz w:val="24"/>
          <w:szCs w:val="24"/>
        </w:rPr>
        <w:t xml:space="preserve"> – любая информация, относящаяся к определенному физическому лицу (работнику), необходимая школе в связи с трудовыми отношениями, в том числе, фамилия, имя, отчество, год, месяц, дата и место рождения, адрес, семейное, социальное, имущественное положение, образование, профессия, доходы работника, другая информация.</w:t>
      </w:r>
    </w:p>
    <w:p w14:paraId="33F5A33C"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Персональные данные обучающегося</w:t>
      </w:r>
      <w:r w:rsidRPr="003E1133">
        <w:rPr>
          <w:rFonts w:eastAsia="Times New Roman"/>
          <w:sz w:val="24"/>
          <w:szCs w:val="24"/>
        </w:rPr>
        <w:t xml:space="preserve"> – информация, касающаяся конкретного обучающегося, которая необходима оператору (директору школы и (или) уполномоченному им лицу) в связи с отношениями, возникающими между родителями (законными представителями) обучающегося и школой.</w:t>
      </w:r>
    </w:p>
    <w:p w14:paraId="718408F0"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Обработка персональных данных</w:t>
      </w:r>
      <w:r w:rsidRPr="003E1133">
        <w:rPr>
          <w:rFonts w:eastAsia="Times New Roman"/>
          <w:sz w:val="24"/>
          <w:szCs w:val="24"/>
        </w:rPr>
        <w:t xml:space="preserve"> – действия (операции) с персональными данными, включая систематизацию, накопление, хранение, комбинирование,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7157DEB6"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Защита персональных данных</w:t>
      </w:r>
      <w:r w:rsidRPr="003E1133">
        <w:rPr>
          <w:rFonts w:eastAsia="Times New Roman"/>
          <w:sz w:val="24"/>
          <w:szCs w:val="24"/>
        </w:rPr>
        <w:t xml:space="preserve"> –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w:t>
      </w:r>
    </w:p>
    <w:p w14:paraId="5307F250"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Конфиденциальная информация</w:t>
      </w:r>
      <w:r w:rsidRPr="003E1133">
        <w:rPr>
          <w:rFonts w:eastAsia="Times New Roman"/>
          <w:sz w:val="24"/>
          <w:szCs w:val="24"/>
        </w:rPr>
        <w:t xml:space="preserve"> – это информация (в документированном или электронном виде), доступ к которой ограничивается в соответствии с законодательством Российской Федерации.</w:t>
      </w:r>
    </w:p>
    <w:p w14:paraId="72E7CD30"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Общедоступные персональные данные работника</w:t>
      </w:r>
      <w:r w:rsidRPr="003E1133">
        <w:rPr>
          <w:rFonts w:eastAsia="Times New Roman"/>
          <w:sz w:val="24"/>
          <w:szCs w:val="24"/>
        </w:rPr>
        <w:t xml:space="preserve">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14:paraId="41B79A61"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Работник</w:t>
      </w:r>
      <w:r w:rsidRPr="003E1133">
        <w:rPr>
          <w:rFonts w:eastAsia="Times New Roman"/>
          <w:sz w:val="24"/>
          <w:szCs w:val="24"/>
        </w:rPr>
        <w:t xml:space="preserve"> – физическое лицо, вступившее в трудовые отношения с работодателем (образовательным учреждением).</w:t>
      </w:r>
    </w:p>
    <w:p w14:paraId="3BAA6377"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Работодатель</w:t>
      </w:r>
      <w:r w:rsidRPr="003E1133">
        <w:rPr>
          <w:rFonts w:eastAsia="Times New Roman"/>
          <w:sz w:val="24"/>
          <w:szCs w:val="24"/>
        </w:rPr>
        <w:t xml:space="preserve"> – юридическое лицо (образовательное учреждение), вступившее в трудовые отношения с работником.</w:t>
      </w:r>
    </w:p>
    <w:p w14:paraId="12B6991C"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lastRenderedPageBreak/>
        <w:t>Оператор</w:t>
      </w:r>
      <w:r w:rsidRPr="003E1133">
        <w:rPr>
          <w:rFonts w:eastAsia="Times New Roman"/>
          <w:sz w:val="24"/>
          <w:szCs w:val="24"/>
        </w:rPr>
        <w:t xml:space="preserve"> – юридическое или физическое лицо, 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14:paraId="021C8897"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Обработка персональных данных работника</w:t>
      </w:r>
      <w:r w:rsidRPr="003E1133">
        <w:rPr>
          <w:rFonts w:eastAsia="Times New Roman"/>
          <w:sz w:val="24"/>
          <w:szCs w:val="24"/>
        </w:rPr>
        <w:t xml:space="preserve"> – 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1BB0ABED"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Информационная система персональных данных</w:t>
      </w:r>
      <w:r w:rsidRPr="003E1133">
        <w:rPr>
          <w:rFonts w:eastAsia="Times New Roman"/>
          <w:sz w:val="24"/>
          <w:szCs w:val="24"/>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14:paraId="63C056E0"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Использование персональных данных</w:t>
      </w:r>
      <w:r w:rsidRPr="003E1133">
        <w:rPr>
          <w:rFonts w:eastAsia="Times New Roman"/>
          <w:sz w:val="24"/>
          <w:szCs w:val="24"/>
        </w:rPr>
        <w:t xml:space="preserve">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14:paraId="64D1AD8F"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Блокирование персональных данных</w:t>
      </w:r>
      <w:r w:rsidRPr="003E1133">
        <w:rPr>
          <w:rFonts w:eastAsia="Times New Roman"/>
          <w:sz w:val="24"/>
          <w:szCs w:val="24"/>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14:paraId="5AFC2D26" w14:textId="77777777" w:rsidR="003E1133" w:rsidRPr="003E1133" w:rsidRDefault="003E1133" w:rsidP="003E1133">
      <w:pPr>
        <w:ind w:firstLine="540"/>
        <w:jc w:val="both"/>
        <w:rPr>
          <w:rFonts w:eastAsia="Times New Roman"/>
          <w:sz w:val="24"/>
          <w:szCs w:val="24"/>
        </w:rPr>
      </w:pPr>
      <w:r w:rsidRPr="003E1133">
        <w:rPr>
          <w:rFonts w:eastAsia="Times New Roman"/>
          <w:b/>
          <w:sz w:val="24"/>
          <w:szCs w:val="24"/>
        </w:rPr>
        <w:t>Уничтожение персональных данных</w:t>
      </w:r>
      <w:r w:rsidRPr="003E1133">
        <w:rPr>
          <w:rFonts w:eastAsia="Times New Roman"/>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175D01B8" w14:textId="77777777" w:rsidR="003E1133" w:rsidRPr="003E1133" w:rsidRDefault="003E1133" w:rsidP="003E1133">
      <w:pPr>
        <w:ind w:firstLine="540"/>
        <w:jc w:val="both"/>
        <w:rPr>
          <w:rFonts w:eastAsia="Times New Roman"/>
          <w:sz w:val="24"/>
          <w:szCs w:val="24"/>
        </w:rPr>
      </w:pPr>
    </w:p>
    <w:p w14:paraId="6617AD6F"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II</w:t>
      </w:r>
      <w:r w:rsidRPr="003E1133">
        <w:rPr>
          <w:rFonts w:eastAsia="Times New Roman"/>
          <w:b/>
          <w:sz w:val="24"/>
          <w:szCs w:val="24"/>
        </w:rPr>
        <w:t>. ДОКУМЕНТЫ, СОДЕРЖАЩИЕ СВЕДЕНИЯ, СОСТАВЛЯЮЩИЕ ПЕРСОНАЛЬНЫЕ ДАННЫЕ.</w:t>
      </w:r>
    </w:p>
    <w:p w14:paraId="35656101" w14:textId="77777777" w:rsidR="003E1133" w:rsidRPr="003E1133" w:rsidRDefault="003E1133" w:rsidP="003E1133">
      <w:pPr>
        <w:jc w:val="both"/>
        <w:rPr>
          <w:rFonts w:eastAsia="Times New Roman"/>
          <w:b/>
          <w:sz w:val="24"/>
          <w:szCs w:val="24"/>
        </w:rPr>
      </w:pPr>
      <w:r w:rsidRPr="003E1133">
        <w:rPr>
          <w:rFonts w:eastAsia="Times New Roman"/>
          <w:b/>
          <w:sz w:val="24"/>
          <w:szCs w:val="24"/>
        </w:rPr>
        <w:t>2.1. Документы, содержащие сведения, необходимые для заключения, изменения или прекращения трудового договора с работником:</w:t>
      </w:r>
    </w:p>
    <w:p w14:paraId="0D472980" w14:textId="77777777" w:rsidR="003E1133" w:rsidRPr="003E1133" w:rsidRDefault="003E1133" w:rsidP="003E1133">
      <w:pPr>
        <w:numPr>
          <w:ilvl w:val="0"/>
          <w:numId w:val="1"/>
        </w:numPr>
        <w:jc w:val="both"/>
        <w:rPr>
          <w:rFonts w:eastAsia="Times New Roman"/>
          <w:sz w:val="24"/>
          <w:szCs w:val="24"/>
        </w:rPr>
      </w:pPr>
      <w:r w:rsidRPr="003E1133">
        <w:rPr>
          <w:rFonts w:eastAsia="Times New Roman"/>
          <w:sz w:val="24"/>
          <w:szCs w:val="24"/>
        </w:rPr>
        <w:t>Паспорт</w:t>
      </w:r>
    </w:p>
    <w:p w14:paraId="7E0FC792" w14:textId="77777777" w:rsidR="003E1133" w:rsidRPr="003E1133" w:rsidRDefault="003E1133" w:rsidP="003E1133">
      <w:pPr>
        <w:numPr>
          <w:ilvl w:val="0"/>
          <w:numId w:val="1"/>
        </w:numPr>
        <w:jc w:val="both"/>
        <w:rPr>
          <w:rFonts w:eastAsia="Times New Roman"/>
          <w:sz w:val="24"/>
          <w:szCs w:val="24"/>
        </w:rPr>
      </w:pPr>
      <w:r w:rsidRPr="003E1133">
        <w:rPr>
          <w:rFonts w:eastAsia="Times New Roman"/>
          <w:sz w:val="24"/>
          <w:szCs w:val="24"/>
        </w:rPr>
        <w:t>Документы об образовании, квалификации</w:t>
      </w:r>
    </w:p>
    <w:p w14:paraId="3E683575" w14:textId="77777777" w:rsidR="003E1133" w:rsidRPr="003E1133" w:rsidRDefault="003E1133" w:rsidP="003E1133">
      <w:pPr>
        <w:numPr>
          <w:ilvl w:val="0"/>
          <w:numId w:val="1"/>
        </w:numPr>
        <w:jc w:val="both"/>
        <w:rPr>
          <w:rFonts w:eastAsia="Times New Roman"/>
          <w:sz w:val="24"/>
          <w:szCs w:val="24"/>
        </w:rPr>
      </w:pPr>
      <w:r w:rsidRPr="003E1133">
        <w:rPr>
          <w:rFonts w:eastAsia="Times New Roman"/>
          <w:sz w:val="24"/>
          <w:szCs w:val="24"/>
        </w:rPr>
        <w:t>Медицинская книжка с медицинским заключением об отсутствии противопоказаний для занятия конкретным видом деятельности в образовательном учреждении</w:t>
      </w:r>
    </w:p>
    <w:p w14:paraId="3ED7A870" w14:textId="77777777" w:rsidR="003E1133" w:rsidRPr="003E1133" w:rsidRDefault="003E1133" w:rsidP="003E1133">
      <w:pPr>
        <w:numPr>
          <w:ilvl w:val="0"/>
          <w:numId w:val="1"/>
        </w:numPr>
        <w:jc w:val="both"/>
        <w:rPr>
          <w:rFonts w:eastAsia="Times New Roman"/>
          <w:sz w:val="24"/>
          <w:szCs w:val="24"/>
        </w:rPr>
      </w:pPr>
      <w:r w:rsidRPr="003E1133">
        <w:rPr>
          <w:rFonts w:eastAsia="Times New Roman"/>
          <w:sz w:val="24"/>
          <w:szCs w:val="24"/>
        </w:rPr>
        <w:t>Страховое свидетельство государственного пенсионного страхования</w:t>
      </w:r>
    </w:p>
    <w:p w14:paraId="7265AFD8" w14:textId="77777777" w:rsidR="003E1133" w:rsidRPr="003E1133" w:rsidRDefault="003E1133" w:rsidP="003E1133">
      <w:pPr>
        <w:numPr>
          <w:ilvl w:val="0"/>
          <w:numId w:val="1"/>
        </w:numPr>
        <w:jc w:val="both"/>
        <w:rPr>
          <w:rFonts w:eastAsia="Times New Roman"/>
          <w:sz w:val="24"/>
          <w:szCs w:val="24"/>
        </w:rPr>
      </w:pPr>
      <w:r w:rsidRPr="003E1133">
        <w:rPr>
          <w:rFonts w:eastAsia="Times New Roman"/>
          <w:sz w:val="24"/>
          <w:szCs w:val="24"/>
        </w:rPr>
        <w:t>ИНН</w:t>
      </w:r>
    </w:p>
    <w:p w14:paraId="4217E588" w14:textId="77777777" w:rsidR="003E1133" w:rsidRPr="003E1133" w:rsidRDefault="003E1133" w:rsidP="003E1133">
      <w:pPr>
        <w:numPr>
          <w:ilvl w:val="0"/>
          <w:numId w:val="1"/>
        </w:numPr>
        <w:jc w:val="both"/>
        <w:rPr>
          <w:rFonts w:eastAsia="Times New Roman"/>
          <w:sz w:val="24"/>
          <w:szCs w:val="24"/>
        </w:rPr>
      </w:pPr>
      <w:r w:rsidRPr="003E1133">
        <w:rPr>
          <w:rFonts w:eastAsia="Times New Roman"/>
          <w:sz w:val="24"/>
          <w:szCs w:val="24"/>
        </w:rPr>
        <w:t>Документы воинского учета.</w:t>
      </w:r>
    </w:p>
    <w:p w14:paraId="29CD7A2F" w14:textId="77777777" w:rsidR="003E1133" w:rsidRPr="003E1133" w:rsidRDefault="003E1133" w:rsidP="003E1133">
      <w:pPr>
        <w:jc w:val="both"/>
        <w:rPr>
          <w:rFonts w:eastAsia="Times New Roman"/>
          <w:b/>
          <w:sz w:val="24"/>
          <w:szCs w:val="24"/>
        </w:rPr>
      </w:pPr>
      <w:r w:rsidRPr="003E1133">
        <w:rPr>
          <w:rFonts w:eastAsia="Times New Roman"/>
          <w:b/>
          <w:sz w:val="24"/>
          <w:szCs w:val="24"/>
        </w:rPr>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14:paraId="4AD52681" w14:textId="77777777" w:rsidR="003E1133" w:rsidRPr="003E1133" w:rsidRDefault="003E1133" w:rsidP="003E1133">
      <w:pPr>
        <w:numPr>
          <w:ilvl w:val="0"/>
          <w:numId w:val="2"/>
        </w:numPr>
        <w:jc w:val="both"/>
        <w:rPr>
          <w:rFonts w:eastAsia="Times New Roman"/>
          <w:sz w:val="24"/>
          <w:szCs w:val="24"/>
        </w:rPr>
      </w:pPr>
      <w:r w:rsidRPr="003E1133">
        <w:rPr>
          <w:rFonts w:eastAsia="Times New Roman"/>
          <w:sz w:val="24"/>
          <w:szCs w:val="24"/>
        </w:rPr>
        <w:t>Документы о составе семьи</w:t>
      </w:r>
    </w:p>
    <w:p w14:paraId="6E32FD00" w14:textId="77777777" w:rsidR="003E1133" w:rsidRPr="003E1133" w:rsidRDefault="003E1133" w:rsidP="003E1133">
      <w:pPr>
        <w:numPr>
          <w:ilvl w:val="0"/>
          <w:numId w:val="2"/>
        </w:numPr>
        <w:jc w:val="both"/>
        <w:rPr>
          <w:rFonts w:eastAsia="Times New Roman"/>
          <w:sz w:val="24"/>
          <w:szCs w:val="24"/>
        </w:rPr>
      </w:pPr>
      <w:r w:rsidRPr="003E1133">
        <w:rPr>
          <w:rFonts w:eastAsia="Times New Roman"/>
          <w:sz w:val="24"/>
          <w:szCs w:val="24"/>
        </w:rPr>
        <w:t>Документы о беременности работницы</w:t>
      </w:r>
    </w:p>
    <w:p w14:paraId="3520D68C" w14:textId="77777777" w:rsidR="003E1133" w:rsidRPr="003E1133" w:rsidRDefault="003E1133" w:rsidP="003E1133">
      <w:pPr>
        <w:numPr>
          <w:ilvl w:val="0"/>
          <w:numId w:val="2"/>
        </w:numPr>
        <w:jc w:val="both"/>
        <w:rPr>
          <w:rFonts w:eastAsia="Times New Roman"/>
          <w:sz w:val="24"/>
          <w:szCs w:val="24"/>
        </w:rPr>
      </w:pPr>
      <w:r w:rsidRPr="003E1133">
        <w:rPr>
          <w:rFonts w:eastAsia="Times New Roman"/>
          <w:sz w:val="24"/>
          <w:szCs w:val="24"/>
        </w:rPr>
        <w:t>Документы о возрасте малолетних детей</w:t>
      </w:r>
    </w:p>
    <w:p w14:paraId="47D381EA" w14:textId="77777777" w:rsidR="003E1133" w:rsidRPr="003E1133" w:rsidRDefault="003E1133" w:rsidP="003E1133">
      <w:pPr>
        <w:numPr>
          <w:ilvl w:val="0"/>
          <w:numId w:val="2"/>
        </w:numPr>
        <w:jc w:val="both"/>
        <w:rPr>
          <w:rFonts w:eastAsia="Times New Roman"/>
          <w:sz w:val="24"/>
          <w:szCs w:val="24"/>
        </w:rPr>
      </w:pPr>
      <w:r w:rsidRPr="003E1133">
        <w:rPr>
          <w:rFonts w:eastAsia="Times New Roman"/>
          <w:sz w:val="24"/>
          <w:szCs w:val="24"/>
        </w:rPr>
        <w:t>Документы о месте обучения детей.</w:t>
      </w:r>
    </w:p>
    <w:p w14:paraId="182BCBAC" w14:textId="77777777" w:rsidR="003E1133" w:rsidRPr="003E1133" w:rsidRDefault="003E1133" w:rsidP="003E1133">
      <w:pPr>
        <w:jc w:val="both"/>
        <w:rPr>
          <w:rFonts w:eastAsia="Times New Roman"/>
          <w:b/>
          <w:sz w:val="24"/>
          <w:szCs w:val="24"/>
        </w:rPr>
      </w:pPr>
      <w:r w:rsidRPr="003E1133">
        <w:rPr>
          <w:rFonts w:eastAsia="Times New Roman"/>
          <w:b/>
          <w:sz w:val="24"/>
          <w:szCs w:val="24"/>
        </w:rPr>
        <w:t>2.3. Документы, содержащие сведения, необходимые для реализации конституционного права на получение общего образования, в том числе заключения договора с родителями (законными представителями):</w:t>
      </w:r>
    </w:p>
    <w:p w14:paraId="63313AE8" w14:textId="77777777" w:rsidR="003E1133" w:rsidRPr="003E1133" w:rsidRDefault="003E1133" w:rsidP="003E1133">
      <w:pPr>
        <w:numPr>
          <w:ilvl w:val="0"/>
          <w:numId w:val="3"/>
        </w:numPr>
        <w:jc w:val="both"/>
        <w:rPr>
          <w:rFonts w:eastAsia="Times New Roman"/>
          <w:sz w:val="24"/>
          <w:szCs w:val="24"/>
        </w:rPr>
      </w:pPr>
      <w:r w:rsidRPr="003E1133">
        <w:rPr>
          <w:rFonts w:eastAsia="Times New Roman"/>
          <w:sz w:val="24"/>
          <w:szCs w:val="24"/>
        </w:rPr>
        <w:t>Документы, удостоверяющий личность обучающегося (свидетельство о рождении или паспорт)</w:t>
      </w:r>
    </w:p>
    <w:p w14:paraId="72ADC3AC" w14:textId="77777777" w:rsidR="003E1133" w:rsidRPr="003E1133" w:rsidRDefault="003E1133" w:rsidP="003E1133">
      <w:pPr>
        <w:numPr>
          <w:ilvl w:val="0"/>
          <w:numId w:val="3"/>
        </w:numPr>
        <w:jc w:val="both"/>
        <w:rPr>
          <w:rFonts w:eastAsia="Times New Roman"/>
          <w:sz w:val="24"/>
          <w:szCs w:val="24"/>
        </w:rPr>
      </w:pPr>
      <w:r w:rsidRPr="003E1133">
        <w:rPr>
          <w:rFonts w:eastAsia="Times New Roman"/>
          <w:sz w:val="24"/>
          <w:szCs w:val="24"/>
        </w:rPr>
        <w:t>Документ о получении образования, необходимого для поступления в соответствующий класс (личное дело)</w:t>
      </w:r>
    </w:p>
    <w:p w14:paraId="0F38A52F" w14:textId="77777777" w:rsidR="003E1133" w:rsidRPr="003E1133" w:rsidRDefault="003E1133" w:rsidP="003E1133">
      <w:pPr>
        <w:numPr>
          <w:ilvl w:val="0"/>
          <w:numId w:val="3"/>
        </w:numPr>
        <w:jc w:val="both"/>
        <w:rPr>
          <w:rFonts w:eastAsia="Times New Roman"/>
          <w:sz w:val="24"/>
          <w:szCs w:val="24"/>
        </w:rPr>
      </w:pPr>
      <w:r w:rsidRPr="003E1133">
        <w:rPr>
          <w:rFonts w:eastAsia="Times New Roman"/>
          <w:sz w:val="24"/>
          <w:szCs w:val="24"/>
        </w:rPr>
        <w:t>Медицинская карта</w:t>
      </w:r>
    </w:p>
    <w:p w14:paraId="0B25ADC1" w14:textId="77777777" w:rsidR="003E1133" w:rsidRPr="003E1133" w:rsidRDefault="003E1133" w:rsidP="003E1133">
      <w:pPr>
        <w:numPr>
          <w:ilvl w:val="0"/>
          <w:numId w:val="3"/>
        </w:numPr>
        <w:jc w:val="both"/>
        <w:rPr>
          <w:rFonts w:eastAsia="Times New Roman"/>
          <w:sz w:val="24"/>
          <w:szCs w:val="24"/>
        </w:rPr>
      </w:pPr>
      <w:r w:rsidRPr="003E1133">
        <w:rPr>
          <w:rFonts w:eastAsia="Times New Roman"/>
          <w:sz w:val="24"/>
          <w:szCs w:val="24"/>
        </w:rPr>
        <w:t>Справка о месте проживания</w:t>
      </w:r>
    </w:p>
    <w:p w14:paraId="3F878900" w14:textId="77777777" w:rsidR="003E1133" w:rsidRPr="003E1133" w:rsidRDefault="003E1133" w:rsidP="003E1133">
      <w:pPr>
        <w:jc w:val="both"/>
        <w:rPr>
          <w:rFonts w:eastAsia="Times New Roman"/>
          <w:b/>
          <w:sz w:val="24"/>
          <w:szCs w:val="24"/>
        </w:rPr>
      </w:pPr>
      <w:r w:rsidRPr="003E1133">
        <w:rPr>
          <w:rFonts w:eastAsia="Times New Roman"/>
          <w:b/>
          <w:sz w:val="24"/>
          <w:szCs w:val="24"/>
        </w:rPr>
        <w:t>2.4. Документы, содержащие сведения, необходимые для предоставления обучающемуся гарантий и компенсаций, установленных действующим законодательством:</w:t>
      </w:r>
    </w:p>
    <w:p w14:paraId="4D9F8E34" w14:textId="77777777" w:rsidR="003E1133" w:rsidRPr="003E1133" w:rsidRDefault="003E1133" w:rsidP="003E1133">
      <w:pPr>
        <w:numPr>
          <w:ilvl w:val="0"/>
          <w:numId w:val="4"/>
        </w:numPr>
        <w:jc w:val="both"/>
        <w:rPr>
          <w:rFonts w:eastAsia="Times New Roman"/>
          <w:sz w:val="24"/>
          <w:szCs w:val="24"/>
        </w:rPr>
      </w:pPr>
      <w:r w:rsidRPr="003E1133">
        <w:rPr>
          <w:rFonts w:eastAsia="Times New Roman"/>
          <w:sz w:val="24"/>
          <w:szCs w:val="24"/>
        </w:rPr>
        <w:t>Документы о составе семьи</w:t>
      </w:r>
    </w:p>
    <w:p w14:paraId="7D1F4C7C" w14:textId="77777777" w:rsidR="003E1133" w:rsidRPr="003E1133" w:rsidRDefault="003E1133" w:rsidP="003E1133">
      <w:pPr>
        <w:numPr>
          <w:ilvl w:val="0"/>
          <w:numId w:val="4"/>
        </w:numPr>
        <w:jc w:val="both"/>
        <w:rPr>
          <w:rFonts w:eastAsia="Times New Roman"/>
          <w:sz w:val="24"/>
          <w:szCs w:val="24"/>
        </w:rPr>
      </w:pPr>
      <w:r w:rsidRPr="003E1133">
        <w:rPr>
          <w:rFonts w:eastAsia="Times New Roman"/>
          <w:sz w:val="24"/>
          <w:szCs w:val="24"/>
        </w:rPr>
        <w:t>Документы о состоянии здоровья (сведения об инвалидности, о наличии хронических заболеваний и т.п.)</w:t>
      </w:r>
    </w:p>
    <w:p w14:paraId="34C62AF5" w14:textId="77777777" w:rsidR="003E1133" w:rsidRPr="003E1133" w:rsidRDefault="003E1133" w:rsidP="003E1133">
      <w:pPr>
        <w:numPr>
          <w:ilvl w:val="0"/>
          <w:numId w:val="4"/>
        </w:numPr>
        <w:jc w:val="both"/>
        <w:rPr>
          <w:rFonts w:eastAsia="Times New Roman"/>
          <w:sz w:val="24"/>
          <w:szCs w:val="24"/>
        </w:rPr>
      </w:pPr>
      <w:r w:rsidRPr="003E1133">
        <w:rPr>
          <w:rFonts w:eastAsia="Times New Roman"/>
          <w:sz w:val="24"/>
          <w:szCs w:val="24"/>
        </w:rPr>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14:paraId="316AC0DD" w14:textId="77777777" w:rsidR="003E1133" w:rsidRPr="003E1133" w:rsidRDefault="003E1133" w:rsidP="003E1133">
      <w:pPr>
        <w:jc w:val="both"/>
        <w:rPr>
          <w:rFonts w:eastAsia="Times New Roman"/>
          <w:sz w:val="24"/>
          <w:szCs w:val="24"/>
        </w:rPr>
      </w:pPr>
    </w:p>
    <w:p w14:paraId="6775992D"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III</w:t>
      </w:r>
      <w:r w:rsidRPr="003E1133">
        <w:rPr>
          <w:rFonts w:eastAsia="Times New Roman"/>
          <w:b/>
          <w:sz w:val="24"/>
          <w:szCs w:val="24"/>
        </w:rPr>
        <w:t>. СБОР И ОБРАБОТКА ПЕРСОНАЛЬНЫХ ДАННЫХ РАБОТНИКА.</w:t>
      </w:r>
    </w:p>
    <w:p w14:paraId="25824AB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3.1. Персональные данные работника </w:t>
      </w:r>
      <w:proofErr w:type="gramStart"/>
      <w:r w:rsidRPr="003E1133">
        <w:rPr>
          <w:rFonts w:eastAsia="Times New Roman"/>
          <w:sz w:val="24"/>
          <w:szCs w:val="24"/>
        </w:rPr>
        <w:t>относятся  к</w:t>
      </w:r>
      <w:proofErr w:type="gramEnd"/>
      <w:r w:rsidRPr="003E1133">
        <w:rPr>
          <w:rFonts w:eastAsia="Times New Roman"/>
          <w:sz w:val="24"/>
          <w:szCs w:val="24"/>
        </w:rPr>
        <w:t xml:space="preserve"> конфиденциальной информации. Для лица, получившего доступ к персональным данным, обязательным является требование не допускать распространение данной информации без согласия работника, а также при наличии иного законного основания. Требования при обработке персональных данных работника установлены ст. 86 Трудового кодекса РФ и не подлежат изменению и исключению.</w:t>
      </w:r>
    </w:p>
    <w:p w14:paraId="1278E92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 В целях обеспечения прав и свобод человека и гражданина школа при обработке персональных данных работника обязана соблюдать следующие общие требования:</w:t>
      </w:r>
    </w:p>
    <w:p w14:paraId="4395707C"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обучении и продвижении по службе, обеспечения личной безопасности, контроля деятельности, количества и качества выполняемой работы и обеспечения сохранности имущества школы, работника и третьих лиц.</w:t>
      </w:r>
    </w:p>
    <w:p w14:paraId="57090D6D"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3.2.2. Обработка персональных данных может осуществляться для статистических или иных научных и служебных целей при условии обязательного обезличивания персональных данных.</w:t>
      </w:r>
    </w:p>
    <w:p w14:paraId="1154FA4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3.2.3. Информация о персональных данных работника предоставляется школе устно, либо путем заполнения различных анкет, опросных листов, которые хранятся в личном деле. Если персональные данные работника возможно получить только у третьей стороны, то работник должен быть уведомлен об этом не менее чем за три рабочих дня и от него должно быть получено письменное согласие (либо письменный отказ), которое работник должен дать в течение пяти рабочих дней с момента получения соответствующего уведомления. В письменном уведомлении школа в лице директора сообщает работнику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в учебное заведение о подлинности документа об образовании и т.п.) и последствиях отказа работника дать письменное согласие на их получение.</w:t>
      </w:r>
    </w:p>
    <w:p w14:paraId="04120395"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3.2.4. Школа не имеет право получать и обрабатывать персональные данные работника, касающиеся расовой, национальной принадлежности, политических взглядов, религиозных или философских убеждений, состояния здоровья,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14:paraId="42202EC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3.2.5. Школа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14:paraId="67AFD60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3.2.6. При принятии решений, затрагивающих интересы работника, школа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5FB35BF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3.3. При поступлении на работу работник предоставляет школе следующие документы, содержащие персональные данные о себе:</w:t>
      </w:r>
    </w:p>
    <w:p w14:paraId="7EDB986C"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паспорт или иной документ, удостоверяющий личность;</w:t>
      </w:r>
    </w:p>
    <w:p w14:paraId="49735FF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6A34925D"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страховое свидетельство государственного пенсионного страхования;</w:t>
      </w:r>
    </w:p>
    <w:p w14:paraId="7DDFF69D"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документы воинского учета – для военнообязанных и лиц, подлежащих призыву на военную службу;</w:t>
      </w:r>
    </w:p>
    <w:p w14:paraId="1404D66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14:paraId="18A2008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3.4. Запрещается требовать от лица, поступающего на работу, документы помимо предусмотренных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w:t>
      </w:r>
    </w:p>
    <w:p w14:paraId="19FA8C4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3.5. При заключении трудового договора и в ходе трудовой деятельности для обеспечения гарантий и компенсаций работнику, установленных действующим законодательством, может возникнуть необходимость в предоставлении работником документов:</w:t>
      </w:r>
    </w:p>
    <w:p w14:paraId="3BE4BF8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 возрасте детей;</w:t>
      </w:r>
    </w:p>
    <w:p w14:paraId="5194BDA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lastRenderedPageBreak/>
        <w:t>- о беременности женщины;</w:t>
      </w:r>
    </w:p>
    <w:p w14:paraId="523C125F"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об инвалидности;</w:t>
      </w:r>
    </w:p>
    <w:p w14:paraId="65999F8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 донорстве;</w:t>
      </w:r>
    </w:p>
    <w:p w14:paraId="5189CFC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 составе семьи;</w:t>
      </w:r>
    </w:p>
    <w:p w14:paraId="2EF558B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 необходимости ухода за больным членом семьи;</w:t>
      </w:r>
    </w:p>
    <w:p w14:paraId="155A3B21"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прочие.</w:t>
      </w:r>
    </w:p>
    <w:p w14:paraId="419B2D1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3.6. После того, как будет принято решение о приеме на работу, а также впоследствии в процессе трудовой деятельности, к документам, содержащим персональные данные работника, будут относиться:</w:t>
      </w:r>
    </w:p>
    <w:p w14:paraId="791EA05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трудовой договор;</w:t>
      </w:r>
    </w:p>
    <w:p w14:paraId="26FA8F5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дополнительные соглашения к трудовому договору;</w:t>
      </w:r>
    </w:p>
    <w:p w14:paraId="7559ACC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приказ о приеме на работу;</w:t>
      </w:r>
    </w:p>
    <w:p w14:paraId="0C466CFF"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приказы о поощрениях и взысканиях;</w:t>
      </w:r>
    </w:p>
    <w:p w14:paraId="04D01B5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медицинские документы;</w:t>
      </w:r>
    </w:p>
    <w:p w14:paraId="3EB50AD5"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приказы об изменении условий трудового договора;</w:t>
      </w:r>
    </w:p>
    <w:p w14:paraId="426D526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карточка унифицированной формы Т-2, утвержденная постановлением Госкомстата России от 05.01.2004 №1;</w:t>
      </w:r>
    </w:p>
    <w:p w14:paraId="76FE84F7"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другие документы.</w:t>
      </w:r>
    </w:p>
    <w:p w14:paraId="1D3FF23E" w14:textId="77777777" w:rsidR="003E1133" w:rsidRPr="003E1133" w:rsidRDefault="003E1133" w:rsidP="003E1133">
      <w:pPr>
        <w:jc w:val="both"/>
        <w:rPr>
          <w:rFonts w:eastAsia="Times New Roman"/>
          <w:sz w:val="24"/>
          <w:szCs w:val="24"/>
        </w:rPr>
      </w:pPr>
    </w:p>
    <w:p w14:paraId="393CE767"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IV</w:t>
      </w:r>
      <w:r w:rsidRPr="003E1133">
        <w:rPr>
          <w:rFonts w:eastAsia="Times New Roman"/>
          <w:b/>
          <w:sz w:val="24"/>
          <w:szCs w:val="24"/>
        </w:rPr>
        <w:t>. СБОР И ОБРАБОТКА ПЕРСОНАЛЬНЫХ ДАННЫХ ОБУЧАЮЩЕГОСЯ.</w:t>
      </w:r>
    </w:p>
    <w:p w14:paraId="70861AB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4.1. Все персональные данные несовершеннолетнего обучающегося до получения им основного общего образования можно получать только у его родителей (законных представителей).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соглашение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14:paraId="63BB65BF"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4.2. Все персональные данные несовершеннолетнего обучающегося после получения им основного общего образования или совершеннолетнего обучающегося можно получать только у него самого. Если персональные данные такого обучающегося возможно получить только у третьей стороны, то он должен быть уведомлен об этом заранее. От него должно быть получено письменное согласие на получение персональных данных от третьей стороны. Такой обучающийся должен быть проинформирован о целях, предполагаемых источниках данных, а также о характере подлежащих получению персональных данных и последствиях отказа дать письменное согласие на их получение. </w:t>
      </w:r>
    </w:p>
    <w:p w14:paraId="273B420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4.3. В соответствии со ст.24 Конституции РФ оператор (руководитель образовательного учреждения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убеждений частной жизни, а также информации, нарушающей тайну переписки, телефонных переговоров, почтовых, телеграфных и иных сообщений обучающегося с его письменного согласия (согласия родителей (законных представителей) несовершеннолетнего обучающегося до получения им основного общего образования), форма определяется ч.4 ст.9 Федерального закона «О защите персональных данных» или на основании судебного решения.</w:t>
      </w:r>
    </w:p>
    <w:p w14:paraId="2761DB9E" w14:textId="77777777" w:rsidR="003E1133" w:rsidRPr="003E1133" w:rsidRDefault="003E1133" w:rsidP="003E1133">
      <w:pPr>
        <w:ind w:firstLine="540"/>
        <w:jc w:val="both"/>
        <w:rPr>
          <w:rFonts w:eastAsia="Times New Roman"/>
          <w:sz w:val="24"/>
          <w:szCs w:val="24"/>
        </w:rPr>
      </w:pPr>
    </w:p>
    <w:p w14:paraId="70330FA4"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V</w:t>
      </w:r>
      <w:r w:rsidRPr="003E1133">
        <w:rPr>
          <w:rFonts w:eastAsia="Times New Roman"/>
          <w:b/>
          <w:sz w:val="24"/>
          <w:szCs w:val="24"/>
        </w:rPr>
        <w:t>. ХРАНЕНИЕ И ЗАЩИТА ПЕРСОНАЛЬНЫХ ДАННЫХ РАБОТНИКОВ И ОБУЧАЮЩИХСЯ.</w:t>
      </w:r>
    </w:p>
    <w:p w14:paraId="71EBFF3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5.1. Персональные данные работников хранятся на бумажных носителях, в помещениях </w:t>
      </w:r>
      <w:proofErr w:type="gramStart"/>
      <w:r w:rsidRPr="003E1133">
        <w:rPr>
          <w:rFonts w:eastAsia="Times New Roman"/>
          <w:sz w:val="24"/>
          <w:szCs w:val="24"/>
        </w:rPr>
        <w:t>школы  в</w:t>
      </w:r>
      <w:proofErr w:type="gramEnd"/>
      <w:r w:rsidRPr="003E1133">
        <w:rPr>
          <w:rFonts w:eastAsia="Times New Roman"/>
          <w:sz w:val="24"/>
          <w:szCs w:val="24"/>
        </w:rPr>
        <w:t xml:space="preserve"> шкафах и сейфах. Личные дела и карточки Т-2 уволенных работников до истечения текущего календарного года хранятся в сейфе, а затем передаются в архив школы.</w:t>
      </w:r>
    </w:p>
    <w:p w14:paraId="05AAA58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5.</w:t>
      </w:r>
      <w:proofErr w:type="gramStart"/>
      <w:r w:rsidRPr="003E1133">
        <w:rPr>
          <w:rFonts w:eastAsia="Times New Roman"/>
          <w:sz w:val="24"/>
          <w:szCs w:val="24"/>
        </w:rPr>
        <w:t>2.Персональные</w:t>
      </w:r>
      <w:proofErr w:type="gramEnd"/>
      <w:r w:rsidRPr="003E1133">
        <w:rPr>
          <w:rFonts w:eastAsia="Times New Roman"/>
          <w:sz w:val="24"/>
          <w:szCs w:val="24"/>
        </w:rPr>
        <w:t xml:space="preserve"> данные обучающегося отражаются в его личном деле, которое заполняется после издания приказа о его зачислении в школу. Личные дела обучающихся в алфавитном порядке формируются в папках классов, которые хранятся в специально оборудованных шкафах.</w:t>
      </w:r>
    </w:p>
    <w:p w14:paraId="7E9D80C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lastRenderedPageBreak/>
        <w:t>5.3. Сведения о начислении и выплате заработной платы работникам хранятся на бумажных носителях в помещении бухгалтерии. По истечении сроков хранения, установленных законодательством Российской Федерации, данные сведения передаются в архив.</w:t>
      </w:r>
    </w:p>
    <w:p w14:paraId="7B61ACAD"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5.4. Конкретные обязанности по ведению, хранению личных дел работников, заполнению, хранению и выдаче трудовых книжек, иных документов, отражающих персональные данные работников, в том числе по хранению личных дел уволенных работников, возлагаются на специалиста по кадрам школы, по ведению, хранению личных дел обучающихся возлагаются на секретаря школы.</w:t>
      </w:r>
    </w:p>
    <w:p w14:paraId="6D2A6227"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5.5. В отношении некоторых документов действующим законодательством Российской Федерации могут быть установлены иные требования хранения, чем предусмотрено настоящим Положением. В таких случаях следует руководствоваться правилами, установленными соответствующим нормативным актом.</w:t>
      </w:r>
    </w:p>
    <w:p w14:paraId="0E04755F"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5.6. </w:t>
      </w:r>
      <w:r w:rsidRPr="003E1133">
        <w:rPr>
          <w:rFonts w:eastAsia="Times New Roman"/>
          <w:b/>
          <w:sz w:val="24"/>
          <w:szCs w:val="24"/>
        </w:rPr>
        <w:t>Персональные данные работников, хранящиеся в электронном виде, подлежат защите программными средствами.</w:t>
      </w:r>
      <w:r w:rsidRPr="003E1133">
        <w:rPr>
          <w:rFonts w:eastAsia="Times New Roman"/>
          <w:sz w:val="24"/>
          <w:szCs w:val="24"/>
        </w:rPr>
        <w:t xml:space="preserve"> К ним относятся разграничения прав доступа к электронным ресурсам, парольная идентификация пользователей электронной системы документооборота и парольная идентификация пользователей при входе в информационную систему. Под разграничением прав доступа подразумевается организация доступа работников школы только к тому сегменту информации, который необходим для выполнения своих служебных обязанностей. Каждому работнику школы, имеющему доступ к электронной базе персональных данных, назначается его индивидуальный логин для входа в систему и уникальный пароль, известный только самому пользователю. Работникам запрещается разглашать уникальные пароли для входа в систему.</w:t>
      </w:r>
    </w:p>
    <w:p w14:paraId="5C17731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5.7. Электронные информационные ресурсы и базы данных хранятся на сервере, располагающемся в помещении кабинета информатики, доступ к ним имеет только директор МАОУ СОШ №17 и лаборант компьютерного класса. </w:t>
      </w:r>
    </w:p>
    <w:p w14:paraId="0AA6E7F7" w14:textId="77777777" w:rsidR="003E1133" w:rsidRPr="003E1133" w:rsidRDefault="003E1133" w:rsidP="003E1133">
      <w:pPr>
        <w:ind w:firstLine="540"/>
        <w:jc w:val="both"/>
        <w:rPr>
          <w:rFonts w:eastAsia="Times New Roman"/>
          <w:sz w:val="24"/>
          <w:szCs w:val="24"/>
        </w:rPr>
      </w:pPr>
    </w:p>
    <w:p w14:paraId="401DA175" w14:textId="77777777" w:rsidR="003E1133" w:rsidRPr="003E1133" w:rsidRDefault="003E1133" w:rsidP="003E1133">
      <w:pPr>
        <w:ind w:firstLine="540"/>
        <w:jc w:val="both"/>
        <w:rPr>
          <w:rFonts w:eastAsia="Times New Roman"/>
          <w:sz w:val="24"/>
          <w:szCs w:val="24"/>
        </w:rPr>
      </w:pPr>
    </w:p>
    <w:p w14:paraId="4BC7DE38" w14:textId="77777777" w:rsidR="003E1133" w:rsidRPr="003E1133" w:rsidRDefault="003E1133" w:rsidP="003E1133">
      <w:pPr>
        <w:jc w:val="both"/>
        <w:rPr>
          <w:rFonts w:eastAsia="Times New Roman"/>
          <w:sz w:val="24"/>
          <w:szCs w:val="24"/>
        </w:rPr>
      </w:pPr>
    </w:p>
    <w:p w14:paraId="4DA4E694"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VI</w:t>
      </w:r>
      <w:r w:rsidRPr="003E1133">
        <w:rPr>
          <w:rFonts w:eastAsia="Times New Roman"/>
          <w:b/>
          <w:sz w:val="24"/>
          <w:szCs w:val="24"/>
        </w:rPr>
        <w:t>. ЗАЩИТА ИНФОРМАЦИИ О ПЕРСОНАЛЬНЫХ ДАННЫХ.</w:t>
      </w:r>
    </w:p>
    <w:p w14:paraId="4A2EAC9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6.1. Сотрудники школы, имеющие доступ к персональным данным, обязаны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14:paraId="7BA0A54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6.2. Директор МАОУ СОШ №17 и лаборант компьютерного класса осуществляют:</w:t>
      </w:r>
    </w:p>
    <w:p w14:paraId="5CF16F01"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ограничение сетевого доступа на сервер для определенных пользователей;</w:t>
      </w:r>
    </w:p>
    <w:p w14:paraId="353C6DE1"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организацию контроля технического состояния сервера и уровней защиты и восстановления информации;</w:t>
      </w:r>
    </w:p>
    <w:p w14:paraId="6A501585"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проведение регулярного копирования информации на носители, создание резервных копий особо важной информации;</w:t>
      </w:r>
    </w:p>
    <w:p w14:paraId="1D5685C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ведение аудита действий пользователей и своевременное обнаружение фактов несанкционированного доступа к информации.</w:t>
      </w:r>
    </w:p>
    <w:p w14:paraId="1B5703C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6.3. Работники школы, имеющие доступ к персональным данным, при пользовании доступом в сеть Интернет обязаны принимать максимальные меры по обеспечению безопасности:</w:t>
      </w:r>
    </w:p>
    <w:p w14:paraId="7439A78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использовать антивирусное программное обеспечение (с регулярным обновлением вирусов);</w:t>
      </w:r>
    </w:p>
    <w:p w14:paraId="62DC36D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не допускать работать на свое автоматизированное рабочее место лиц, не имеющих права доступа к данным;</w:t>
      </w:r>
    </w:p>
    <w:p w14:paraId="35309F7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 не оставлять не заблокированным свой компьютер в нерабочее время; </w:t>
      </w:r>
    </w:p>
    <w:p w14:paraId="2562450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своевременно сообщать лаборанту компьютерного класса о случаях сбоя в работе сети, парольной идентификации и т.д.</w:t>
      </w:r>
    </w:p>
    <w:p w14:paraId="45FF5BF0" w14:textId="77777777" w:rsidR="003E1133" w:rsidRPr="003E1133" w:rsidRDefault="003E1133" w:rsidP="003E1133">
      <w:pPr>
        <w:jc w:val="both"/>
        <w:rPr>
          <w:rFonts w:eastAsia="Times New Roman"/>
          <w:sz w:val="24"/>
          <w:szCs w:val="24"/>
        </w:rPr>
      </w:pPr>
    </w:p>
    <w:p w14:paraId="7076CEB7"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VII</w:t>
      </w:r>
      <w:r w:rsidRPr="003E1133">
        <w:rPr>
          <w:rFonts w:eastAsia="Times New Roman"/>
          <w:b/>
          <w:sz w:val="24"/>
          <w:szCs w:val="24"/>
        </w:rPr>
        <w:t>. ПЕРЕДАЧА ПЕРСОНАЛЬНЫХ ДАННЫХ РАБОТНИКОВ И ОБУЧАЮЩИХСЯ.</w:t>
      </w:r>
    </w:p>
    <w:p w14:paraId="18E53C1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7.1. При передаче персональных данных работники школы, имеющие доступ к персональным данным, должны соблюдать следующие требования:</w:t>
      </w:r>
    </w:p>
    <w:p w14:paraId="2D3F10B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7.1.1. Не сообщать персональные данные работника и обучающегося третьей стороне без письменного согласия работника, обучающегося, родителей (законных представителей) обучающегося, за исключением случаев, когда это необходимо в целях предупреждения угрозы жизни </w:t>
      </w:r>
      <w:r w:rsidRPr="003E1133">
        <w:rPr>
          <w:rFonts w:eastAsia="Times New Roman"/>
          <w:sz w:val="24"/>
          <w:szCs w:val="24"/>
        </w:rPr>
        <w:lastRenderedPageBreak/>
        <w:t>и здоровью работника и обучающегося, а также в других случаях, предусмотренных Трудовым кодексом Российской Федерации или иными федеральными законами.</w:t>
      </w:r>
    </w:p>
    <w:p w14:paraId="677094C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Учитывая, что Трудовой кодекс Российской Федерации не определяет критерии ситуаций, представляющих угрозу жизни или здоровью работника и обучающегося, школа в каждом конкретном случае делает самостоятельную оценку серьезности, неминуемости, степени такой угрозы. Если же лицо, обратившееся с запросом, не уполномочено федеральным законом на получение персональных данных работника или обучающегося, либо отсутствует письменное согласие работника, обучающегося или его родителей (законных представителей) на предоставление его персональных сведений, либо по мнению школы отсутствует угроза жизни или здоровью работника или обучающемуся, школа обязана отказать в предоставлении персональных данных лицу.</w:t>
      </w:r>
    </w:p>
    <w:p w14:paraId="6508191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7.1.2. Не сообщать персональные данные работника и обучающегося в коммерческих целях без его письменного согласия.</w:t>
      </w:r>
    </w:p>
    <w:p w14:paraId="02B6704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7.1.3. Предупредить лиц, получающих персональные данные работника и обучающегося, о том, что эти данные могут быть использованы лишь в целях, для которых они сообщены.</w:t>
      </w:r>
    </w:p>
    <w:p w14:paraId="2BFF0C9F"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7.1.4. Осуществлять передачу персональных данных в пределах школы в соответствии с настоящим Положением.</w:t>
      </w:r>
    </w:p>
    <w:p w14:paraId="7293F0A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7.1.5.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30840CB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7.1.6. Передавать персональные данные работника представителю работника в порядке, установленном Трудовым кодексом Российской Федерации и настоящим Положением, и ограничивать эту информацию только теми персональными данными работника, которые необходимы для выполнения указанным представителем его функций.</w:t>
      </w:r>
    </w:p>
    <w:p w14:paraId="54E7837E" w14:textId="77777777" w:rsidR="003E1133" w:rsidRPr="003E1133" w:rsidRDefault="003E1133" w:rsidP="003E1133">
      <w:pPr>
        <w:ind w:firstLine="540"/>
        <w:jc w:val="both"/>
        <w:rPr>
          <w:rFonts w:eastAsia="Times New Roman"/>
          <w:b/>
          <w:sz w:val="24"/>
          <w:szCs w:val="24"/>
        </w:rPr>
      </w:pPr>
      <w:r w:rsidRPr="003E1133">
        <w:rPr>
          <w:rFonts w:eastAsia="Times New Roman"/>
          <w:b/>
          <w:sz w:val="24"/>
          <w:szCs w:val="24"/>
        </w:rPr>
        <w:t>7.2. Внутренний доступ к персональным данным работников.</w:t>
      </w:r>
    </w:p>
    <w:p w14:paraId="50AC6485"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Право доступа к персональным данным работника без получения специального разрешения имеют:</w:t>
      </w:r>
    </w:p>
    <w:p w14:paraId="009923CD"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директор школы;</w:t>
      </w:r>
    </w:p>
    <w:p w14:paraId="0DFF2F0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секретарь, учитель информатики;</w:t>
      </w:r>
    </w:p>
    <w:p w14:paraId="11BB612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заместители директора школы;</w:t>
      </w:r>
    </w:p>
    <w:p w14:paraId="5C8A089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педагог – организатор;</w:t>
      </w:r>
    </w:p>
    <w:p w14:paraId="36776F24" w14:textId="77777777" w:rsidR="003E1133" w:rsidRPr="003E1133" w:rsidRDefault="003E1133" w:rsidP="003E1133">
      <w:pPr>
        <w:tabs>
          <w:tab w:val="left" w:pos="4710"/>
        </w:tabs>
        <w:ind w:firstLine="540"/>
        <w:jc w:val="both"/>
        <w:rPr>
          <w:rFonts w:eastAsia="Times New Roman"/>
          <w:sz w:val="24"/>
          <w:szCs w:val="24"/>
        </w:rPr>
      </w:pPr>
      <w:r w:rsidRPr="003E1133">
        <w:rPr>
          <w:rFonts w:eastAsia="Times New Roman"/>
          <w:sz w:val="24"/>
          <w:szCs w:val="24"/>
        </w:rPr>
        <w:t>- преподаватель – организатор ОБЖ;</w:t>
      </w:r>
    </w:p>
    <w:p w14:paraId="1EEF8CC0" w14:textId="77777777" w:rsidR="003E1133" w:rsidRPr="003E1133" w:rsidRDefault="003E1133" w:rsidP="003E1133">
      <w:pPr>
        <w:tabs>
          <w:tab w:val="left" w:pos="4710"/>
        </w:tabs>
        <w:ind w:firstLine="540"/>
        <w:jc w:val="both"/>
        <w:rPr>
          <w:rFonts w:eastAsia="Times New Roman"/>
          <w:sz w:val="24"/>
          <w:szCs w:val="24"/>
        </w:rPr>
      </w:pPr>
      <w:r w:rsidRPr="003E1133">
        <w:rPr>
          <w:rFonts w:eastAsia="Times New Roman"/>
          <w:sz w:val="24"/>
          <w:szCs w:val="24"/>
        </w:rPr>
        <w:t>- председатель профсоюзного комитета;</w:t>
      </w:r>
      <w:r w:rsidRPr="003E1133">
        <w:rPr>
          <w:rFonts w:eastAsia="Times New Roman"/>
          <w:sz w:val="24"/>
          <w:szCs w:val="24"/>
        </w:rPr>
        <w:tab/>
      </w:r>
    </w:p>
    <w:p w14:paraId="66F75EF7"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главный бухгалтер школы – по направлению деятельности и по согласованию с директором школы к тем данным, которые необходимы для выполнения конкретных функций;</w:t>
      </w:r>
    </w:p>
    <w:p w14:paraId="3B0312E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 - сам работник, носитель данных.</w:t>
      </w:r>
    </w:p>
    <w:p w14:paraId="7FFA0F3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7.3. </w:t>
      </w:r>
      <w:r w:rsidRPr="003E1133">
        <w:rPr>
          <w:rFonts w:eastAsia="Times New Roman"/>
          <w:b/>
          <w:sz w:val="24"/>
          <w:szCs w:val="24"/>
        </w:rPr>
        <w:t>Внутренний доступ к персональным данным обучающихся и их родителей</w:t>
      </w:r>
      <w:r w:rsidRPr="003E1133">
        <w:rPr>
          <w:rFonts w:eastAsia="Times New Roman"/>
          <w:sz w:val="24"/>
          <w:szCs w:val="24"/>
        </w:rPr>
        <w:t xml:space="preserve"> без получения специального разрешения имеют:</w:t>
      </w:r>
    </w:p>
    <w:p w14:paraId="3725F01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директор школы;</w:t>
      </w:r>
    </w:p>
    <w:p w14:paraId="4578972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заместители руководителя образовательного учреждения;</w:t>
      </w:r>
    </w:p>
    <w:p w14:paraId="3E4C2D47"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педагог – организатор;</w:t>
      </w:r>
    </w:p>
    <w:p w14:paraId="0B71E2C6" w14:textId="77777777" w:rsidR="003E1133" w:rsidRPr="003E1133" w:rsidRDefault="003E1133" w:rsidP="003E1133">
      <w:pPr>
        <w:tabs>
          <w:tab w:val="left" w:pos="4710"/>
        </w:tabs>
        <w:ind w:firstLine="540"/>
        <w:jc w:val="both"/>
        <w:rPr>
          <w:rFonts w:eastAsia="Times New Roman"/>
          <w:sz w:val="24"/>
          <w:szCs w:val="24"/>
        </w:rPr>
      </w:pPr>
      <w:r w:rsidRPr="003E1133">
        <w:rPr>
          <w:rFonts w:eastAsia="Times New Roman"/>
          <w:sz w:val="24"/>
          <w:szCs w:val="24"/>
        </w:rPr>
        <w:t>- преподаватель – организатор ОБЖ;</w:t>
      </w:r>
      <w:r w:rsidRPr="003E1133">
        <w:rPr>
          <w:rFonts w:eastAsia="Times New Roman"/>
          <w:sz w:val="24"/>
          <w:szCs w:val="24"/>
        </w:rPr>
        <w:tab/>
      </w:r>
    </w:p>
    <w:p w14:paraId="2B15819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секретарь, учитель информатики;</w:t>
      </w:r>
    </w:p>
    <w:p w14:paraId="7318AE5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 классные руководители (только к персональным данным обучающихся и </w:t>
      </w:r>
      <w:proofErr w:type="gramStart"/>
      <w:r w:rsidRPr="003E1133">
        <w:rPr>
          <w:rFonts w:eastAsia="Times New Roman"/>
          <w:sz w:val="24"/>
          <w:szCs w:val="24"/>
        </w:rPr>
        <w:t>родителей  своего</w:t>
      </w:r>
      <w:proofErr w:type="gramEnd"/>
      <w:r w:rsidRPr="003E1133">
        <w:rPr>
          <w:rFonts w:eastAsia="Times New Roman"/>
          <w:sz w:val="24"/>
          <w:szCs w:val="24"/>
        </w:rPr>
        <w:t xml:space="preserve"> класса).</w:t>
      </w:r>
    </w:p>
    <w:p w14:paraId="14E5BD9E"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7.4. По письменному запросу, на основании приказа руководителя образовательного учреждения, к персональным данным работников и обучающихся могут быть допущены лица в пределах своей компетенции.</w:t>
      </w:r>
    </w:p>
    <w:p w14:paraId="4CA800E2" w14:textId="77777777" w:rsidR="003E1133" w:rsidRPr="003E1133" w:rsidRDefault="003E1133" w:rsidP="003E1133">
      <w:pPr>
        <w:ind w:firstLine="540"/>
        <w:jc w:val="both"/>
        <w:rPr>
          <w:rFonts w:eastAsia="Times New Roman"/>
          <w:b/>
          <w:sz w:val="24"/>
          <w:szCs w:val="24"/>
        </w:rPr>
      </w:pPr>
      <w:r w:rsidRPr="003E1133">
        <w:rPr>
          <w:rFonts w:eastAsia="Times New Roman"/>
          <w:b/>
          <w:sz w:val="24"/>
          <w:szCs w:val="24"/>
        </w:rPr>
        <w:t>7.5. Внешний доступ.</w:t>
      </w:r>
    </w:p>
    <w:p w14:paraId="6436B79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К числу массовых потребителей персональных данных вне школы можно отнести государственные и негосударственные функциональные структуры:</w:t>
      </w:r>
    </w:p>
    <w:p w14:paraId="222D0ADF"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налоговые инспекции;</w:t>
      </w:r>
    </w:p>
    <w:p w14:paraId="3506D4A5"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правоохранительные органы;</w:t>
      </w:r>
    </w:p>
    <w:p w14:paraId="62188A4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органы статистики;</w:t>
      </w:r>
    </w:p>
    <w:p w14:paraId="627E3C9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страховые агентства;</w:t>
      </w:r>
    </w:p>
    <w:p w14:paraId="1FE7EC97"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военкоматы;</w:t>
      </w:r>
    </w:p>
    <w:p w14:paraId="1F6C0E0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органы социального страхования;</w:t>
      </w:r>
    </w:p>
    <w:p w14:paraId="0F62429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lastRenderedPageBreak/>
        <w:t>- пенсионные фонды;</w:t>
      </w:r>
    </w:p>
    <w:p w14:paraId="47A04E0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подразделения муниципальных органов управления.</w:t>
      </w:r>
    </w:p>
    <w:p w14:paraId="6BDD3EF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7.6. Другие организации.</w:t>
      </w:r>
    </w:p>
    <w:p w14:paraId="21C5C2A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Сведения о работающем сотруднике или уже уволенном, обучающемся ученике или закончившем обучение могут быть предоставлены другой организации только с письменного запроса на бланке организации с приложением копии заявления работника, обучающегося или закончившего обучение. Ответы на письменные запросы других организаций и учреждений в пределах их компетенции и предоставленных </w:t>
      </w:r>
      <w:proofErr w:type="gramStart"/>
      <w:r w:rsidRPr="003E1133">
        <w:rPr>
          <w:rFonts w:eastAsia="Times New Roman"/>
          <w:sz w:val="24"/>
          <w:szCs w:val="24"/>
        </w:rPr>
        <w:t>полномочий  даются</w:t>
      </w:r>
      <w:proofErr w:type="gramEnd"/>
      <w:r w:rsidRPr="003E1133">
        <w:rPr>
          <w:rFonts w:eastAsia="Times New Roman"/>
          <w:sz w:val="24"/>
          <w:szCs w:val="24"/>
        </w:rPr>
        <w:t xml:space="preserve"> в письменной форме на бланке школы и в том объеме, который позволяет не разглашать излишний объем персональных сведений о работниках и обучающихся.</w:t>
      </w:r>
    </w:p>
    <w:p w14:paraId="3AC9659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7.7. Родственники и члены семей.</w:t>
      </w:r>
    </w:p>
    <w:p w14:paraId="5B4B6BC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Персональные данные могут быть предоставлены родственникам или членам его семьи только с письменного разрешения самого работника.</w:t>
      </w:r>
    </w:p>
    <w:p w14:paraId="7771CEC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7.8. Требования п.5.1. Положения не подлежат изменению, исключению, так как являются обязательными для сторон трудовых отношений на основании ст. 88 Трудового кодекса Российской Федерации.</w:t>
      </w:r>
    </w:p>
    <w:p w14:paraId="6415EE26" w14:textId="77777777" w:rsidR="003E1133" w:rsidRPr="003E1133" w:rsidRDefault="003E1133" w:rsidP="003E1133">
      <w:pPr>
        <w:jc w:val="both"/>
        <w:rPr>
          <w:rFonts w:eastAsia="Times New Roman"/>
          <w:sz w:val="24"/>
          <w:szCs w:val="24"/>
        </w:rPr>
      </w:pPr>
    </w:p>
    <w:p w14:paraId="385E0371" w14:textId="77777777" w:rsidR="003E1133" w:rsidRPr="003E1133" w:rsidRDefault="003E1133" w:rsidP="003E1133">
      <w:pPr>
        <w:jc w:val="both"/>
        <w:rPr>
          <w:rFonts w:eastAsia="Times New Roman"/>
          <w:sz w:val="24"/>
          <w:szCs w:val="24"/>
        </w:rPr>
      </w:pPr>
    </w:p>
    <w:p w14:paraId="09B6E583" w14:textId="77777777" w:rsidR="003E1133" w:rsidRPr="003E1133" w:rsidRDefault="003E1133" w:rsidP="003E1133">
      <w:pPr>
        <w:jc w:val="both"/>
        <w:rPr>
          <w:rFonts w:eastAsia="Times New Roman"/>
          <w:sz w:val="24"/>
          <w:szCs w:val="24"/>
        </w:rPr>
      </w:pPr>
    </w:p>
    <w:p w14:paraId="488F95CD"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VIII</w:t>
      </w:r>
      <w:r w:rsidRPr="003E1133">
        <w:rPr>
          <w:rFonts w:eastAsia="Times New Roman"/>
          <w:b/>
          <w:sz w:val="24"/>
          <w:szCs w:val="24"/>
        </w:rPr>
        <w:t>. ОБЯЗАННОСТИ РАБОТНИКА И РАБОТОДАТЕЛЯ.</w:t>
      </w:r>
    </w:p>
    <w:p w14:paraId="4772B0B0" w14:textId="77777777" w:rsidR="003E1133" w:rsidRPr="003E1133" w:rsidRDefault="003E1133" w:rsidP="003E1133">
      <w:pPr>
        <w:ind w:firstLine="540"/>
        <w:jc w:val="both"/>
        <w:rPr>
          <w:rFonts w:eastAsia="Times New Roman"/>
          <w:b/>
          <w:sz w:val="24"/>
          <w:szCs w:val="24"/>
        </w:rPr>
      </w:pPr>
      <w:r w:rsidRPr="003E1133">
        <w:rPr>
          <w:rFonts w:eastAsia="Times New Roman"/>
          <w:b/>
          <w:sz w:val="24"/>
          <w:szCs w:val="24"/>
        </w:rPr>
        <w:t>8.1. В целях обеспечения достоверности персональных данных работник обязан:</w:t>
      </w:r>
    </w:p>
    <w:p w14:paraId="15F13A4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8.1.1. При приеме на работу предоставить школе полные достоверные данные о себе.</w:t>
      </w:r>
    </w:p>
    <w:p w14:paraId="6254EC8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8.1.2. В случае изменения сведений, составляющих персональные данные, своевременно в срок, не превышающий 5 рабочих дней, предоставить данную информацию секретарю школы.</w:t>
      </w:r>
    </w:p>
    <w:p w14:paraId="6F02451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 Для обеспечения достоверности персональных данных обучающиеся, родители (законные представители) несовершеннолетних обучающихся до получения ими основного общего образования обязаны:</w:t>
      </w:r>
    </w:p>
    <w:p w14:paraId="4520711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8.2.1. Предоставлять оператору (директору школы (и) или уполномоченному им лицу) точные сведения о себе (своих несовершеннолетних детях).</w:t>
      </w:r>
    </w:p>
    <w:p w14:paraId="089F905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8.2.2. В случае изменения сведений, составляющих персональные данные совершеннолетнего обучающегося, он обязан в течение месяца сообщить об этом секретарю школы.</w:t>
      </w:r>
    </w:p>
    <w:p w14:paraId="6C7145A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8.2.3. В случае изменения сведений, составляющих персональные данные обучающегося, родители (законные представители) несовершеннолетнего обучающегося до получения им основного общего образования обязаны в течение месяца сообщить об этом секретарю школы.</w:t>
      </w:r>
    </w:p>
    <w:p w14:paraId="5089EEA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8.3. </w:t>
      </w:r>
      <w:proofErr w:type="gramStart"/>
      <w:r w:rsidRPr="003E1133">
        <w:rPr>
          <w:rFonts w:eastAsia="Times New Roman"/>
          <w:sz w:val="24"/>
          <w:szCs w:val="24"/>
        </w:rPr>
        <w:t>Предоставление  работнику</w:t>
      </w:r>
      <w:proofErr w:type="gramEnd"/>
      <w:r w:rsidRPr="003E1133">
        <w:rPr>
          <w:rFonts w:eastAsia="Times New Roman"/>
          <w:sz w:val="24"/>
          <w:szCs w:val="24"/>
        </w:rPr>
        <w:t xml:space="preserve"> или обучающемуся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14:paraId="56959EE3" w14:textId="77777777" w:rsidR="003E1133" w:rsidRPr="003E1133" w:rsidRDefault="003E1133" w:rsidP="003E1133">
      <w:pPr>
        <w:ind w:firstLine="540"/>
        <w:jc w:val="both"/>
        <w:rPr>
          <w:rFonts w:eastAsia="Times New Roman"/>
          <w:b/>
          <w:sz w:val="24"/>
          <w:szCs w:val="24"/>
        </w:rPr>
      </w:pPr>
      <w:r w:rsidRPr="003E1133">
        <w:rPr>
          <w:rFonts w:eastAsia="Times New Roman"/>
          <w:b/>
          <w:sz w:val="24"/>
          <w:szCs w:val="24"/>
        </w:rPr>
        <w:t>8.2. Школа обязана:</w:t>
      </w:r>
    </w:p>
    <w:p w14:paraId="44FD4DF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8.2.1. Осуществлять защиту персональных данных работников.</w:t>
      </w:r>
    </w:p>
    <w:p w14:paraId="44A5055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8.2.2. Обеспечить хранение первичной учетной документации по учету труда и его оплаты, к </w:t>
      </w:r>
      <w:proofErr w:type="gramStart"/>
      <w:r w:rsidRPr="003E1133">
        <w:rPr>
          <w:rFonts w:eastAsia="Times New Roman"/>
          <w:sz w:val="24"/>
          <w:szCs w:val="24"/>
        </w:rPr>
        <w:t>которой в частности</w:t>
      </w:r>
      <w:proofErr w:type="gramEnd"/>
      <w:r w:rsidRPr="003E1133">
        <w:rPr>
          <w:rFonts w:eastAsia="Times New Roman"/>
          <w:sz w:val="24"/>
          <w:szCs w:val="24"/>
        </w:rPr>
        <w:t>, относятся документы по учету кадров, документы по учету использования рабочего времени и расчетов с работниками по оплате труда и др.</w:t>
      </w:r>
    </w:p>
    <w:p w14:paraId="09CA2004"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8.2.3. По письменному заявлению работника не позднее трех рабочих дней со дня подачи этого заявления выдать копии документов, связанных с его работой (копии приказа о приеме на работу, приказов о переводах, приказа об увольнении с работы; копию и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и др.). Копии документов, связанных с работой, должны быть заверены надлежащим образом и предоставляться работнику безвозмездно.</w:t>
      </w:r>
    </w:p>
    <w:p w14:paraId="2A3AEB48"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8.2.4. В целях обеспечения соблюдения режима конфиденциальности персональных данных в школе ведутся следующие учетные документы движения персональных данных работников:</w:t>
      </w:r>
    </w:p>
    <w:p w14:paraId="3160FAF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журнал учета внутреннего доступа к персональным данным работников в учреждении;</w:t>
      </w:r>
    </w:p>
    <w:p w14:paraId="70893025"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 </w:t>
      </w:r>
    </w:p>
    <w:p w14:paraId="5A08E7C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журнал проверок наличия документов, содержащих персональные данные работников;</w:t>
      </w:r>
    </w:p>
    <w:p w14:paraId="22B0FD0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журнал учета применяемых работодателем носителей информации.</w:t>
      </w:r>
    </w:p>
    <w:p w14:paraId="7AE81523" w14:textId="77777777" w:rsidR="003E1133" w:rsidRPr="003E1133" w:rsidRDefault="003E1133" w:rsidP="003E1133">
      <w:pPr>
        <w:jc w:val="both"/>
        <w:rPr>
          <w:rFonts w:eastAsia="Times New Roman"/>
          <w:b/>
          <w:sz w:val="24"/>
          <w:szCs w:val="24"/>
        </w:rPr>
      </w:pPr>
    </w:p>
    <w:p w14:paraId="347FDBDF"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IX</w:t>
      </w:r>
      <w:r w:rsidRPr="003E1133">
        <w:rPr>
          <w:rFonts w:eastAsia="Times New Roman"/>
          <w:b/>
          <w:sz w:val="24"/>
          <w:szCs w:val="24"/>
        </w:rPr>
        <w:t>. ПРАВА СУБЪЕКТОВ ПЕРСОНАЛЬНЫХ ДАННЫХ ПО ОБЕСПЕЧЕНИЮ ЗАЩИТЫ ПЕРСОНАЛЬНЫХ ДАННЫХ.</w:t>
      </w:r>
    </w:p>
    <w:p w14:paraId="2822D31A"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9.1. В целях обеспечения защиты персональных данных, хранящихся в школе, работники, обучающиеся, родители (законные представители) имеют право на:</w:t>
      </w:r>
    </w:p>
    <w:p w14:paraId="5B096529"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9.1.1. Полную информацию об их персональных данных и обработке этих данных.</w:t>
      </w:r>
    </w:p>
    <w:p w14:paraId="127AB222"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9.1.2.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14:paraId="08108CD6"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9.1.3. Определение своих представителей для защиты своих персональных данных.</w:t>
      </w:r>
    </w:p>
    <w:p w14:paraId="7DF78FFB"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 xml:space="preserve">9.1.4. Требование об исключении или исправлении </w:t>
      </w:r>
      <w:proofErr w:type="gramStart"/>
      <w:r w:rsidRPr="003E1133">
        <w:rPr>
          <w:rFonts w:eastAsia="Times New Roman"/>
          <w:sz w:val="24"/>
          <w:szCs w:val="24"/>
        </w:rPr>
        <w:t>неверных</w:t>
      </w:r>
      <w:proofErr w:type="gramEnd"/>
      <w:r w:rsidRPr="003E1133">
        <w:rPr>
          <w:rFonts w:eastAsia="Times New Roman"/>
          <w:sz w:val="24"/>
          <w:szCs w:val="24"/>
        </w:rPr>
        <w:t xml:space="preserve"> или неполных персональных данных. При отказе школы исключить или исправить персональные данные работника или обучающегося он имеет право заявить в письменной форме директору школы о своем несогласии с соответствующим обоснованием такого несогласия. Персональные данные оценочного характера работник, обучающийся, родители (законные представители) имеет право дополнить заявлением, выражающим его собственную точку зрения.</w:t>
      </w:r>
    </w:p>
    <w:p w14:paraId="1D5B90C3"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9.1.5. Требование об извещении школой всех лиц, которым ранее были сообщены неверные или неполные персональные данные работника или обучающегося, обо всех произведенных в них исключениях, исправлениях или дополнениях.</w:t>
      </w:r>
    </w:p>
    <w:p w14:paraId="5CCD56FD" w14:textId="77777777" w:rsidR="003E1133" w:rsidRPr="003E1133" w:rsidRDefault="003E1133" w:rsidP="003E1133">
      <w:pPr>
        <w:jc w:val="both"/>
        <w:rPr>
          <w:rFonts w:eastAsia="Times New Roman"/>
          <w:b/>
          <w:sz w:val="24"/>
          <w:szCs w:val="24"/>
        </w:rPr>
      </w:pPr>
    </w:p>
    <w:p w14:paraId="4C8F130F"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X</w:t>
      </w:r>
      <w:r w:rsidRPr="003E1133">
        <w:rPr>
          <w:rFonts w:eastAsia="Times New Roman"/>
          <w:b/>
          <w:sz w:val="24"/>
          <w:szCs w:val="24"/>
        </w:rPr>
        <w:t>. ОТВЕТСТВЕННОСТЬ ЗА НАРУШЕНИЕ НОРМ, РЕГУЛИРУЮЩИХ ПОЛУЧЕНИЕ, ОБРАБОТКУ И ЗАЩИТУ ПЕРСОНАЛЬНЫХ ДАННЫХ РАБОТНИКА И ОБУЧАЮЩЕГОСЯ.</w:t>
      </w:r>
    </w:p>
    <w:p w14:paraId="27DAF68D"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8.1. Лица, виновные в нарушении норм, регулирующих получение, обработку и защиту персональных данных работника и обучающихся,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1631395F" w14:textId="77777777" w:rsidR="003E1133" w:rsidRPr="003E1133" w:rsidRDefault="003E1133" w:rsidP="003E1133">
      <w:pPr>
        <w:jc w:val="both"/>
        <w:rPr>
          <w:rFonts w:eastAsia="Times New Roman"/>
          <w:b/>
          <w:sz w:val="24"/>
          <w:szCs w:val="24"/>
        </w:rPr>
      </w:pPr>
    </w:p>
    <w:p w14:paraId="7972A330" w14:textId="77777777" w:rsidR="003E1133" w:rsidRPr="003E1133" w:rsidRDefault="003E1133" w:rsidP="003E1133">
      <w:pPr>
        <w:jc w:val="both"/>
        <w:rPr>
          <w:rFonts w:eastAsia="Times New Roman"/>
          <w:b/>
          <w:sz w:val="24"/>
          <w:szCs w:val="24"/>
        </w:rPr>
      </w:pPr>
      <w:r w:rsidRPr="003E1133">
        <w:rPr>
          <w:rFonts w:eastAsia="Times New Roman"/>
          <w:b/>
          <w:sz w:val="24"/>
          <w:szCs w:val="24"/>
          <w:lang w:val="en-US"/>
        </w:rPr>
        <w:t>IX</w:t>
      </w:r>
      <w:r w:rsidRPr="003E1133">
        <w:rPr>
          <w:rFonts w:eastAsia="Times New Roman"/>
          <w:b/>
          <w:sz w:val="24"/>
          <w:szCs w:val="24"/>
        </w:rPr>
        <w:t>. ЗАКЛЮЧИТЕЛЬНЫЕ ПОЛОЖЕНИЯ.</w:t>
      </w:r>
    </w:p>
    <w:p w14:paraId="3DEB52B0"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9.1. Настоящее Положение ступает в силу с момента его утверждения приказом директора по школе.</w:t>
      </w:r>
    </w:p>
    <w:p w14:paraId="07CFF34C" w14:textId="77777777" w:rsidR="003E1133" w:rsidRPr="003E1133" w:rsidRDefault="003E1133" w:rsidP="003E1133">
      <w:pPr>
        <w:ind w:firstLine="540"/>
        <w:jc w:val="both"/>
        <w:rPr>
          <w:rFonts w:eastAsia="Times New Roman"/>
          <w:sz w:val="24"/>
          <w:szCs w:val="24"/>
        </w:rPr>
      </w:pPr>
      <w:r w:rsidRPr="003E1133">
        <w:rPr>
          <w:rFonts w:eastAsia="Times New Roman"/>
          <w:sz w:val="24"/>
          <w:szCs w:val="24"/>
        </w:rPr>
        <w:t>9.2. Настоящее Положение доводится до сведения всех работников под роспись.</w:t>
      </w:r>
    </w:p>
    <w:p w14:paraId="4FB5576A" w14:textId="77777777" w:rsidR="003E1133" w:rsidRPr="003E1133" w:rsidRDefault="003E1133" w:rsidP="003E1133">
      <w:pPr>
        <w:jc w:val="both"/>
        <w:rPr>
          <w:rFonts w:eastAsia="Times New Roman"/>
          <w:sz w:val="24"/>
          <w:szCs w:val="24"/>
        </w:rPr>
      </w:pPr>
    </w:p>
    <w:p w14:paraId="1203A094" w14:textId="77777777" w:rsidR="006F5F3F" w:rsidRPr="006F5F3F" w:rsidRDefault="006F5F3F" w:rsidP="006F5F3F">
      <w:pPr>
        <w:ind w:left="280"/>
        <w:rPr>
          <w:sz w:val="20"/>
          <w:szCs w:val="20"/>
        </w:rPr>
      </w:pPr>
      <w:r w:rsidRPr="006F5F3F">
        <w:rPr>
          <w:rFonts w:eastAsia="Times New Roman"/>
          <w:sz w:val="24"/>
          <w:szCs w:val="24"/>
        </w:rPr>
        <w:t>Согласовано:</w:t>
      </w:r>
    </w:p>
    <w:p w14:paraId="30341B9E" w14:textId="77777777" w:rsidR="006F5F3F" w:rsidRPr="006F5F3F" w:rsidRDefault="006F5F3F" w:rsidP="006F5F3F">
      <w:pPr>
        <w:spacing w:line="47" w:lineRule="exact"/>
        <w:rPr>
          <w:sz w:val="20"/>
          <w:szCs w:val="20"/>
        </w:rPr>
      </w:pPr>
    </w:p>
    <w:p w14:paraId="5A144BAC" w14:textId="77777777" w:rsidR="006F5F3F" w:rsidRPr="006F5F3F" w:rsidRDefault="006F5F3F" w:rsidP="006F5F3F">
      <w:pPr>
        <w:ind w:left="280"/>
        <w:rPr>
          <w:sz w:val="20"/>
          <w:szCs w:val="20"/>
        </w:rPr>
      </w:pPr>
      <w:r w:rsidRPr="006F5F3F">
        <w:rPr>
          <w:rFonts w:eastAsia="Times New Roman"/>
          <w:sz w:val="24"/>
          <w:szCs w:val="24"/>
        </w:rPr>
        <w:t>Специалист по охране труда</w:t>
      </w:r>
    </w:p>
    <w:p w14:paraId="7AE76F2C" w14:textId="77777777" w:rsidR="003E1133" w:rsidRPr="003E1133" w:rsidRDefault="003E1133" w:rsidP="003E1133">
      <w:pPr>
        <w:jc w:val="both"/>
        <w:rPr>
          <w:rFonts w:eastAsia="Times New Roman"/>
          <w:sz w:val="24"/>
          <w:szCs w:val="24"/>
        </w:rPr>
      </w:pPr>
    </w:p>
    <w:p w14:paraId="1BA0D9E1" w14:textId="77777777" w:rsidR="003E1133" w:rsidRPr="003E1133" w:rsidRDefault="003E1133" w:rsidP="003E1133">
      <w:pPr>
        <w:rPr>
          <w:rFonts w:eastAsia="Times New Roman"/>
          <w:sz w:val="24"/>
          <w:szCs w:val="24"/>
        </w:rPr>
      </w:pPr>
    </w:p>
    <w:p w14:paraId="69716DE7" w14:textId="77777777" w:rsidR="003E1133" w:rsidRPr="003E1133" w:rsidRDefault="003E1133" w:rsidP="003E1133">
      <w:pPr>
        <w:tabs>
          <w:tab w:val="left" w:pos="990"/>
        </w:tabs>
      </w:pPr>
    </w:p>
    <w:sectPr w:rsidR="003E1133" w:rsidRPr="003E1133" w:rsidSect="003E11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1DFC" w14:textId="77777777" w:rsidR="006C35A2" w:rsidRDefault="006C35A2" w:rsidP="003E1133">
      <w:r>
        <w:separator/>
      </w:r>
    </w:p>
  </w:endnote>
  <w:endnote w:type="continuationSeparator" w:id="0">
    <w:p w14:paraId="327908C7" w14:textId="77777777" w:rsidR="006C35A2" w:rsidRDefault="006C35A2" w:rsidP="003E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8F5E0" w14:textId="77777777" w:rsidR="006C35A2" w:rsidRDefault="006C35A2" w:rsidP="003E1133">
      <w:r>
        <w:separator/>
      </w:r>
    </w:p>
  </w:footnote>
  <w:footnote w:type="continuationSeparator" w:id="0">
    <w:p w14:paraId="2DE44478" w14:textId="77777777" w:rsidR="006C35A2" w:rsidRDefault="006C35A2" w:rsidP="003E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2BDD"/>
    <w:multiLevelType w:val="hybridMultilevel"/>
    <w:tmpl w:val="FE385E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D1EAE"/>
    <w:multiLevelType w:val="hybridMultilevel"/>
    <w:tmpl w:val="6EC86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D58A4"/>
    <w:multiLevelType w:val="hybridMultilevel"/>
    <w:tmpl w:val="BDF2A7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9D6278"/>
    <w:multiLevelType w:val="hybridMultilevel"/>
    <w:tmpl w:val="B5028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581897"/>
    <w:multiLevelType w:val="hybridMultilevel"/>
    <w:tmpl w:val="1B40D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C6"/>
    <w:rsid w:val="003E1133"/>
    <w:rsid w:val="00657593"/>
    <w:rsid w:val="006C35A2"/>
    <w:rsid w:val="006F5F3F"/>
    <w:rsid w:val="0076465D"/>
    <w:rsid w:val="00B946C6"/>
    <w:rsid w:val="00D42FDD"/>
    <w:rsid w:val="00FE3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DA0891A"/>
  <w15:chartTrackingRefBased/>
  <w15:docId w15:val="{E58B3D9D-6758-41D0-BBDF-2B54C3D1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133"/>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1133"/>
    <w:rPr>
      <w:color w:val="0563C1" w:themeColor="hyperlink"/>
      <w:u w:val="single"/>
    </w:rPr>
  </w:style>
  <w:style w:type="paragraph" w:styleId="a4">
    <w:name w:val="header"/>
    <w:basedOn w:val="a"/>
    <w:link w:val="a5"/>
    <w:uiPriority w:val="99"/>
    <w:unhideWhenUsed/>
    <w:rsid w:val="003E1133"/>
    <w:pPr>
      <w:tabs>
        <w:tab w:val="center" w:pos="4677"/>
        <w:tab w:val="right" w:pos="9355"/>
      </w:tabs>
    </w:pPr>
  </w:style>
  <w:style w:type="character" w:customStyle="1" w:styleId="a5">
    <w:name w:val="Верхний колонтитул Знак"/>
    <w:basedOn w:val="a0"/>
    <w:link w:val="a4"/>
    <w:uiPriority w:val="99"/>
    <w:rsid w:val="003E1133"/>
    <w:rPr>
      <w:rFonts w:ascii="Times New Roman" w:eastAsiaTheme="minorEastAsia" w:hAnsi="Times New Roman" w:cs="Times New Roman"/>
      <w:lang w:eastAsia="ru-RU"/>
    </w:rPr>
  </w:style>
  <w:style w:type="paragraph" w:styleId="a6">
    <w:name w:val="footer"/>
    <w:basedOn w:val="a"/>
    <w:link w:val="a7"/>
    <w:uiPriority w:val="99"/>
    <w:unhideWhenUsed/>
    <w:rsid w:val="003E1133"/>
    <w:pPr>
      <w:tabs>
        <w:tab w:val="center" w:pos="4677"/>
        <w:tab w:val="right" w:pos="9355"/>
      </w:tabs>
    </w:pPr>
  </w:style>
  <w:style w:type="character" w:customStyle="1" w:styleId="a7">
    <w:name w:val="Нижний колонтитул Знак"/>
    <w:basedOn w:val="a0"/>
    <w:link w:val="a6"/>
    <w:uiPriority w:val="99"/>
    <w:rsid w:val="003E1133"/>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6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4172</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2019-10-27T09:19:00Z</dcterms:created>
  <dcterms:modified xsi:type="dcterms:W3CDTF">2019-10-27T20:00:00Z</dcterms:modified>
</cp:coreProperties>
</file>