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12FCA" w14:textId="77777777" w:rsidR="00CC0967" w:rsidRDefault="00CC0967" w:rsidP="00CC0967"/>
    <w:p w14:paraId="6E532FF9" w14:textId="3286DB45" w:rsidR="00CC0967" w:rsidRDefault="00CC0967" w:rsidP="00CC096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4D624F" wp14:editId="7622DD0B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44A43" w14:textId="77777777" w:rsidR="00CC0967" w:rsidRDefault="00CC0967" w:rsidP="00CC0967">
      <w:pPr>
        <w:tabs>
          <w:tab w:val="left" w:pos="4041"/>
        </w:tabs>
        <w:rPr>
          <w:color w:val="FF0000"/>
          <w:sz w:val="20"/>
          <w:szCs w:val="20"/>
        </w:rPr>
      </w:pPr>
    </w:p>
    <w:p w14:paraId="0A81A7E9" w14:textId="77777777" w:rsidR="00CC0967" w:rsidRDefault="00CC0967" w:rsidP="00CC0967">
      <w:pPr>
        <w:tabs>
          <w:tab w:val="left" w:pos="4041"/>
        </w:tabs>
        <w:rPr>
          <w:color w:val="FF0000"/>
          <w:sz w:val="20"/>
          <w:szCs w:val="20"/>
        </w:rPr>
      </w:pPr>
    </w:p>
    <w:p w14:paraId="2B1358A2" w14:textId="77777777" w:rsidR="00CC0967" w:rsidRDefault="00CC0967" w:rsidP="00CC0967">
      <w:pPr>
        <w:tabs>
          <w:tab w:val="left" w:pos="4041"/>
        </w:tabs>
        <w:rPr>
          <w:color w:val="FF0000"/>
          <w:sz w:val="20"/>
          <w:szCs w:val="20"/>
        </w:rPr>
      </w:pPr>
    </w:p>
    <w:p w14:paraId="203C012A" w14:textId="77777777" w:rsidR="00CC0967" w:rsidRDefault="00CC0967" w:rsidP="00CC0967">
      <w:pPr>
        <w:tabs>
          <w:tab w:val="left" w:pos="4041"/>
        </w:tabs>
        <w:rPr>
          <w:color w:val="FF0000"/>
          <w:sz w:val="20"/>
          <w:szCs w:val="20"/>
        </w:rPr>
      </w:pPr>
    </w:p>
    <w:p w14:paraId="39057895" w14:textId="77777777" w:rsidR="00CC0967" w:rsidRDefault="00CC0967" w:rsidP="00CC0967">
      <w:pPr>
        <w:jc w:val="center"/>
        <w:rPr>
          <w:b/>
        </w:rPr>
      </w:pPr>
      <w:r>
        <w:rPr>
          <w:b/>
        </w:rPr>
        <w:t>РЕСПУБЛИКА ДАГЕСТАН</w:t>
      </w:r>
    </w:p>
    <w:p w14:paraId="21EFBB2E" w14:textId="77777777" w:rsidR="00CC0967" w:rsidRDefault="00CC0967" w:rsidP="00CC096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4EC9F64" w14:textId="77777777" w:rsidR="00CC0967" w:rsidRDefault="00CC0967" w:rsidP="00CC0967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4AB8457" w14:textId="77777777" w:rsidR="00CC0967" w:rsidRDefault="00CC0967" w:rsidP="00CC0967">
      <w:pPr>
        <w:jc w:val="center"/>
        <w:rPr>
          <w:b/>
        </w:rPr>
      </w:pPr>
    </w:p>
    <w:p w14:paraId="4300BC3F" w14:textId="77777777" w:rsidR="00CC0967" w:rsidRDefault="00CC0967" w:rsidP="00CC0967">
      <w:pPr>
        <w:spacing w:line="200" w:lineRule="exact"/>
        <w:rPr>
          <w:sz w:val="20"/>
          <w:szCs w:val="20"/>
        </w:rPr>
      </w:pPr>
    </w:p>
    <w:p w14:paraId="0E429109" w14:textId="77777777" w:rsidR="00CC0967" w:rsidRDefault="00CC0967" w:rsidP="00CC0967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CC0967" w14:paraId="462E46C4" w14:textId="77777777" w:rsidTr="00CC0967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2B913" w14:textId="77777777" w:rsidR="00CC0967" w:rsidRDefault="00CC0967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B42C73A" w14:textId="77777777" w:rsidR="00CC0967" w:rsidRDefault="00CC096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BE1ADD3" w14:textId="77777777" w:rsidR="00CC0967" w:rsidRDefault="00CC096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64282" w14:textId="77777777" w:rsidR="00CC0967" w:rsidRDefault="00CC0967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5C23A50" w14:textId="77777777" w:rsidR="00CC0967" w:rsidRDefault="00CC096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743D4AC" w14:textId="77777777" w:rsidR="00CC0967" w:rsidRDefault="00CC096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0429A81" w14:textId="77777777" w:rsidR="00CC0967" w:rsidRDefault="00CC096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3A158CC" w14:textId="1118BF4F" w:rsidR="00D72AAD" w:rsidRDefault="00D72AAD"/>
    <w:p w14:paraId="7D6FEFCB" w14:textId="4630DC72" w:rsidR="00BD3805" w:rsidRPr="00BD3805" w:rsidRDefault="00BD3805" w:rsidP="00BD3805"/>
    <w:p w14:paraId="5B85E73E" w14:textId="3B050998" w:rsidR="00BD3805" w:rsidRPr="00BD3805" w:rsidRDefault="00BD3805" w:rsidP="00BD3805"/>
    <w:p w14:paraId="4B4DDE6A" w14:textId="055A6C51" w:rsidR="00BD3805" w:rsidRPr="00BD3805" w:rsidRDefault="00BD3805" w:rsidP="00BD3805"/>
    <w:p w14:paraId="78FA10CD" w14:textId="7A96ABAC" w:rsidR="00BD3805" w:rsidRDefault="00BD3805" w:rsidP="00BD3805"/>
    <w:p w14:paraId="0144DBE0" w14:textId="49B3D38D" w:rsidR="00CC0967" w:rsidRDefault="00CC0967" w:rsidP="00BD3805"/>
    <w:p w14:paraId="12C7A464" w14:textId="77777777" w:rsidR="00CC0967" w:rsidRPr="00BD3805" w:rsidRDefault="00CC0967" w:rsidP="00BD3805">
      <w:bookmarkStart w:id="0" w:name="_GoBack"/>
      <w:bookmarkEnd w:id="0"/>
    </w:p>
    <w:p w14:paraId="7FC75A74" w14:textId="1DE60C2E" w:rsidR="00BD3805" w:rsidRPr="00BD3805" w:rsidRDefault="00BD3805" w:rsidP="00BD3805"/>
    <w:p w14:paraId="1D6DF3E4" w14:textId="1E3227A1" w:rsidR="00BD3805" w:rsidRPr="00BD3805" w:rsidRDefault="00BD3805" w:rsidP="00BD3805"/>
    <w:p w14:paraId="05270F01" w14:textId="46773FBA" w:rsidR="00BD3805" w:rsidRPr="00BD3805" w:rsidRDefault="00BD3805" w:rsidP="00BD3805"/>
    <w:p w14:paraId="67D49C68" w14:textId="628139D1" w:rsidR="00BD3805" w:rsidRPr="00BD3805" w:rsidRDefault="00BD3805" w:rsidP="00BD3805"/>
    <w:p w14:paraId="1293E051" w14:textId="4E1151A6" w:rsidR="00BD3805" w:rsidRPr="00BD3805" w:rsidRDefault="00BD3805" w:rsidP="00BD3805"/>
    <w:p w14:paraId="09763F6D" w14:textId="186BDE37" w:rsidR="00BD3805" w:rsidRDefault="00BD3805" w:rsidP="00BD3805"/>
    <w:p w14:paraId="7D389E7F" w14:textId="00256906" w:rsidR="00BD3805" w:rsidRDefault="00BD3805" w:rsidP="00BD3805"/>
    <w:p w14:paraId="183490B3" w14:textId="77777777" w:rsidR="00BD3805" w:rsidRPr="00BD3805" w:rsidRDefault="00BD3805" w:rsidP="00BD3805">
      <w:pPr>
        <w:ind w:right="20"/>
        <w:jc w:val="center"/>
        <w:rPr>
          <w:sz w:val="20"/>
          <w:szCs w:val="20"/>
        </w:rPr>
      </w:pPr>
      <w:r w:rsidRPr="00BD3805">
        <w:rPr>
          <w:rFonts w:eastAsia="Times New Roman"/>
          <w:b/>
          <w:bCs/>
          <w:sz w:val="24"/>
          <w:szCs w:val="24"/>
        </w:rPr>
        <w:t>ИНСТРУКЦИЯ</w:t>
      </w:r>
    </w:p>
    <w:p w14:paraId="339FDC33" w14:textId="77777777" w:rsidR="00BD3805" w:rsidRPr="00BD3805" w:rsidRDefault="00BD3805" w:rsidP="00BD3805">
      <w:pPr>
        <w:spacing w:line="54" w:lineRule="exact"/>
        <w:rPr>
          <w:sz w:val="20"/>
          <w:szCs w:val="20"/>
        </w:rPr>
      </w:pPr>
    </w:p>
    <w:p w14:paraId="16CF5AB6" w14:textId="77777777" w:rsidR="00BD3805" w:rsidRPr="00BD3805" w:rsidRDefault="00BD3805" w:rsidP="00BD3805">
      <w:pPr>
        <w:ind w:right="20"/>
        <w:jc w:val="center"/>
        <w:rPr>
          <w:sz w:val="20"/>
          <w:szCs w:val="20"/>
        </w:rPr>
      </w:pPr>
      <w:r w:rsidRPr="00BD3805">
        <w:rPr>
          <w:rFonts w:eastAsia="Times New Roman"/>
          <w:b/>
          <w:bCs/>
          <w:sz w:val="23"/>
          <w:szCs w:val="23"/>
        </w:rPr>
        <w:t>по охране труда при проведении массовых мероприятий</w:t>
      </w:r>
    </w:p>
    <w:p w14:paraId="2BD7A4DA" w14:textId="77777777" w:rsidR="00BD3805" w:rsidRPr="00BD3805" w:rsidRDefault="00BD3805" w:rsidP="00BD3805">
      <w:pPr>
        <w:spacing w:line="58" w:lineRule="exact"/>
        <w:rPr>
          <w:sz w:val="20"/>
          <w:szCs w:val="20"/>
        </w:rPr>
      </w:pPr>
    </w:p>
    <w:p w14:paraId="0ADC0389" w14:textId="167451D8" w:rsidR="00BD3805" w:rsidRPr="00BD3805" w:rsidRDefault="00BD3805" w:rsidP="00BD3805">
      <w:pPr>
        <w:ind w:right="20"/>
        <w:jc w:val="center"/>
        <w:rPr>
          <w:sz w:val="20"/>
          <w:szCs w:val="20"/>
        </w:rPr>
      </w:pPr>
      <w:r w:rsidRPr="00BD3805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044-2019</w:t>
      </w:r>
    </w:p>
    <w:p w14:paraId="363ABA76" w14:textId="07748278" w:rsidR="00BD3805" w:rsidRDefault="00BD3805" w:rsidP="00BD3805">
      <w:pPr>
        <w:jc w:val="center"/>
      </w:pPr>
    </w:p>
    <w:p w14:paraId="1BBDF583" w14:textId="618053BE" w:rsidR="00BD3805" w:rsidRPr="00BD3805" w:rsidRDefault="00BD3805" w:rsidP="00BD3805"/>
    <w:p w14:paraId="13197FDC" w14:textId="544ADA9C" w:rsidR="00BD3805" w:rsidRPr="00BD3805" w:rsidRDefault="00BD3805" w:rsidP="00BD3805"/>
    <w:p w14:paraId="56B17BA5" w14:textId="71E15523" w:rsidR="00BD3805" w:rsidRPr="00BD3805" w:rsidRDefault="00BD3805" w:rsidP="00BD3805"/>
    <w:p w14:paraId="6C8C04A4" w14:textId="529AFB31" w:rsidR="00BD3805" w:rsidRPr="00BD3805" w:rsidRDefault="00BD3805" w:rsidP="00BD3805"/>
    <w:p w14:paraId="1EA36B22" w14:textId="7E51B324" w:rsidR="00BD3805" w:rsidRPr="00BD3805" w:rsidRDefault="00BD3805" w:rsidP="00BD3805"/>
    <w:p w14:paraId="1F526A56" w14:textId="37C61B44" w:rsidR="00BD3805" w:rsidRPr="00BD3805" w:rsidRDefault="00BD3805" w:rsidP="00BD3805"/>
    <w:p w14:paraId="4610D81E" w14:textId="0F3FDDA1" w:rsidR="00BD3805" w:rsidRPr="00BD3805" w:rsidRDefault="00BD3805" w:rsidP="00BD3805"/>
    <w:p w14:paraId="20261E17" w14:textId="715D1F76" w:rsidR="00BD3805" w:rsidRPr="00BD3805" w:rsidRDefault="00BD3805" w:rsidP="00BD3805"/>
    <w:p w14:paraId="1C8CDA2B" w14:textId="629A7777" w:rsidR="00BD3805" w:rsidRPr="00BD3805" w:rsidRDefault="00BD3805" w:rsidP="00BD3805"/>
    <w:p w14:paraId="5AE5F3E2" w14:textId="42CA1545" w:rsidR="00BD3805" w:rsidRPr="00BD3805" w:rsidRDefault="00BD3805" w:rsidP="00BD3805"/>
    <w:p w14:paraId="5D9ECEAF" w14:textId="306BE884" w:rsidR="00BD3805" w:rsidRPr="00BD3805" w:rsidRDefault="00BD3805" w:rsidP="00BD3805"/>
    <w:p w14:paraId="36C3DABC" w14:textId="12AB1C6A" w:rsidR="00BD3805" w:rsidRDefault="00BD3805" w:rsidP="00BD3805"/>
    <w:p w14:paraId="496DD83D" w14:textId="160D6BD0" w:rsidR="00BD3805" w:rsidRDefault="00BD3805" w:rsidP="00BD3805"/>
    <w:p w14:paraId="1BEDC143" w14:textId="742B9ECA" w:rsidR="00BD3805" w:rsidRDefault="00BD3805" w:rsidP="00BD3805">
      <w:pPr>
        <w:tabs>
          <w:tab w:val="left" w:pos="2370"/>
        </w:tabs>
      </w:pPr>
      <w:r>
        <w:tab/>
      </w:r>
    </w:p>
    <w:p w14:paraId="4877916F" w14:textId="2E133873" w:rsidR="00BD3805" w:rsidRDefault="00BD3805" w:rsidP="00BD3805">
      <w:pPr>
        <w:tabs>
          <w:tab w:val="left" w:pos="2370"/>
        </w:tabs>
      </w:pPr>
    </w:p>
    <w:p w14:paraId="3269678C" w14:textId="10B6428D" w:rsidR="00BD3805" w:rsidRDefault="00BD3805" w:rsidP="00BD3805">
      <w:pPr>
        <w:tabs>
          <w:tab w:val="left" w:pos="2370"/>
        </w:tabs>
      </w:pPr>
    </w:p>
    <w:p w14:paraId="3B23C2C9" w14:textId="65F46F43" w:rsidR="00BD3805" w:rsidRDefault="00BD3805" w:rsidP="00BD3805">
      <w:pPr>
        <w:tabs>
          <w:tab w:val="left" w:pos="2370"/>
        </w:tabs>
      </w:pPr>
    </w:p>
    <w:p w14:paraId="6D5D39CD" w14:textId="77777777" w:rsidR="00BD3805" w:rsidRDefault="00BD3805" w:rsidP="00BD3805">
      <w:pPr>
        <w:tabs>
          <w:tab w:val="left" w:pos="2370"/>
        </w:tabs>
      </w:pPr>
    </w:p>
    <w:p w14:paraId="46593A84" w14:textId="6826A7BA" w:rsidR="00BD3805" w:rsidRDefault="00BD3805" w:rsidP="00BD3805">
      <w:pPr>
        <w:tabs>
          <w:tab w:val="left" w:pos="2370"/>
        </w:tabs>
      </w:pPr>
    </w:p>
    <w:p w14:paraId="2DFD793E" w14:textId="7020FDDC" w:rsidR="00BD3805" w:rsidRDefault="00BD3805" w:rsidP="00BD3805">
      <w:pPr>
        <w:tabs>
          <w:tab w:val="left" w:pos="2370"/>
        </w:tabs>
      </w:pPr>
    </w:p>
    <w:p w14:paraId="78CA3B53" w14:textId="77777777" w:rsidR="00BD3805" w:rsidRPr="00BD3805" w:rsidRDefault="00BD3805" w:rsidP="00BD3805">
      <w:pPr>
        <w:spacing w:line="276" w:lineRule="auto"/>
        <w:ind w:left="1320"/>
        <w:rPr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lastRenderedPageBreak/>
        <w:t>Инструкция по охране труда при проведении массовых мероприятий</w:t>
      </w:r>
    </w:p>
    <w:p w14:paraId="0152E919" w14:textId="77777777" w:rsidR="00BD3805" w:rsidRPr="00BD3805" w:rsidRDefault="00BD3805" w:rsidP="00BD3805">
      <w:pPr>
        <w:spacing w:line="276" w:lineRule="auto"/>
        <w:rPr>
          <w:sz w:val="24"/>
          <w:szCs w:val="24"/>
        </w:rPr>
      </w:pPr>
    </w:p>
    <w:p w14:paraId="64C526FE" w14:textId="2AB4503E" w:rsidR="00BD3805" w:rsidRPr="00BD3805" w:rsidRDefault="00BD3805" w:rsidP="00BD3805">
      <w:pPr>
        <w:numPr>
          <w:ilvl w:val="0"/>
          <w:numId w:val="1"/>
        </w:num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>Общие требования охраны труда.</w:t>
      </w:r>
    </w:p>
    <w:p w14:paraId="2A17860E" w14:textId="77777777" w:rsidR="00BD3805" w:rsidRPr="00BD3805" w:rsidRDefault="00BD3805" w:rsidP="00BD3805">
      <w:p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>1.1. К проведению массовых мероприятий допускаются лица в возрасте не моложе 18 лет</w:t>
      </w:r>
      <w:proofErr w:type="gramStart"/>
      <w:r w:rsidRPr="00BD3805">
        <w:rPr>
          <w:rFonts w:eastAsia="Times New Roman"/>
          <w:bCs/>
          <w:sz w:val="24"/>
          <w:szCs w:val="24"/>
        </w:rPr>
        <w:t>.</w:t>
      </w:r>
      <w:proofErr w:type="gramEnd"/>
      <w:r w:rsidRPr="00BD3805">
        <w:rPr>
          <w:rFonts w:eastAsia="Times New Roman"/>
          <w:bCs/>
          <w:sz w:val="24"/>
          <w:szCs w:val="24"/>
        </w:rPr>
        <w:t xml:space="preserve"> прошедшие медицинский осмотр и инструктаж по охране труда. </w:t>
      </w:r>
    </w:p>
    <w:p w14:paraId="637E881F" w14:textId="77777777" w:rsidR="00BD3805" w:rsidRPr="00BD3805" w:rsidRDefault="00BD3805" w:rsidP="00BD3805">
      <w:p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 xml:space="preserve">1.2. К участию в массовых мероприятиях допускаются </w:t>
      </w:r>
      <w:proofErr w:type="gramStart"/>
      <w:r w:rsidRPr="00BD3805">
        <w:rPr>
          <w:rFonts w:eastAsia="Times New Roman"/>
          <w:bCs/>
          <w:sz w:val="24"/>
          <w:szCs w:val="24"/>
        </w:rPr>
        <w:t>обучающиеся  воспитанники</w:t>
      </w:r>
      <w:proofErr w:type="gramEnd"/>
      <w:r w:rsidRPr="00BD3805">
        <w:rPr>
          <w:rFonts w:eastAsia="Times New Roman"/>
          <w:bCs/>
          <w:sz w:val="24"/>
          <w:szCs w:val="24"/>
        </w:rPr>
        <w:t xml:space="preserve">, прошедшие инструктаж по охране труда. </w:t>
      </w:r>
    </w:p>
    <w:p w14:paraId="08390095" w14:textId="77777777" w:rsidR="00BD3805" w:rsidRPr="00BD3805" w:rsidRDefault="00BD3805" w:rsidP="00BD3805">
      <w:p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 xml:space="preserve">1.3. При проведении массовых мероприятий возможно воздействие на их участников следующих опасных факторов: </w:t>
      </w:r>
    </w:p>
    <w:p w14:paraId="0DD7F626" w14:textId="77777777" w:rsidR="00BD3805" w:rsidRPr="00BD3805" w:rsidRDefault="00BD3805" w:rsidP="00BD3805">
      <w:p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 xml:space="preserve">-  возникновение пожара при неисправности электропроводки, использовании открытого огня (факелы, свечи, фейерверки, бенгальские огни, хло­пушки, петарды и т.п.), при воспламенении новогодней елки, использовании световых эффектов с применением химических и других веществ, могущих вызвать загорание; </w:t>
      </w:r>
    </w:p>
    <w:p w14:paraId="310AD51D" w14:textId="77777777" w:rsidR="00BD3805" w:rsidRPr="00BD3805" w:rsidRDefault="00BD3805" w:rsidP="00BD3805">
      <w:p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 xml:space="preserve">- травмы при возникновении паники в случае пожара и других чрезвычайных ситуаций. </w:t>
      </w:r>
    </w:p>
    <w:p w14:paraId="079E940D" w14:textId="77777777" w:rsidR="00BD3805" w:rsidRPr="00BD3805" w:rsidRDefault="00BD3805" w:rsidP="00BD3805">
      <w:p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 xml:space="preserve">1.4. Помещения, где проводятся массовые мероприятия, должны быть обеспечены </w:t>
      </w:r>
      <w:proofErr w:type="spellStart"/>
      <w:r w:rsidRPr="00BD3805">
        <w:rPr>
          <w:rFonts w:eastAsia="Times New Roman"/>
          <w:bCs/>
          <w:sz w:val="24"/>
          <w:szCs w:val="24"/>
        </w:rPr>
        <w:t>медаптечкой</w:t>
      </w:r>
      <w:proofErr w:type="spellEnd"/>
      <w:r w:rsidRPr="00BD3805">
        <w:rPr>
          <w:rFonts w:eastAsia="Times New Roman"/>
          <w:bCs/>
          <w:sz w:val="24"/>
          <w:szCs w:val="24"/>
        </w:rPr>
        <w:t xml:space="preserve">, укомплектованной необходимыми медикаментам и перевязочными средствами, для оказания первой помощи при травмах. </w:t>
      </w:r>
    </w:p>
    <w:p w14:paraId="69A27A61" w14:textId="77777777" w:rsidR="00BD3805" w:rsidRPr="00BD3805" w:rsidRDefault="00BD3805" w:rsidP="00BD3805">
      <w:p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>1.5. Участники массового мероприятия обязаны соблюдать правила пожарной безопасности, знать места расположения первичных средств по­жаротушения.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</w:t>
      </w:r>
      <w:proofErr w:type="spellStart"/>
      <w:r w:rsidRPr="00BD3805">
        <w:rPr>
          <w:rFonts w:eastAsia="Times New Roman"/>
          <w:bCs/>
          <w:sz w:val="24"/>
          <w:szCs w:val="24"/>
        </w:rPr>
        <w:t>вытяжнои</w:t>
      </w:r>
      <w:proofErr w:type="spellEnd"/>
      <w:r w:rsidRPr="00BD3805">
        <w:rPr>
          <w:rFonts w:eastAsia="Times New Roman"/>
          <w:bCs/>
          <w:sz w:val="24"/>
          <w:szCs w:val="24"/>
        </w:rPr>
        <w:t xml:space="preserve"> вентиляцией. </w:t>
      </w:r>
    </w:p>
    <w:p w14:paraId="193DDC44" w14:textId="77777777" w:rsidR="00BD3805" w:rsidRPr="00BD3805" w:rsidRDefault="00BD3805" w:rsidP="00BD3805">
      <w:p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 xml:space="preserve">1.6. Окна помещений, где проводятся массовые мероприятия, не должны иметь глухих решеток. </w:t>
      </w:r>
    </w:p>
    <w:p w14:paraId="058579BF" w14:textId="77777777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1.7. О каждом несчастном случае с участниками массового мероприятия немедленно сообщить руководителю мероприятия и администрации, принять меры по оказанию первой помощи пострадавшему.</w:t>
      </w:r>
    </w:p>
    <w:p w14:paraId="40363536" w14:textId="76B3A157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1.8. На время проведения массового мероприятия должно быть обеспечено дежурство работников в составе не менее двух человек.</w:t>
      </w:r>
    </w:p>
    <w:p w14:paraId="7AA42AA9" w14:textId="77777777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распорядка. При необходимости подвергаются внеочередной проверке знаний норм и правил охраны труда.</w:t>
      </w:r>
    </w:p>
    <w:p w14:paraId="070591A1" w14:textId="77777777" w:rsidR="00BD3805" w:rsidRPr="00BD3805" w:rsidRDefault="00BD3805" w:rsidP="00BD3805">
      <w:pPr>
        <w:spacing w:line="276" w:lineRule="auto"/>
        <w:rPr>
          <w:sz w:val="24"/>
          <w:szCs w:val="24"/>
        </w:rPr>
      </w:pPr>
    </w:p>
    <w:p w14:paraId="3E41CA8A" w14:textId="4C5767A8" w:rsidR="00BD3805" w:rsidRPr="00BD3805" w:rsidRDefault="00BD3805" w:rsidP="00BD3805">
      <w:pPr>
        <w:numPr>
          <w:ilvl w:val="0"/>
          <w:numId w:val="2"/>
        </w:num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>Требования охраны труда перед началом массовых мероприятий.</w:t>
      </w:r>
    </w:p>
    <w:p w14:paraId="1A05C933" w14:textId="7003D642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2.1. Приказом директора назначить ответственных лиц за проведение массового мероприятия. Приказ довести до ответственных лиц под роспись.</w:t>
      </w:r>
    </w:p>
    <w:p w14:paraId="258711F6" w14:textId="65C274B3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2.2. Провести целевой инструктаж по охране труда ответственных лиц с регистрацией в журнале инструктажа на рабочем месте.</w:t>
      </w:r>
    </w:p>
    <w:p w14:paraId="3A469E2B" w14:textId="12807984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2.3. Провести инструктаж по охране труда участников массового мероприятия с записью в журнале установленной формы.</w:t>
      </w:r>
    </w:p>
    <w:p w14:paraId="422EB19C" w14:textId="77777777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14:paraId="14608D49" w14:textId="77777777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2.5. Проветрить помещения, где будут проводиться массовые мероприятия, и провести влажную уборку.</w:t>
      </w:r>
    </w:p>
    <w:p w14:paraId="6E95834F" w14:textId="09DD8693" w:rsidR="00BD3805" w:rsidRPr="00BD3805" w:rsidRDefault="00BD3805" w:rsidP="00BD3805">
      <w:pPr>
        <w:numPr>
          <w:ilvl w:val="0"/>
          <w:numId w:val="3"/>
        </w:num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>Требования охраны труда во время массовых мероприятий.</w:t>
      </w:r>
    </w:p>
    <w:p w14:paraId="11E96D23" w14:textId="6796F73A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3.1. В помещении, где проводится массовое мероприятие, должны неотлучно находиться назначенные ответственные лица.</w:t>
      </w:r>
    </w:p>
    <w:p w14:paraId="55F0C9B1" w14:textId="54AC0DB7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lastRenderedPageBreak/>
        <w:t>3.2. 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14:paraId="11767554" w14:textId="77777777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3.3. Все эвакуационные выходы во время проведения массового мероприятия закрываются на легко открывающиеся запоры, световые указатели «Выход» должны быть во включенном состоянии.</w:t>
      </w:r>
    </w:p>
    <w:p w14:paraId="087FCBD2" w14:textId="77777777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</w:t>
      </w:r>
    </w:p>
    <w:p w14:paraId="25D6C4E5" w14:textId="702EF64E" w:rsidR="00BD3805" w:rsidRPr="00BD3805" w:rsidRDefault="00BD3805" w:rsidP="00BD3805">
      <w:pPr>
        <w:spacing w:line="276" w:lineRule="auto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менее 1 м от стен и потолков. Запрещается применять для украшения елки самодельные электрические гирлянды, игрушки из легко воспламеняющихся материалов, вату.</w:t>
      </w:r>
    </w:p>
    <w:p w14:paraId="3B4C4D46" w14:textId="77777777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14:paraId="793D463A" w14:textId="77777777" w:rsidR="00BD3805" w:rsidRPr="00BD3805" w:rsidRDefault="00BD3805" w:rsidP="00BD3805">
      <w:pPr>
        <w:spacing w:line="276" w:lineRule="auto"/>
        <w:rPr>
          <w:sz w:val="24"/>
          <w:szCs w:val="24"/>
        </w:rPr>
      </w:pPr>
    </w:p>
    <w:p w14:paraId="4EDB16B3" w14:textId="4FBF1254" w:rsidR="00BD3805" w:rsidRPr="00BD3805" w:rsidRDefault="00BD3805" w:rsidP="00BD3805">
      <w:pPr>
        <w:numPr>
          <w:ilvl w:val="0"/>
          <w:numId w:val="4"/>
        </w:numPr>
        <w:tabs>
          <w:tab w:val="left" w:pos="520"/>
        </w:tabs>
        <w:spacing w:line="276" w:lineRule="auto"/>
        <w:rPr>
          <w:rFonts w:eastAsia="Times New Roman"/>
          <w:bCs/>
          <w:sz w:val="24"/>
          <w:szCs w:val="24"/>
        </w:rPr>
      </w:pPr>
      <w:r w:rsidRPr="00BD3805">
        <w:rPr>
          <w:rFonts w:eastAsia="Times New Roman"/>
          <w:bCs/>
          <w:sz w:val="24"/>
          <w:szCs w:val="24"/>
        </w:rPr>
        <w:t>Требования охраны труда в аварийных ситуациях.</w:t>
      </w:r>
    </w:p>
    <w:p w14:paraId="719DDE95" w14:textId="64418263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4.1. При возникновении пожара немедленно без паники эвакуировать учащихся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</w:t>
      </w:r>
    </w:p>
    <w:p w14:paraId="17045A4A" w14:textId="4D265B29" w:rsidR="00BD3805" w:rsidRPr="00BD3805" w:rsidRDefault="00BD3805" w:rsidP="00BD3805">
      <w:pPr>
        <w:spacing w:line="276" w:lineRule="auto"/>
        <w:ind w:firstLine="284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4.2. При получении участником массового мероприятия травмы немедленно сообщить об этом руководителю мероприятия и администрации школы, оказать пострадавшему первую помощь, при необходимости отправить его в ближайшую медицинскую организацию.</w:t>
      </w:r>
    </w:p>
    <w:p w14:paraId="6BB12EE8" w14:textId="1B7BEB65" w:rsidR="00BD3805" w:rsidRPr="00BD3805" w:rsidRDefault="00BD3805" w:rsidP="00BD3805">
      <w:pPr>
        <w:tabs>
          <w:tab w:val="left" w:pos="520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5.</w:t>
      </w:r>
      <w:r w:rsidRPr="00BD3805">
        <w:rPr>
          <w:rFonts w:eastAsia="Times New Roman"/>
          <w:bCs/>
          <w:sz w:val="24"/>
          <w:szCs w:val="24"/>
        </w:rPr>
        <w:t>Требования охраны труда по окончании массовых мероприятий.</w:t>
      </w:r>
    </w:p>
    <w:p w14:paraId="41121F51" w14:textId="2DB11DDE" w:rsidR="00BD3805" w:rsidRPr="00BD3805" w:rsidRDefault="00BD3805" w:rsidP="00BD3805">
      <w:pPr>
        <w:numPr>
          <w:ilvl w:val="0"/>
          <w:numId w:val="6"/>
        </w:numPr>
        <w:tabs>
          <w:tab w:val="left" w:pos="460"/>
          <w:tab w:val="left" w:pos="709"/>
        </w:tabs>
        <w:rPr>
          <w:rFonts w:eastAsia="Times New Roman"/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1. Убрать в отведенное место инвентарь и оборудование.</w:t>
      </w:r>
    </w:p>
    <w:p w14:paraId="3EC585AE" w14:textId="426FF004" w:rsidR="00BD3805" w:rsidRPr="00BD3805" w:rsidRDefault="00BD3805" w:rsidP="00BD3805">
      <w:pPr>
        <w:numPr>
          <w:ilvl w:val="0"/>
          <w:numId w:val="7"/>
        </w:numPr>
        <w:tabs>
          <w:tab w:val="left" w:pos="460"/>
          <w:tab w:val="left" w:pos="709"/>
        </w:tabs>
        <w:rPr>
          <w:rFonts w:eastAsia="Times New Roman"/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2. Тщательно проветрить помещение и провести влажную уборку.</w:t>
      </w:r>
    </w:p>
    <w:p w14:paraId="1878F572" w14:textId="0E6EC146" w:rsidR="00BD3805" w:rsidRPr="00BD3805" w:rsidRDefault="00BD3805" w:rsidP="00BD3805">
      <w:pPr>
        <w:numPr>
          <w:ilvl w:val="0"/>
          <w:numId w:val="8"/>
        </w:numPr>
        <w:tabs>
          <w:tab w:val="left" w:pos="460"/>
        </w:tabs>
        <w:rPr>
          <w:rFonts w:eastAsia="Times New Roman"/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3. Проверить противопожарное состояние помещений, закрыть окна, форточки, фрамуги и</w:t>
      </w:r>
    </w:p>
    <w:p w14:paraId="736CE05E" w14:textId="77777777" w:rsidR="00BD3805" w:rsidRPr="00BD3805" w:rsidRDefault="00BD3805" w:rsidP="00BD3805">
      <w:pPr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выключить свет.</w:t>
      </w:r>
    </w:p>
    <w:p w14:paraId="32E85AB4" w14:textId="77777777" w:rsidR="00BD3805" w:rsidRPr="00BD3805" w:rsidRDefault="00BD3805" w:rsidP="00BD3805">
      <w:pPr>
        <w:rPr>
          <w:sz w:val="24"/>
          <w:szCs w:val="24"/>
        </w:rPr>
      </w:pPr>
    </w:p>
    <w:p w14:paraId="096709A1" w14:textId="649AD484" w:rsidR="00BD3805" w:rsidRPr="00BD3805" w:rsidRDefault="00BD3805" w:rsidP="00BD3805">
      <w:pPr>
        <w:ind w:left="280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Инструкцию разработал:</w:t>
      </w:r>
    </w:p>
    <w:p w14:paraId="50E91451" w14:textId="77777777" w:rsidR="00BD3805" w:rsidRPr="00BD3805" w:rsidRDefault="00BD3805" w:rsidP="00BD3805">
      <w:pPr>
        <w:ind w:left="280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Зам. директора по УВР.</w:t>
      </w:r>
    </w:p>
    <w:p w14:paraId="18BD556C" w14:textId="77777777" w:rsidR="00BD3805" w:rsidRPr="00BD3805" w:rsidRDefault="00BD3805" w:rsidP="00BD3805">
      <w:pPr>
        <w:rPr>
          <w:sz w:val="24"/>
          <w:szCs w:val="24"/>
        </w:rPr>
      </w:pPr>
    </w:p>
    <w:p w14:paraId="615543DA" w14:textId="22D7C6EA" w:rsidR="00BD3805" w:rsidRPr="00BD3805" w:rsidRDefault="00BD3805" w:rsidP="00BD3805">
      <w:pPr>
        <w:ind w:left="280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Согласовано:</w:t>
      </w:r>
    </w:p>
    <w:p w14:paraId="1F18E87A" w14:textId="77777777" w:rsidR="00BD3805" w:rsidRPr="00BD3805" w:rsidRDefault="00BD3805" w:rsidP="00BD3805">
      <w:pPr>
        <w:ind w:left="280"/>
        <w:rPr>
          <w:sz w:val="24"/>
          <w:szCs w:val="24"/>
        </w:rPr>
      </w:pPr>
      <w:r w:rsidRPr="00BD3805">
        <w:rPr>
          <w:rFonts w:eastAsia="Times New Roman"/>
          <w:sz w:val="24"/>
          <w:szCs w:val="24"/>
        </w:rPr>
        <w:t>Специалист по охране труда</w:t>
      </w:r>
    </w:p>
    <w:p w14:paraId="199B417A" w14:textId="77777777" w:rsidR="00BD3805" w:rsidRPr="00BD3805" w:rsidRDefault="00BD3805" w:rsidP="00BD3805">
      <w:pPr>
        <w:tabs>
          <w:tab w:val="left" w:pos="2370"/>
        </w:tabs>
        <w:spacing w:line="276" w:lineRule="auto"/>
        <w:rPr>
          <w:sz w:val="24"/>
          <w:szCs w:val="24"/>
        </w:rPr>
      </w:pPr>
    </w:p>
    <w:p w14:paraId="29BAE286" w14:textId="77777777" w:rsidR="00BD3805" w:rsidRPr="00BD3805" w:rsidRDefault="00BD3805" w:rsidP="00BD3805">
      <w:pPr>
        <w:sectPr w:rsidR="00BD3805" w:rsidRPr="00BD3805">
          <w:pgSz w:w="11900" w:h="16840"/>
          <w:pgMar w:top="823" w:right="844" w:bottom="481" w:left="1140" w:header="0" w:footer="0" w:gutter="0"/>
          <w:cols w:space="720" w:equalWidth="0">
            <w:col w:w="9920"/>
          </w:cols>
        </w:sectPr>
      </w:pPr>
    </w:p>
    <w:p w14:paraId="0FF42E02" w14:textId="77777777" w:rsidR="00BD3805" w:rsidRPr="00BD3805" w:rsidRDefault="00BD3805">
      <w:pPr>
        <w:tabs>
          <w:tab w:val="left" w:pos="2370"/>
        </w:tabs>
      </w:pPr>
    </w:p>
    <w:sectPr w:rsidR="00BD3805" w:rsidRPr="00BD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B6"/>
    <w:multiLevelType w:val="hybridMultilevel"/>
    <w:tmpl w:val="6D9A1DFA"/>
    <w:lvl w:ilvl="0" w:tplc="73AE39CE">
      <w:start w:val="5"/>
      <w:numFmt w:val="decimal"/>
      <w:lvlText w:val="%1."/>
      <w:lvlJc w:val="left"/>
    </w:lvl>
    <w:lvl w:ilvl="1" w:tplc="08308558">
      <w:numFmt w:val="decimal"/>
      <w:lvlText w:val=""/>
      <w:lvlJc w:val="left"/>
    </w:lvl>
    <w:lvl w:ilvl="2" w:tplc="E102C548">
      <w:numFmt w:val="decimal"/>
      <w:lvlText w:val=""/>
      <w:lvlJc w:val="left"/>
    </w:lvl>
    <w:lvl w:ilvl="3" w:tplc="E5184E78">
      <w:numFmt w:val="decimal"/>
      <w:lvlText w:val=""/>
      <w:lvlJc w:val="left"/>
    </w:lvl>
    <w:lvl w:ilvl="4" w:tplc="A948BC82">
      <w:numFmt w:val="decimal"/>
      <w:lvlText w:val=""/>
      <w:lvlJc w:val="left"/>
    </w:lvl>
    <w:lvl w:ilvl="5" w:tplc="77C8954A">
      <w:numFmt w:val="decimal"/>
      <w:lvlText w:val=""/>
      <w:lvlJc w:val="left"/>
    </w:lvl>
    <w:lvl w:ilvl="6" w:tplc="C4E61E02">
      <w:numFmt w:val="decimal"/>
      <w:lvlText w:val=""/>
      <w:lvlJc w:val="left"/>
    </w:lvl>
    <w:lvl w:ilvl="7" w:tplc="B9EE9044">
      <w:numFmt w:val="decimal"/>
      <w:lvlText w:val=""/>
      <w:lvlJc w:val="left"/>
    </w:lvl>
    <w:lvl w:ilvl="8" w:tplc="2D58D90E">
      <w:numFmt w:val="decimal"/>
      <w:lvlText w:val=""/>
      <w:lvlJc w:val="left"/>
    </w:lvl>
  </w:abstractNum>
  <w:abstractNum w:abstractNumId="1" w15:restartNumberingAfterBreak="0">
    <w:nsid w:val="00004630"/>
    <w:multiLevelType w:val="hybridMultilevel"/>
    <w:tmpl w:val="F89AD160"/>
    <w:lvl w:ilvl="0" w:tplc="0016B67C">
      <w:start w:val="2"/>
      <w:numFmt w:val="decimal"/>
      <w:lvlText w:val="%1."/>
      <w:lvlJc w:val="left"/>
    </w:lvl>
    <w:lvl w:ilvl="1" w:tplc="2C7629C6">
      <w:numFmt w:val="decimal"/>
      <w:lvlText w:val=""/>
      <w:lvlJc w:val="left"/>
    </w:lvl>
    <w:lvl w:ilvl="2" w:tplc="E214DBAC">
      <w:numFmt w:val="decimal"/>
      <w:lvlText w:val=""/>
      <w:lvlJc w:val="left"/>
    </w:lvl>
    <w:lvl w:ilvl="3" w:tplc="0352DB8C">
      <w:numFmt w:val="decimal"/>
      <w:lvlText w:val=""/>
      <w:lvlJc w:val="left"/>
    </w:lvl>
    <w:lvl w:ilvl="4" w:tplc="304E7FC4">
      <w:numFmt w:val="decimal"/>
      <w:lvlText w:val=""/>
      <w:lvlJc w:val="left"/>
    </w:lvl>
    <w:lvl w:ilvl="5" w:tplc="08224D9C">
      <w:numFmt w:val="decimal"/>
      <w:lvlText w:val=""/>
      <w:lvlJc w:val="left"/>
    </w:lvl>
    <w:lvl w:ilvl="6" w:tplc="B5E0077C">
      <w:numFmt w:val="decimal"/>
      <w:lvlText w:val=""/>
      <w:lvlJc w:val="left"/>
    </w:lvl>
    <w:lvl w:ilvl="7" w:tplc="78CA52FA">
      <w:numFmt w:val="decimal"/>
      <w:lvlText w:val=""/>
      <w:lvlJc w:val="left"/>
    </w:lvl>
    <w:lvl w:ilvl="8" w:tplc="D6867F8E">
      <w:numFmt w:val="decimal"/>
      <w:lvlText w:val=""/>
      <w:lvlJc w:val="left"/>
    </w:lvl>
  </w:abstractNum>
  <w:abstractNum w:abstractNumId="2" w15:restartNumberingAfterBreak="0">
    <w:nsid w:val="00004BE2"/>
    <w:multiLevelType w:val="hybridMultilevel"/>
    <w:tmpl w:val="775EB1E6"/>
    <w:lvl w:ilvl="0" w:tplc="4A16B9D2">
      <w:start w:val="5"/>
      <w:numFmt w:val="decimal"/>
      <w:lvlText w:val="%1."/>
      <w:lvlJc w:val="left"/>
    </w:lvl>
    <w:lvl w:ilvl="1" w:tplc="5F48BB32">
      <w:numFmt w:val="decimal"/>
      <w:lvlText w:val=""/>
      <w:lvlJc w:val="left"/>
    </w:lvl>
    <w:lvl w:ilvl="2" w:tplc="0E588206">
      <w:numFmt w:val="decimal"/>
      <w:lvlText w:val=""/>
      <w:lvlJc w:val="left"/>
    </w:lvl>
    <w:lvl w:ilvl="3" w:tplc="853CD924">
      <w:numFmt w:val="decimal"/>
      <w:lvlText w:val=""/>
      <w:lvlJc w:val="left"/>
    </w:lvl>
    <w:lvl w:ilvl="4" w:tplc="B238A204">
      <w:numFmt w:val="decimal"/>
      <w:lvlText w:val=""/>
      <w:lvlJc w:val="left"/>
    </w:lvl>
    <w:lvl w:ilvl="5" w:tplc="E68C0B48">
      <w:numFmt w:val="decimal"/>
      <w:lvlText w:val=""/>
      <w:lvlJc w:val="left"/>
    </w:lvl>
    <w:lvl w:ilvl="6" w:tplc="3314052E">
      <w:numFmt w:val="decimal"/>
      <w:lvlText w:val=""/>
      <w:lvlJc w:val="left"/>
    </w:lvl>
    <w:lvl w:ilvl="7" w:tplc="215AFD0C">
      <w:numFmt w:val="decimal"/>
      <w:lvlText w:val=""/>
      <w:lvlJc w:val="left"/>
    </w:lvl>
    <w:lvl w:ilvl="8" w:tplc="687009E2">
      <w:numFmt w:val="decimal"/>
      <w:lvlText w:val=""/>
      <w:lvlJc w:val="left"/>
    </w:lvl>
  </w:abstractNum>
  <w:abstractNum w:abstractNumId="3" w15:restartNumberingAfterBreak="0">
    <w:nsid w:val="000065AF"/>
    <w:multiLevelType w:val="hybridMultilevel"/>
    <w:tmpl w:val="6B88C3F8"/>
    <w:lvl w:ilvl="0" w:tplc="89D64E0E">
      <w:start w:val="4"/>
      <w:numFmt w:val="decimal"/>
      <w:lvlText w:val="%1."/>
      <w:lvlJc w:val="left"/>
    </w:lvl>
    <w:lvl w:ilvl="1" w:tplc="F712F158">
      <w:numFmt w:val="decimal"/>
      <w:lvlText w:val=""/>
      <w:lvlJc w:val="left"/>
    </w:lvl>
    <w:lvl w:ilvl="2" w:tplc="3C8E9CF2">
      <w:numFmt w:val="decimal"/>
      <w:lvlText w:val=""/>
      <w:lvlJc w:val="left"/>
    </w:lvl>
    <w:lvl w:ilvl="3" w:tplc="74E4F0D0">
      <w:numFmt w:val="decimal"/>
      <w:lvlText w:val=""/>
      <w:lvlJc w:val="left"/>
    </w:lvl>
    <w:lvl w:ilvl="4" w:tplc="112E7F6E">
      <w:numFmt w:val="decimal"/>
      <w:lvlText w:val=""/>
      <w:lvlJc w:val="left"/>
    </w:lvl>
    <w:lvl w:ilvl="5" w:tplc="FE92C246">
      <w:numFmt w:val="decimal"/>
      <w:lvlText w:val=""/>
      <w:lvlJc w:val="left"/>
    </w:lvl>
    <w:lvl w:ilvl="6" w:tplc="B3C06938">
      <w:numFmt w:val="decimal"/>
      <w:lvlText w:val=""/>
      <w:lvlJc w:val="left"/>
    </w:lvl>
    <w:lvl w:ilvl="7" w:tplc="09229C2A">
      <w:numFmt w:val="decimal"/>
      <w:lvlText w:val=""/>
      <w:lvlJc w:val="left"/>
    </w:lvl>
    <w:lvl w:ilvl="8" w:tplc="6CF46832">
      <w:numFmt w:val="decimal"/>
      <w:lvlText w:val=""/>
      <w:lvlJc w:val="left"/>
    </w:lvl>
  </w:abstractNum>
  <w:abstractNum w:abstractNumId="4" w15:restartNumberingAfterBreak="0">
    <w:nsid w:val="0000669C"/>
    <w:multiLevelType w:val="hybridMultilevel"/>
    <w:tmpl w:val="A0FC8406"/>
    <w:lvl w:ilvl="0" w:tplc="39DAC830">
      <w:start w:val="5"/>
      <w:numFmt w:val="decimal"/>
      <w:lvlText w:val="%1."/>
      <w:lvlJc w:val="left"/>
    </w:lvl>
    <w:lvl w:ilvl="1" w:tplc="9370CAA2">
      <w:numFmt w:val="decimal"/>
      <w:lvlText w:val=""/>
      <w:lvlJc w:val="left"/>
    </w:lvl>
    <w:lvl w:ilvl="2" w:tplc="47B2E612">
      <w:numFmt w:val="decimal"/>
      <w:lvlText w:val=""/>
      <w:lvlJc w:val="left"/>
    </w:lvl>
    <w:lvl w:ilvl="3" w:tplc="F74848DA">
      <w:numFmt w:val="decimal"/>
      <w:lvlText w:val=""/>
      <w:lvlJc w:val="left"/>
    </w:lvl>
    <w:lvl w:ilvl="4" w:tplc="3E28DFD4">
      <w:numFmt w:val="decimal"/>
      <w:lvlText w:val=""/>
      <w:lvlJc w:val="left"/>
    </w:lvl>
    <w:lvl w:ilvl="5" w:tplc="598A96A2">
      <w:numFmt w:val="decimal"/>
      <w:lvlText w:val=""/>
      <w:lvlJc w:val="left"/>
    </w:lvl>
    <w:lvl w:ilvl="6" w:tplc="545009EA">
      <w:numFmt w:val="decimal"/>
      <w:lvlText w:val=""/>
      <w:lvlJc w:val="left"/>
    </w:lvl>
    <w:lvl w:ilvl="7" w:tplc="9AD43CD8">
      <w:numFmt w:val="decimal"/>
      <w:lvlText w:val=""/>
      <w:lvlJc w:val="left"/>
    </w:lvl>
    <w:lvl w:ilvl="8" w:tplc="BA42FDA0">
      <w:numFmt w:val="decimal"/>
      <w:lvlText w:val=""/>
      <w:lvlJc w:val="left"/>
    </w:lvl>
  </w:abstractNum>
  <w:abstractNum w:abstractNumId="5" w15:restartNumberingAfterBreak="0">
    <w:nsid w:val="00006ADE"/>
    <w:multiLevelType w:val="hybridMultilevel"/>
    <w:tmpl w:val="DEEC7F5C"/>
    <w:lvl w:ilvl="0" w:tplc="83F6F098">
      <w:start w:val="3"/>
      <w:numFmt w:val="decimal"/>
      <w:lvlText w:val="%1."/>
      <w:lvlJc w:val="left"/>
    </w:lvl>
    <w:lvl w:ilvl="1" w:tplc="9A6237A2">
      <w:numFmt w:val="decimal"/>
      <w:lvlText w:val=""/>
      <w:lvlJc w:val="left"/>
    </w:lvl>
    <w:lvl w:ilvl="2" w:tplc="8FC614BE">
      <w:numFmt w:val="decimal"/>
      <w:lvlText w:val=""/>
      <w:lvlJc w:val="left"/>
    </w:lvl>
    <w:lvl w:ilvl="3" w:tplc="1918F84A">
      <w:numFmt w:val="decimal"/>
      <w:lvlText w:val=""/>
      <w:lvlJc w:val="left"/>
    </w:lvl>
    <w:lvl w:ilvl="4" w:tplc="D374C706">
      <w:numFmt w:val="decimal"/>
      <w:lvlText w:val=""/>
      <w:lvlJc w:val="left"/>
    </w:lvl>
    <w:lvl w:ilvl="5" w:tplc="CF94E120">
      <w:numFmt w:val="decimal"/>
      <w:lvlText w:val=""/>
      <w:lvlJc w:val="left"/>
    </w:lvl>
    <w:lvl w:ilvl="6" w:tplc="0DBC41C2">
      <w:numFmt w:val="decimal"/>
      <w:lvlText w:val=""/>
      <w:lvlJc w:val="left"/>
    </w:lvl>
    <w:lvl w:ilvl="7" w:tplc="163C7580">
      <w:numFmt w:val="decimal"/>
      <w:lvlText w:val=""/>
      <w:lvlJc w:val="left"/>
    </w:lvl>
    <w:lvl w:ilvl="8" w:tplc="430E0404">
      <w:numFmt w:val="decimal"/>
      <w:lvlText w:val=""/>
      <w:lvlJc w:val="left"/>
    </w:lvl>
  </w:abstractNum>
  <w:abstractNum w:abstractNumId="6" w15:restartNumberingAfterBreak="0">
    <w:nsid w:val="00006F5E"/>
    <w:multiLevelType w:val="hybridMultilevel"/>
    <w:tmpl w:val="91502D18"/>
    <w:lvl w:ilvl="0" w:tplc="6D8AEA0E">
      <w:start w:val="5"/>
      <w:numFmt w:val="decimal"/>
      <w:lvlText w:val="%1."/>
      <w:lvlJc w:val="left"/>
    </w:lvl>
    <w:lvl w:ilvl="1" w:tplc="B1AA4DB2">
      <w:numFmt w:val="decimal"/>
      <w:lvlText w:val=""/>
      <w:lvlJc w:val="left"/>
    </w:lvl>
    <w:lvl w:ilvl="2" w:tplc="3072D52A">
      <w:numFmt w:val="decimal"/>
      <w:lvlText w:val=""/>
      <w:lvlJc w:val="left"/>
    </w:lvl>
    <w:lvl w:ilvl="3" w:tplc="369090C4">
      <w:numFmt w:val="decimal"/>
      <w:lvlText w:val=""/>
      <w:lvlJc w:val="left"/>
    </w:lvl>
    <w:lvl w:ilvl="4" w:tplc="22E044EA">
      <w:numFmt w:val="decimal"/>
      <w:lvlText w:val=""/>
      <w:lvlJc w:val="left"/>
    </w:lvl>
    <w:lvl w:ilvl="5" w:tplc="3DF8C244">
      <w:numFmt w:val="decimal"/>
      <w:lvlText w:val=""/>
      <w:lvlJc w:val="left"/>
    </w:lvl>
    <w:lvl w:ilvl="6" w:tplc="5E509DB8">
      <w:numFmt w:val="decimal"/>
      <w:lvlText w:val=""/>
      <w:lvlJc w:val="left"/>
    </w:lvl>
    <w:lvl w:ilvl="7" w:tplc="24DEAC8E">
      <w:numFmt w:val="decimal"/>
      <w:lvlText w:val=""/>
      <w:lvlJc w:val="left"/>
    </w:lvl>
    <w:lvl w:ilvl="8" w:tplc="4E4E8C00">
      <w:numFmt w:val="decimal"/>
      <w:lvlText w:val=""/>
      <w:lvlJc w:val="left"/>
    </w:lvl>
  </w:abstractNum>
  <w:abstractNum w:abstractNumId="7" w15:restartNumberingAfterBreak="0">
    <w:nsid w:val="000079C4"/>
    <w:multiLevelType w:val="hybridMultilevel"/>
    <w:tmpl w:val="843C880C"/>
    <w:lvl w:ilvl="0" w:tplc="A0C2BA6E">
      <w:start w:val="1"/>
      <w:numFmt w:val="decimal"/>
      <w:lvlText w:val="%1."/>
      <w:lvlJc w:val="left"/>
    </w:lvl>
    <w:lvl w:ilvl="1" w:tplc="A258B24A">
      <w:numFmt w:val="decimal"/>
      <w:lvlText w:val=""/>
      <w:lvlJc w:val="left"/>
    </w:lvl>
    <w:lvl w:ilvl="2" w:tplc="7242C08A">
      <w:numFmt w:val="decimal"/>
      <w:lvlText w:val=""/>
      <w:lvlJc w:val="left"/>
    </w:lvl>
    <w:lvl w:ilvl="3" w:tplc="0F742F8A">
      <w:numFmt w:val="decimal"/>
      <w:lvlText w:val=""/>
      <w:lvlJc w:val="left"/>
    </w:lvl>
    <w:lvl w:ilvl="4" w:tplc="26260902">
      <w:numFmt w:val="decimal"/>
      <w:lvlText w:val=""/>
      <w:lvlJc w:val="left"/>
    </w:lvl>
    <w:lvl w:ilvl="5" w:tplc="DC46EB86">
      <w:numFmt w:val="decimal"/>
      <w:lvlText w:val=""/>
      <w:lvlJc w:val="left"/>
    </w:lvl>
    <w:lvl w:ilvl="6" w:tplc="37982B74">
      <w:numFmt w:val="decimal"/>
      <w:lvlText w:val=""/>
      <w:lvlJc w:val="left"/>
    </w:lvl>
    <w:lvl w:ilvl="7" w:tplc="6CA0A77E">
      <w:numFmt w:val="decimal"/>
      <w:lvlText w:val=""/>
      <w:lvlJc w:val="left"/>
    </w:lvl>
    <w:lvl w:ilvl="8" w:tplc="1D4A1D36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AD"/>
    <w:rsid w:val="00BD3805"/>
    <w:rsid w:val="00CC0967"/>
    <w:rsid w:val="00D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450F"/>
  <w15:chartTrackingRefBased/>
  <w15:docId w15:val="{5D6B78FF-863E-4FB6-A21D-85291A80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8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2019-10-24T20:02:00Z</dcterms:created>
  <dcterms:modified xsi:type="dcterms:W3CDTF">2019-10-27T19:41:00Z</dcterms:modified>
</cp:coreProperties>
</file>