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F4A85" w14:textId="77777777" w:rsidR="00871D6E" w:rsidRDefault="00871D6E" w:rsidP="00871D6E"/>
    <w:p w14:paraId="704AA2A9" w14:textId="677F699C" w:rsidR="00871D6E" w:rsidRDefault="00871D6E" w:rsidP="00871D6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A384EC" wp14:editId="6121C495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F1F22" w14:textId="77777777" w:rsidR="00871D6E" w:rsidRDefault="00871D6E" w:rsidP="00871D6E">
      <w:pPr>
        <w:tabs>
          <w:tab w:val="left" w:pos="4041"/>
        </w:tabs>
        <w:rPr>
          <w:color w:val="FF0000"/>
          <w:sz w:val="20"/>
          <w:szCs w:val="20"/>
        </w:rPr>
      </w:pPr>
    </w:p>
    <w:p w14:paraId="486A515D" w14:textId="77777777" w:rsidR="00871D6E" w:rsidRDefault="00871D6E" w:rsidP="00871D6E">
      <w:pPr>
        <w:tabs>
          <w:tab w:val="left" w:pos="4041"/>
        </w:tabs>
        <w:rPr>
          <w:color w:val="FF0000"/>
          <w:sz w:val="20"/>
          <w:szCs w:val="20"/>
        </w:rPr>
      </w:pPr>
    </w:p>
    <w:p w14:paraId="31C039EC" w14:textId="77777777" w:rsidR="00871D6E" w:rsidRDefault="00871D6E" w:rsidP="00871D6E">
      <w:pPr>
        <w:tabs>
          <w:tab w:val="left" w:pos="4041"/>
        </w:tabs>
        <w:rPr>
          <w:color w:val="FF0000"/>
          <w:sz w:val="20"/>
          <w:szCs w:val="20"/>
        </w:rPr>
      </w:pPr>
    </w:p>
    <w:p w14:paraId="367AE41B" w14:textId="77777777" w:rsidR="00871D6E" w:rsidRDefault="00871D6E" w:rsidP="00871D6E">
      <w:pPr>
        <w:tabs>
          <w:tab w:val="left" w:pos="4041"/>
        </w:tabs>
        <w:rPr>
          <w:color w:val="FF0000"/>
          <w:sz w:val="20"/>
          <w:szCs w:val="20"/>
        </w:rPr>
      </w:pPr>
    </w:p>
    <w:p w14:paraId="238DC3B1" w14:textId="77777777" w:rsidR="00871D6E" w:rsidRDefault="00871D6E" w:rsidP="00871D6E">
      <w:pPr>
        <w:jc w:val="center"/>
        <w:rPr>
          <w:b/>
        </w:rPr>
      </w:pPr>
      <w:r>
        <w:rPr>
          <w:b/>
        </w:rPr>
        <w:t>РЕСПУБЛИКА ДАГЕСТАН</w:t>
      </w:r>
    </w:p>
    <w:p w14:paraId="109915A6" w14:textId="77777777" w:rsidR="00871D6E" w:rsidRDefault="00871D6E" w:rsidP="00871D6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BE04B8F" w14:textId="77777777" w:rsidR="00871D6E" w:rsidRDefault="00871D6E" w:rsidP="00871D6E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46BF8703" w14:textId="77777777" w:rsidR="00871D6E" w:rsidRDefault="00871D6E" w:rsidP="00871D6E">
      <w:pPr>
        <w:jc w:val="center"/>
        <w:rPr>
          <w:b/>
        </w:rPr>
      </w:pPr>
    </w:p>
    <w:p w14:paraId="3CAB64AB" w14:textId="77777777" w:rsidR="00871D6E" w:rsidRDefault="00871D6E" w:rsidP="00871D6E">
      <w:pPr>
        <w:spacing w:line="200" w:lineRule="exact"/>
        <w:rPr>
          <w:sz w:val="20"/>
          <w:szCs w:val="20"/>
        </w:rPr>
      </w:pPr>
    </w:p>
    <w:p w14:paraId="1641C126" w14:textId="77777777" w:rsidR="00871D6E" w:rsidRDefault="00871D6E" w:rsidP="00871D6E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871D6E" w14:paraId="2279E286" w14:textId="77777777" w:rsidTr="00871D6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B9E27" w14:textId="77777777" w:rsidR="00871D6E" w:rsidRDefault="00871D6E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40F25B8" w14:textId="77777777" w:rsidR="00871D6E" w:rsidRDefault="00871D6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426DEE2" w14:textId="77777777" w:rsidR="00871D6E" w:rsidRDefault="00871D6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1522E" w14:textId="77777777" w:rsidR="00871D6E" w:rsidRDefault="00871D6E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EFA6C87" w14:textId="77777777" w:rsidR="00871D6E" w:rsidRDefault="00871D6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8224B44" w14:textId="77777777" w:rsidR="00871D6E" w:rsidRDefault="00871D6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6AE2979" w14:textId="77777777" w:rsidR="00871D6E" w:rsidRDefault="00871D6E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38F3E0CF" w14:textId="77777777" w:rsidR="00871D6E" w:rsidRDefault="00871D6E" w:rsidP="00871D6E">
      <w:pPr>
        <w:spacing w:line="200" w:lineRule="exact"/>
        <w:rPr>
          <w:sz w:val="20"/>
          <w:szCs w:val="20"/>
        </w:rPr>
      </w:pPr>
    </w:p>
    <w:p w14:paraId="0FC3A1BC" w14:textId="02E00C4D" w:rsidR="001F76B8" w:rsidRDefault="001F76B8"/>
    <w:p w14:paraId="68449207" w14:textId="121E8713" w:rsidR="008D3ED3" w:rsidRPr="008D3ED3" w:rsidRDefault="008D3ED3" w:rsidP="008D3ED3"/>
    <w:p w14:paraId="38308D7D" w14:textId="1E036B94" w:rsidR="008D3ED3" w:rsidRDefault="008D3ED3" w:rsidP="008D3ED3"/>
    <w:p w14:paraId="0442C172" w14:textId="1003DA21" w:rsidR="00871D6E" w:rsidRDefault="00871D6E" w:rsidP="008D3ED3"/>
    <w:p w14:paraId="7ED3E1CD" w14:textId="77777777" w:rsidR="00871D6E" w:rsidRPr="008D3ED3" w:rsidRDefault="00871D6E" w:rsidP="008D3ED3">
      <w:bookmarkStart w:id="0" w:name="_GoBack"/>
      <w:bookmarkEnd w:id="0"/>
    </w:p>
    <w:p w14:paraId="4DCE6B77" w14:textId="02FD9DBC" w:rsidR="008D3ED3" w:rsidRPr="008D3ED3" w:rsidRDefault="008D3ED3" w:rsidP="008D3ED3"/>
    <w:p w14:paraId="5698DF2E" w14:textId="41B6D628" w:rsidR="008D3ED3" w:rsidRPr="008D3ED3" w:rsidRDefault="008D3ED3" w:rsidP="008D3ED3"/>
    <w:p w14:paraId="1E42A356" w14:textId="7D80D5CF" w:rsidR="008D3ED3" w:rsidRDefault="008D3ED3" w:rsidP="008D3ED3"/>
    <w:p w14:paraId="64A8F98C" w14:textId="77777777" w:rsidR="008D3ED3" w:rsidRPr="008D3ED3" w:rsidRDefault="008D3ED3" w:rsidP="008D3ED3">
      <w:pPr>
        <w:ind w:right="40"/>
        <w:jc w:val="center"/>
        <w:rPr>
          <w:sz w:val="20"/>
          <w:szCs w:val="20"/>
        </w:rPr>
      </w:pPr>
      <w:r w:rsidRPr="008D3ED3">
        <w:rPr>
          <w:rFonts w:eastAsia="Times New Roman"/>
          <w:b/>
          <w:bCs/>
          <w:sz w:val="24"/>
          <w:szCs w:val="24"/>
        </w:rPr>
        <w:t>ИНСТРУКЦИЯ</w:t>
      </w:r>
    </w:p>
    <w:p w14:paraId="417A62BA" w14:textId="77777777" w:rsidR="008D3ED3" w:rsidRPr="008D3ED3" w:rsidRDefault="008D3ED3" w:rsidP="008D3ED3">
      <w:pPr>
        <w:spacing w:line="54" w:lineRule="exact"/>
        <w:rPr>
          <w:sz w:val="20"/>
          <w:szCs w:val="20"/>
        </w:rPr>
      </w:pPr>
    </w:p>
    <w:p w14:paraId="0F2A3E82" w14:textId="77777777" w:rsidR="008D3ED3" w:rsidRPr="008D3ED3" w:rsidRDefault="008D3ED3" w:rsidP="008D3ED3">
      <w:pPr>
        <w:ind w:right="40"/>
        <w:jc w:val="center"/>
        <w:rPr>
          <w:sz w:val="20"/>
          <w:szCs w:val="20"/>
        </w:rPr>
      </w:pPr>
      <w:r w:rsidRPr="008D3ED3">
        <w:rPr>
          <w:rFonts w:eastAsia="Times New Roman"/>
          <w:b/>
          <w:bCs/>
          <w:sz w:val="23"/>
          <w:szCs w:val="23"/>
        </w:rPr>
        <w:t>по охране труда при работе в кабинете информатики</w:t>
      </w:r>
    </w:p>
    <w:p w14:paraId="62ACB8E6" w14:textId="77777777" w:rsidR="008D3ED3" w:rsidRPr="008D3ED3" w:rsidRDefault="008D3ED3" w:rsidP="008D3ED3">
      <w:pPr>
        <w:spacing w:line="58" w:lineRule="exact"/>
        <w:rPr>
          <w:sz w:val="20"/>
          <w:szCs w:val="20"/>
        </w:rPr>
      </w:pPr>
    </w:p>
    <w:p w14:paraId="173E27D3" w14:textId="06FB5CF3" w:rsidR="008D3ED3" w:rsidRPr="008D3ED3" w:rsidRDefault="008D3ED3" w:rsidP="008D3ED3">
      <w:pPr>
        <w:ind w:right="40"/>
        <w:jc w:val="center"/>
        <w:rPr>
          <w:sz w:val="20"/>
          <w:szCs w:val="20"/>
        </w:rPr>
      </w:pPr>
      <w:r w:rsidRPr="008D3ED3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025-2019</w:t>
      </w:r>
    </w:p>
    <w:p w14:paraId="52974F8C" w14:textId="15990183" w:rsidR="008D3ED3" w:rsidRDefault="008D3ED3" w:rsidP="008D3ED3">
      <w:pPr>
        <w:jc w:val="center"/>
      </w:pPr>
    </w:p>
    <w:p w14:paraId="29DBAC5F" w14:textId="6B7091AD" w:rsidR="008D3ED3" w:rsidRPr="008D3ED3" w:rsidRDefault="008D3ED3" w:rsidP="008D3ED3"/>
    <w:p w14:paraId="58917988" w14:textId="5FF02E98" w:rsidR="008D3ED3" w:rsidRPr="008D3ED3" w:rsidRDefault="008D3ED3" w:rsidP="008D3ED3"/>
    <w:p w14:paraId="1C387568" w14:textId="3CFCD7BF" w:rsidR="008D3ED3" w:rsidRPr="008D3ED3" w:rsidRDefault="008D3ED3" w:rsidP="008D3ED3"/>
    <w:p w14:paraId="4AED805F" w14:textId="14628904" w:rsidR="008D3ED3" w:rsidRPr="008D3ED3" w:rsidRDefault="008D3ED3" w:rsidP="008D3ED3"/>
    <w:p w14:paraId="232F2364" w14:textId="626D6B00" w:rsidR="008D3ED3" w:rsidRPr="008D3ED3" w:rsidRDefault="008D3ED3" w:rsidP="008D3ED3"/>
    <w:p w14:paraId="1AAEB745" w14:textId="3BB9847E" w:rsidR="008D3ED3" w:rsidRPr="008D3ED3" w:rsidRDefault="008D3ED3" w:rsidP="008D3ED3"/>
    <w:p w14:paraId="571CB8FA" w14:textId="03F13B8C" w:rsidR="008D3ED3" w:rsidRPr="008D3ED3" w:rsidRDefault="008D3ED3" w:rsidP="008D3ED3"/>
    <w:p w14:paraId="58860C7A" w14:textId="29997B04" w:rsidR="008D3ED3" w:rsidRPr="008D3ED3" w:rsidRDefault="008D3ED3" w:rsidP="008D3ED3"/>
    <w:p w14:paraId="00110201" w14:textId="278680A9" w:rsidR="008D3ED3" w:rsidRPr="008D3ED3" w:rsidRDefault="008D3ED3" w:rsidP="008D3ED3"/>
    <w:p w14:paraId="6E0291E2" w14:textId="73A3854F" w:rsidR="008D3ED3" w:rsidRPr="008D3ED3" w:rsidRDefault="008D3ED3" w:rsidP="008D3ED3"/>
    <w:p w14:paraId="633E0B6D" w14:textId="5E494BCF" w:rsidR="008D3ED3" w:rsidRPr="008D3ED3" w:rsidRDefault="008D3ED3" w:rsidP="008D3ED3"/>
    <w:p w14:paraId="3CEE1DAA" w14:textId="15F4D7F4" w:rsidR="008D3ED3" w:rsidRPr="008D3ED3" w:rsidRDefault="008D3ED3" w:rsidP="008D3ED3"/>
    <w:p w14:paraId="6D0D7345" w14:textId="380C10C8" w:rsidR="008D3ED3" w:rsidRPr="008D3ED3" w:rsidRDefault="008D3ED3" w:rsidP="008D3ED3"/>
    <w:p w14:paraId="41ECA618" w14:textId="2EACAD9A" w:rsidR="008D3ED3" w:rsidRPr="008D3ED3" w:rsidRDefault="008D3ED3" w:rsidP="008D3ED3"/>
    <w:p w14:paraId="318CC057" w14:textId="7FBBA9CF" w:rsidR="008D3ED3" w:rsidRPr="008D3ED3" w:rsidRDefault="008D3ED3" w:rsidP="008D3ED3"/>
    <w:p w14:paraId="5D6E7317" w14:textId="71423429" w:rsidR="008D3ED3" w:rsidRPr="008D3ED3" w:rsidRDefault="008D3ED3" w:rsidP="008D3ED3"/>
    <w:p w14:paraId="13D7FDF0" w14:textId="6035892C" w:rsidR="008D3ED3" w:rsidRPr="008D3ED3" w:rsidRDefault="008D3ED3" w:rsidP="008D3ED3"/>
    <w:p w14:paraId="00DC448A" w14:textId="1D3E16A9" w:rsidR="008D3ED3" w:rsidRPr="008D3ED3" w:rsidRDefault="008D3ED3" w:rsidP="008D3ED3"/>
    <w:p w14:paraId="71F81188" w14:textId="54C58654" w:rsidR="008D3ED3" w:rsidRDefault="008D3ED3" w:rsidP="008D3ED3"/>
    <w:p w14:paraId="38BF26BF" w14:textId="183E4C40" w:rsidR="008D3ED3" w:rsidRDefault="008D3ED3" w:rsidP="008D3ED3"/>
    <w:p w14:paraId="28FFE514" w14:textId="40D0ED52" w:rsidR="008D3ED3" w:rsidRDefault="008D3ED3" w:rsidP="008D3ED3">
      <w:pPr>
        <w:tabs>
          <w:tab w:val="left" w:pos="2093"/>
        </w:tabs>
      </w:pPr>
      <w:r>
        <w:tab/>
      </w:r>
    </w:p>
    <w:p w14:paraId="2A2D28D9" w14:textId="2184E04E" w:rsidR="008D3ED3" w:rsidRDefault="008D3ED3" w:rsidP="008D3ED3">
      <w:pPr>
        <w:tabs>
          <w:tab w:val="left" w:pos="2093"/>
        </w:tabs>
      </w:pPr>
    </w:p>
    <w:p w14:paraId="3CAE43EC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lastRenderedPageBreak/>
        <w:t>1. Общие требования безопасности</w:t>
      </w:r>
    </w:p>
    <w:p w14:paraId="04707A32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1.1. К работе в кабинете информатики допускаются учащиеся с 1-го класса, прошедшие инструктаж по охране труда, медицинский осмотр и не имеющие противопоказаний по состоянию здоровья. </w:t>
      </w:r>
      <w:r w:rsidRPr="008D3ED3">
        <w:br/>
        <w:t>1.2. При работе в кабинете информатики учащиеся должны соблюдать правила поведения, расписание учебных занятий, установленные режимы труда и отдыха. </w:t>
      </w:r>
      <w:r w:rsidRPr="008D3ED3">
        <w:br/>
        <w:t>1.3. При работе в кабинете информатики возможно воздействие на уча</w:t>
      </w:r>
      <w:r w:rsidRPr="008D3ED3">
        <w:softHyphen/>
        <w:t>щихся следующих опасных и вредных производственных факторов: </w:t>
      </w:r>
      <w:r w:rsidRPr="008D3ED3">
        <w:br/>
      </w:r>
      <w:proofErr w:type="gramStart"/>
      <w:r w:rsidRPr="008D3ED3">
        <w:t>-  неблагоприятное</w:t>
      </w:r>
      <w:proofErr w:type="gramEnd"/>
      <w:r w:rsidRPr="008D3ED3">
        <w:t xml:space="preserve"> воздействие на организм человека неонизирующим электромагнитных излучений видеотерминалов; </w:t>
      </w:r>
      <w:r w:rsidRPr="008D3ED3">
        <w:br/>
        <w:t>-  неблагоприятное воздействие на зрение визуальных эргономических параметров видеотерминалов, выходящих за пределы оптимального диапазона; </w:t>
      </w:r>
      <w:r w:rsidRPr="008D3ED3">
        <w:br/>
        <w:t>-  поражение электрическим током. </w:t>
      </w:r>
      <w:r w:rsidRPr="008D3ED3">
        <w:br/>
        <w:t xml:space="preserve">1.4. Кабинет информатики должен быть укомплектован </w:t>
      </w:r>
      <w:proofErr w:type="spellStart"/>
      <w:r w:rsidRPr="008D3ED3">
        <w:t>медаптечкой</w:t>
      </w:r>
      <w:proofErr w:type="spellEnd"/>
      <w:r w:rsidRPr="008D3ED3">
        <w:t xml:space="preserve"> с набором необходимых медикаментов и перевязочных средств для оказа</w:t>
      </w:r>
      <w:r w:rsidRPr="008D3ED3">
        <w:softHyphen/>
        <w:t>ния первой помощи при травмах или при плохом самочувствии. </w:t>
      </w:r>
      <w:r w:rsidRPr="008D3ED3">
        <w:br/>
        <w:t>1.5. При работе в кабинете информатики соблюдать правила пожарной безопасности, знать места расположения первичных средств пожаротушения. Кабинет информатики должен быть оснащен двумя углекислотным огнетушителями. </w:t>
      </w:r>
      <w:r w:rsidRPr="008D3ED3">
        <w:br/>
        <w:t>1.6. 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 прекратить работу и сообщить об этом учителю (преподавателю). </w:t>
      </w:r>
      <w:r w:rsidRPr="008D3ED3">
        <w:br/>
        <w:t>1.7. В процессе работы с видеотерминалами учащиеся должны соблюдать порядок проведения работ, правила личной гигиены, содержать в чистоте рабочее место. </w:t>
      </w:r>
      <w:r w:rsidRPr="008D3ED3">
        <w:br/>
        <w:t xml:space="preserve">1.8. Учащиеся, допустившие невыполнение или </w:t>
      </w:r>
      <w:proofErr w:type="gramStart"/>
      <w:r w:rsidRPr="008D3ED3">
        <w:t>нарушение</w:t>
      </w:r>
      <w:proofErr w:type="gramEnd"/>
      <w:r w:rsidRPr="008D3ED3">
        <w:t xml:space="preserve"> инструкция по охране труда, привлекаются к ответственности и со всеми учащимися проводится внеплановый инструктаж по охране труда.</w:t>
      </w:r>
    </w:p>
    <w:p w14:paraId="6A0C9240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2. Требования безопасности перед началом, работы</w:t>
      </w:r>
    </w:p>
    <w:p w14:paraId="7F538307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 xml:space="preserve"> 2.1. Тщательно проветрить кабинет информатики и убедиться, что температура воздуха в кабинете находится в пределах 19 - 21° </w:t>
      </w:r>
      <w:proofErr w:type="gramStart"/>
      <w:r w:rsidRPr="008D3ED3">
        <w:t>С,  относительная</w:t>
      </w:r>
      <w:proofErr w:type="gramEnd"/>
      <w:r w:rsidRPr="008D3ED3">
        <w:t>   влажность   воздуха в пределах 62- 55%. </w:t>
      </w:r>
      <w:r w:rsidRPr="008D3ED3">
        <w:br/>
        <w:t xml:space="preserve">2.2. Убедиться в наличии защитного заземления оборудования, а также </w:t>
      </w:r>
      <w:proofErr w:type="spellStart"/>
      <w:r w:rsidRPr="008D3ED3">
        <w:t>зашитных</w:t>
      </w:r>
      <w:proofErr w:type="spellEnd"/>
      <w:r w:rsidRPr="008D3ED3">
        <w:t xml:space="preserve"> экранов видеотерминалов. </w:t>
      </w:r>
      <w:r w:rsidRPr="008D3ED3">
        <w:br/>
        <w:t>2.3. Включить видеотерминалы и проверить стабильность и четкость изображения на экранах.</w:t>
      </w:r>
    </w:p>
    <w:p w14:paraId="41D6A552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3. Требования безопасности во время работы</w:t>
      </w:r>
    </w:p>
    <w:p w14:paraId="62910557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3.1. Не включать видеотерминалы без разрешения учителя (преподавателя). </w:t>
      </w:r>
      <w:r w:rsidRPr="008D3ED3">
        <w:br/>
        <w:t>3.2. Недопустимы занятия за одним видеотерминалом двух   и более человек. </w:t>
      </w:r>
      <w:r w:rsidRPr="008D3ED3">
        <w:br/>
        <w:t>3.3. При работающем видеотерминале расстояние от глаз до экрана дол</w:t>
      </w:r>
      <w:r w:rsidRPr="008D3ED3">
        <w:softHyphen/>
        <w:t>жно быть 0,6 - 0,7 м, уровень глаз должен приходиться на центр экрана или на 2/3 его высоты. </w:t>
      </w:r>
      <w:r w:rsidRPr="008D3ED3">
        <w:br/>
        <w:t xml:space="preserve">3.4. Тетрадь для записей располагать на подставке с наклоном 12 -15° на расстоянии 55 - </w:t>
      </w:r>
      <w:r w:rsidRPr="008D3ED3">
        <w:lastRenderedPageBreak/>
        <w:t>65 см от глаз, которая должна быть хорошо освещена. </w:t>
      </w:r>
      <w:r w:rsidRPr="008D3ED3">
        <w:br/>
        <w:t>3.5. Изображение на экранах видеотерминалов должно быть стабиль</w:t>
      </w:r>
      <w:r w:rsidRPr="008D3ED3">
        <w:softHyphen/>
        <w:t>ным, ясным и предельно четким, не иметь мерцаний символов и фона, на экранах не должно быть бликов и отражений светильников, окон и ок</w:t>
      </w:r>
      <w:r w:rsidRPr="008D3ED3">
        <w:softHyphen/>
        <w:t>ружающих предметов. </w:t>
      </w:r>
      <w:r w:rsidRPr="008D3ED3">
        <w:br/>
        <w:t>3.6. Длительность работы с видеотерминалами не должно превышать: для учащихся 1-х классов (6 лет) - 10 мин., для учащихся 2-5 классов - 15 мин., для учащихся 6-7 классов - 20 мин., для учащихся 8-9 классов - 25 мин., для учащихся 10-11 классов - при двух уроках подряд на первом из них - 30 мин., на втором - 20 мин., после чего сделать перерыв не ме</w:t>
      </w:r>
      <w:r w:rsidRPr="008D3ED3">
        <w:softHyphen/>
        <w:t>нее 10 мин. для выполнения специальных упражнений, снимающих зри</w:t>
      </w:r>
      <w:r w:rsidRPr="008D3ED3">
        <w:softHyphen/>
        <w:t>тельное утомление. </w:t>
      </w:r>
      <w:r w:rsidRPr="008D3ED3">
        <w:br/>
        <w:t>3.7. Во время производственной практики ежедневная длительность ра</w:t>
      </w:r>
      <w:r w:rsidRPr="008D3ED3">
        <w:softHyphen/>
        <w:t>боты за видеотерминалами не должна превышать 3-х часов для учащихся старше 16 лет и 2-х часов для учащихся моложе 16 лет с обязательным проведением гимнастики для глаз через каждые 20 - 25 мин. работы и физических упражнений через каждые 45 мин. во время перерывов. </w:t>
      </w:r>
      <w:r w:rsidRPr="008D3ED3">
        <w:br/>
        <w:t>3.8. Занятия в кружках с использованием видеотерминалов должны проводиться не раньше, чем через 1 час после окончания учебных занятий в школе, не чаще 2-х раз в неделю общей продолжительностью: для уча</w:t>
      </w:r>
      <w:r w:rsidRPr="008D3ED3">
        <w:softHyphen/>
        <w:t>щихся 2-5 классов - не более 60 мин., для учащихся 6-х классов и старше - до 90 мин. </w:t>
      </w:r>
      <w:r w:rsidRPr="008D3ED3">
        <w:br/>
        <w:t>3.9. Не рекомендуется использовать в кабинете для написания информации меловую доску.</w:t>
      </w:r>
    </w:p>
    <w:p w14:paraId="7086D08A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4. Требования безопасности в аварийных ситуациях</w:t>
      </w:r>
    </w:p>
    <w:p w14:paraId="7EFB3A96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4.1. В случае появления неисправности в работе видеотерминала следует выключить его и сообщить об этом учителю (преподавателю). </w:t>
      </w:r>
      <w:r w:rsidRPr="008D3ED3">
        <w:br/>
        <w:t>4.2. При плохом самочувствии, появлении головной боли, головокружения и пр. прекратить работу и сообщить об этом учителю (преподавателю). </w:t>
      </w:r>
      <w:r w:rsidRPr="008D3ED3">
        <w:br/>
        <w:t>4.3. При поражении электрическим током немедленно отключить ви</w:t>
      </w:r>
      <w:r w:rsidRPr="008D3ED3">
        <w:softHyphen/>
        <w:t>деотерминалы, оказать первую помощь пострадавшему, при необходимости отправить его в ближайшее лечебное учреждение и сообщить об администрации учреждения.</w:t>
      </w:r>
    </w:p>
    <w:p w14:paraId="07038176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5. Требования безопасности по окончании работы</w:t>
      </w:r>
    </w:p>
    <w:p w14:paraId="2C8A2DD0" w14:textId="77777777" w:rsidR="008D3ED3" w:rsidRPr="008D3ED3" w:rsidRDefault="008D3ED3" w:rsidP="008D3ED3">
      <w:pPr>
        <w:pStyle w:val="a4"/>
        <w:shd w:val="clear" w:color="auto" w:fill="FFFFFF"/>
        <w:spacing w:before="0" w:beforeAutospacing="0" w:line="315" w:lineRule="atLeast"/>
      </w:pPr>
      <w:r w:rsidRPr="008D3ED3">
        <w:t>5.1. С разрешения учителя (преподавателя) выключить видеотерминал и привести в порядок рабочее место. </w:t>
      </w:r>
      <w:r w:rsidRPr="008D3ED3">
        <w:br/>
        <w:t>5.2. Тщательно проветрить и провести влажную уборку кабинета информатики.</w:t>
      </w:r>
    </w:p>
    <w:p w14:paraId="0AC8727F" w14:textId="77777777" w:rsidR="008D3ED3" w:rsidRPr="008D3ED3" w:rsidRDefault="008D3ED3" w:rsidP="008D3ED3">
      <w:pPr>
        <w:ind w:left="280"/>
        <w:rPr>
          <w:sz w:val="24"/>
          <w:szCs w:val="24"/>
        </w:rPr>
      </w:pPr>
      <w:r w:rsidRPr="008D3ED3">
        <w:rPr>
          <w:rFonts w:eastAsia="Times New Roman"/>
          <w:sz w:val="24"/>
          <w:szCs w:val="24"/>
        </w:rPr>
        <w:t>Инструкцию разработал:</w:t>
      </w:r>
    </w:p>
    <w:p w14:paraId="46DD2ED4" w14:textId="77777777" w:rsidR="008D3ED3" w:rsidRPr="008D3ED3" w:rsidRDefault="008D3ED3" w:rsidP="008D3ED3">
      <w:pPr>
        <w:spacing w:line="47" w:lineRule="exact"/>
        <w:rPr>
          <w:sz w:val="24"/>
          <w:szCs w:val="24"/>
        </w:rPr>
      </w:pPr>
    </w:p>
    <w:p w14:paraId="2E5A59CD" w14:textId="77777777" w:rsidR="008D3ED3" w:rsidRPr="008D3ED3" w:rsidRDefault="008D3ED3" w:rsidP="008D3ED3">
      <w:pPr>
        <w:ind w:left="280"/>
        <w:rPr>
          <w:sz w:val="24"/>
          <w:szCs w:val="24"/>
        </w:rPr>
      </w:pPr>
      <w:r w:rsidRPr="008D3ED3">
        <w:rPr>
          <w:rFonts w:eastAsia="Times New Roman"/>
          <w:sz w:val="24"/>
          <w:szCs w:val="24"/>
        </w:rPr>
        <w:t>Зав. Кабинетом информатики</w:t>
      </w:r>
    </w:p>
    <w:p w14:paraId="5B33DEB2" w14:textId="77777777" w:rsidR="008D3ED3" w:rsidRPr="008D3ED3" w:rsidRDefault="008D3ED3" w:rsidP="008D3ED3">
      <w:pPr>
        <w:spacing w:line="371" w:lineRule="exact"/>
        <w:rPr>
          <w:sz w:val="24"/>
          <w:szCs w:val="24"/>
        </w:rPr>
      </w:pPr>
    </w:p>
    <w:p w14:paraId="6FF3289B" w14:textId="77777777" w:rsidR="008D3ED3" w:rsidRPr="008D3ED3" w:rsidRDefault="008D3ED3" w:rsidP="008D3ED3">
      <w:pPr>
        <w:ind w:left="280"/>
        <w:rPr>
          <w:sz w:val="24"/>
          <w:szCs w:val="24"/>
        </w:rPr>
      </w:pPr>
      <w:r w:rsidRPr="008D3ED3">
        <w:rPr>
          <w:rFonts w:eastAsia="Times New Roman"/>
          <w:sz w:val="24"/>
          <w:szCs w:val="24"/>
        </w:rPr>
        <w:t>Согласовано:</w:t>
      </w:r>
    </w:p>
    <w:p w14:paraId="5E69A942" w14:textId="77777777" w:rsidR="008D3ED3" w:rsidRPr="008D3ED3" w:rsidRDefault="008D3ED3" w:rsidP="008D3ED3">
      <w:pPr>
        <w:spacing w:line="47" w:lineRule="exact"/>
        <w:rPr>
          <w:sz w:val="24"/>
          <w:szCs w:val="24"/>
        </w:rPr>
      </w:pPr>
    </w:p>
    <w:p w14:paraId="168F38FF" w14:textId="77777777" w:rsidR="008D3ED3" w:rsidRPr="008D3ED3" w:rsidRDefault="008D3ED3" w:rsidP="008D3ED3">
      <w:pPr>
        <w:ind w:left="280"/>
        <w:rPr>
          <w:sz w:val="24"/>
          <w:szCs w:val="24"/>
        </w:rPr>
      </w:pPr>
      <w:r w:rsidRPr="008D3ED3">
        <w:rPr>
          <w:rFonts w:eastAsia="Times New Roman"/>
          <w:sz w:val="24"/>
          <w:szCs w:val="24"/>
        </w:rPr>
        <w:t>Специалист по охране труда</w:t>
      </w:r>
    </w:p>
    <w:p w14:paraId="019DD127" w14:textId="77777777" w:rsidR="008D3ED3" w:rsidRPr="008D3ED3" w:rsidRDefault="008D3ED3" w:rsidP="008D3ED3">
      <w:pPr>
        <w:tabs>
          <w:tab w:val="left" w:pos="2093"/>
        </w:tabs>
      </w:pPr>
    </w:p>
    <w:sectPr w:rsidR="008D3ED3" w:rsidRPr="008D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B8"/>
    <w:rsid w:val="001F76B8"/>
    <w:rsid w:val="00871D6E"/>
    <w:rsid w:val="008D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7C14"/>
  <w15:chartTrackingRefBased/>
  <w15:docId w15:val="{9E4FBD49-0BA4-4987-AF68-84AC66E1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E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ED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D3ED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2019-10-24T16:46:00Z</dcterms:created>
  <dcterms:modified xsi:type="dcterms:W3CDTF">2019-10-27T19:33:00Z</dcterms:modified>
</cp:coreProperties>
</file>