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D7DF8C" w14:textId="77777777" w:rsidR="005862A7" w:rsidRDefault="005862A7" w:rsidP="005862A7"/>
    <w:p w14:paraId="6CA7ECAD" w14:textId="58031300" w:rsidR="005862A7" w:rsidRDefault="005862A7" w:rsidP="005862A7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909D25D" wp14:editId="26E27083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2F9B7E" w14:textId="77777777" w:rsidR="005862A7" w:rsidRDefault="005862A7" w:rsidP="005862A7">
      <w:pPr>
        <w:tabs>
          <w:tab w:val="left" w:pos="4041"/>
        </w:tabs>
        <w:rPr>
          <w:color w:val="FF0000"/>
          <w:sz w:val="20"/>
          <w:szCs w:val="20"/>
        </w:rPr>
      </w:pPr>
    </w:p>
    <w:p w14:paraId="1A6CE0F4" w14:textId="77777777" w:rsidR="005862A7" w:rsidRDefault="005862A7" w:rsidP="005862A7">
      <w:pPr>
        <w:tabs>
          <w:tab w:val="left" w:pos="4041"/>
        </w:tabs>
        <w:rPr>
          <w:color w:val="FF0000"/>
          <w:sz w:val="20"/>
          <w:szCs w:val="20"/>
        </w:rPr>
      </w:pPr>
    </w:p>
    <w:p w14:paraId="5DFEC29D" w14:textId="77777777" w:rsidR="005862A7" w:rsidRDefault="005862A7" w:rsidP="005862A7">
      <w:pPr>
        <w:tabs>
          <w:tab w:val="left" w:pos="4041"/>
        </w:tabs>
        <w:rPr>
          <w:color w:val="FF0000"/>
          <w:sz w:val="20"/>
          <w:szCs w:val="20"/>
        </w:rPr>
      </w:pPr>
    </w:p>
    <w:p w14:paraId="117CDB70" w14:textId="77777777" w:rsidR="005862A7" w:rsidRDefault="005862A7" w:rsidP="005862A7">
      <w:pPr>
        <w:tabs>
          <w:tab w:val="left" w:pos="4041"/>
        </w:tabs>
        <w:rPr>
          <w:color w:val="FF0000"/>
          <w:sz w:val="20"/>
          <w:szCs w:val="20"/>
        </w:rPr>
      </w:pPr>
    </w:p>
    <w:p w14:paraId="7DFB241C" w14:textId="77777777" w:rsidR="005862A7" w:rsidRDefault="005862A7" w:rsidP="005862A7">
      <w:pPr>
        <w:jc w:val="center"/>
        <w:rPr>
          <w:b/>
        </w:rPr>
      </w:pPr>
      <w:r>
        <w:rPr>
          <w:b/>
        </w:rPr>
        <w:t>РЕСПУБЛИКА ДАГЕСТАН</w:t>
      </w:r>
    </w:p>
    <w:p w14:paraId="26A550DE" w14:textId="77777777" w:rsidR="005862A7" w:rsidRDefault="005862A7" w:rsidP="005862A7">
      <w:pPr>
        <w:jc w:val="center"/>
        <w:rPr>
          <w:b/>
        </w:rPr>
      </w:pPr>
      <w:r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2F1C1084" w14:textId="77777777" w:rsidR="005862A7" w:rsidRDefault="005862A7" w:rsidP="005862A7">
      <w:pPr>
        <w:jc w:val="center"/>
        <w:rPr>
          <w:b/>
        </w:rPr>
      </w:pPr>
      <w:r>
        <w:rPr>
          <w:b/>
        </w:rPr>
        <w:t>(МКОУ «Хуцеевская СОШ»)</w:t>
      </w:r>
    </w:p>
    <w:p w14:paraId="62B276D0" w14:textId="77777777" w:rsidR="005862A7" w:rsidRDefault="005862A7" w:rsidP="005862A7">
      <w:pPr>
        <w:jc w:val="center"/>
        <w:rPr>
          <w:b/>
        </w:rPr>
      </w:pPr>
    </w:p>
    <w:p w14:paraId="7384E1C0" w14:textId="77777777" w:rsidR="005862A7" w:rsidRDefault="005862A7" w:rsidP="005862A7">
      <w:pPr>
        <w:spacing w:line="200" w:lineRule="exact"/>
        <w:rPr>
          <w:sz w:val="20"/>
          <w:szCs w:val="20"/>
        </w:rPr>
      </w:pPr>
    </w:p>
    <w:p w14:paraId="4BD57AEF" w14:textId="77777777" w:rsidR="005862A7" w:rsidRDefault="005862A7" w:rsidP="005862A7">
      <w:pPr>
        <w:spacing w:line="200" w:lineRule="exact"/>
        <w:rPr>
          <w:sz w:val="20"/>
          <w:szCs w:val="20"/>
        </w:rPr>
      </w:pPr>
    </w:p>
    <w:tbl>
      <w:tblPr>
        <w:tblW w:w="4500" w:type="pct"/>
        <w:tblCellSpacing w:w="15" w:type="dxa"/>
        <w:tblLook w:val="04A0" w:firstRow="1" w:lastRow="0" w:firstColumn="1" w:lastColumn="0" w:noHBand="0" w:noVBand="1"/>
      </w:tblPr>
      <w:tblGrid>
        <w:gridCol w:w="5043"/>
        <w:gridCol w:w="3377"/>
      </w:tblGrid>
      <w:tr w:rsidR="005862A7" w14:paraId="29CFF383" w14:textId="77777777" w:rsidTr="005862A7">
        <w:trPr>
          <w:tblCellSpacing w:w="15" w:type="dxa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DA0A26" w14:textId="77777777" w:rsidR="005862A7" w:rsidRDefault="005862A7">
            <w:pPr>
              <w:spacing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СОГЛАСОВАНО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62C44026" w14:textId="77777777" w:rsidR="005862A7" w:rsidRDefault="005862A7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Председатель ПК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_____________Шуайбов Ш.Х.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1DDDE4AC" w14:textId="77777777" w:rsidR="005862A7" w:rsidRDefault="005862A7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1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от 27.08.2019 г.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9A5F6B" w14:textId="77777777" w:rsidR="005862A7" w:rsidRDefault="005862A7">
            <w:pPr>
              <w:spacing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УТВЕРЖДАЮ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114B69E9" w14:textId="77777777" w:rsidR="005862A7" w:rsidRDefault="005862A7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Руководитель</w:t>
            </w:r>
          </w:p>
          <w:p w14:paraId="152AC18D" w14:textId="77777777" w:rsidR="005862A7" w:rsidRDefault="005862A7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_____________Магомедова Р.З.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244FF0A7" w14:textId="77777777" w:rsidR="005862A7" w:rsidRDefault="005862A7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57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/5 от 27.08.2019 г.  </w:t>
            </w:r>
          </w:p>
        </w:tc>
      </w:tr>
    </w:tbl>
    <w:p w14:paraId="29BDAEF3" w14:textId="77777777" w:rsidR="005862A7" w:rsidRDefault="005862A7" w:rsidP="005862A7">
      <w:pPr>
        <w:spacing w:line="200" w:lineRule="exact"/>
        <w:rPr>
          <w:sz w:val="20"/>
          <w:szCs w:val="20"/>
        </w:rPr>
      </w:pPr>
    </w:p>
    <w:p w14:paraId="164A825E" w14:textId="7A220DBD" w:rsidR="00776DBC" w:rsidRDefault="00776DBC"/>
    <w:p w14:paraId="07761263" w14:textId="53633456" w:rsidR="001B634C" w:rsidRDefault="001B634C"/>
    <w:p w14:paraId="1FDBBAB5" w14:textId="4B968812" w:rsidR="001B634C" w:rsidRDefault="001B634C"/>
    <w:p w14:paraId="68EEFDF7" w14:textId="1D9539D0" w:rsidR="001B634C" w:rsidRDefault="001B634C"/>
    <w:p w14:paraId="00D79C5C" w14:textId="77777777" w:rsidR="00693B91" w:rsidRDefault="00693B91"/>
    <w:p w14:paraId="0071FC0B" w14:textId="2FDEE373" w:rsidR="001B634C" w:rsidRDefault="001B634C"/>
    <w:p w14:paraId="14C88820" w14:textId="6C1AEE54" w:rsidR="001B634C" w:rsidRDefault="001B634C"/>
    <w:p w14:paraId="79D26FA4" w14:textId="06816D92" w:rsidR="00693B91" w:rsidRDefault="00693B91" w:rsidP="00693B91">
      <w:pPr>
        <w:ind w:right="40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ИНСТРУКЦИЯ</w:t>
      </w:r>
    </w:p>
    <w:p w14:paraId="2E553BC1" w14:textId="16E21A0E" w:rsidR="00693B91" w:rsidRDefault="00693B91" w:rsidP="00693B91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14:paraId="73E12BF3" w14:textId="205FFDB8" w:rsidR="00693B91" w:rsidRDefault="00693B91" w:rsidP="00693B91">
      <w:pPr>
        <w:ind w:right="40"/>
        <w:jc w:val="center"/>
        <w:rPr>
          <w:rFonts w:eastAsia="Times New Roman"/>
          <w:b/>
          <w:bCs/>
          <w:sz w:val="24"/>
          <w:szCs w:val="24"/>
        </w:rPr>
      </w:pPr>
      <w:r w:rsidRPr="00555FAD">
        <w:rPr>
          <w:rFonts w:eastAsia="Times New Roman"/>
          <w:b/>
          <w:bCs/>
          <w:sz w:val="24"/>
          <w:szCs w:val="24"/>
        </w:rPr>
        <w:t>по охране труда при проведении лабораторных</w:t>
      </w:r>
      <w:r>
        <w:rPr>
          <w:rFonts w:eastAsia="Times New Roman"/>
          <w:b/>
          <w:bCs/>
          <w:sz w:val="24"/>
          <w:szCs w:val="24"/>
        </w:rPr>
        <w:t xml:space="preserve"> </w:t>
      </w:r>
      <w:r w:rsidRPr="00555FAD">
        <w:rPr>
          <w:rFonts w:eastAsia="Times New Roman"/>
          <w:b/>
          <w:bCs/>
          <w:sz w:val="24"/>
          <w:szCs w:val="24"/>
        </w:rPr>
        <w:t xml:space="preserve">работ и </w:t>
      </w:r>
    </w:p>
    <w:p w14:paraId="71B740F0" w14:textId="48B571F2" w:rsidR="00693B91" w:rsidRPr="00693B91" w:rsidRDefault="00693B91" w:rsidP="00693B91">
      <w:pPr>
        <w:ind w:right="40"/>
        <w:jc w:val="center"/>
        <w:rPr>
          <w:rFonts w:eastAsia="Times New Roman"/>
          <w:b/>
          <w:bCs/>
          <w:sz w:val="24"/>
          <w:szCs w:val="24"/>
        </w:rPr>
      </w:pPr>
      <w:r w:rsidRPr="00555FAD">
        <w:rPr>
          <w:rFonts w:eastAsia="Times New Roman"/>
          <w:b/>
          <w:bCs/>
          <w:sz w:val="24"/>
          <w:szCs w:val="24"/>
        </w:rPr>
        <w:t>лабораторного практикума по физике</w:t>
      </w:r>
    </w:p>
    <w:p w14:paraId="1911E98E" w14:textId="77777777" w:rsidR="00693B91" w:rsidRDefault="00693B91" w:rsidP="00693B91">
      <w:pPr>
        <w:spacing w:line="54" w:lineRule="exact"/>
        <w:jc w:val="center"/>
        <w:rPr>
          <w:sz w:val="20"/>
          <w:szCs w:val="20"/>
        </w:rPr>
      </w:pPr>
    </w:p>
    <w:p w14:paraId="43A9B5DC" w14:textId="77777777" w:rsidR="00693B91" w:rsidRDefault="00693B91" w:rsidP="00693B91">
      <w:pPr>
        <w:spacing w:line="58" w:lineRule="exact"/>
        <w:jc w:val="center"/>
        <w:rPr>
          <w:sz w:val="20"/>
          <w:szCs w:val="20"/>
        </w:rPr>
      </w:pPr>
    </w:p>
    <w:p w14:paraId="60B29502" w14:textId="532127B3" w:rsidR="00693B91" w:rsidRDefault="00693B91" w:rsidP="00693B91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ИОТ № - </w:t>
      </w:r>
      <w:r w:rsidRPr="007A0A6C">
        <w:rPr>
          <w:rFonts w:eastAsia="Times New Roman"/>
          <w:b/>
          <w:bCs/>
          <w:sz w:val="24"/>
          <w:szCs w:val="24"/>
        </w:rPr>
        <w:t>01</w:t>
      </w:r>
      <w:r>
        <w:rPr>
          <w:rFonts w:eastAsia="Times New Roman"/>
          <w:b/>
          <w:bCs/>
          <w:sz w:val="24"/>
          <w:szCs w:val="24"/>
        </w:rPr>
        <w:t>2</w:t>
      </w:r>
      <w:r w:rsidRPr="007A0A6C">
        <w:rPr>
          <w:rFonts w:eastAsia="Times New Roman"/>
          <w:b/>
          <w:bCs/>
          <w:sz w:val="24"/>
          <w:szCs w:val="24"/>
        </w:rPr>
        <w:t xml:space="preserve"> - 2019</w:t>
      </w:r>
    </w:p>
    <w:p w14:paraId="603605A3" w14:textId="13831CDA" w:rsidR="001B634C" w:rsidRDefault="001B634C"/>
    <w:p w14:paraId="27F69A7C" w14:textId="3A913EDE" w:rsidR="001B634C" w:rsidRDefault="001B634C"/>
    <w:p w14:paraId="7125B0D9" w14:textId="4DFE6BBE" w:rsidR="001B634C" w:rsidRDefault="001B634C"/>
    <w:p w14:paraId="34783C0E" w14:textId="03A4AB5F" w:rsidR="001B634C" w:rsidRDefault="001B634C"/>
    <w:p w14:paraId="5F4F1D86" w14:textId="792C787D" w:rsidR="001B634C" w:rsidRDefault="001B634C"/>
    <w:p w14:paraId="3A17594F" w14:textId="2CC9F5F4" w:rsidR="001B634C" w:rsidRDefault="001B634C"/>
    <w:p w14:paraId="5AED6BB4" w14:textId="6149BEF7" w:rsidR="001B634C" w:rsidRDefault="001B634C"/>
    <w:p w14:paraId="652FFD1E" w14:textId="7D0E5D9B" w:rsidR="001B634C" w:rsidRDefault="001B634C"/>
    <w:p w14:paraId="2B2A1139" w14:textId="07E392C0" w:rsidR="001B634C" w:rsidRDefault="001B634C"/>
    <w:p w14:paraId="40817776" w14:textId="41D0CE0C" w:rsidR="001B634C" w:rsidRDefault="001B634C"/>
    <w:p w14:paraId="027D7695" w14:textId="223AEBE7" w:rsidR="001B634C" w:rsidRDefault="001B634C"/>
    <w:p w14:paraId="4978B21F" w14:textId="36561865" w:rsidR="001B634C" w:rsidRDefault="001B634C"/>
    <w:p w14:paraId="1FF298F6" w14:textId="38E2C6AC" w:rsidR="001B634C" w:rsidRDefault="001B634C"/>
    <w:p w14:paraId="6EEC7BE3" w14:textId="0159B7A4" w:rsidR="001B634C" w:rsidRDefault="001B634C"/>
    <w:p w14:paraId="69E6D1F0" w14:textId="5710C957" w:rsidR="001B634C" w:rsidRDefault="001B634C"/>
    <w:p w14:paraId="3A08FC27" w14:textId="05BE2D14" w:rsidR="001B634C" w:rsidRDefault="001B634C"/>
    <w:p w14:paraId="73031827" w14:textId="08FCD6CC" w:rsidR="001B634C" w:rsidRDefault="001B634C"/>
    <w:p w14:paraId="66C903E2" w14:textId="48A6E2A6" w:rsidR="005862A7" w:rsidRDefault="005862A7"/>
    <w:p w14:paraId="5324F3A2" w14:textId="77777777" w:rsidR="005862A7" w:rsidRDefault="005862A7">
      <w:bookmarkStart w:id="0" w:name="_GoBack"/>
      <w:bookmarkEnd w:id="0"/>
    </w:p>
    <w:p w14:paraId="3A20EA28" w14:textId="1BC3DC65" w:rsidR="001B634C" w:rsidRDefault="001B634C"/>
    <w:p w14:paraId="1465F16E" w14:textId="25EBCFB2" w:rsidR="001B634C" w:rsidRDefault="001B634C"/>
    <w:p w14:paraId="5C126BF7" w14:textId="77777777" w:rsidR="001B634C" w:rsidRPr="00555FAD" w:rsidRDefault="001B634C" w:rsidP="001B634C">
      <w:pPr>
        <w:spacing w:line="283" w:lineRule="auto"/>
        <w:ind w:right="-259"/>
        <w:jc w:val="center"/>
        <w:rPr>
          <w:sz w:val="20"/>
          <w:szCs w:val="20"/>
        </w:rPr>
      </w:pPr>
      <w:r w:rsidRPr="00555FAD">
        <w:rPr>
          <w:rFonts w:eastAsia="Times New Roman"/>
          <w:b/>
          <w:bCs/>
          <w:sz w:val="24"/>
          <w:szCs w:val="24"/>
        </w:rPr>
        <w:lastRenderedPageBreak/>
        <w:t xml:space="preserve">Инструкция </w:t>
      </w:r>
      <w:bookmarkStart w:id="1" w:name="_Hlk22822233"/>
      <w:r w:rsidRPr="00555FAD">
        <w:rPr>
          <w:rFonts w:eastAsia="Times New Roman"/>
          <w:b/>
          <w:bCs/>
          <w:sz w:val="24"/>
          <w:szCs w:val="24"/>
        </w:rPr>
        <w:t>по охране труда при проведении лабораторных работ и лабораторного практикума по физике</w:t>
      </w:r>
      <w:bookmarkEnd w:id="1"/>
    </w:p>
    <w:p w14:paraId="49C4D3A6" w14:textId="77777777" w:rsidR="001B634C" w:rsidRPr="00555FAD" w:rsidRDefault="001B634C" w:rsidP="001B634C">
      <w:pPr>
        <w:spacing w:line="2" w:lineRule="exact"/>
        <w:rPr>
          <w:sz w:val="20"/>
          <w:szCs w:val="20"/>
        </w:rPr>
      </w:pPr>
    </w:p>
    <w:p w14:paraId="1EF856E2" w14:textId="77777777" w:rsidR="001B634C" w:rsidRPr="00555FAD" w:rsidRDefault="001B634C" w:rsidP="001B634C">
      <w:pPr>
        <w:numPr>
          <w:ilvl w:val="0"/>
          <w:numId w:val="1"/>
        </w:numPr>
        <w:tabs>
          <w:tab w:val="left" w:pos="520"/>
        </w:tabs>
        <w:rPr>
          <w:rFonts w:eastAsia="Times New Roman"/>
          <w:b/>
          <w:bCs/>
          <w:sz w:val="24"/>
          <w:szCs w:val="24"/>
        </w:rPr>
      </w:pPr>
      <w:r w:rsidRPr="00555FAD">
        <w:rPr>
          <w:rFonts w:eastAsia="Times New Roman"/>
          <w:b/>
          <w:bCs/>
          <w:sz w:val="24"/>
          <w:szCs w:val="24"/>
        </w:rPr>
        <w:t>Общие требования охраны труда.</w:t>
      </w:r>
    </w:p>
    <w:p w14:paraId="3829CBD5" w14:textId="77777777" w:rsidR="001B634C" w:rsidRPr="00555FAD" w:rsidRDefault="001B634C" w:rsidP="001B634C">
      <w:pPr>
        <w:spacing w:line="47" w:lineRule="exact"/>
        <w:rPr>
          <w:sz w:val="20"/>
          <w:szCs w:val="20"/>
        </w:rPr>
      </w:pPr>
    </w:p>
    <w:p w14:paraId="367D78E8" w14:textId="77777777" w:rsidR="001B634C" w:rsidRPr="00555FAD" w:rsidRDefault="001B634C" w:rsidP="001B634C">
      <w:pPr>
        <w:spacing w:line="279" w:lineRule="auto"/>
        <w:ind w:firstLine="284"/>
        <w:jc w:val="both"/>
        <w:rPr>
          <w:sz w:val="20"/>
          <w:szCs w:val="20"/>
        </w:rPr>
      </w:pPr>
      <w:r w:rsidRPr="00555FAD">
        <w:rPr>
          <w:rFonts w:eastAsia="Times New Roman"/>
          <w:sz w:val="24"/>
          <w:szCs w:val="24"/>
        </w:rPr>
        <w:t>1.1. К проведению лабораторных работ и лабораторного практикума по физике допускаются учащиеся с 15 летнего возраста, прошедшие инструктаж по охране труда, медицинский осмотр и не имеющие противопоказаний по состоянию здоровья.</w:t>
      </w:r>
    </w:p>
    <w:p w14:paraId="06941D8C" w14:textId="77777777" w:rsidR="001B634C" w:rsidRPr="00555FAD" w:rsidRDefault="001B634C" w:rsidP="001B634C">
      <w:pPr>
        <w:spacing w:line="2" w:lineRule="exact"/>
        <w:rPr>
          <w:sz w:val="20"/>
          <w:szCs w:val="20"/>
        </w:rPr>
      </w:pPr>
    </w:p>
    <w:p w14:paraId="7B3E3F59" w14:textId="77777777" w:rsidR="001B634C" w:rsidRPr="00555FAD" w:rsidRDefault="001B634C" w:rsidP="001B634C">
      <w:pPr>
        <w:spacing w:line="281" w:lineRule="auto"/>
        <w:ind w:firstLine="284"/>
        <w:jc w:val="both"/>
        <w:rPr>
          <w:sz w:val="20"/>
          <w:szCs w:val="20"/>
        </w:rPr>
      </w:pPr>
      <w:r w:rsidRPr="00555FAD">
        <w:rPr>
          <w:rFonts w:eastAsia="Times New Roman"/>
          <w:sz w:val="24"/>
          <w:szCs w:val="24"/>
        </w:rPr>
        <w:t>1.2. Учащиеся должны соблюдать правила поведения, расписание учебных занятий, установленные режимы труда и отдыха.</w:t>
      </w:r>
    </w:p>
    <w:p w14:paraId="1E114214" w14:textId="77777777" w:rsidR="001B634C" w:rsidRPr="00555FAD" w:rsidRDefault="001B634C" w:rsidP="001B634C">
      <w:pPr>
        <w:spacing w:line="1" w:lineRule="exact"/>
        <w:rPr>
          <w:sz w:val="20"/>
          <w:szCs w:val="20"/>
        </w:rPr>
      </w:pPr>
    </w:p>
    <w:p w14:paraId="1720BFC7" w14:textId="77777777" w:rsidR="001B634C" w:rsidRPr="00555FAD" w:rsidRDefault="001B634C" w:rsidP="001B634C">
      <w:pPr>
        <w:spacing w:line="281" w:lineRule="auto"/>
        <w:ind w:firstLine="284"/>
        <w:jc w:val="both"/>
        <w:rPr>
          <w:sz w:val="20"/>
          <w:szCs w:val="20"/>
        </w:rPr>
      </w:pPr>
      <w:r w:rsidRPr="00555FAD">
        <w:rPr>
          <w:rFonts w:eastAsia="Times New Roman"/>
          <w:sz w:val="24"/>
          <w:szCs w:val="24"/>
        </w:rPr>
        <w:t>1.3. При проведении лабораторных работ и лабораторного практикума по физике возможно воздействие на учащихся, следующих опасных и вредных производственных факторов:</w:t>
      </w:r>
    </w:p>
    <w:p w14:paraId="5E69E5D8" w14:textId="77777777" w:rsidR="001B634C" w:rsidRPr="00555FAD" w:rsidRDefault="001B634C" w:rsidP="001B634C">
      <w:pPr>
        <w:spacing w:line="1" w:lineRule="exact"/>
        <w:rPr>
          <w:sz w:val="20"/>
          <w:szCs w:val="20"/>
        </w:rPr>
      </w:pPr>
    </w:p>
    <w:p w14:paraId="1FA38449" w14:textId="77777777" w:rsidR="001B634C" w:rsidRPr="00555FAD" w:rsidRDefault="001B634C" w:rsidP="001B634C">
      <w:pPr>
        <w:numPr>
          <w:ilvl w:val="0"/>
          <w:numId w:val="2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555FAD">
        <w:rPr>
          <w:rFonts w:eastAsia="Times New Roman"/>
          <w:sz w:val="24"/>
          <w:szCs w:val="24"/>
        </w:rPr>
        <w:t>поражение электрическим током при работе с электроприборами;</w:t>
      </w:r>
    </w:p>
    <w:p w14:paraId="5F169ED0" w14:textId="77777777" w:rsidR="001B634C" w:rsidRPr="00555FAD" w:rsidRDefault="001B634C" w:rsidP="001B634C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01D7778B" w14:textId="77777777" w:rsidR="001B634C" w:rsidRPr="00555FAD" w:rsidRDefault="001B634C" w:rsidP="001B634C">
      <w:pPr>
        <w:numPr>
          <w:ilvl w:val="0"/>
          <w:numId w:val="2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555FAD">
        <w:rPr>
          <w:rFonts w:eastAsia="Times New Roman"/>
          <w:sz w:val="24"/>
          <w:szCs w:val="24"/>
        </w:rPr>
        <w:t>термические ожоги при нагревании жидкостей и различных физических тел;</w:t>
      </w:r>
    </w:p>
    <w:p w14:paraId="4211CB24" w14:textId="77777777" w:rsidR="001B634C" w:rsidRPr="00555FAD" w:rsidRDefault="001B634C" w:rsidP="001B634C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3FAAEE09" w14:textId="77777777" w:rsidR="001B634C" w:rsidRPr="00555FAD" w:rsidRDefault="001B634C" w:rsidP="001B634C">
      <w:pPr>
        <w:numPr>
          <w:ilvl w:val="0"/>
          <w:numId w:val="2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555FAD">
        <w:rPr>
          <w:rFonts w:eastAsia="Times New Roman"/>
          <w:sz w:val="24"/>
          <w:szCs w:val="24"/>
        </w:rPr>
        <w:t>порезы рук при небрежном обращении с лабораторной посудой и приборами из стекла;</w:t>
      </w:r>
    </w:p>
    <w:p w14:paraId="1B7AA477" w14:textId="77777777" w:rsidR="001B634C" w:rsidRPr="00555FAD" w:rsidRDefault="001B634C" w:rsidP="001B634C">
      <w:pPr>
        <w:numPr>
          <w:ilvl w:val="0"/>
          <w:numId w:val="2"/>
        </w:numPr>
        <w:tabs>
          <w:tab w:val="left" w:pos="708"/>
        </w:tabs>
        <w:spacing w:line="281" w:lineRule="auto"/>
        <w:rPr>
          <w:rFonts w:ascii="Wingdings" w:eastAsia="Wingdings" w:hAnsi="Wingdings" w:cs="Wingdings"/>
          <w:sz w:val="24"/>
          <w:szCs w:val="24"/>
        </w:rPr>
      </w:pPr>
      <w:r w:rsidRPr="00555FAD">
        <w:rPr>
          <w:rFonts w:eastAsia="Times New Roman"/>
          <w:sz w:val="24"/>
          <w:szCs w:val="24"/>
        </w:rPr>
        <w:t>возникновение пожара при неаккуратном обращении с легковоспламеняющимися и горючими жидкостями.</w:t>
      </w:r>
    </w:p>
    <w:p w14:paraId="4B0430DD" w14:textId="77777777" w:rsidR="001B634C" w:rsidRPr="00555FAD" w:rsidRDefault="001B634C" w:rsidP="001B634C">
      <w:pPr>
        <w:spacing w:line="280" w:lineRule="auto"/>
        <w:ind w:firstLine="284"/>
        <w:jc w:val="both"/>
        <w:rPr>
          <w:rFonts w:ascii="Wingdings" w:eastAsia="Wingdings" w:hAnsi="Wingdings" w:cs="Wingdings"/>
          <w:sz w:val="24"/>
          <w:szCs w:val="24"/>
        </w:rPr>
      </w:pPr>
      <w:r w:rsidRPr="00555FAD">
        <w:rPr>
          <w:rFonts w:eastAsia="Times New Roman"/>
          <w:sz w:val="24"/>
          <w:szCs w:val="24"/>
        </w:rPr>
        <w:t>1.4. При проведении лабораторных работ и лабораторного практикума по физике соблюдать правила пожарной безопасности, знать места расположения первичных средств пожаротушения. Кабинет физики должен быть оснащен первичными средствами пожаротушения: огнетушителем пенным, огнетушителем углекислотным или порошковым, ящиком с песком и накидкой из огнезащитной ткани.</w:t>
      </w:r>
    </w:p>
    <w:p w14:paraId="7AD35AA2" w14:textId="77777777" w:rsidR="001B634C" w:rsidRPr="00555FAD" w:rsidRDefault="001B634C" w:rsidP="001B634C">
      <w:pPr>
        <w:spacing w:line="5" w:lineRule="exact"/>
        <w:rPr>
          <w:rFonts w:ascii="Wingdings" w:eastAsia="Wingdings" w:hAnsi="Wingdings" w:cs="Wingdings"/>
          <w:sz w:val="24"/>
          <w:szCs w:val="24"/>
        </w:rPr>
      </w:pPr>
    </w:p>
    <w:p w14:paraId="1948FC94" w14:textId="77777777" w:rsidR="001B634C" w:rsidRPr="00555FAD" w:rsidRDefault="001B634C" w:rsidP="001B634C">
      <w:pPr>
        <w:spacing w:line="281" w:lineRule="auto"/>
        <w:ind w:firstLine="284"/>
        <w:jc w:val="both"/>
        <w:rPr>
          <w:rFonts w:ascii="Wingdings" w:eastAsia="Wingdings" w:hAnsi="Wingdings" w:cs="Wingdings"/>
          <w:sz w:val="24"/>
          <w:szCs w:val="24"/>
        </w:rPr>
      </w:pPr>
      <w:r w:rsidRPr="00555FAD">
        <w:rPr>
          <w:rFonts w:eastAsia="Times New Roman"/>
          <w:sz w:val="24"/>
          <w:szCs w:val="24"/>
        </w:rPr>
        <w:t>1.5. О каждом несчастном случае пострадавший или очевидец несчастного случая обязан немедленно сообщить преподавателю. При неисправности оборудования, приспособлений и инструмента прекратить работу и сообщить об этом учителю (преподавателю).</w:t>
      </w:r>
    </w:p>
    <w:p w14:paraId="200E79D5" w14:textId="77777777" w:rsidR="001B634C" w:rsidRPr="00555FAD" w:rsidRDefault="001B634C" w:rsidP="001B634C">
      <w:pPr>
        <w:spacing w:line="281" w:lineRule="auto"/>
        <w:ind w:firstLine="284"/>
        <w:jc w:val="both"/>
        <w:rPr>
          <w:rFonts w:ascii="Wingdings" w:eastAsia="Wingdings" w:hAnsi="Wingdings" w:cs="Wingdings"/>
          <w:sz w:val="24"/>
          <w:szCs w:val="24"/>
        </w:rPr>
      </w:pPr>
      <w:r w:rsidRPr="00555FAD">
        <w:rPr>
          <w:rFonts w:eastAsia="Times New Roman"/>
          <w:sz w:val="24"/>
          <w:szCs w:val="24"/>
        </w:rPr>
        <w:t>1.6. В процессе работы учащиеся должны соблюдать порядок проведения лабораторных работ и лабораторного практикума, правила личной гигиены, содержать в чистоте рабочее место.</w:t>
      </w:r>
    </w:p>
    <w:p w14:paraId="66649F77" w14:textId="77777777" w:rsidR="001B634C" w:rsidRPr="00555FAD" w:rsidRDefault="001B634C" w:rsidP="001B634C">
      <w:pPr>
        <w:spacing w:line="280" w:lineRule="auto"/>
        <w:ind w:firstLine="284"/>
        <w:jc w:val="both"/>
        <w:rPr>
          <w:rFonts w:ascii="Wingdings" w:eastAsia="Wingdings" w:hAnsi="Wingdings" w:cs="Wingdings"/>
          <w:sz w:val="24"/>
          <w:szCs w:val="24"/>
        </w:rPr>
      </w:pPr>
      <w:r w:rsidRPr="00555FAD">
        <w:rPr>
          <w:rFonts w:eastAsia="Times New Roman"/>
          <w:sz w:val="24"/>
          <w:szCs w:val="24"/>
        </w:rPr>
        <w:t>1.7. Учащиеся, допустившие невыполнение или нарушение инструкции по охране труда, привлекаются к ответственности, и со всеми учащимися проводится внеплановый инструктаж по охране труда.</w:t>
      </w:r>
    </w:p>
    <w:p w14:paraId="3D46962F" w14:textId="77777777" w:rsidR="001B634C" w:rsidRPr="00555FAD" w:rsidRDefault="001B634C" w:rsidP="001B634C">
      <w:pPr>
        <w:spacing w:line="2" w:lineRule="exact"/>
        <w:rPr>
          <w:rFonts w:ascii="Wingdings" w:eastAsia="Wingdings" w:hAnsi="Wingdings" w:cs="Wingdings"/>
          <w:sz w:val="24"/>
          <w:szCs w:val="24"/>
        </w:rPr>
      </w:pPr>
    </w:p>
    <w:p w14:paraId="57FC6FE0" w14:textId="77777777" w:rsidR="001B634C" w:rsidRPr="00555FAD" w:rsidRDefault="001B634C" w:rsidP="001B634C">
      <w:pPr>
        <w:ind w:left="280"/>
        <w:rPr>
          <w:rFonts w:ascii="Wingdings" w:eastAsia="Wingdings" w:hAnsi="Wingdings" w:cs="Wingdings"/>
          <w:sz w:val="24"/>
          <w:szCs w:val="24"/>
        </w:rPr>
      </w:pPr>
      <w:r w:rsidRPr="00555FAD">
        <w:rPr>
          <w:rFonts w:eastAsia="Times New Roman"/>
          <w:b/>
          <w:bCs/>
          <w:sz w:val="24"/>
          <w:szCs w:val="24"/>
        </w:rPr>
        <w:t>2. Требования охраны труда перед началом работы.</w:t>
      </w:r>
    </w:p>
    <w:p w14:paraId="0A5CC64F" w14:textId="77777777" w:rsidR="001B634C" w:rsidRPr="00555FAD" w:rsidRDefault="001B634C" w:rsidP="001B634C">
      <w:pPr>
        <w:spacing w:line="54" w:lineRule="exact"/>
        <w:rPr>
          <w:rFonts w:ascii="Wingdings" w:eastAsia="Wingdings" w:hAnsi="Wingdings" w:cs="Wingdings"/>
          <w:sz w:val="24"/>
          <w:szCs w:val="24"/>
        </w:rPr>
      </w:pPr>
    </w:p>
    <w:p w14:paraId="243087B0" w14:textId="77777777" w:rsidR="001B634C" w:rsidRPr="00555FAD" w:rsidRDefault="001B634C" w:rsidP="001B634C">
      <w:pPr>
        <w:spacing w:line="278" w:lineRule="auto"/>
        <w:ind w:firstLine="284"/>
        <w:rPr>
          <w:rFonts w:ascii="Wingdings" w:eastAsia="Wingdings" w:hAnsi="Wingdings" w:cs="Wingdings"/>
          <w:sz w:val="24"/>
          <w:szCs w:val="24"/>
        </w:rPr>
      </w:pPr>
      <w:r w:rsidRPr="00555FAD">
        <w:rPr>
          <w:rFonts w:eastAsia="Times New Roman"/>
          <w:sz w:val="24"/>
          <w:szCs w:val="24"/>
        </w:rPr>
        <w:t>2.1. Внимательно изучить содержание и порядок проведения лабораторной работы или лабораторного практикума, а также безопасные приемы его выполнения.</w:t>
      </w:r>
    </w:p>
    <w:p w14:paraId="74D22D3F" w14:textId="77777777" w:rsidR="001B634C" w:rsidRPr="00555FAD" w:rsidRDefault="001B634C" w:rsidP="001B634C">
      <w:pPr>
        <w:spacing w:line="281" w:lineRule="auto"/>
        <w:ind w:firstLine="284"/>
        <w:rPr>
          <w:rFonts w:ascii="Wingdings" w:eastAsia="Wingdings" w:hAnsi="Wingdings" w:cs="Wingdings"/>
          <w:sz w:val="24"/>
          <w:szCs w:val="24"/>
        </w:rPr>
      </w:pPr>
      <w:r w:rsidRPr="00555FAD">
        <w:rPr>
          <w:rFonts w:eastAsia="Times New Roman"/>
          <w:sz w:val="24"/>
          <w:szCs w:val="24"/>
        </w:rPr>
        <w:t>2.2. Подготовить к работе рабочее место, убрать посторонние предметы. Приборы и оборудование разместить таким образом, чтобы исключить их падение и опрокидывание.</w:t>
      </w:r>
    </w:p>
    <w:p w14:paraId="3E1EC093" w14:textId="77777777" w:rsidR="001B634C" w:rsidRPr="00555FAD" w:rsidRDefault="001B634C" w:rsidP="001B634C">
      <w:pPr>
        <w:spacing w:line="280" w:lineRule="auto"/>
        <w:ind w:firstLine="284"/>
        <w:rPr>
          <w:rFonts w:ascii="Wingdings" w:eastAsia="Wingdings" w:hAnsi="Wingdings" w:cs="Wingdings"/>
          <w:sz w:val="24"/>
          <w:szCs w:val="24"/>
        </w:rPr>
      </w:pPr>
      <w:r w:rsidRPr="00555FAD">
        <w:rPr>
          <w:rFonts w:eastAsia="Times New Roman"/>
          <w:sz w:val="24"/>
          <w:szCs w:val="24"/>
        </w:rPr>
        <w:t>2.3. Проверить исправность оборудования, приборов, целостность лабораторной посуды и приборов из стекла.</w:t>
      </w:r>
    </w:p>
    <w:p w14:paraId="3CCE9674" w14:textId="77777777" w:rsidR="001B634C" w:rsidRPr="00555FAD" w:rsidRDefault="001B634C" w:rsidP="001B634C">
      <w:pPr>
        <w:ind w:left="280"/>
        <w:rPr>
          <w:rFonts w:ascii="Wingdings" w:eastAsia="Wingdings" w:hAnsi="Wingdings" w:cs="Wingdings"/>
          <w:sz w:val="24"/>
          <w:szCs w:val="24"/>
        </w:rPr>
      </w:pPr>
      <w:r w:rsidRPr="00555FAD">
        <w:rPr>
          <w:rFonts w:eastAsia="Times New Roman"/>
          <w:b/>
          <w:bCs/>
          <w:sz w:val="24"/>
          <w:szCs w:val="24"/>
        </w:rPr>
        <w:t>3. Требования охраны труда во время работы.</w:t>
      </w:r>
    </w:p>
    <w:p w14:paraId="5C6EABD1" w14:textId="77777777" w:rsidR="001B634C" w:rsidRPr="00555FAD" w:rsidRDefault="001B634C" w:rsidP="001B634C">
      <w:pPr>
        <w:spacing w:line="54" w:lineRule="exact"/>
        <w:rPr>
          <w:rFonts w:ascii="Wingdings" w:eastAsia="Wingdings" w:hAnsi="Wingdings" w:cs="Wingdings"/>
          <w:sz w:val="24"/>
          <w:szCs w:val="24"/>
        </w:rPr>
      </w:pPr>
    </w:p>
    <w:p w14:paraId="1CC25C4D" w14:textId="77777777" w:rsidR="001B634C" w:rsidRPr="00555FAD" w:rsidRDefault="001B634C" w:rsidP="001B634C">
      <w:pPr>
        <w:spacing w:line="315" w:lineRule="auto"/>
        <w:ind w:left="340" w:right="160" w:firstLine="86"/>
        <w:rPr>
          <w:rFonts w:ascii="Wingdings" w:eastAsia="Wingdings" w:hAnsi="Wingdings" w:cs="Wingdings"/>
          <w:sz w:val="24"/>
          <w:szCs w:val="24"/>
        </w:rPr>
      </w:pPr>
      <w:r w:rsidRPr="00555FAD">
        <w:rPr>
          <w:rFonts w:eastAsia="Times New Roman"/>
          <w:sz w:val="24"/>
          <w:szCs w:val="24"/>
        </w:rPr>
        <w:t>3.1. Точно выполнять все указания учителя (преподавателя) при проведении лабораторной работы или лабораторного практикума, без его разрешения не выполнять самостоятельно</w:t>
      </w:r>
    </w:p>
    <w:p w14:paraId="675BB49C" w14:textId="77777777" w:rsidR="001B634C" w:rsidRDefault="001B634C" w:rsidP="001B634C"/>
    <w:p w14:paraId="442CBF2E" w14:textId="77777777" w:rsidR="001B634C" w:rsidRDefault="001B634C" w:rsidP="001B634C">
      <w:pPr>
        <w:numPr>
          <w:ilvl w:val="0"/>
          <w:numId w:val="3"/>
        </w:numPr>
        <w:tabs>
          <w:tab w:val="left" w:pos="520"/>
        </w:tabs>
        <w:ind w:left="520" w:hanging="24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Требования охраны труда в аварийных ситуациях.</w:t>
      </w:r>
    </w:p>
    <w:p w14:paraId="03AF20E1" w14:textId="77777777" w:rsidR="001B634C" w:rsidRDefault="001B634C" w:rsidP="001B634C">
      <w:pPr>
        <w:spacing w:line="54" w:lineRule="exact"/>
        <w:rPr>
          <w:sz w:val="20"/>
          <w:szCs w:val="20"/>
        </w:rPr>
      </w:pPr>
    </w:p>
    <w:p w14:paraId="708D110E" w14:textId="77777777" w:rsidR="001B634C" w:rsidRDefault="001B634C" w:rsidP="001B634C">
      <w:pPr>
        <w:spacing w:line="280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4.1. При обнаружении неисправности в работе электрических устройств, находящихся под напряжением, повышенном их нагревании, появлении искрения, запаха горелой изоляции и т.д. немедленно отключить источник электропитания и сообщить об этом учителю (преподавателю).</w:t>
      </w:r>
    </w:p>
    <w:p w14:paraId="6ED44490" w14:textId="77777777" w:rsidR="001B634C" w:rsidRDefault="001B634C" w:rsidP="001B634C">
      <w:pPr>
        <w:spacing w:line="280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В случае если разбилась лабораторная посуда или приборы из стекла, не собирать их осколки незащищенными руками, а использовать для этой цели щетку и совок.</w:t>
      </w:r>
    </w:p>
    <w:p w14:paraId="60573987" w14:textId="77777777" w:rsidR="001B634C" w:rsidRDefault="001B634C" w:rsidP="001B634C">
      <w:pPr>
        <w:spacing w:line="2" w:lineRule="exact"/>
        <w:rPr>
          <w:sz w:val="20"/>
          <w:szCs w:val="20"/>
        </w:rPr>
      </w:pPr>
    </w:p>
    <w:p w14:paraId="0D46DB92" w14:textId="77777777" w:rsidR="001B634C" w:rsidRDefault="001B634C" w:rsidP="001B634C">
      <w:pPr>
        <w:spacing w:line="280" w:lineRule="auto"/>
        <w:ind w:firstLine="28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4.3. При разливе легковоспламеняющейся жидкости и ее загорании немедленно сообщить об этом учителю (преподавателю) и по его указанию покинуть помещение.</w:t>
      </w:r>
    </w:p>
    <w:p w14:paraId="72621640" w14:textId="77777777" w:rsidR="001B634C" w:rsidRDefault="001B634C" w:rsidP="001B634C">
      <w:pPr>
        <w:spacing w:line="280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4.4. При получении травмы сообщить об этом учителю (преподавателю), которому немедленно оказать первую помощь пострадавшему и сообщить администрации школы, при необходимости отправить пострадавшего в ближайшую медицинскую организацию.</w:t>
      </w:r>
    </w:p>
    <w:p w14:paraId="37FC8784" w14:textId="77777777" w:rsidR="001B634C" w:rsidRDefault="001B634C" w:rsidP="001B634C">
      <w:pPr>
        <w:spacing w:line="2" w:lineRule="exact"/>
        <w:rPr>
          <w:sz w:val="20"/>
          <w:szCs w:val="20"/>
        </w:rPr>
      </w:pPr>
    </w:p>
    <w:p w14:paraId="6DE7ACF1" w14:textId="77777777" w:rsidR="001B634C" w:rsidRDefault="001B634C" w:rsidP="001B634C">
      <w:pPr>
        <w:numPr>
          <w:ilvl w:val="0"/>
          <w:numId w:val="4"/>
        </w:numPr>
        <w:tabs>
          <w:tab w:val="left" w:pos="520"/>
        </w:tabs>
        <w:ind w:left="520" w:hanging="24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Требования охраны труда по окончании работы.</w:t>
      </w:r>
    </w:p>
    <w:p w14:paraId="6BE27928" w14:textId="77777777" w:rsidR="001B634C" w:rsidRDefault="001B634C" w:rsidP="001B634C">
      <w:pPr>
        <w:spacing w:line="54" w:lineRule="exact"/>
        <w:rPr>
          <w:rFonts w:eastAsia="Times New Roman"/>
          <w:b/>
          <w:bCs/>
          <w:sz w:val="24"/>
          <w:szCs w:val="24"/>
        </w:rPr>
      </w:pPr>
    </w:p>
    <w:p w14:paraId="6A4EEB0A" w14:textId="77777777" w:rsidR="001B634C" w:rsidRDefault="001B634C" w:rsidP="001B634C">
      <w:pPr>
        <w:numPr>
          <w:ilvl w:val="0"/>
          <w:numId w:val="5"/>
        </w:numPr>
        <w:tabs>
          <w:tab w:val="left" w:pos="700"/>
        </w:tabs>
        <w:ind w:left="700" w:hanging="42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Отключить источник тока.</w:t>
      </w:r>
    </w:p>
    <w:p w14:paraId="709BD40B" w14:textId="77777777" w:rsidR="001B634C" w:rsidRDefault="001B634C" w:rsidP="001B634C">
      <w:pPr>
        <w:spacing w:line="42" w:lineRule="exact"/>
        <w:rPr>
          <w:rFonts w:eastAsia="Times New Roman"/>
          <w:sz w:val="24"/>
          <w:szCs w:val="24"/>
        </w:rPr>
      </w:pPr>
    </w:p>
    <w:p w14:paraId="25229C0A" w14:textId="77777777" w:rsidR="001B634C" w:rsidRDefault="001B634C" w:rsidP="001B634C">
      <w:pPr>
        <w:numPr>
          <w:ilvl w:val="0"/>
          <w:numId w:val="5"/>
        </w:numPr>
        <w:tabs>
          <w:tab w:val="left" w:pos="860"/>
        </w:tabs>
        <w:ind w:left="860" w:hanging="582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Разрядить  конденсаторы</w:t>
      </w:r>
      <w:proofErr w:type="gramEnd"/>
      <w:r>
        <w:rPr>
          <w:rFonts w:eastAsia="Times New Roman"/>
          <w:sz w:val="24"/>
          <w:szCs w:val="24"/>
        </w:rPr>
        <w:t xml:space="preserve">  с  помощью  изолированного  проводника  и  разобрать</w:t>
      </w:r>
    </w:p>
    <w:p w14:paraId="3BC8F0CB" w14:textId="77777777" w:rsidR="001B634C" w:rsidRDefault="001B634C" w:rsidP="001B634C">
      <w:pPr>
        <w:spacing w:line="47" w:lineRule="exact"/>
        <w:rPr>
          <w:sz w:val="20"/>
          <w:szCs w:val="20"/>
        </w:rPr>
      </w:pPr>
    </w:p>
    <w:p w14:paraId="26CA6853" w14:textId="77777777" w:rsidR="001B634C" w:rsidRDefault="001B634C" w:rsidP="001B634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электрическую схему.</w:t>
      </w:r>
    </w:p>
    <w:p w14:paraId="3E11040E" w14:textId="77777777" w:rsidR="001B634C" w:rsidRDefault="001B634C" w:rsidP="001B634C">
      <w:pPr>
        <w:spacing w:line="47" w:lineRule="exact"/>
        <w:rPr>
          <w:sz w:val="20"/>
          <w:szCs w:val="20"/>
        </w:rPr>
      </w:pPr>
    </w:p>
    <w:p w14:paraId="2DD56700" w14:textId="77777777" w:rsidR="001B634C" w:rsidRDefault="001B634C" w:rsidP="001B634C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 Разборку установки для нагревания жидкости производить после ее остывания.</w:t>
      </w:r>
    </w:p>
    <w:p w14:paraId="6EDD43A3" w14:textId="77777777" w:rsidR="001B634C" w:rsidRDefault="001B634C" w:rsidP="001B634C">
      <w:pPr>
        <w:spacing w:line="47" w:lineRule="exact"/>
        <w:rPr>
          <w:sz w:val="20"/>
          <w:szCs w:val="20"/>
        </w:rPr>
      </w:pPr>
    </w:p>
    <w:p w14:paraId="3978BFD9" w14:textId="77777777" w:rsidR="001B634C" w:rsidRDefault="001B634C" w:rsidP="001B634C">
      <w:pPr>
        <w:spacing w:line="320" w:lineRule="auto"/>
        <w:ind w:firstLine="28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5.4. Привести в порядок рабочее место, сдать учителю (преподавателю) приборы, оборудование, материалы и тщательно вымыть руки с мылом.</w:t>
      </w:r>
    </w:p>
    <w:p w14:paraId="6864B694" w14:textId="77777777" w:rsidR="001B634C" w:rsidRDefault="001B634C" w:rsidP="001B634C">
      <w:pPr>
        <w:spacing w:line="234" w:lineRule="exact"/>
        <w:rPr>
          <w:sz w:val="20"/>
          <w:szCs w:val="20"/>
        </w:rPr>
      </w:pPr>
    </w:p>
    <w:p w14:paraId="7ABD484B" w14:textId="77777777" w:rsidR="001B634C" w:rsidRDefault="001B634C" w:rsidP="001B634C">
      <w:pPr>
        <w:ind w:left="280"/>
        <w:rPr>
          <w:sz w:val="20"/>
          <w:szCs w:val="20"/>
        </w:rPr>
      </w:pPr>
      <w:bookmarkStart w:id="2" w:name="_Hlk22821833"/>
      <w:r>
        <w:rPr>
          <w:rFonts w:eastAsia="Times New Roman"/>
          <w:sz w:val="24"/>
          <w:szCs w:val="24"/>
        </w:rPr>
        <w:t>Инструкцию разработал:</w:t>
      </w:r>
    </w:p>
    <w:p w14:paraId="4A8B611A" w14:textId="77777777" w:rsidR="001B634C" w:rsidRDefault="001B634C" w:rsidP="001B634C">
      <w:pPr>
        <w:spacing w:line="47" w:lineRule="exact"/>
        <w:rPr>
          <w:sz w:val="20"/>
          <w:szCs w:val="20"/>
        </w:rPr>
      </w:pPr>
    </w:p>
    <w:p w14:paraId="60190606" w14:textId="77777777" w:rsidR="001B634C" w:rsidRDefault="001B634C" w:rsidP="001B634C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Зав. Кабинетом физики</w:t>
      </w:r>
    </w:p>
    <w:p w14:paraId="3B08FD61" w14:textId="77777777" w:rsidR="001B634C" w:rsidRDefault="001B634C" w:rsidP="001B634C">
      <w:pPr>
        <w:spacing w:line="371" w:lineRule="exact"/>
        <w:rPr>
          <w:sz w:val="20"/>
          <w:szCs w:val="20"/>
        </w:rPr>
      </w:pPr>
    </w:p>
    <w:p w14:paraId="62ED4CFA" w14:textId="77777777" w:rsidR="001B634C" w:rsidRDefault="001B634C" w:rsidP="001B634C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Согласовано:</w:t>
      </w:r>
    </w:p>
    <w:p w14:paraId="44AEEB63" w14:textId="77777777" w:rsidR="001B634C" w:rsidRDefault="001B634C" w:rsidP="001B634C">
      <w:pPr>
        <w:spacing w:line="47" w:lineRule="exact"/>
        <w:rPr>
          <w:sz w:val="20"/>
          <w:szCs w:val="20"/>
        </w:rPr>
      </w:pPr>
    </w:p>
    <w:p w14:paraId="05890345" w14:textId="77777777" w:rsidR="001B634C" w:rsidRDefault="001B634C" w:rsidP="001B634C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Специалист по охране труда</w:t>
      </w:r>
    </w:p>
    <w:bookmarkEnd w:id="2"/>
    <w:p w14:paraId="744F1A6C" w14:textId="77777777" w:rsidR="001B634C" w:rsidRDefault="001B634C" w:rsidP="001B634C"/>
    <w:p w14:paraId="628BA51F" w14:textId="77777777" w:rsidR="001B634C" w:rsidRDefault="001B634C"/>
    <w:sectPr w:rsidR="001B6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124E"/>
    <w:multiLevelType w:val="hybridMultilevel"/>
    <w:tmpl w:val="A92ECEEA"/>
    <w:lvl w:ilvl="0" w:tplc="8C7E3946">
      <w:start w:val="1"/>
      <w:numFmt w:val="bullet"/>
      <w:lvlText w:val=""/>
      <w:lvlJc w:val="left"/>
    </w:lvl>
    <w:lvl w:ilvl="1" w:tplc="9B46389C">
      <w:numFmt w:val="decimal"/>
      <w:lvlText w:val=""/>
      <w:lvlJc w:val="left"/>
    </w:lvl>
    <w:lvl w:ilvl="2" w:tplc="36409E64">
      <w:numFmt w:val="decimal"/>
      <w:lvlText w:val=""/>
      <w:lvlJc w:val="left"/>
    </w:lvl>
    <w:lvl w:ilvl="3" w:tplc="E1F40C68">
      <w:numFmt w:val="decimal"/>
      <w:lvlText w:val=""/>
      <w:lvlJc w:val="left"/>
    </w:lvl>
    <w:lvl w:ilvl="4" w:tplc="53BA9FB0">
      <w:numFmt w:val="decimal"/>
      <w:lvlText w:val=""/>
      <w:lvlJc w:val="left"/>
    </w:lvl>
    <w:lvl w:ilvl="5" w:tplc="AD66AAA8">
      <w:numFmt w:val="decimal"/>
      <w:lvlText w:val=""/>
      <w:lvlJc w:val="left"/>
    </w:lvl>
    <w:lvl w:ilvl="6" w:tplc="81EA8EC0">
      <w:numFmt w:val="decimal"/>
      <w:lvlText w:val=""/>
      <w:lvlJc w:val="left"/>
    </w:lvl>
    <w:lvl w:ilvl="7" w:tplc="CEB81482">
      <w:numFmt w:val="decimal"/>
      <w:lvlText w:val=""/>
      <w:lvlJc w:val="left"/>
    </w:lvl>
    <w:lvl w:ilvl="8" w:tplc="412CB81E">
      <w:numFmt w:val="decimal"/>
      <w:lvlText w:val=""/>
      <w:lvlJc w:val="left"/>
    </w:lvl>
  </w:abstractNum>
  <w:abstractNum w:abstractNumId="1" w15:restartNumberingAfterBreak="0">
    <w:nsid w:val="00001255"/>
    <w:multiLevelType w:val="hybridMultilevel"/>
    <w:tmpl w:val="F5EADAE8"/>
    <w:lvl w:ilvl="0" w:tplc="B6D82932">
      <w:start w:val="1"/>
      <w:numFmt w:val="decimal"/>
      <w:lvlText w:val="%1."/>
      <w:lvlJc w:val="left"/>
    </w:lvl>
    <w:lvl w:ilvl="1" w:tplc="EFEA98BE">
      <w:numFmt w:val="decimal"/>
      <w:lvlText w:val=""/>
      <w:lvlJc w:val="left"/>
    </w:lvl>
    <w:lvl w:ilvl="2" w:tplc="2A429162">
      <w:numFmt w:val="decimal"/>
      <w:lvlText w:val=""/>
      <w:lvlJc w:val="left"/>
    </w:lvl>
    <w:lvl w:ilvl="3" w:tplc="C752318C">
      <w:numFmt w:val="decimal"/>
      <w:lvlText w:val=""/>
      <w:lvlJc w:val="left"/>
    </w:lvl>
    <w:lvl w:ilvl="4" w:tplc="0F3A9550">
      <w:numFmt w:val="decimal"/>
      <w:lvlText w:val=""/>
      <w:lvlJc w:val="left"/>
    </w:lvl>
    <w:lvl w:ilvl="5" w:tplc="A73AD234">
      <w:numFmt w:val="decimal"/>
      <w:lvlText w:val=""/>
      <w:lvlJc w:val="left"/>
    </w:lvl>
    <w:lvl w:ilvl="6" w:tplc="B5A2B742">
      <w:numFmt w:val="decimal"/>
      <w:lvlText w:val=""/>
      <w:lvlJc w:val="left"/>
    </w:lvl>
    <w:lvl w:ilvl="7" w:tplc="D24AE9F4">
      <w:numFmt w:val="decimal"/>
      <w:lvlText w:val=""/>
      <w:lvlJc w:val="left"/>
    </w:lvl>
    <w:lvl w:ilvl="8" w:tplc="BE10E07C">
      <w:numFmt w:val="decimal"/>
      <w:lvlText w:val=""/>
      <w:lvlJc w:val="left"/>
    </w:lvl>
  </w:abstractNum>
  <w:abstractNum w:abstractNumId="2" w15:restartNumberingAfterBreak="0">
    <w:nsid w:val="00002784"/>
    <w:multiLevelType w:val="hybridMultilevel"/>
    <w:tmpl w:val="D098FE6E"/>
    <w:lvl w:ilvl="0" w:tplc="88E08750">
      <w:start w:val="4"/>
      <w:numFmt w:val="decimal"/>
      <w:lvlText w:val="%1."/>
      <w:lvlJc w:val="left"/>
    </w:lvl>
    <w:lvl w:ilvl="1" w:tplc="88048AE0">
      <w:numFmt w:val="decimal"/>
      <w:lvlText w:val=""/>
      <w:lvlJc w:val="left"/>
    </w:lvl>
    <w:lvl w:ilvl="2" w:tplc="387AF0EE">
      <w:numFmt w:val="decimal"/>
      <w:lvlText w:val=""/>
      <w:lvlJc w:val="left"/>
    </w:lvl>
    <w:lvl w:ilvl="3" w:tplc="8D5CABD8">
      <w:numFmt w:val="decimal"/>
      <w:lvlText w:val=""/>
      <w:lvlJc w:val="left"/>
    </w:lvl>
    <w:lvl w:ilvl="4" w:tplc="2DEE81F0">
      <w:numFmt w:val="decimal"/>
      <w:lvlText w:val=""/>
      <w:lvlJc w:val="left"/>
    </w:lvl>
    <w:lvl w:ilvl="5" w:tplc="361ACD3A">
      <w:numFmt w:val="decimal"/>
      <w:lvlText w:val=""/>
      <w:lvlJc w:val="left"/>
    </w:lvl>
    <w:lvl w:ilvl="6" w:tplc="DFC62EB0">
      <w:numFmt w:val="decimal"/>
      <w:lvlText w:val=""/>
      <w:lvlJc w:val="left"/>
    </w:lvl>
    <w:lvl w:ilvl="7" w:tplc="91086C7C">
      <w:numFmt w:val="decimal"/>
      <w:lvlText w:val=""/>
      <w:lvlJc w:val="left"/>
    </w:lvl>
    <w:lvl w:ilvl="8" w:tplc="393C015E">
      <w:numFmt w:val="decimal"/>
      <w:lvlText w:val=""/>
      <w:lvlJc w:val="left"/>
    </w:lvl>
  </w:abstractNum>
  <w:abstractNum w:abstractNumId="3" w15:restartNumberingAfterBreak="0">
    <w:nsid w:val="00002FD9"/>
    <w:multiLevelType w:val="hybridMultilevel"/>
    <w:tmpl w:val="DF705DF6"/>
    <w:lvl w:ilvl="0" w:tplc="18C21E08">
      <w:start w:val="5"/>
      <w:numFmt w:val="decimal"/>
      <w:lvlText w:val="%1."/>
      <w:lvlJc w:val="left"/>
    </w:lvl>
    <w:lvl w:ilvl="1" w:tplc="84460A48">
      <w:numFmt w:val="decimal"/>
      <w:lvlText w:val=""/>
      <w:lvlJc w:val="left"/>
    </w:lvl>
    <w:lvl w:ilvl="2" w:tplc="CCDA7F9E">
      <w:numFmt w:val="decimal"/>
      <w:lvlText w:val=""/>
      <w:lvlJc w:val="left"/>
    </w:lvl>
    <w:lvl w:ilvl="3" w:tplc="6A969EA4">
      <w:numFmt w:val="decimal"/>
      <w:lvlText w:val=""/>
      <w:lvlJc w:val="left"/>
    </w:lvl>
    <w:lvl w:ilvl="4" w:tplc="790AD6A2">
      <w:numFmt w:val="decimal"/>
      <w:lvlText w:val=""/>
      <w:lvlJc w:val="left"/>
    </w:lvl>
    <w:lvl w:ilvl="5" w:tplc="C372730A">
      <w:numFmt w:val="decimal"/>
      <w:lvlText w:val=""/>
      <w:lvlJc w:val="left"/>
    </w:lvl>
    <w:lvl w:ilvl="6" w:tplc="C4A6C9DA">
      <w:numFmt w:val="decimal"/>
      <w:lvlText w:val=""/>
      <w:lvlJc w:val="left"/>
    </w:lvl>
    <w:lvl w:ilvl="7" w:tplc="39748CF6">
      <w:numFmt w:val="decimal"/>
      <w:lvlText w:val=""/>
      <w:lvlJc w:val="left"/>
    </w:lvl>
    <w:lvl w:ilvl="8" w:tplc="1A742B14">
      <w:numFmt w:val="decimal"/>
      <w:lvlText w:val=""/>
      <w:lvlJc w:val="left"/>
    </w:lvl>
  </w:abstractNum>
  <w:abstractNum w:abstractNumId="4" w15:restartNumberingAfterBreak="0">
    <w:nsid w:val="0000682B"/>
    <w:multiLevelType w:val="hybridMultilevel"/>
    <w:tmpl w:val="26AE230A"/>
    <w:lvl w:ilvl="0" w:tplc="9DA09C7E">
      <w:start w:val="1"/>
      <w:numFmt w:val="decimal"/>
      <w:lvlText w:val="5.%1."/>
      <w:lvlJc w:val="left"/>
    </w:lvl>
    <w:lvl w:ilvl="1" w:tplc="21F03D7E">
      <w:numFmt w:val="decimal"/>
      <w:lvlText w:val=""/>
      <w:lvlJc w:val="left"/>
    </w:lvl>
    <w:lvl w:ilvl="2" w:tplc="9320C9D8">
      <w:numFmt w:val="decimal"/>
      <w:lvlText w:val=""/>
      <w:lvlJc w:val="left"/>
    </w:lvl>
    <w:lvl w:ilvl="3" w:tplc="21B20282">
      <w:numFmt w:val="decimal"/>
      <w:lvlText w:val=""/>
      <w:lvlJc w:val="left"/>
    </w:lvl>
    <w:lvl w:ilvl="4" w:tplc="8EEA1B56">
      <w:numFmt w:val="decimal"/>
      <w:lvlText w:val=""/>
      <w:lvlJc w:val="left"/>
    </w:lvl>
    <w:lvl w:ilvl="5" w:tplc="0948745C">
      <w:numFmt w:val="decimal"/>
      <w:lvlText w:val=""/>
      <w:lvlJc w:val="left"/>
    </w:lvl>
    <w:lvl w:ilvl="6" w:tplc="4A6A4E02">
      <w:numFmt w:val="decimal"/>
      <w:lvlText w:val=""/>
      <w:lvlJc w:val="left"/>
    </w:lvl>
    <w:lvl w:ilvl="7" w:tplc="37588FFE">
      <w:numFmt w:val="decimal"/>
      <w:lvlText w:val=""/>
      <w:lvlJc w:val="left"/>
    </w:lvl>
    <w:lvl w:ilvl="8" w:tplc="704C90A0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DBC"/>
    <w:rsid w:val="001B634C"/>
    <w:rsid w:val="005862A7"/>
    <w:rsid w:val="00693B91"/>
    <w:rsid w:val="00776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C8E0B"/>
  <w15:chartTrackingRefBased/>
  <w15:docId w15:val="{703E980E-F83E-4079-9DE5-8708D40B1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634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63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6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5</cp:revision>
  <dcterms:created xsi:type="dcterms:W3CDTF">2019-10-24T12:02:00Z</dcterms:created>
  <dcterms:modified xsi:type="dcterms:W3CDTF">2019-10-27T19:28:00Z</dcterms:modified>
</cp:coreProperties>
</file>