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AB871F0" w14:textId="77777777" w:rsidR="00601660" w:rsidRDefault="00601660" w:rsidP="00601660"/>
    <w:p w14:paraId="70F7E5E4" w14:textId="3A9F492B" w:rsidR="00601660" w:rsidRDefault="00601660" w:rsidP="00601660">
      <w:pPr>
        <w:rPr>
          <w:color w:val="FF000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3F8E8CB2" wp14:editId="104B7A4B">
            <wp:simplePos x="0" y="0"/>
            <wp:positionH relativeFrom="column">
              <wp:posOffset>2615565</wp:posOffset>
            </wp:positionH>
            <wp:positionV relativeFrom="paragraph">
              <wp:posOffset>-69215</wp:posOffset>
            </wp:positionV>
            <wp:extent cx="695325" cy="651510"/>
            <wp:effectExtent l="0" t="0" r="952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26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6515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13B56A2" w14:textId="77777777" w:rsidR="00601660" w:rsidRDefault="00601660" w:rsidP="00601660">
      <w:pPr>
        <w:tabs>
          <w:tab w:val="left" w:pos="4041"/>
        </w:tabs>
        <w:rPr>
          <w:color w:val="FF0000"/>
          <w:sz w:val="20"/>
          <w:szCs w:val="20"/>
        </w:rPr>
      </w:pPr>
    </w:p>
    <w:p w14:paraId="0C7779F8" w14:textId="77777777" w:rsidR="00601660" w:rsidRDefault="00601660" w:rsidP="00601660">
      <w:pPr>
        <w:tabs>
          <w:tab w:val="left" w:pos="4041"/>
        </w:tabs>
        <w:rPr>
          <w:color w:val="FF0000"/>
          <w:sz w:val="20"/>
          <w:szCs w:val="20"/>
        </w:rPr>
      </w:pPr>
    </w:p>
    <w:p w14:paraId="5E8ECEF9" w14:textId="77777777" w:rsidR="00601660" w:rsidRDefault="00601660" w:rsidP="00601660">
      <w:pPr>
        <w:tabs>
          <w:tab w:val="left" w:pos="4041"/>
        </w:tabs>
        <w:rPr>
          <w:color w:val="FF0000"/>
          <w:sz w:val="20"/>
          <w:szCs w:val="20"/>
        </w:rPr>
      </w:pPr>
    </w:p>
    <w:p w14:paraId="27A702EC" w14:textId="77777777" w:rsidR="00601660" w:rsidRDefault="00601660" w:rsidP="00601660">
      <w:pPr>
        <w:tabs>
          <w:tab w:val="left" w:pos="4041"/>
        </w:tabs>
        <w:rPr>
          <w:color w:val="FF0000"/>
          <w:sz w:val="20"/>
          <w:szCs w:val="20"/>
        </w:rPr>
      </w:pPr>
    </w:p>
    <w:p w14:paraId="4D27D0C1" w14:textId="77777777" w:rsidR="00601660" w:rsidRDefault="00601660" w:rsidP="00601660">
      <w:pPr>
        <w:jc w:val="center"/>
        <w:rPr>
          <w:b/>
        </w:rPr>
      </w:pPr>
      <w:r>
        <w:rPr>
          <w:b/>
        </w:rPr>
        <w:t>РЕСПУБЛИКА ДАГЕСТАН</w:t>
      </w:r>
    </w:p>
    <w:p w14:paraId="0B805EB9" w14:textId="77777777" w:rsidR="00601660" w:rsidRDefault="00601660" w:rsidP="00601660">
      <w:pPr>
        <w:jc w:val="center"/>
        <w:rPr>
          <w:b/>
        </w:rPr>
      </w:pPr>
      <w:r>
        <w:rPr>
          <w:b/>
        </w:rPr>
        <w:t>МУНИЦИПАЛЬНОЕ КАЗЕННОЕ ОБЩЕОБРАЗОВАТЕЛЬНОЕ УЧРЕЖДЕНИЕ «ХУЦЕЕВСКАЯ СРЕДНЯЯ ОБЩЕОБРАЗОВАТЕЛЬНАЯ ШКОЛА»</w:t>
      </w:r>
    </w:p>
    <w:p w14:paraId="56BE942E" w14:textId="77777777" w:rsidR="00601660" w:rsidRDefault="00601660" w:rsidP="00601660">
      <w:pPr>
        <w:jc w:val="center"/>
        <w:rPr>
          <w:b/>
        </w:rPr>
      </w:pPr>
      <w:r>
        <w:rPr>
          <w:b/>
        </w:rPr>
        <w:t>(МКОУ «Хуцеевская СОШ»)</w:t>
      </w:r>
    </w:p>
    <w:p w14:paraId="684792A8" w14:textId="77777777" w:rsidR="00601660" w:rsidRDefault="00601660" w:rsidP="00601660">
      <w:pPr>
        <w:jc w:val="center"/>
        <w:rPr>
          <w:b/>
        </w:rPr>
      </w:pPr>
    </w:p>
    <w:p w14:paraId="1CD23118" w14:textId="77777777" w:rsidR="00601660" w:rsidRDefault="00601660" w:rsidP="00601660">
      <w:pPr>
        <w:spacing w:line="200" w:lineRule="exact"/>
        <w:rPr>
          <w:sz w:val="20"/>
          <w:szCs w:val="20"/>
        </w:rPr>
      </w:pPr>
    </w:p>
    <w:p w14:paraId="46B21513" w14:textId="77777777" w:rsidR="00601660" w:rsidRDefault="00601660" w:rsidP="00601660">
      <w:pPr>
        <w:spacing w:line="200" w:lineRule="exact"/>
        <w:rPr>
          <w:sz w:val="20"/>
          <w:szCs w:val="20"/>
        </w:rPr>
      </w:pPr>
    </w:p>
    <w:tbl>
      <w:tblPr>
        <w:tblW w:w="4500" w:type="pct"/>
        <w:tblCellSpacing w:w="15" w:type="dxa"/>
        <w:tblLook w:val="04A0" w:firstRow="1" w:lastRow="0" w:firstColumn="1" w:lastColumn="0" w:noHBand="0" w:noVBand="1"/>
      </w:tblPr>
      <w:tblGrid>
        <w:gridCol w:w="5349"/>
        <w:gridCol w:w="3581"/>
      </w:tblGrid>
      <w:tr w:rsidR="00601660" w14:paraId="412DE649" w14:textId="77777777" w:rsidTr="00601660">
        <w:trPr>
          <w:tblCellSpacing w:w="15" w:type="dxa"/>
        </w:trPr>
        <w:tc>
          <w:tcPr>
            <w:tcW w:w="30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8DF4BF3" w14:textId="77777777" w:rsidR="00601660" w:rsidRDefault="00601660">
            <w:pPr>
              <w:spacing w:line="256" w:lineRule="auto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>СОГЛАСОВАНО</w:t>
            </w:r>
            <w:r>
              <w:rPr>
                <w:rFonts w:eastAsia="Times New Roman"/>
                <w:sz w:val="24"/>
                <w:szCs w:val="24"/>
                <w:lang w:eastAsia="en-US"/>
              </w:rPr>
              <w:t xml:space="preserve"> </w:t>
            </w:r>
          </w:p>
          <w:p w14:paraId="69717F25" w14:textId="77777777" w:rsidR="00601660" w:rsidRDefault="00601660">
            <w:pPr>
              <w:spacing w:before="100" w:beforeAutospacing="1" w:after="100" w:afterAutospacing="1" w:line="256" w:lineRule="auto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Председатель ПК</w:t>
            </w:r>
            <w:r>
              <w:rPr>
                <w:rFonts w:eastAsia="Times New Roman"/>
                <w:sz w:val="24"/>
                <w:szCs w:val="24"/>
                <w:lang w:eastAsia="en-US"/>
              </w:rPr>
              <w:br/>
            </w:r>
            <w:r>
              <w:rPr>
                <w:rFonts w:eastAsia="Times New Roman"/>
                <w:sz w:val="24"/>
                <w:szCs w:val="24"/>
                <w:lang w:eastAsia="en-US"/>
              </w:rPr>
              <w:br/>
              <w:t>_____________Шуайбов Ш.Х.</w:t>
            </w:r>
            <w:r>
              <w:rPr>
                <w:rFonts w:eastAsia="Times New Roman"/>
                <w:sz w:val="24"/>
                <w:szCs w:val="24"/>
                <w:lang w:eastAsia="en-US"/>
              </w:rPr>
              <w:br/>
            </w:r>
          </w:p>
          <w:p w14:paraId="42278E6D" w14:textId="77777777" w:rsidR="00601660" w:rsidRDefault="00601660">
            <w:pPr>
              <w:spacing w:before="100" w:beforeAutospacing="1" w:after="100" w:afterAutospacing="1" w:line="256" w:lineRule="auto"/>
              <w:rPr>
                <w:rFonts w:eastAsia="Times New Roman"/>
                <w:sz w:val="24"/>
                <w:szCs w:val="24"/>
                <w:lang w:eastAsia="en-US"/>
              </w:rPr>
            </w:pPr>
            <w:proofErr w:type="gramStart"/>
            <w:r>
              <w:rPr>
                <w:rFonts w:eastAsia="Times New Roman"/>
                <w:sz w:val="24"/>
                <w:szCs w:val="24"/>
                <w:lang w:eastAsia="en-US"/>
              </w:rPr>
              <w:t>№  1</w:t>
            </w:r>
            <w:proofErr w:type="gramEnd"/>
            <w:r>
              <w:rPr>
                <w:rFonts w:eastAsia="Times New Roman"/>
                <w:sz w:val="24"/>
                <w:szCs w:val="24"/>
                <w:lang w:eastAsia="en-US"/>
              </w:rPr>
              <w:t xml:space="preserve"> от 27.08.2019 г. </w:t>
            </w:r>
            <w:r>
              <w:rPr>
                <w:rFonts w:eastAsia="Times New Roman"/>
                <w:sz w:val="24"/>
                <w:szCs w:val="24"/>
                <w:lang w:eastAsia="en-US"/>
              </w:rPr>
              <w:br/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28FB93A" w14:textId="77777777" w:rsidR="00601660" w:rsidRDefault="00601660">
            <w:pPr>
              <w:spacing w:line="256" w:lineRule="auto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>УТВЕРЖДАЮ</w:t>
            </w:r>
            <w:r>
              <w:rPr>
                <w:rFonts w:eastAsia="Times New Roman"/>
                <w:sz w:val="24"/>
                <w:szCs w:val="24"/>
                <w:lang w:eastAsia="en-US"/>
              </w:rPr>
              <w:t xml:space="preserve"> </w:t>
            </w:r>
          </w:p>
          <w:p w14:paraId="5EC1A070" w14:textId="77777777" w:rsidR="00601660" w:rsidRDefault="00601660">
            <w:pPr>
              <w:spacing w:before="100" w:beforeAutospacing="1" w:after="100" w:afterAutospacing="1" w:line="256" w:lineRule="auto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Руководитель</w:t>
            </w:r>
          </w:p>
          <w:p w14:paraId="4534D5A3" w14:textId="77777777" w:rsidR="00601660" w:rsidRDefault="00601660">
            <w:pPr>
              <w:spacing w:before="100" w:beforeAutospacing="1" w:after="100" w:afterAutospacing="1" w:line="256" w:lineRule="auto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_____________Магомедова Р.З.</w:t>
            </w:r>
            <w:r>
              <w:rPr>
                <w:rFonts w:eastAsia="Times New Roman"/>
                <w:sz w:val="24"/>
                <w:szCs w:val="24"/>
                <w:lang w:eastAsia="en-US"/>
              </w:rPr>
              <w:br/>
            </w:r>
          </w:p>
          <w:p w14:paraId="16F49CBE" w14:textId="77777777" w:rsidR="00601660" w:rsidRDefault="00601660">
            <w:pPr>
              <w:spacing w:before="100" w:beforeAutospacing="1" w:after="100" w:afterAutospacing="1" w:line="256" w:lineRule="auto"/>
              <w:rPr>
                <w:rFonts w:eastAsia="Times New Roman"/>
                <w:sz w:val="24"/>
                <w:szCs w:val="24"/>
                <w:lang w:eastAsia="en-US"/>
              </w:rPr>
            </w:pPr>
            <w:proofErr w:type="gramStart"/>
            <w:r>
              <w:rPr>
                <w:rFonts w:eastAsia="Times New Roman"/>
                <w:sz w:val="24"/>
                <w:szCs w:val="24"/>
                <w:lang w:eastAsia="en-US"/>
              </w:rPr>
              <w:t>№  57</w:t>
            </w:r>
            <w:proofErr w:type="gramEnd"/>
            <w:r>
              <w:rPr>
                <w:rFonts w:eastAsia="Times New Roman"/>
                <w:sz w:val="24"/>
                <w:szCs w:val="24"/>
                <w:lang w:eastAsia="en-US"/>
              </w:rPr>
              <w:t xml:space="preserve">/5 от 27.08.2019 г.  </w:t>
            </w:r>
          </w:p>
        </w:tc>
      </w:tr>
    </w:tbl>
    <w:p w14:paraId="18E86061" w14:textId="77777777" w:rsidR="00601660" w:rsidRDefault="00601660" w:rsidP="00601660">
      <w:pPr>
        <w:spacing w:line="200" w:lineRule="exact"/>
        <w:rPr>
          <w:sz w:val="20"/>
          <w:szCs w:val="20"/>
        </w:rPr>
      </w:pPr>
    </w:p>
    <w:p w14:paraId="1DB2AF97" w14:textId="77777777" w:rsidR="00066739" w:rsidRDefault="00066739" w:rsidP="00066739">
      <w:pPr>
        <w:ind w:right="40"/>
        <w:jc w:val="center"/>
        <w:rPr>
          <w:rFonts w:eastAsia="Times New Roman"/>
          <w:b/>
          <w:bCs/>
          <w:sz w:val="24"/>
          <w:szCs w:val="24"/>
        </w:rPr>
      </w:pPr>
    </w:p>
    <w:p w14:paraId="0266FF3F" w14:textId="77777777" w:rsidR="00066739" w:rsidRDefault="00066739" w:rsidP="00066739">
      <w:pPr>
        <w:ind w:right="40"/>
        <w:jc w:val="center"/>
        <w:rPr>
          <w:rFonts w:eastAsia="Times New Roman"/>
          <w:b/>
          <w:bCs/>
          <w:sz w:val="24"/>
          <w:szCs w:val="24"/>
        </w:rPr>
      </w:pPr>
    </w:p>
    <w:p w14:paraId="68011F15" w14:textId="77777777" w:rsidR="00066739" w:rsidRDefault="00066739" w:rsidP="00066739">
      <w:pPr>
        <w:ind w:right="40"/>
        <w:jc w:val="center"/>
        <w:rPr>
          <w:rFonts w:eastAsia="Times New Roman"/>
          <w:b/>
          <w:bCs/>
          <w:sz w:val="24"/>
          <w:szCs w:val="24"/>
        </w:rPr>
      </w:pPr>
    </w:p>
    <w:p w14:paraId="6DE02383" w14:textId="77777777" w:rsidR="00066739" w:rsidRDefault="00066739" w:rsidP="00066739">
      <w:pPr>
        <w:ind w:right="40"/>
        <w:jc w:val="center"/>
        <w:rPr>
          <w:rFonts w:eastAsia="Times New Roman"/>
          <w:b/>
          <w:bCs/>
          <w:sz w:val="24"/>
          <w:szCs w:val="24"/>
        </w:rPr>
      </w:pPr>
    </w:p>
    <w:p w14:paraId="29035DFA" w14:textId="77777777" w:rsidR="00066739" w:rsidRDefault="00066739" w:rsidP="00066739">
      <w:pPr>
        <w:ind w:right="40"/>
        <w:jc w:val="center"/>
        <w:rPr>
          <w:rFonts w:eastAsia="Times New Roman"/>
          <w:b/>
          <w:bCs/>
          <w:sz w:val="24"/>
          <w:szCs w:val="24"/>
        </w:rPr>
      </w:pPr>
    </w:p>
    <w:p w14:paraId="02C6062C" w14:textId="77777777" w:rsidR="00066739" w:rsidRDefault="00066739" w:rsidP="00066739">
      <w:pPr>
        <w:ind w:right="40"/>
        <w:jc w:val="center"/>
        <w:rPr>
          <w:rFonts w:eastAsia="Times New Roman"/>
          <w:b/>
          <w:bCs/>
          <w:sz w:val="24"/>
          <w:szCs w:val="24"/>
        </w:rPr>
      </w:pPr>
    </w:p>
    <w:p w14:paraId="25FAFA42" w14:textId="77777777" w:rsidR="00066739" w:rsidRDefault="00066739" w:rsidP="00066739">
      <w:pPr>
        <w:ind w:right="40"/>
        <w:jc w:val="center"/>
        <w:rPr>
          <w:rFonts w:eastAsia="Times New Roman"/>
          <w:b/>
          <w:bCs/>
          <w:sz w:val="24"/>
          <w:szCs w:val="24"/>
        </w:rPr>
      </w:pPr>
    </w:p>
    <w:p w14:paraId="590FA43E" w14:textId="01E76ADB" w:rsidR="00066739" w:rsidRDefault="00066739" w:rsidP="00066739">
      <w:pPr>
        <w:ind w:right="4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ИНСТРУКЦИЯ</w:t>
      </w:r>
    </w:p>
    <w:p w14:paraId="481CCFAA" w14:textId="77777777" w:rsidR="00066739" w:rsidRDefault="00066739" w:rsidP="00066739">
      <w:pPr>
        <w:spacing w:line="54" w:lineRule="exact"/>
        <w:rPr>
          <w:sz w:val="20"/>
          <w:szCs w:val="20"/>
        </w:rPr>
      </w:pPr>
    </w:p>
    <w:p w14:paraId="1457913D" w14:textId="77777777" w:rsidR="00066739" w:rsidRDefault="00066739" w:rsidP="00066739">
      <w:pPr>
        <w:ind w:right="4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по охране труда учителя физики</w:t>
      </w:r>
    </w:p>
    <w:p w14:paraId="7E6B9AE3" w14:textId="77777777" w:rsidR="00066739" w:rsidRDefault="00066739" w:rsidP="00066739">
      <w:pPr>
        <w:spacing w:line="47" w:lineRule="exact"/>
        <w:rPr>
          <w:sz w:val="20"/>
          <w:szCs w:val="20"/>
        </w:rPr>
      </w:pPr>
    </w:p>
    <w:p w14:paraId="0121EC7B" w14:textId="038C52BD" w:rsidR="00066739" w:rsidRDefault="00066739" w:rsidP="00066739">
      <w:pPr>
        <w:ind w:right="4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ИОТ </w:t>
      </w:r>
      <w:r w:rsidRPr="00066739">
        <w:rPr>
          <w:rFonts w:eastAsia="Times New Roman"/>
          <w:b/>
          <w:bCs/>
          <w:sz w:val="24"/>
          <w:szCs w:val="24"/>
        </w:rPr>
        <w:t>№ - 010 - 2019</w:t>
      </w:r>
    </w:p>
    <w:p w14:paraId="7F158C88" w14:textId="3DD3F32E" w:rsidR="00BC0CAF" w:rsidRDefault="00BC0CAF"/>
    <w:p w14:paraId="07250DB9" w14:textId="338C15CD" w:rsidR="00066739" w:rsidRDefault="00066739"/>
    <w:p w14:paraId="202D17AA" w14:textId="7CF1A574" w:rsidR="00066739" w:rsidRDefault="00066739"/>
    <w:p w14:paraId="5D654508" w14:textId="11162158" w:rsidR="00066739" w:rsidRDefault="00066739"/>
    <w:p w14:paraId="1909F3DB" w14:textId="2DDCC598" w:rsidR="00066739" w:rsidRDefault="00066739"/>
    <w:p w14:paraId="09951211" w14:textId="36E2D258" w:rsidR="00066739" w:rsidRDefault="00066739"/>
    <w:p w14:paraId="36AC4E57" w14:textId="0B462751" w:rsidR="00066739" w:rsidRDefault="00066739"/>
    <w:p w14:paraId="1D5EFB63" w14:textId="5FDEB7D7" w:rsidR="00066739" w:rsidRDefault="00066739"/>
    <w:p w14:paraId="7E3F99C1" w14:textId="68FA7B78" w:rsidR="00066739" w:rsidRDefault="00066739"/>
    <w:p w14:paraId="6C5F9C42" w14:textId="2AFA7EDF" w:rsidR="00066739" w:rsidRDefault="00066739"/>
    <w:p w14:paraId="66E20441" w14:textId="07CA2A40" w:rsidR="00066739" w:rsidRDefault="00066739"/>
    <w:p w14:paraId="71C39DA8" w14:textId="78843003" w:rsidR="00066739" w:rsidRDefault="00066739"/>
    <w:p w14:paraId="0232D835" w14:textId="739D1921" w:rsidR="00066739" w:rsidRDefault="00066739"/>
    <w:p w14:paraId="6CDA09D0" w14:textId="03B76707" w:rsidR="00066739" w:rsidRDefault="00066739"/>
    <w:p w14:paraId="2DF831C4" w14:textId="2599E4DA" w:rsidR="00066739" w:rsidRDefault="00066739"/>
    <w:p w14:paraId="1BED3EF6" w14:textId="77952CF2" w:rsidR="00066739" w:rsidRDefault="00066739"/>
    <w:p w14:paraId="30EA27FE" w14:textId="220CFA4A" w:rsidR="00066739" w:rsidRDefault="00066739"/>
    <w:p w14:paraId="66EAB981" w14:textId="0BC6B9C3" w:rsidR="00066739" w:rsidRDefault="00066739"/>
    <w:p w14:paraId="61D117B9" w14:textId="2D8802A7" w:rsidR="00601660" w:rsidRDefault="00601660"/>
    <w:p w14:paraId="55DA9077" w14:textId="3CE5103B" w:rsidR="00601660" w:rsidRDefault="00601660"/>
    <w:p w14:paraId="3AAC6999" w14:textId="035BD4F9" w:rsidR="00601660" w:rsidRDefault="00601660"/>
    <w:p w14:paraId="75060562" w14:textId="030971E6" w:rsidR="00601660" w:rsidRDefault="00601660"/>
    <w:p w14:paraId="1C632A3F" w14:textId="77777777" w:rsidR="00601660" w:rsidRDefault="00601660">
      <w:bookmarkStart w:id="0" w:name="_GoBack"/>
      <w:bookmarkEnd w:id="0"/>
    </w:p>
    <w:p w14:paraId="5F1C2493" w14:textId="55B40846" w:rsidR="00066739" w:rsidRDefault="00066739"/>
    <w:p w14:paraId="35ED8502" w14:textId="7414777D" w:rsidR="00066739" w:rsidRDefault="00066739"/>
    <w:p w14:paraId="5B6AD599" w14:textId="77777777" w:rsidR="00066739" w:rsidRPr="00066739" w:rsidRDefault="00066739" w:rsidP="00066739">
      <w:pPr>
        <w:spacing w:line="403" w:lineRule="auto"/>
        <w:ind w:left="280" w:right="2480" w:firstLine="2198"/>
        <w:rPr>
          <w:sz w:val="20"/>
          <w:szCs w:val="20"/>
        </w:rPr>
      </w:pPr>
      <w:r w:rsidRPr="00066739">
        <w:rPr>
          <w:rFonts w:eastAsia="Times New Roman"/>
          <w:b/>
          <w:bCs/>
          <w:sz w:val="24"/>
          <w:szCs w:val="24"/>
        </w:rPr>
        <w:lastRenderedPageBreak/>
        <w:t xml:space="preserve">Инструкция по охране труда учителя физики </w:t>
      </w:r>
      <w:proofErr w:type="gramStart"/>
      <w:r w:rsidRPr="00066739">
        <w:rPr>
          <w:rFonts w:eastAsia="Times New Roman"/>
          <w:b/>
          <w:bCs/>
          <w:sz w:val="24"/>
          <w:szCs w:val="24"/>
        </w:rPr>
        <w:t>1.Общие</w:t>
      </w:r>
      <w:proofErr w:type="gramEnd"/>
      <w:r w:rsidRPr="00066739">
        <w:rPr>
          <w:rFonts w:eastAsia="Times New Roman"/>
          <w:b/>
          <w:bCs/>
          <w:sz w:val="24"/>
          <w:szCs w:val="24"/>
        </w:rPr>
        <w:t xml:space="preserve"> требования инструкции по охране труда</w:t>
      </w:r>
    </w:p>
    <w:p w14:paraId="2C912F9E" w14:textId="77777777" w:rsidR="00066739" w:rsidRPr="00066739" w:rsidRDefault="00066739" w:rsidP="00066739">
      <w:pPr>
        <w:spacing w:line="2" w:lineRule="exact"/>
        <w:rPr>
          <w:sz w:val="20"/>
          <w:szCs w:val="20"/>
        </w:rPr>
      </w:pPr>
    </w:p>
    <w:p w14:paraId="58DC7C7D" w14:textId="77777777" w:rsidR="00066739" w:rsidRPr="00066739" w:rsidRDefault="00066739" w:rsidP="00066739">
      <w:pPr>
        <w:spacing w:line="280" w:lineRule="auto"/>
        <w:ind w:firstLine="284"/>
        <w:jc w:val="both"/>
        <w:rPr>
          <w:sz w:val="20"/>
          <w:szCs w:val="20"/>
        </w:rPr>
      </w:pPr>
      <w:r w:rsidRPr="00066739">
        <w:rPr>
          <w:rFonts w:eastAsia="Times New Roman"/>
          <w:sz w:val="24"/>
          <w:szCs w:val="24"/>
        </w:rPr>
        <w:t>1.1. К работе в качестве учителя физики допускаются лица, имеющие высшее педагогическое образование, достигшие 18-летнего возраста, прошедшие медицинский осмотр и не имеющие противопоказаний по состоянию здоровья. При приеме на работу с учителем физики проводиться вводный инструктаж по охране труда и первичный инструктаж по охране труда на рабочем месте. Рабочим местом преподавателя физики являются учебные кабинеты и их лаборантские.</w:t>
      </w:r>
    </w:p>
    <w:p w14:paraId="1DA0BB2D" w14:textId="77777777" w:rsidR="00066739" w:rsidRPr="00066739" w:rsidRDefault="00066739" w:rsidP="00066739">
      <w:pPr>
        <w:spacing w:line="2" w:lineRule="exact"/>
        <w:rPr>
          <w:sz w:val="20"/>
          <w:szCs w:val="20"/>
        </w:rPr>
      </w:pPr>
    </w:p>
    <w:p w14:paraId="3A39792D" w14:textId="77777777" w:rsidR="00066739" w:rsidRPr="00066739" w:rsidRDefault="00066739" w:rsidP="00066739">
      <w:pPr>
        <w:spacing w:line="281" w:lineRule="auto"/>
        <w:ind w:firstLine="284"/>
        <w:jc w:val="both"/>
        <w:rPr>
          <w:sz w:val="20"/>
          <w:szCs w:val="20"/>
        </w:rPr>
      </w:pPr>
      <w:r w:rsidRPr="00066739">
        <w:rPr>
          <w:rFonts w:eastAsia="Times New Roman"/>
          <w:sz w:val="24"/>
          <w:szCs w:val="24"/>
        </w:rPr>
        <w:t>1.2. Учитель физики должен строго соблюдать Правила внутреннего трудового распорядка, должностную инструкцию для учителя физики, режим работы общеобразовательной организации.</w:t>
      </w:r>
    </w:p>
    <w:p w14:paraId="49EA864B" w14:textId="77777777" w:rsidR="00066739" w:rsidRPr="00066739" w:rsidRDefault="00066739" w:rsidP="00066739">
      <w:pPr>
        <w:ind w:left="280"/>
        <w:rPr>
          <w:sz w:val="20"/>
          <w:szCs w:val="20"/>
        </w:rPr>
      </w:pPr>
      <w:r w:rsidRPr="00066739">
        <w:rPr>
          <w:rFonts w:eastAsia="Times New Roman"/>
          <w:sz w:val="24"/>
          <w:szCs w:val="24"/>
        </w:rPr>
        <w:t>1.3. Кабинет физики оборудован следующим оборудованием:</w:t>
      </w:r>
    </w:p>
    <w:p w14:paraId="452EC802" w14:textId="77777777" w:rsidR="00066739" w:rsidRPr="00066739" w:rsidRDefault="00066739" w:rsidP="00066739">
      <w:pPr>
        <w:spacing w:line="47" w:lineRule="exact"/>
        <w:rPr>
          <w:sz w:val="20"/>
          <w:szCs w:val="20"/>
        </w:rPr>
      </w:pPr>
    </w:p>
    <w:p w14:paraId="2EBBC99F" w14:textId="77777777" w:rsidR="00066739" w:rsidRPr="00066739" w:rsidRDefault="00066739" w:rsidP="00066739">
      <w:pPr>
        <w:numPr>
          <w:ilvl w:val="0"/>
          <w:numId w:val="1"/>
        </w:numPr>
        <w:tabs>
          <w:tab w:val="left" w:pos="700"/>
        </w:tabs>
        <w:rPr>
          <w:rFonts w:ascii="Wingdings" w:eastAsia="Wingdings" w:hAnsi="Wingdings" w:cs="Wingdings"/>
          <w:sz w:val="24"/>
          <w:szCs w:val="24"/>
        </w:rPr>
      </w:pPr>
      <w:r w:rsidRPr="00066739">
        <w:rPr>
          <w:rFonts w:eastAsia="Times New Roman"/>
          <w:sz w:val="24"/>
          <w:szCs w:val="24"/>
        </w:rPr>
        <w:t>учебные места для учащихся - столы и стулья;</w:t>
      </w:r>
    </w:p>
    <w:p w14:paraId="7532AAE1" w14:textId="77777777" w:rsidR="00066739" w:rsidRPr="00066739" w:rsidRDefault="00066739" w:rsidP="00066739">
      <w:pPr>
        <w:spacing w:line="48" w:lineRule="exact"/>
        <w:rPr>
          <w:rFonts w:ascii="Wingdings" w:eastAsia="Wingdings" w:hAnsi="Wingdings" w:cs="Wingdings"/>
          <w:sz w:val="24"/>
          <w:szCs w:val="24"/>
        </w:rPr>
      </w:pPr>
    </w:p>
    <w:p w14:paraId="33D27CF0" w14:textId="77777777" w:rsidR="00066739" w:rsidRPr="00066739" w:rsidRDefault="00066739" w:rsidP="00066739">
      <w:pPr>
        <w:numPr>
          <w:ilvl w:val="0"/>
          <w:numId w:val="1"/>
        </w:numPr>
        <w:tabs>
          <w:tab w:val="left" w:pos="700"/>
        </w:tabs>
        <w:rPr>
          <w:rFonts w:ascii="Wingdings" w:eastAsia="Wingdings" w:hAnsi="Wingdings" w:cs="Wingdings"/>
          <w:sz w:val="24"/>
          <w:szCs w:val="24"/>
        </w:rPr>
      </w:pPr>
      <w:r w:rsidRPr="00066739">
        <w:rPr>
          <w:rFonts w:eastAsia="Times New Roman"/>
          <w:sz w:val="24"/>
          <w:szCs w:val="24"/>
        </w:rPr>
        <w:t>шкафы с лабораторным и демонстрационным оборудованием;</w:t>
      </w:r>
    </w:p>
    <w:p w14:paraId="2D0FDF20" w14:textId="77777777" w:rsidR="00066739" w:rsidRPr="00066739" w:rsidRDefault="00066739" w:rsidP="00066739">
      <w:pPr>
        <w:spacing w:line="46" w:lineRule="exact"/>
        <w:rPr>
          <w:rFonts w:ascii="Wingdings" w:eastAsia="Wingdings" w:hAnsi="Wingdings" w:cs="Wingdings"/>
          <w:sz w:val="24"/>
          <w:szCs w:val="24"/>
        </w:rPr>
      </w:pPr>
    </w:p>
    <w:p w14:paraId="54EFA398" w14:textId="77777777" w:rsidR="00066739" w:rsidRPr="00066739" w:rsidRDefault="00066739" w:rsidP="00066739">
      <w:pPr>
        <w:numPr>
          <w:ilvl w:val="0"/>
          <w:numId w:val="1"/>
        </w:numPr>
        <w:tabs>
          <w:tab w:val="left" w:pos="700"/>
        </w:tabs>
        <w:rPr>
          <w:rFonts w:ascii="Wingdings" w:eastAsia="Wingdings" w:hAnsi="Wingdings" w:cs="Wingdings"/>
          <w:sz w:val="24"/>
          <w:szCs w:val="24"/>
        </w:rPr>
      </w:pPr>
      <w:r w:rsidRPr="00066739">
        <w:rPr>
          <w:rFonts w:eastAsia="Times New Roman"/>
          <w:sz w:val="24"/>
          <w:szCs w:val="24"/>
        </w:rPr>
        <w:t>демонстрационный стол учителя, поднятый на кафедру высотой 10 см;</w:t>
      </w:r>
    </w:p>
    <w:p w14:paraId="0863D750" w14:textId="77777777" w:rsidR="00066739" w:rsidRPr="00066739" w:rsidRDefault="00066739" w:rsidP="00066739">
      <w:pPr>
        <w:spacing w:line="46" w:lineRule="exact"/>
        <w:rPr>
          <w:rFonts w:ascii="Wingdings" w:eastAsia="Wingdings" w:hAnsi="Wingdings" w:cs="Wingdings"/>
          <w:sz w:val="24"/>
          <w:szCs w:val="24"/>
        </w:rPr>
      </w:pPr>
    </w:p>
    <w:p w14:paraId="7947CA69" w14:textId="77777777" w:rsidR="00066739" w:rsidRPr="00066739" w:rsidRDefault="00066739" w:rsidP="00066739">
      <w:pPr>
        <w:numPr>
          <w:ilvl w:val="0"/>
          <w:numId w:val="1"/>
        </w:numPr>
        <w:tabs>
          <w:tab w:val="left" w:pos="700"/>
        </w:tabs>
        <w:rPr>
          <w:rFonts w:ascii="Wingdings" w:eastAsia="Wingdings" w:hAnsi="Wingdings" w:cs="Wingdings"/>
          <w:sz w:val="24"/>
          <w:szCs w:val="24"/>
        </w:rPr>
      </w:pPr>
      <w:r w:rsidRPr="00066739">
        <w:rPr>
          <w:rFonts w:eastAsia="Times New Roman"/>
          <w:sz w:val="24"/>
          <w:szCs w:val="24"/>
        </w:rPr>
        <w:t>классная школьная доска.</w:t>
      </w:r>
    </w:p>
    <w:p w14:paraId="522D20BE" w14:textId="77777777" w:rsidR="00066739" w:rsidRPr="00066739" w:rsidRDefault="00066739" w:rsidP="00066739">
      <w:pPr>
        <w:spacing w:line="47" w:lineRule="exact"/>
        <w:rPr>
          <w:sz w:val="20"/>
          <w:szCs w:val="20"/>
        </w:rPr>
      </w:pPr>
    </w:p>
    <w:p w14:paraId="284E09F1" w14:textId="77777777" w:rsidR="00066739" w:rsidRPr="00066739" w:rsidRDefault="00066739" w:rsidP="00066739">
      <w:pPr>
        <w:ind w:left="280"/>
        <w:rPr>
          <w:sz w:val="20"/>
          <w:szCs w:val="20"/>
        </w:rPr>
      </w:pPr>
      <w:r w:rsidRPr="00066739">
        <w:rPr>
          <w:rFonts w:eastAsia="Times New Roman"/>
          <w:sz w:val="24"/>
          <w:szCs w:val="24"/>
        </w:rPr>
        <w:t>1.4. Лаборантская комната кабинета физики оборудована:</w:t>
      </w:r>
    </w:p>
    <w:p w14:paraId="54E03220" w14:textId="77777777" w:rsidR="00066739" w:rsidRPr="00066739" w:rsidRDefault="00066739" w:rsidP="00066739">
      <w:pPr>
        <w:spacing w:line="48" w:lineRule="exact"/>
        <w:rPr>
          <w:sz w:val="20"/>
          <w:szCs w:val="20"/>
        </w:rPr>
      </w:pPr>
    </w:p>
    <w:p w14:paraId="37EFCBB8" w14:textId="77777777" w:rsidR="00066739" w:rsidRPr="00066739" w:rsidRDefault="00066739" w:rsidP="00066739">
      <w:pPr>
        <w:numPr>
          <w:ilvl w:val="0"/>
          <w:numId w:val="2"/>
        </w:numPr>
        <w:tabs>
          <w:tab w:val="left" w:pos="708"/>
        </w:tabs>
        <w:spacing w:line="280" w:lineRule="auto"/>
        <w:rPr>
          <w:rFonts w:ascii="Wingdings" w:eastAsia="Wingdings" w:hAnsi="Wingdings" w:cs="Wingdings"/>
          <w:sz w:val="24"/>
          <w:szCs w:val="24"/>
        </w:rPr>
      </w:pPr>
      <w:r w:rsidRPr="00066739">
        <w:rPr>
          <w:rFonts w:eastAsia="Times New Roman"/>
          <w:sz w:val="24"/>
          <w:szCs w:val="24"/>
        </w:rPr>
        <w:t>электрический щит - КЭФ (напряжение 220 В), от которого подаётся напряжение к рабочим столам учащихся - 36 В;</w:t>
      </w:r>
    </w:p>
    <w:p w14:paraId="0567205F" w14:textId="77777777" w:rsidR="00066739" w:rsidRPr="00066739" w:rsidRDefault="00066739" w:rsidP="00066739">
      <w:pPr>
        <w:spacing w:line="1" w:lineRule="exact"/>
        <w:rPr>
          <w:rFonts w:ascii="Wingdings" w:eastAsia="Wingdings" w:hAnsi="Wingdings" w:cs="Wingdings"/>
          <w:sz w:val="24"/>
          <w:szCs w:val="24"/>
        </w:rPr>
      </w:pPr>
    </w:p>
    <w:p w14:paraId="60519DC6" w14:textId="77777777" w:rsidR="00066739" w:rsidRPr="00066739" w:rsidRDefault="00066739" w:rsidP="00066739">
      <w:pPr>
        <w:numPr>
          <w:ilvl w:val="0"/>
          <w:numId w:val="2"/>
        </w:numPr>
        <w:tabs>
          <w:tab w:val="left" w:pos="700"/>
        </w:tabs>
        <w:rPr>
          <w:rFonts w:ascii="Wingdings" w:eastAsia="Wingdings" w:hAnsi="Wingdings" w:cs="Wingdings"/>
          <w:sz w:val="24"/>
          <w:szCs w:val="24"/>
        </w:rPr>
      </w:pPr>
      <w:r w:rsidRPr="00066739">
        <w:rPr>
          <w:rFonts w:eastAsia="Times New Roman"/>
          <w:sz w:val="24"/>
          <w:szCs w:val="24"/>
        </w:rPr>
        <w:t>водопровод, раковина;</w:t>
      </w:r>
    </w:p>
    <w:p w14:paraId="361E96C9" w14:textId="77777777" w:rsidR="00066739" w:rsidRPr="00066739" w:rsidRDefault="00066739" w:rsidP="00066739">
      <w:pPr>
        <w:spacing w:line="48" w:lineRule="exact"/>
        <w:rPr>
          <w:rFonts w:ascii="Wingdings" w:eastAsia="Wingdings" w:hAnsi="Wingdings" w:cs="Wingdings"/>
          <w:sz w:val="24"/>
          <w:szCs w:val="24"/>
        </w:rPr>
      </w:pPr>
    </w:p>
    <w:p w14:paraId="4E8B7F66" w14:textId="77777777" w:rsidR="00066739" w:rsidRPr="00066739" w:rsidRDefault="00066739" w:rsidP="00066739">
      <w:pPr>
        <w:numPr>
          <w:ilvl w:val="0"/>
          <w:numId w:val="2"/>
        </w:numPr>
        <w:tabs>
          <w:tab w:val="left" w:pos="700"/>
        </w:tabs>
        <w:rPr>
          <w:rFonts w:ascii="Wingdings" w:eastAsia="Wingdings" w:hAnsi="Wingdings" w:cs="Wingdings"/>
          <w:sz w:val="24"/>
          <w:szCs w:val="24"/>
        </w:rPr>
      </w:pPr>
      <w:r w:rsidRPr="00066739">
        <w:rPr>
          <w:rFonts w:eastAsia="Times New Roman"/>
          <w:sz w:val="24"/>
          <w:szCs w:val="24"/>
        </w:rPr>
        <w:t>шкафы с лабораторным, демонстрационным и мультимедийным оборудованием;</w:t>
      </w:r>
    </w:p>
    <w:p w14:paraId="5385E3B4" w14:textId="77777777" w:rsidR="00066739" w:rsidRDefault="00066739" w:rsidP="00066739">
      <w:pPr>
        <w:numPr>
          <w:ilvl w:val="0"/>
          <w:numId w:val="3"/>
        </w:numPr>
        <w:tabs>
          <w:tab w:val="left" w:pos="520"/>
        </w:tabs>
        <w:ind w:left="520" w:hanging="242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Требования безопасности перед началом работы</w:t>
      </w:r>
    </w:p>
    <w:p w14:paraId="527D4BBA" w14:textId="77777777" w:rsidR="00066739" w:rsidRDefault="00066739" w:rsidP="00066739">
      <w:pPr>
        <w:spacing w:line="54" w:lineRule="exact"/>
        <w:rPr>
          <w:sz w:val="20"/>
          <w:szCs w:val="20"/>
        </w:rPr>
      </w:pPr>
    </w:p>
    <w:p w14:paraId="2BCF0885" w14:textId="77777777" w:rsidR="00066739" w:rsidRDefault="00066739" w:rsidP="00066739">
      <w:pPr>
        <w:ind w:left="2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2.1. Перед началом учебных занятий в кабинете физики учитель проверяет:</w:t>
      </w:r>
    </w:p>
    <w:p w14:paraId="4086AA03" w14:textId="77777777" w:rsidR="00066739" w:rsidRDefault="00066739" w:rsidP="00066739">
      <w:pPr>
        <w:spacing w:line="41" w:lineRule="exact"/>
        <w:rPr>
          <w:sz w:val="20"/>
          <w:szCs w:val="20"/>
        </w:rPr>
      </w:pPr>
    </w:p>
    <w:p w14:paraId="09350AD0" w14:textId="77777777" w:rsidR="00066739" w:rsidRDefault="00066739" w:rsidP="00066739">
      <w:pPr>
        <w:numPr>
          <w:ilvl w:val="0"/>
          <w:numId w:val="4"/>
        </w:numPr>
        <w:tabs>
          <w:tab w:val="left" w:pos="700"/>
        </w:tabs>
        <w:ind w:left="700" w:hanging="422"/>
        <w:rPr>
          <w:rFonts w:ascii="Wingdings" w:eastAsia="Wingdings" w:hAnsi="Wingdings" w:cs="Wingdings"/>
          <w:sz w:val="24"/>
          <w:szCs w:val="24"/>
        </w:rPr>
      </w:pPr>
      <w:r>
        <w:rPr>
          <w:rFonts w:eastAsia="Times New Roman"/>
          <w:sz w:val="24"/>
          <w:szCs w:val="24"/>
        </w:rPr>
        <w:t>сохранность рабочих мест учащихся, их состояние, наличие порядка;</w:t>
      </w:r>
    </w:p>
    <w:p w14:paraId="52EC793F" w14:textId="77777777" w:rsidR="00066739" w:rsidRDefault="00066739" w:rsidP="00066739">
      <w:pPr>
        <w:spacing w:line="48" w:lineRule="exact"/>
        <w:rPr>
          <w:rFonts w:ascii="Wingdings" w:eastAsia="Wingdings" w:hAnsi="Wingdings" w:cs="Wingdings"/>
          <w:sz w:val="24"/>
          <w:szCs w:val="24"/>
        </w:rPr>
      </w:pPr>
    </w:p>
    <w:p w14:paraId="54F43BC1" w14:textId="77777777" w:rsidR="00066739" w:rsidRDefault="00066739" w:rsidP="00066739">
      <w:pPr>
        <w:numPr>
          <w:ilvl w:val="0"/>
          <w:numId w:val="4"/>
        </w:numPr>
        <w:tabs>
          <w:tab w:val="left" w:pos="700"/>
        </w:tabs>
        <w:ind w:left="700" w:hanging="422"/>
        <w:rPr>
          <w:rFonts w:ascii="Wingdings" w:eastAsia="Wingdings" w:hAnsi="Wingdings" w:cs="Wingdings"/>
          <w:sz w:val="24"/>
          <w:szCs w:val="24"/>
        </w:rPr>
      </w:pPr>
      <w:r>
        <w:rPr>
          <w:rFonts w:eastAsia="Times New Roman"/>
          <w:sz w:val="24"/>
          <w:szCs w:val="24"/>
        </w:rPr>
        <w:t>собранность и целостность оборудования в шкафах;</w:t>
      </w:r>
    </w:p>
    <w:p w14:paraId="38A53B19" w14:textId="77777777" w:rsidR="00066739" w:rsidRDefault="00066739" w:rsidP="00066739">
      <w:pPr>
        <w:spacing w:line="46" w:lineRule="exact"/>
        <w:rPr>
          <w:rFonts w:ascii="Wingdings" w:eastAsia="Wingdings" w:hAnsi="Wingdings" w:cs="Wingdings"/>
          <w:sz w:val="24"/>
          <w:szCs w:val="24"/>
        </w:rPr>
      </w:pPr>
    </w:p>
    <w:p w14:paraId="35D8FBB5" w14:textId="77777777" w:rsidR="00066739" w:rsidRDefault="00066739" w:rsidP="00066739">
      <w:pPr>
        <w:numPr>
          <w:ilvl w:val="0"/>
          <w:numId w:val="4"/>
        </w:numPr>
        <w:tabs>
          <w:tab w:val="left" w:pos="708"/>
        </w:tabs>
        <w:spacing w:line="280" w:lineRule="auto"/>
        <w:ind w:firstLine="278"/>
        <w:rPr>
          <w:rFonts w:ascii="Wingdings" w:eastAsia="Wingdings" w:hAnsi="Wingdings" w:cs="Wingdings"/>
          <w:sz w:val="24"/>
          <w:szCs w:val="24"/>
        </w:rPr>
      </w:pPr>
      <w:r>
        <w:rPr>
          <w:rFonts w:eastAsia="Times New Roman"/>
          <w:sz w:val="24"/>
          <w:szCs w:val="24"/>
        </w:rPr>
        <w:t>целостность и рабочее состояние электропроводки и электророзеток, подведенной к рабочим столам учащихся и к демонстрационному столу учителя физики;</w:t>
      </w:r>
    </w:p>
    <w:p w14:paraId="603D2F7C" w14:textId="77777777" w:rsidR="00066739" w:rsidRDefault="00066739" w:rsidP="00066739">
      <w:pPr>
        <w:spacing w:line="1" w:lineRule="exact"/>
        <w:rPr>
          <w:rFonts w:ascii="Wingdings" w:eastAsia="Wingdings" w:hAnsi="Wingdings" w:cs="Wingdings"/>
          <w:sz w:val="24"/>
          <w:szCs w:val="24"/>
        </w:rPr>
      </w:pPr>
    </w:p>
    <w:p w14:paraId="265394FF" w14:textId="77777777" w:rsidR="00066739" w:rsidRDefault="00066739" w:rsidP="00066739">
      <w:pPr>
        <w:numPr>
          <w:ilvl w:val="0"/>
          <w:numId w:val="4"/>
        </w:numPr>
        <w:tabs>
          <w:tab w:val="left" w:pos="700"/>
        </w:tabs>
        <w:ind w:left="700" w:hanging="422"/>
        <w:rPr>
          <w:rFonts w:ascii="Wingdings" w:eastAsia="Wingdings" w:hAnsi="Wingdings" w:cs="Wingdings"/>
          <w:sz w:val="24"/>
          <w:szCs w:val="24"/>
        </w:rPr>
      </w:pPr>
      <w:r>
        <w:rPr>
          <w:rFonts w:eastAsia="Times New Roman"/>
          <w:sz w:val="24"/>
          <w:szCs w:val="24"/>
        </w:rPr>
        <w:t>сохранность и целостность окон;</w:t>
      </w:r>
    </w:p>
    <w:p w14:paraId="6F87B228" w14:textId="77777777" w:rsidR="00066739" w:rsidRDefault="00066739" w:rsidP="00066739">
      <w:pPr>
        <w:spacing w:line="48" w:lineRule="exact"/>
        <w:rPr>
          <w:rFonts w:ascii="Wingdings" w:eastAsia="Wingdings" w:hAnsi="Wingdings" w:cs="Wingdings"/>
          <w:sz w:val="24"/>
          <w:szCs w:val="24"/>
        </w:rPr>
      </w:pPr>
    </w:p>
    <w:p w14:paraId="43CA9939" w14:textId="77777777" w:rsidR="00066739" w:rsidRDefault="00066739" w:rsidP="00066739">
      <w:pPr>
        <w:numPr>
          <w:ilvl w:val="0"/>
          <w:numId w:val="4"/>
        </w:numPr>
        <w:tabs>
          <w:tab w:val="left" w:pos="708"/>
        </w:tabs>
        <w:spacing w:line="280" w:lineRule="auto"/>
        <w:ind w:firstLine="278"/>
        <w:rPr>
          <w:rFonts w:ascii="Wingdings" w:eastAsia="Wingdings" w:hAnsi="Wingdings" w:cs="Wingdings"/>
          <w:sz w:val="24"/>
          <w:szCs w:val="24"/>
        </w:rPr>
      </w:pPr>
      <w:r>
        <w:rPr>
          <w:rFonts w:eastAsia="Times New Roman"/>
          <w:sz w:val="24"/>
          <w:szCs w:val="24"/>
        </w:rPr>
        <w:t>окна во время урока должны быть закрыты, открытые фрамуги окон должны быть зафиксированы во избежание внезапного открывания.</w:t>
      </w:r>
    </w:p>
    <w:p w14:paraId="4E6500BD" w14:textId="77777777" w:rsidR="00066739" w:rsidRDefault="00066739" w:rsidP="00066739">
      <w:pPr>
        <w:spacing w:line="1" w:lineRule="exact"/>
        <w:rPr>
          <w:rFonts w:ascii="Wingdings" w:eastAsia="Wingdings" w:hAnsi="Wingdings" w:cs="Wingdings"/>
          <w:sz w:val="24"/>
          <w:szCs w:val="24"/>
        </w:rPr>
      </w:pPr>
    </w:p>
    <w:p w14:paraId="13DA351E" w14:textId="77777777" w:rsidR="00066739" w:rsidRDefault="00066739" w:rsidP="00066739">
      <w:pPr>
        <w:ind w:left="280"/>
        <w:rPr>
          <w:rFonts w:ascii="Wingdings" w:eastAsia="Wingdings" w:hAnsi="Wingdings" w:cs="Wingdings"/>
          <w:sz w:val="24"/>
          <w:szCs w:val="24"/>
        </w:rPr>
      </w:pPr>
      <w:r>
        <w:rPr>
          <w:rFonts w:eastAsia="Times New Roman"/>
          <w:sz w:val="24"/>
          <w:szCs w:val="24"/>
        </w:rPr>
        <w:t>2.2. Перед началом каждой лабораторной работы с демонстрацией опытов, учитель физики:</w:t>
      </w:r>
    </w:p>
    <w:p w14:paraId="2B151A01" w14:textId="77777777" w:rsidR="00066739" w:rsidRDefault="00066739" w:rsidP="00066739">
      <w:pPr>
        <w:numPr>
          <w:ilvl w:val="0"/>
          <w:numId w:val="5"/>
        </w:numPr>
        <w:tabs>
          <w:tab w:val="left" w:pos="714"/>
        </w:tabs>
        <w:spacing w:line="281" w:lineRule="auto"/>
        <w:ind w:left="6" w:firstLine="278"/>
        <w:rPr>
          <w:rFonts w:ascii="Wingdings" w:eastAsia="Wingdings" w:hAnsi="Wingdings" w:cs="Wingdings"/>
          <w:sz w:val="24"/>
          <w:szCs w:val="24"/>
        </w:rPr>
      </w:pPr>
      <w:r>
        <w:rPr>
          <w:rFonts w:eastAsia="Times New Roman"/>
          <w:sz w:val="24"/>
          <w:szCs w:val="24"/>
        </w:rPr>
        <w:t>до урока располагает на рабочих столах учащихся лабораторное оборудование в необходимом количестве и в установленном порядке;</w:t>
      </w:r>
    </w:p>
    <w:p w14:paraId="63934FBC" w14:textId="77777777" w:rsidR="00066739" w:rsidRDefault="00066739" w:rsidP="00066739">
      <w:pPr>
        <w:numPr>
          <w:ilvl w:val="0"/>
          <w:numId w:val="5"/>
        </w:numPr>
        <w:tabs>
          <w:tab w:val="left" w:pos="714"/>
        </w:tabs>
        <w:spacing w:line="280" w:lineRule="auto"/>
        <w:ind w:left="6" w:firstLine="278"/>
        <w:rPr>
          <w:rFonts w:ascii="Wingdings" w:eastAsia="Wingdings" w:hAnsi="Wingdings" w:cs="Wingdings"/>
          <w:sz w:val="24"/>
          <w:szCs w:val="24"/>
        </w:rPr>
      </w:pPr>
      <w:r>
        <w:rPr>
          <w:rFonts w:eastAsia="Times New Roman"/>
          <w:sz w:val="24"/>
          <w:szCs w:val="24"/>
        </w:rPr>
        <w:t>до урока проверяет исправность используемого оборудования, осуществляет и проверяет безопасные режимы и приёмы проведения опытов, демонстраций и экспериментов;</w:t>
      </w:r>
    </w:p>
    <w:p w14:paraId="2566C20E" w14:textId="77777777" w:rsidR="00066739" w:rsidRDefault="00066739" w:rsidP="00066739">
      <w:pPr>
        <w:spacing w:line="1" w:lineRule="exact"/>
        <w:rPr>
          <w:rFonts w:ascii="Wingdings" w:eastAsia="Wingdings" w:hAnsi="Wingdings" w:cs="Wingdings"/>
          <w:sz w:val="24"/>
          <w:szCs w:val="24"/>
        </w:rPr>
      </w:pPr>
    </w:p>
    <w:p w14:paraId="722F55FF" w14:textId="77777777" w:rsidR="00066739" w:rsidRDefault="00066739" w:rsidP="00066739">
      <w:pPr>
        <w:numPr>
          <w:ilvl w:val="0"/>
          <w:numId w:val="5"/>
        </w:numPr>
        <w:tabs>
          <w:tab w:val="left" w:pos="714"/>
        </w:tabs>
        <w:spacing w:line="281" w:lineRule="auto"/>
        <w:ind w:left="6" w:firstLine="278"/>
        <w:rPr>
          <w:rFonts w:ascii="Wingdings" w:eastAsia="Wingdings" w:hAnsi="Wingdings" w:cs="Wingdings"/>
          <w:sz w:val="24"/>
          <w:szCs w:val="24"/>
        </w:rPr>
      </w:pPr>
      <w:r>
        <w:rPr>
          <w:rFonts w:eastAsia="Times New Roman"/>
          <w:sz w:val="24"/>
          <w:szCs w:val="24"/>
        </w:rPr>
        <w:t>в начале урока проводит инструктаж с учащимися и обучает их безопасным правилам и методам проведения лабораторных работ и экспериментов;</w:t>
      </w:r>
    </w:p>
    <w:p w14:paraId="1D02F958" w14:textId="77777777" w:rsidR="00066739" w:rsidRDefault="00066739" w:rsidP="00066739">
      <w:pPr>
        <w:numPr>
          <w:ilvl w:val="0"/>
          <w:numId w:val="5"/>
        </w:numPr>
        <w:tabs>
          <w:tab w:val="left" w:pos="706"/>
        </w:tabs>
        <w:ind w:left="706" w:hanging="422"/>
        <w:rPr>
          <w:rFonts w:ascii="Wingdings" w:eastAsia="Wingdings" w:hAnsi="Wingdings" w:cs="Wingdings"/>
          <w:sz w:val="24"/>
          <w:szCs w:val="24"/>
        </w:rPr>
      </w:pPr>
      <w:r>
        <w:rPr>
          <w:rFonts w:eastAsia="Times New Roman"/>
          <w:sz w:val="24"/>
          <w:szCs w:val="24"/>
        </w:rPr>
        <w:t>не оставляет учащихся одних в кабинете физики во время урока и на переменах.</w:t>
      </w:r>
    </w:p>
    <w:p w14:paraId="1624796A" w14:textId="77777777" w:rsidR="00066739" w:rsidRDefault="00066739" w:rsidP="00066739">
      <w:pPr>
        <w:spacing w:line="45" w:lineRule="exact"/>
        <w:rPr>
          <w:sz w:val="20"/>
          <w:szCs w:val="20"/>
        </w:rPr>
      </w:pPr>
    </w:p>
    <w:p w14:paraId="1052A630" w14:textId="77777777" w:rsidR="00066739" w:rsidRDefault="00066739" w:rsidP="00066739">
      <w:pPr>
        <w:numPr>
          <w:ilvl w:val="0"/>
          <w:numId w:val="6"/>
        </w:numPr>
        <w:tabs>
          <w:tab w:val="left" w:pos="526"/>
        </w:tabs>
        <w:ind w:left="526" w:hanging="242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Требования безопасности во время работы</w:t>
      </w:r>
    </w:p>
    <w:p w14:paraId="4DBE2846" w14:textId="77777777" w:rsidR="00066739" w:rsidRDefault="00066739" w:rsidP="00066739">
      <w:pPr>
        <w:spacing w:line="54" w:lineRule="exact"/>
        <w:rPr>
          <w:sz w:val="20"/>
          <w:szCs w:val="20"/>
        </w:rPr>
      </w:pPr>
    </w:p>
    <w:p w14:paraId="131BDF0C" w14:textId="77777777" w:rsidR="00066739" w:rsidRDefault="00066739" w:rsidP="00066739">
      <w:pPr>
        <w:spacing w:line="279" w:lineRule="auto"/>
        <w:ind w:left="6" w:firstLine="284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3.1. Учитель физики в обязательном порядке проводит инструктаж по охране труда с учащимися класса перед каждой лабораторной работой. Поясняет учащимся безопасные приёмы работы во время проведения экспериментов.</w:t>
      </w:r>
    </w:p>
    <w:p w14:paraId="2F488C21" w14:textId="77777777" w:rsidR="00066739" w:rsidRDefault="00066739" w:rsidP="00066739">
      <w:pPr>
        <w:spacing w:line="2" w:lineRule="exact"/>
        <w:rPr>
          <w:sz w:val="20"/>
          <w:szCs w:val="20"/>
        </w:rPr>
      </w:pPr>
    </w:p>
    <w:p w14:paraId="0D348D62" w14:textId="77777777" w:rsidR="00066739" w:rsidRDefault="00066739" w:rsidP="00066739">
      <w:pPr>
        <w:spacing w:line="281" w:lineRule="auto"/>
        <w:ind w:left="6" w:firstLine="284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3.2. Запрещено оставлять учащихся без присмотра во время проведения лабораторной работы. Необходимо следить за соблюдением учащимися дисциплины на их учебных местах.</w:t>
      </w:r>
    </w:p>
    <w:p w14:paraId="34208F57" w14:textId="77777777" w:rsidR="00066739" w:rsidRDefault="00066739" w:rsidP="00066739">
      <w:pPr>
        <w:spacing w:line="1" w:lineRule="exact"/>
        <w:rPr>
          <w:sz w:val="20"/>
          <w:szCs w:val="20"/>
        </w:rPr>
      </w:pPr>
    </w:p>
    <w:p w14:paraId="6027D2EC" w14:textId="77777777" w:rsidR="00066739" w:rsidRDefault="00066739" w:rsidP="00066739">
      <w:pPr>
        <w:spacing w:line="281" w:lineRule="auto"/>
        <w:ind w:left="6" w:firstLine="284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3.3. Не допускается использование учащимися не сертифицированного и самодельного оборудования во время лабораторных работ и в процессе обучения, учитель физики должен следить за тем, чтобы в классе не было никаких посторонних предметов.</w:t>
      </w:r>
    </w:p>
    <w:p w14:paraId="1EBDEDF1" w14:textId="77777777" w:rsidR="00066739" w:rsidRDefault="00066739" w:rsidP="00066739">
      <w:pPr>
        <w:spacing w:line="281" w:lineRule="auto"/>
        <w:ind w:left="6" w:firstLine="284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lastRenderedPageBreak/>
        <w:t>3.4. Не допускать присутствия посторонних лиц в кабинете или лаборантской во время урока физики.</w:t>
      </w:r>
      <w:r w:rsidRPr="00066739">
        <w:rPr>
          <w:rFonts w:eastAsia="Times New Roman"/>
          <w:sz w:val="24"/>
          <w:szCs w:val="24"/>
        </w:rPr>
        <w:t xml:space="preserve"> </w:t>
      </w:r>
    </w:p>
    <w:p w14:paraId="074D5E7E" w14:textId="4333367B" w:rsidR="00066739" w:rsidRPr="00066739" w:rsidRDefault="00066739" w:rsidP="00066739">
      <w:pPr>
        <w:spacing w:line="281" w:lineRule="auto"/>
        <w:ind w:left="6" w:firstLine="284"/>
        <w:jc w:val="both"/>
        <w:rPr>
          <w:sz w:val="20"/>
          <w:szCs w:val="20"/>
        </w:rPr>
      </w:pPr>
      <w:r w:rsidRPr="00066739">
        <w:rPr>
          <w:rFonts w:eastAsia="Times New Roman"/>
          <w:sz w:val="24"/>
          <w:szCs w:val="24"/>
        </w:rPr>
        <w:t>3.12. Для измерения напряжения и силы тока, измерительные приборы необходимо соединять проводниками с надёжной неповрежденной изоляцией, имеющими одно-, двухполюсные вилки. Присоединяют вилки к схеме одной рукой, другой рукой не прикасаются</w:t>
      </w:r>
    </w:p>
    <w:p w14:paraId="3E2EC42B" w14:textId="77777777" w:rsidR="00066739" w:rsidRPr="00066739" w:rsidRDefault="00066739" w:rsidP="00066739">
      <w:pPr>
        <w:numPr>
          <w:ilvl w:val="0"/>
          <w:numId w:val="7"/>
        </w:numPr>
        <w:tabs>
          <w:tab w:val="left" w:pos="190"/>
        </w:tabs>
        <w:spacing w:line="280" w:lineRule="auto"/>
        <w:jc w:val="both"/>
        <w:rPr>
          <w:rFonts w:eastAsia="Times New Roman"/>
          <w:sz w:val="24"/>
          <w:szCs w:val="24"/>
        </w:rPr>
      </w:pPr>
      <w:r w:rsidRPr="00066739">
        <w:rPr>
          <w:rFonts w:eastAsia="Times New Roman"/>
          <w:sz w:val="24"/>
          <w:szCs w:val="24"/>
        </w:rPr>
        <w:t>шасси, корпусу прибора и другим электропроводящим предметам. Особого внимания требует выполнение работы с печатными схемами, для которых характерны небольшие расстояния между соседними проводниками печатной платы.</w:t>
      </w:r>
    </w:p>
    <w:p w14:paraId="23286889" w14:textId="77777777" w:rsidR="00066739" w:rsidRPr="00066739" w:rsidRDefault="00066739" w:rsidP="00066739">
      <w:pPr>
        <w:spacing w:line="2" w:lineRule="exact"/>
        <w:rPr>
          <w:rFonts w:eastAsia="Times New Roman"/>
          <w:sz w:val="24"/>
          <w:szCs w:val="24"/>
        </w:rPr>
      </w:pPr>
    </w:p>
    <w:p w14:paraId="603F0B1C" w14:textId="77777777" w:rsidR="00066739" w:rsidRPr="00066739" w:rsidRDefault="00066739" w:rsidP="00066739">
      <w:pPr>
        <w:ind w:left="286"/>
        <w:rPr>
          <w:rFonts w:eastAsia="Times New Roman"/>
          <w:sz w:val="24"/>
          <w:szCs w:val="24"/>
        </w:rPr>
      </w:pPr>
      <w:r w:rsidRPr="00066739">
        <w:rPr>
          <w:rFonts w:eastAsia="Times New Roman"/>
          <w:sz w:val="24"/>
          <w:szCs w:val="24"/>
        </w:rPr>
        <w:t>3.13. Включать выпрямители только с нагрузкой.</w:t>
      </w:r>
    </w:p>
    <w:p w14:paraId="6D9A2BFA" w14:textId="77777777" w:rsidR="00066739" w:rsidRPr="00066739" w:rsidRDefault="00066739" w:rsidP="00066739">
      <w:pPr>
        <w:spacing w:line="48" w:lineRule="exact"/>
        <w:rPr>
          <w:rFonts w:eastAsia="Times New Roman"/>
          <w:sz w:val="24"/>
          <w:szCs w:val="24"/>
        </w:rPr>
      </w:pPr>
    </w:p>
    <w:p w14:paraId="4E960ADC" w14:textId="77777777" w:rsidR="00066739" w:rsidRPr="00066739" w:rsidRDefault="00066739" w:rsidP="00066739">
      <w:pPr>
        <w:ind w:left="286"/>
        <w:rPr>
          <w:rFonts w:eastAsia="Times New Roman"/>
          <w:sz w:val="24"/>
          <w:szCs w:val="24"/>
        </w:rPr>
      </w:pPr>
      <w:r w:rsidRPr="00066739">
        <w:rPr>
          <w:rFonts w:eastAsia="Times New Roman"/>
          <w:sz w:val="24"/>
          <w:szCs w:val="24"/>
        </w:rPr>
        <w:t xml:space="preserve">3.14. Не оставлять без присмотра включенные электро- и </w:t>
      </w:r>
      <w:proofErr w:type="gramStart"/>
      <w:r w:rsidRPr="00066739">
        <w:rPr>
          <w:rFonts w:eastAsia="Times New Roman"/>
          <w:sz w:val="24"/>
          <w:szCs w:val="24"/>
        </w:rPr>
        <w:t>радио- устройства</w:t>
      </w:r>
      <w:proofErr w:type="gramEnd"/>
      <w:r w:rsidRPr="00066739">
        <w:rPr>
          <w:rFonts w:eastAsia="Times New Roman"/>
          <w:sz w:val="24"/>
          <w:szCs w:val="24"/>
        </w:rPr>
        <w:t>.</w:t>
      </w:r>
    </w:p>
    <w:p w14:paraId="6D2B6945" w14:textId="77777777" w:rsidR="00066739" w:rsidRPr="00066739" w:rsidRDefault="00066739" w:rsidP="00066739">
      <w:pPr>
        <w:spacing w:line="46" w:lineRule="exact"/>
        <w:rPr>
          <w:rFonts w:eastAsia="Times New Roman"/>
          <w:sz w:val="24"/>
          <w:szCs w:val="24"/>
        </w:rPr>
      </w:pPr>
    </w:p>
    <w:p w14:paraId="3572639E" w14:textId="77777777" w:rsidR="00066739" w:rsidRPr="00066739" w:rsidRDefault="00066739" w:rsidP="00066739">
      <w:pPr>
        <w:spacing w:line="280" w:lineRule="auto"/>
        <w:ind w:left="6" w:firstLine="284"/>
        <w:rPr>
          <w:rFonts w:eastAsia="Times New Roman"/>
          <w:sz w:val="24"/>
          <w:szCs w:val="24"/>
        </w:rPr>
      </w:pPr>
      <w:r w:rsidRPr="00066739">
        <w:rPr>
          <w:rFonts w:eastAsia="Times New Roman"/>
          <w:sz w:val="24"/>
          <w:szCs w:val="24"/>
        </w:rPr>
        <w:t>3.15. При эксплуатации источников высокого напряжения (</w:t>
      </w:r>
      <w:proofErr w:type="spellStart"/>
      <w:r w:rsidRPr="00066739">
        <w:rPr>
          <w:rFonts w:eastAsia="Times New Roman"/>
          <w:sz w:val="24"/>
          <w:szCs w:val="24"/>
        </w:rPr>
        <w:t>электрофорная</w:t>
      </w:r>
      <w:proofErr w:type="spellEnd"/>
      <w:r w:rsidRPr="00066739">
        <w:rPr>
          <w:rFonts w:eastAsia="Times New Roman"/>
          <w:sz w:val="24"/>
          <w:szCs w:val="24"/>
        </w:rPr>
        <w:t xml:space="preserve"> машина) необходимо соблюдать такие меры предосторожности:</w:t>
      </w:r>
    </w:p>
    <w:p w14:paraId="00647F71" w14:textId="77777777" w:rsidR="00066739" w:rsidRPr="00066739" w:rsidRDefault="00066739" w:rsidP="00066739">
      <w:pPr>
        <w:spacing w:line="1" w:lineRule="exact"/>
        <w:rPr>
          <w:rFonts w:eastAsia="Times New Roman"/>
          <w:sz w:val="24"/>
          <w:szCs w:val="24"/>
        </w:rPr>
      </w:pPr>
    </w:p>
    <w:p w14:paraId="2A79B9C4" w14:textId="77777777" w:rsidR="00066739" w:rsidRPr="00066739" w:rsidRDefault="00066739" w:rsidP="00066739">
      <w:pPr>
        <w:spacing w:line="281" w:lineRule="auto"/>
        <w:ind w:left="286"/>
        <w:rPr>
          <w:rFonts w:eastAsia="Times New Roman"/>
          <w:sz w:val="24"/>
          <w:szCs w:val="24"/>
        </w:rPr>
      </w:pPr>
      <w:r w:rsidRPr="00066739">
        <w:rPr>
          <w:rFonts w:eastAsia="Times New Roman"/>
          <w:sz w:val="24"/>
          <w:szCs w:val="24"/>
        </w:rPr>
        <w:t>не прикасаться к деталям и проводникам руками или токопроводящими предметами; перемещать высоковольтные соединительные проводники или электроды шарикового</w:t>
      </w:r>
    </w:p>
    <w:p w14:paraId="1AD85206" w14:textId="77777777" w:rsidR="00066739" w:rsidRPr="00066739" w:rsidRDefault="00066739" w:rsidP="00066739">
      <w:pPr>
        <w:spacing w:line="280" w:lineRule="auto"/>
        <w:ind w:left="286" w:hanging="284"/>
        <w:rPr>
          <w:rFonts w:eastAsia="Times New Roman"/>
          <w:sz w:val="24"/>
          <w:szCs w:val="24"/>
        </w:rPr>
      </w:pPr>
      <w:r w:rsidRPr="00066739">
        <w:rPr>
          <w:rFonts w:eastAsia="Times New Roman"/>
          <w:sz w:val="24"/>
          <w:szCs w:val="24"/>
        </w:rPr>
        <w:t>разрядника с помощью исправной изолированной ручки; после окончания работы необходимо разрядить конденсаторы, соединив их выводы</w:t>
      </w:r>
    </w:p>
    <w:p w14:paraId="77CF6C6B" w14:textId="77777777" w:rsidR="00066739" w:rsidRPr="00066739" w:rsidRDefault="00066739" w:rsidP="00066739">
      <w:pPr>
        <w:spacing w:line="1" w:lineRule="exact"/>
        <w:rPr>
          <w:rFonts w:eastAsia="Times New Roman"/>
          <w:sz w:val="24"/>
          <w:szCs w:val="24"/>
        </w:rPr>
      </w:pPr>
    </w:p>
    <w:p w14:paraId="6B7F4692" w14:textId="77777777" w:rsidR="00066739" w:rsidRPr="00066739" w:rsidRDefault="00066739" w:rsidP="00066739">
      <w:pPr>
        <w:ind w:left="6"/>
        <w:rPr>
          <w:rFonts w:eastAsia="Times New Roman"/>
          <w:sz w:val="24"/>
          <w:szCs w:val="24"/>
        </w:rPr>
      </w:pPr>
      <w:r w:rsidRPr="00066739">
        <w:rPr>
          <w:rFonts w:eastAsia="Times New Roman"/>
          <w:sz w:val="24"/>
          <w:szCs w:val="24"/>
        </w:rPr>
        <w:t>разрядником или гибким изолированным проводом.</w:t>
      </w:r>
    </w:p>
    <w:p w14:paraId="0A4FBEB0" w14:textId="77777777" w:rsidR="00066739" w:rsidRPr="00066739" w:rsidRDefault="00066739" w:rsidP="00066739">
      <w:pPr>
        <w:spacing w:line="281" w:lineRule="auto"/>
        <w:ind w:firstLine="284"/>
        <w:jc w:val="both"/>
        <w:rPr>
          <w:sz w:val="20"/>
          <w:szCs w:val="20"/>
        </w:rPr>
      </w:pPr>
      <w:r w:rsidRPr="00066739">
        <w:rPr>
          <w:rFonts w:eastAsia="Times New Roman"/>
          <w:sz w:val="24"/>
          <w:szCs w:val="24"/>
        </w:rPr>
        <w:t>3.16. При выполнении лабораторных работ на установление теплового баланса, воду нагревать не выше 70 градусов.</w:t>
      </w:r>
    </w:p>
    <w:p w14:paraId="305313F2" w14:textId="77777777" w:rsidR="00066739" w:rsidRPr="00066739" w:rsidRDefault="00066739" w:rsidP="00066739">
      <w:pPr>
        <w:spacing w:line="1" w:lineRule="exact"/>
        <w:rPr>
          <w:sz w:val="20"/>
          <w:szCs w:val="20"/>
        </w:rPr>
      </w:pPr>
    </w:p>
    <w:p w14:paraId="7E30F29E" w14:textId="77777777" w:rsidR="00066739" w:rsidRPr="00066739" w:rsidRDefault="00066739" w:rsidP="00066739">
      <w:pPr>
        <w:spacing w:line="280" w:lineRule="auto"/>
        <w:ind w:firstLine="284"/>
        <w:jc w:val="both"/>
        <w:rPr>
          <w:sz w:val="20"/>
          <w:szCs w:val="20"/>
        </w:rPr>
      </w:pPr>
      <w:r w:rsidRPr="00066739">
        <w:rPr>
          <w:rFonts w:eastAsia="Times New Roman"/>
          <w:sz w:val="24"/>
          <w:szCs w:val="24"/>
        </w:rPr>
        <w:t>3.17. Электрооборудование включают строго последовательно от общего выключателя к выключателям разветвлённых цепей.</w:t>
      </w:r>
    </w:p>
    <w:p w14:paraId="36D89115" w14:textId="77777777" w:rsidR="00066739" w:rsidRPr="00066739" w:rsidRDefault="00066739" w:rsidP="00066739">
      <w:pPr>
        <w:spacing w:line="2" w:lineRule="exact"/>
        <w:rPr>
          <w:sz w:val="20"/>
          <w:szCs w:val="20"/>
        </w:rPr>
      </w:pPr>
    </w:p>
    <w:p w14:paraId="2D42ABDF" w14:textId="77777777" w:rsidR="00066739" w:rsidRPr="00066739" w:rsidRDefault="00066739" w:rsidP="00066739">
      <w:pPr>
        <w:spacing w:line="280" w:lineRule="auto"/>
        <w:ind w:firstLine="284"/>
        <w:jc w:val="both"/>
        <w:rPr>
          <w:sz w:val="20"/>
          <w:szCs w:val="20"/>
        </w:rPr>
      </w:pPr>
      <w:r w:rsidRPr="00066739">
        <w:rPr>
          <w:rFonts w:eastAsia="Times New Roman"/>
          <w:sz w:val="24"/>
          <w:szCs w:val="24"/>
        </w:rPr>
        <w:t>3.18. При работе в кабинете физики учитель соблюдает положения и соответственно руководствуется инструкцией по охране труда учителя в кабинете физики общеобразовательной школы.</w:t>
      </w:r>
    </w:p>
    <w:p w14:paraId="71C84A4C" w14:textId="77777777" w:rsidR="00066739" w:rsidRPr="00066739" w:rsidRDefault="00066739" w:rsidP="00066739">
      <w:pPr>
        <w:spacing w:line="2" w:lineRule="exact"/>
        <w:rPr>
          <w:sz w:val="20"/>
          <w:szCs w:val="20"/>
        </w:rPr>
      </w:pPr>
    </w:p>
    <w:p w14:paraId="2BD73FF8" w14:textId="77777777" w:rsidR="00066739" w:rsidRPr="00066739" w:rsidRDefault="00066739" w:rsidP="00066739">
      <w:pPr>
        <w:numPr>
          <w:ilvl w:val="0"/>
          <w:numId w:val="8"/>
        </w:numPr>
        <w:tabs>
          <w:tab w:val="left" w:pos="520"/>
        </w:tabs>
        <w:rPr>
          <w:rFonts w:eastAsia="Times New Roman"/>
          <w:b/>
          <w:bCs/>
          <w:sz w:val="24"/>
          <w:szCs w:val="24"/>
        </w:rPr>
      </w:pPr>
      <w:r w:rsidRPr="00066739">
        <w:rPr>
          <w:rFonts w:eastAsia="Times New Roman"/>
          <w:b/>
          <w:bCs/>
          <w:sz w:val="24"/>
          <w:szCs w:val="24"/>
        </w:rPr>
        <w:t>Требования охраны труда в аварийных ситуациях.</w:t>
      </w:r>
    </w:p>
    <w:p w14:paraId="7BBDD865" w14:textId="77777777" w:rsidR="00066739" w:rsidRPr="00066739" w:rsidRDefault="00066739" w:rsidP="00066739">
      <w:pPr>
        <w:spacing w:line="54" w:lineRule="exact"/>
        <w:rPr>
          <w:sz w:val="20"/>
          <w:szCs w:val="20"/>
        </w:rPr>
      </w:pPr>
    </w:p>
    <w:p w14:paraId="3D238996" w14:textId="77777777" w:rsidR="00066739" w:rsidRPr="00066739" w:rsidRDefault="00066739" w:rsidP="00066739">
      <w:pPr>
        <w:spacing w:line="278" w:lineRule="auto"/>
        <w:ind w:firstLine="284"/>
        <w:jc w:val="both"/>
        <w:rPr>
          <w:sz w:val="20"/>
          <w:szCs w:val="20"/>
        </w:rPr>
      </w:pPr>
      <w:r w:rsidRPr="00066739">
        <w:rPr>
          <w:rFonts w:eastAsia="Times New Roman"/>
          <w:sz w:val="24"/>
          <w:szCs w:val="24"/>
        </w:rPr>
        <w:t>4.1. В случае возникновения аварийной ситуации, угрожающей жизни и здоровью учащихся принять меры к срочной их эвакуации.</w:t>
      </w:r>
    </w:p>
    <w:p w14:paraId="176212BE" w14:textId="77777777" w:rsidR="00066739" w:rsidRPr="00066739" w:rsidRDefault="00066739" w:rsidP="00066739">
      <w:pPr>
        <w:spacing w:line="2" w:lineRule="exact"/>
        <w:rPr>
          <w:sz w:val="20"/>
          <w:szCs w:val="20"/>
        </w:rPr>
      </w:pPr>
    </w:p>
    <w:p w14:paraId="2875AEEF" w14:textId="77777777" w:rsidR="00066739" w:rsidRPr="00066739" w:rsidRDefault="00066739" w:rsidP="00066739">
      <w:pPr>
        <w:ind w:left="280"/>
        <w:rPr>
          <w:sz w:val="20"/>
          <w:szCs w:val="20"/>
        </w:rPr>
      </w:pPr>
      <w:r w:rsidRPr="00066739">
        <w:rPr>
          <w:rFonts w:eastAsia="Times New Roman"/>
          <w:sz w:val="24"/>
          <w:szCs w:val="24"/>
        </w:rPr>
        <w:t>4.2. Отключить электросеть.</w:t>
      </w:r>
    </w:p>
    <w:p w14:paraId="45C4CB3C" w14:textId="77777777" w:rsidR="00066739" w:rsidRPr="00066739" w:rsidRDefault="00066739" w:rsidP="00066739">
      <w:pPr>
        <w:spacing w:line="47" w:lineRule="exact"/>
        <w:rPr>
          <w:sz w:val="20"/>
          <w:szCs w:val="20"/>
        </w:rPr>
      </w:pPr>
    </w:p>
    <w:p w14:paraId="29B5906B" w14:textId="77777777" w:rsidR="00066739" w:rsidRPr="00066739" w:rsidRDefault="00066739" w:rsidP="00066739">
      <w:pPr>
        <w:ind w:left="280"/>
        <w:rPr>
          <w:sz w:val="20"/>
          <w:szCs w:val="20"/>
        </w:rPr>
      </w:pPr>
      <w:r w:rsidRPr="00066739">
        <w:rPr>
          <w:rFonts w:eastAsia="Times New Roman"/>
          <w:sz w:val="24"/>
          <w:szCs w:val="24"/>
        </w:rPr>
        <w:t>4.3. При пожаре сообщить пожарной охране по телефону 101;</w:t>
      </w:r>
    </w:p>
    <w:p w14:paraId="3572279F" w14:textId="77777777" w:rsidR="00066739" w:rsidRPr="00066739" w:rsidRDefault="00066739" w:rsidP="00066739">
      <w:pPr>
        <w:spacing w:line="47" w:lineRule="exact"/>
        <w:rPr>
          <w:sz w:val="20"/>
          <w:szCs w:val="20"/>
        </w:rPr>
      </w:pPr>
    </w:p>
    <w:p w14:paraId="7766D4ED" w14:textId="77777777" w:rsidR="00066739" w:rsidRPr="00066739" w:rsidRDefault="00066739" w:rsidP="00066739">
      <w:pPr>
        <w:ind w:left="280"/>
        <w:rPr>
          <w:sz w:val="20"/>
          <w:szCs w:val="20"/>
        </w:rPr>
      </w:pPr>
      <w:r w:rsidRPr="00066739">
        <w:rPr>
          <w:rFonts w:eastAsia="Times New Roman"/>
          <w:sz w:val="24"/>
          <w:szCs w:val="24"/>
        </w:rPr>
        <w:t>4.4. Сообщить о происшедшем администрации школы и приступить к ликвидации аварии.</w:t>
      </w:r>
    </w:p>
    <w:p w14:paraId="3F0383F4" w14:textId="77777777" w:rsidR="00066739" w:rsidRPr="00066739" w:rsidRDefault="00066739" w:rsidP="00066739">
      <w:pPr>
        <w:spacing w:line="48" w:lineRule="exact"/>
        <w:rPr>
          <w:sz w:val="20"/>
          <w:szCs w:val="20"/>
        </w:rPr>
      </w:pPr>
    </w:p>
    <w:p w14:paraId="04EA0B39" w14:textId="77777777" w:rsidR="00066739" w:rsidRPr="00066739" w:rsidRDefault="00066739" w:rsidP="00066739">
      <w:pPr>
        <w:spacing w:line="281" w:lineRule="auto"/>
        <w:ind w:firstLine="284"/>
        <w:jc w:val="both"/>
        <w:rPr>
          <w:sz w:val="20"/>
          <w:szCs w:val="20"/>
        </w:rPr>
      </w:pPr>
      <w:r w:rsidRPr="00066739">
        <w:rPr>
          <w:rFonts w:eastAsia="Times New Roman"/>
          <w:sz w:val="24"/>
          <w:szCs w:val="24"/>
        </w:rPr>
        <w:t>4.5. Электропроводку под напряжением необходимо тушить огнеупорным покрывалом или углекислотным огнетушителем, а обесточенную электропроводку разрешается тушить песком, водой или другими имеющимися огнетушителями.</w:t>
      </w:r>
    </w:p>
    <w:p w14:paraId="21BD4C8C" w14:textId="77777777" w:rsidR="00066739" w:rsidRPr="00066739" w:rsidRDefault="00066739" w:rsidP="00066739">
      <w:pPr>
        <w:ind w:left="280"/>
        <w:rPr>
          <w:sz w:val="20"/>
          <w:szCs w:val="20"/>
        </w:rPr>
      </w:pPr>
      <w:r w:rsidRPr="00066739">
        <w:rPr>
          <w:rFonts w:eastAsia="Times New Roman"/>
          <w:sz w:val="24"/>
          <w:szCs w:val="24"/>
        </w:rPr>
        <w:t>4.6. В случае травматизма оказать первую помощь пострадавшим.</w:t>
      </w:r>
    </w:p>
    <w:p w14:paraId="762E4B3B" w14:textId="77777777" w:rsidR="00066739" w:rsidRPr="00066739" w:rsidRDefault="00066739" w:rsidP="00066739">
      <w:pPr>
        <w:spacing w:line="47" w:lineRule="exact"/>
        <w:rPr>
          <w:sz w:val="20"/>
          <w:szCs w:val="20"/>
        </w:rPr>
      </w:pPr>
    </w:p>
    <w:p w14:paraId="6909155C" w14:textId="77777777" w:rsidR="00066739" w:rsidRPr="00066739" w:rsidRDefault="00066739" w:rsidP="00066739">
      <w:pPr>
        <w:ind w:left="280"/>
        <w:rPr>
          <w:sz w:val="20"/>
          <w:szCs w:val="20"/>
        </w:rPr>
      </w:pPr>
      <w:r w:rsidRPr="00066739">
        <w:rPr>
          <w:rFonts w:eastAsia="Times New Roman"/>
          <w:sz w:val="24"/>
          <w:szCs w:val="24"/>
        </w:rPr>
        <w:t>4.7. При внезапном заболевании учащегося, вызвать врача.</w:t>
      </w:r>
    </w:p>
    <w:p w14:paraId="1C855F3D" w14:textId="77777777" w:rsidR="00066739" w:rsidRPr="00066739" w:rsidRDefault="00066739" w:rsidP="00066739">
      <w:pPr>
        <w:spacing w:line="45" w:lineRule="exact"/>
        <w:rPr>
          <w:sz w:val="20"/>
          <w:szCs w:val="20"/>
        </w:rPr>
      </w:pPr>
    </w:p>
    <w:p w14:paraId="43A36174" w14:textId="77777777" w:rsidR="00066739" w:rsidRPr="00066739" w:rsidRDefault="00066739" w:rsidP="00066739">
      <w:pPr>
        <w:numPr>
          <w:ilvl w:val="0"/>
          <w:numId w:val="9"/>
        </w:numPr>
        <w:tabs>
          <w:tab w:val="left" w:pos="520"/>
        </w:tabs>
        <w:rPr>
          <w:rFonts w:eastAsia="Times New Roman"/>
          <w:b/>
          <w:bCs/>
          <w:sz w:val="24"/>
          <w:szCs w:val="24"/>
        </w:rPr>
      </w:pPr>
      <w:r w:rsidRPr="00066739">
        <w:rPr>
          <w:rFonts w:eastAsia="Times New Roman"/>
          <w:b/>
          <w:bCs/>
          <w:sz w:val="24"/>
          <w:szCs w:val="24"/>
        </w:rPr>
        <w:t>Требования безопасности по окончании работы.</w:t>
      </w:r>
    </w:p>
    <w:p w14:paraId="6DDE851E" w14:textId="77777777" w:rsidR="00066739" w:rsidRPr="00066739" w:rsidRDefault="00066739" w:rsidP="00066739">
      <w:pPr>
        <w:spacing w:line="54" w:lineRule="exact"/>
        <w:rPr>
          <w:sz w:val="20"/>
          <w:szCs w:val="20"/>
        </w:rPr>
      </w:pPr>
    </w:p>
    <w:p w14:paraId="0CA5B1E8" w14:textId="77777777" w:rsidR="00066739" w:rsidRPr="00066739" w:rsidRDefault="00066739" w:rsidP="00066739">
      <w:pPr>
        <w:spacing w:line="278" w:lineRule="auto"/>
        <w:ind w:firstLine="284"/>
        <w:rPr>
          <w:sz w:val="20"/>
          <w:szCs w:val="20"/>
        </w:rPr>
      </w:pPr>
      <w:r w:rsidRPr="00066739">
        <w:rPr>
          <w:rFonts w:eastAsia="Times New Roman"/>
          <w:sz w:val="24"/>
          <w:szCs w:val="24"/>
        </w:rPr>
        <w:t>5.1. Учитель физики следит за сохранностью оборудования, проверяет сохранность и состояние оборудования и приборов после выполнения лабораторных работ.</w:t>
      </w:r>
    </w:p>
    <w:p w14:paraId="4BA6DB3C" w14:textId="77777777" w:rsidR="00066739" w:rsidRPr="00066739" w:rsidRDefault="00066739" w:rsidP="00066739">
      <w:pPr>
        <w:spacing w:line="2" w:lineRule="exact"/>
        <w:rPr>
          <w:sz w:val="20"/>
          <w:szCs w:val="20"/>
        </w:rPr>
      </w:pPr>
    </w:p>
    <w:p w14:paraId="5B357159" w14:textId="77777777" w:rsidR="00066739" w:rsidRPr="00066739" w:rsidRDefault="00066739" w:rsidP="00066739">
      <w:pPr>
        <w:ind w:left="280"/>
        <w:rPr>
          <w:sz w:val="20"/>
          <w:szCs w:val="20"/>
        </w:rPr>
      </w:pPr>
      <w:r w:rsidRPr="00066739">
        <w:rPr>
          <w:rFonts w:eastAsia="Times New Roman"/>
          <w:sz w:val="24"/>
          <w:szCs w:val="24"/>
        </w:rPr>
        <w:t>5.2. Отключение электрического оборудования производить в обратном порядке включения:</w:t>
      </w:r>
    </w:p>
    <w:p w14:paraId="2C4A5A65" w14:textId="77777777" w:rsidR="00066739" w:rsidRPr="00066739" w:rsidRDefault="00066739" w:rsidP="00066739">
      <w:pPr>
        <w:spacing w:line="47" w:lineRule="exact"/>
        <w:rPr>
          <w:sz w:val="20"/>
          <w:szCs w:val="20"/>
        </w:rPr>
      </w:pPr>
    </w:p>
    <w:p w14:paraId="3B7AA038" w14:textId="77777777" w:rsidR="00066739" w:rsidRPr="00066739" w:rsidRDefault="00066739" w:rsidP="00066739">
      <w:pPr>
        <w:rPr>
          <w:sz w:val="20"/>
          <w:szCs w:val="20"/>
        </w:rPr>
      </w:pPr>
      <w:r w:rsidRPr="00066739">
        <w:rPr>
          <w:rFonts w:eastAsia="Times New Roman"/>
          <w:sz w:val="24"/>
          <w:szCs w:val="24"/>
        </w:rPr>
        <w:t>от выключателей разветвлённых цепей к общему выключателю.</w:t>
      </w:r>
    </w:p>
    <w:p w14:paraId="6A6161C7" w14:textId="77777777" w:rsidR="00066739" w:rsidRPr="00066739" w:rsidRDefault="00066739" w:rsidP="00066739">
      <w:pPr>
        <w:spacing w:line="47" w:lineRule="exact"/>
        <w:rPr>
          <w:sz w:val="20"/>
          <w:szCs w:val="20"/>
        </w:rPr>
      </w:pPr>
    </w:p>
    <w:p w14:paraId="34F0FC8A" w14:textId="77777777" w:rsidR="00066739" w:rsidRPr="00066739" w:rsidRDefault="00066739" w:rsidP="00066739">
      <w:pPr>
        <w:spacing w:line="281" w:lineRule="auto"/>
        <w:ind w:firstLine="284"/>
        <w:rPr>
          <w:sz w:val="20"/>
          <w:szCs w:val="20"/>
        </w:rPr>
      </w:pPr>
      <w:r w:rsidRPr="00066739">
        <w:rPr>
          <w:rFonts w:eastAsia="Times New Roman"/>
          <w:sz w:val="24"/>
          <w:szCs w:val="24"/>
        </w:rPr>
        <w:t>5.3. Учитель физики с помощью лаборанта собирает приборы и материалы после окончания лабораторной работы учащихся, проверяет их исправность.</w:t>
      </w:r>
    </w:p>
    <w:p w14:paraId="1C150D88" w14:textId="77777777" w:rsidR="00066739" w:rsidRPr="00066739" w:rsidRDefault="00066739" w:rsidP="00066739">
      <w:pPr>
        <w:spacing w:line="1" w:lineRule="exact"/>
        <w:rPr>
          <w:sz w:val="20"/>
          <w:szCs w:val="20"/>
        </w:rPr>
      </w:pPr>
    </w:p>
    <w:p w14:paraId="6EB4D440" w14:textId="77777777" w:rsidR="00066739" w:rsidRPr="00066739" w:rsidRDefault="00066739" w:rsidP="00066739">
      <w:pPr>
        <w:ind w:left="280"/>
        <w:rPr>
          <w:sz w:val="20"/>
          <w:szCs w:val="20"/>
        </w:rPr>
      </w:pPr>
      <w:r w:rsidRPr="00066739">
        <w:rPr>
          <w:rFonts w:eastAsia="Times New Roman"/>
          <w:sz w:val="24"/>
          <w:szCs w:val="24"/>
        </w:rPr>
        <w:t xml:space="preserve">5.4. Учитель физики следит за тем, чтобы учащиеся </w:t>
      </w:r>
      <w:proofErr w:type="spellStart"/>
      <w:r w:rsidRPr="00066739">
        <w:rPr>
          <w:rFonts w:eastAsia="Times New Roman"/>
          <w:sz w:val="24"/>
          <w:szCs w:val="24"/>
        </w:rPr>
        <w:t>привёли</w:t>
      </w:r>
      <w:proofErr w:type="spellEnd"/>
      <w:r w:rsidRPr="00066739">
        <w:rPr>
          <w:rFonts w:eastAsia="Times New Roman"/>
          <w:sz w:val="24"/>
          <w:szCs w:val="24"/>
        </w:rPr>
        <w:t xml:space="preserve"> их учебные места в порядок.</w:t>
      </w:r>
    </w:p>
    <w:p w14:paraId="2A3F7DC8" w14:textId="77777777" w:rsidR="00066739" w:rsidRPr="00066739" w:rsidRDefault="00066739" w:rsidP="00066739">
      <w:pPr>
        <w:spacing w:line="47" w:lineRule="exact"/>
        <w:rPr>
          <w:sz w:val="20"/>
          <w:szCs w:val="20"/>
        </w:rPr>
      </w:pPr>
    </w:p>
    <w:p w14:paraId="60C93619" w14:textId="77777777" w:rsidR="00066739" w:rsidRPr="00066739" w:rsidRDefault="00066739" w:rsidP="00066739">
      <w:pPr>
        <w:spacing w:line="319" w:lineRule="auto"/>
        <w:ind w:firstLine="284"/>
        <w:rPr>
          <w:sz w:val="20"/>
          <w:szCs w:val="20"/>
        </w:rPr>
      </w:pPr>
      <w:r w:rsidRPr="00066739">
        <w:rPr>
          <w:rFonts w:eastAsia="Times New Roman"/>
          <w:sz w:val="24"/>
          <w:szCs w:val="24"/>
        </w:rPr>
        <w:t>5.5. Учитель наблюдает, чтобы после окончания урока все учащиеся вышли из кабинета физики.</w:t>
      </w:r>
    </w:p>
    <w:p w14:paraId="222D521F" w14:textId="77777777" w:rsidR="00066739" w:rsidRPr="00066739" w:rsidRDefault="00066739" w:rsidP="00066739">
      <w:pPr>
        <w:spacing w:line="236" w:lineRule="exact"/>
        <w:rPr>
          <w:sz w:val="20"/>
          <w:szCs w:val="20"/>
        </w:rPr>
      </w:pPr>
    </w:p>
    <w:p w14:paraId="3FB43E76" w14:textId="77777777" w:rsidR="00066739" w:rsidRPr="00066739" w:rsidRDefault="00066739" w:rsidP="00066739">
      <w:pPr>
        <w:ind w:left="280"/>
        <w:rPr>
          <w:sz w:val="20"/>
          <w:szCs w:val="20"/>
        </w:rPr>
      </w:pPr>
      <w:r w:rsidRPr="00066739">
        <w:rPr>
          <w:rFonts w:eastAsia="Times New Roman"/>
          <w:sz w:val="24"/>
          <w:szCs w:val="24"/>
        </w:rPr>
        <w:t>Инструкцию разработал:</w:t>
      </w:r>
    </w:p>
    <w:p w14:paraId="00CD0E7C" w14:textId="77777777" w:rsidR="00066739" w:rsidRPr="00066739" w:rsidRDefault="00066739" w:rsidP="00066739">
      <w:pPr>
        <w:spacing w:line="47" w:lineRule="exact"/>
        <w:rPr>
          <w:sz w:val="20"/>
          <w:szCs w:val="20"/>
        </w:rPr>
      </w:pPr>
    </w:p>
    <w:p w14:paraId="55B167D0" w14:textId="77777777" w:rsidR="00066739" w:rsidRPr="00066739" w:rsidRDefault="00066739" w:rsidP="00066739">
      <w:pPr>
        <w:ind w:left="280"/>
        <w:rPr>
          <w:sz w:val="20"/>
          <w:szCs w:val="20"/>
        </w:rPr>
      </w:pPr>
      <w:r w:rsidRPr="00066739">
        <w:rPr>
          <w:rFonts w:eastAsia="Times New Roman"/>
          <w:sz w:val="24"/>
          <w:szCs w:val="24"/>
        </w:rPr>
        <w:lastRenderedPageBreak/>
        <w:t>Зам. директора по УВР.</w:t>
      </w:r>
    </w:p>
    <w:p w14:paraId="11E87C52" w14:textId="77777777" w:rsidR="00066739" w:rsidRPr="00066739" w:rsidRDefault="00066739" w:rsidP="00066739">
      <w:pPr>
        <w:spacing w:line="371" w:lineRule="exact"/>
        <w:rPr>
          <w:sz w:val="20"/>
          <w:szCs w:val="20"/>
        </w:rPr>
      </w:pPr>
    </w:p>
    <w:p w14:paraId="1EF607FE" w14:textId="77777777" w:rsidR="00066739" w:rsidRPr="00066739" w:rsidRDefault="00066739" w:rsidP="00066739">
      <w:pPr>
        <w:ind w:left="280"/>
        <w:rPr>
          <w:sz w:val="20"/>
          <w:szCs w:val="20"/>
        </w:rPr>
      </w:pPr>
      <w:r w:rsidRPr="00066739">
        <w:rPr>
          <w:rFonts w:eastAsia="Times New Roman"/>
          <w:sz w:val="24"/>
          <w:szCs w:val="24"/>
        </w:rPr>
        <w:t>Согласовано:</w:t>
      </w:r>
    </w:p>
    <w:p w14:paraId="5F9D6992" w14:textId="77777777" w:rsidR="00066739" w:rsidRPr="00066739" w:rsidRDefault="00066739" w:rsidP="00066739">
      <w:pPr>
        <w:spacing w:line="47" w:lineRule="exact"/>
        <w:rPr>
          <w:sz w:val="20"/>
          <w:szCs w:val="20"/>
        </w:rPr>
      </w:pPr>
    </w:p>
    <w:p w14:paraId="34E7FF20" w14:textId="77777777" w:rsidR="00066739" w:rsidRPr="00066739" w:rsidRDefault="00066739" w:rsidP="00066739">
      <w:pPr>
        <w:ind w:left="280"/>
        <w:rPr>
          <w:sz w:val="20"/>
          <w:szCs w:val="20"/>
        </w:rPr>
      </w:pPr>
      <w:r w:rsidRPr="00066739">
        <w:rPr>
          <w:rFonts w:eastAsia="Times New Roman"/>
          <w:sz w:val="24"/>
          <w:szCs w:val="24"/>
        </w:rPr>
        <w:t>Специалист по охране труда</w:t>
      </w:r>
    </w:p>
    <w:p w14:paraId="0CC33911" w14:textId="77777777" w:rsidR="00066739" w:rsidRPr="00066739" w:rsidRDefault="00066739" w:rsidP="00066739">
      <w:pPr>
        <w:sectPr w:rsidR="00066739" w:rsidRPr="00066739">
          <w:pgSz w:w="11900" w:h="16840"/>
          <w:pgMar w:top="824" w:right="844" w:bottom="616" w:left="1134" w:header="0" w:footer="0" w:gutter="0"/>
          <w:cols w:space="720" w:equalWidth="0">
            <w:col w:w="9926"/>
          </w:cols>
        </w:sectPr>
      </w:pPr>
    </w:p>
    <w:p w14:paraId="72D38B29" w14:textId="77777777" w:rsidR="00066739" w:rsidRDefault="00066739" w:rsidP="00066739"/>
    <w:p w14:paraId="35348D4D" w14:textId="77777777" w:rsidR="00066739" w:rsidRDefault="00066739" w:rsidP="00066739">
      <w:pPr>
        <w:sectPr w:rsidR="00066739">
          <w:pgSz w:w="11900" w:h="16840"/>
          <w:pgMar w:top="823" w:right="844" w:bottom="663" w:left="1140" w:header="0" w:footer="0" w:gutter="0"/>
          <w:cols w:space="720" w:equalWidth="0">
            <w:col w:w="9920"/>
          </w:cols>
        </w:sectPr>
      </w:pPr>
    </w:p>
    <w:p w14:paraId="6D8EEAFE" w14:textId="77777777" w:rsidR="00066739" w:rsidRDefault="00066739"/>
    <w:sectPr w:rsidR="000667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1C"/>
    <w:multiLevelType w:val="hybridMultilevel"/>
    <w:tmpl w:val="491639F0"/>
    <w:lvl w:ilvl="0" w:tplc="F7EA8FF0">
      <w:start w:val="1"/>
      <w:numFmt w:val="bullet"/>
      <w:lvlText w:val=""/>
      <w:lvlJc w:val="left"/>
    </w:lvl>
    <w:lvl w:ilvl="1" w:tplc="6C6A75BA">
      <w:numFmt w:val="decimal"/>
      <w:lvlText w:val=""/>
      <w:lvlJc w:val="left"/>
    </w:lvl>
    <w:lvl w:ilvl="2" w:tplc="BE847E98">
      <w:numFmt w:val="decimal"/>
      <w:lvlText w:val=""/>
      <w:lvlJc w:val="left"/>
    </w:lvl>
    <w:lvl w:ilvl="3" w:tplc="FF2A7CF8">
      <w:numFmt w:val="decimal"/>
      <w:lvlText w:val=""/>
      <w:lvlJc w:val="left"/>
    </w:lvl>
    <w:lvl w:ilvl="4" w:tplc="A560D3D2">
      <w:numFmt w:val="decimal"/>
      <w:lvlText w:val=""/>
      <w:lvlJc w:val="left"/>
    </w:lvl>
    <w:lvl w:ilvl="5" w:tplc="C02AC5EE">
      <w:numFmt w:val="decimal"/>
      <w:lvlText w:val=""/>
      <w:lvlJc w:val="left"/>
    </w:lvl>
    <w:lvl w:ilvl="6" w:tplc="CDD04D96">
      <w:numFmt w:val="decimal"/>
      <w:lvlText w:val=""/>
      <w:lvlJc w:val="left"/>
    </w:lvl>
    <w:lvl w:ilvl="7" w:tplc="F460BCAA">
      <w:numFmt w:val="decimal"/>
      <w:lvlText w:val=""/>
      <w:lvlJc w:val="left"/>
    </w:lvl>
    <w:lvl w:ilvl="8" w:tplc="366ADD34">
      <w:numFmt w:val="decimal"/>
      <w:lvlText w:val=""/>
      <w:lvlJc w:val="left"/>
    </w:lvl>
  </w:abstractNum>
  <w:abstractNum w:abstractNumId="1" w15:restartNumberingAfterBreak="0">
    <w:nsid w:val="0000042F"/>
    <w:multiLevelType w:val="hybridMultilevel"/>
    <w:tmpl w:val="181E799E"/>
    <w:lvl w:ilvl="0" w:tplc="1DFA7E38">
      <w:start w:val="5"/>
      <w:numFmt w:val="decimal"/>
      <w:lvlText w:val="%1."/>
      <w:lvlJc w:val="left"/>
    </w:lvl>
    <w:lvl w:ilvl="1" w:tplc="BD46BF68">
      <w:numFmt w:val="decimal"/>
      <w:lvlText w:val=""/>
      <w:lvlJc w:val="left"/>
    </w:lvl>
    <w:lvl w:ilvl="2" w:tplc="976208D8">
      <w:numFmt w:val="decimal"/>
      <w:lvlText w:val=""/>
      <w:lvlJc w:val="left"/>
    </w:lvl>
    <w:lvl w:ilvl="3" w:tplc="8272E68C">
      <w:numFmt w:val="decimal"/>
      <w:lvlText w:val=""/>
      <w:lvlJc w:val="left"/>
    </w:lvl>
    <w:lvl w:ilvl="4" w:tplc="1D70D48E">
      <w:numFmt w:val="decimal"/>
      <w:lvlText w:val=""/>
      <w:lvlJc w:val="left"/>
    </w:lvl>
    <w:lvl w:ilvl="5" w:tplc="C8A28F58">
      <w:numFmt w:val="decimal"/>
      <w:lvlText w:val=""/>
      <w:lvlJc w:val="left"/>
    </w:lvl>
    <w:lvl w:ilvl="6" w:tplc="AC00F69C">
      <w:numFmt w:val="decimal"/>
      <w:lvlText w:val=""/>
      <w:lvlJc w:val="left"/>
    </w:lvl>
    <w:lvl w:ilvl="7" w:tplc="41FAA014">
      <w:numFmt w:val="decimal"/>
      <w:lvlText w:val=""/>
      <w:lvlJc w:val="left"/>
    </w:lvl>
    <w:lvl w:ilvl="8" w:tplc="C98CBA22">
      <w:numFmt w:val="decimal"/>
      <w:lvlText w:val=""/>
      <w:lvlJc w:val="left"/>
    </w:lvl>
  </w:abstractNum>
  <w:abstractNum w:abstractNumId="2" w15:restartNumberingAfterBreak="0">
    <w:nsid w:val="0000075D"/>
    <w:multiLevelType w:val="hybridMultilevel"/>
    <w:tmpl w:val="51024CAE"/>
    <w:lvl w:ilvl="0" w:tplc="1B32A582">
      <w:start w:val="1"/>
      <w:numFmt w:val="bullet"/>
      <w:lvlText w:val="к"/>
      <w:lvlJc w:val="left"/>
    </w:lvl>
    <w:lvl w:ilvl="1" w:tplc="DDFE0128">
      <w:numFmt w:val="decimal"/>
      <w:lvlText w:val=""/>
      <w:lvlJc w:val="left"/>
    </w:lvl>
    <w:lvl w:ilvl="2" w:tplc="B824DAD2">
      <w:numFmt w:val="decimal"/>
      <w:lvlText w:val=""/>
      <w:lvlJc w:val="left"/>
    </w:lvl>
    <w:lvl w:ilvl="3" w:tplc="47FE2FEC">
      <w:numFmt w:val="decimal"/>
      <w:lvlText w:val=""/>
      <w:lvlJc w:val="left"/>
    </w:lvl>
    <w:lvl w:ilvl="4" w:tplc="D6F615A2">
      <w:numFmt w:val="decimal"/>
      <w:lvlText w:val=""/>
      <w:lvlJc w:val="left"/>
    </w:lvl>
    <w:lvl w:ilvl="5" w:tplc="49EEB73C">
      <w:numFmt w:val="decimal"/>
      <w:lvlText w:val=""/>
      <w:lvlJc w:val="left"/>
    </w:lvl>
    <w:lvl w:ilvl="6" w:tplc="1A243518">
      <w:numFmt w:val="decimal"/>
      <w:lvlText w:val=""/>
      <w:lvlJc w:val="left"/>
    </w:lvl>
    <w:lvl w:ilvl="7" w:tplc="5ACA4F56">
      <w:numFmt w:val="decimal"/>
      <w:lvlText w:val=""/>
      <w:lvlJc w:val="left"/>
    </w:lvl>
    <w:lvl w:ilvl="8" w:tplc="153E5070">
      <w:numFmt w:val="decimal"/>
      <w:lvlText w:val=""/>
      <w:lvlJc w:val="left"/>
    </w:lvl>
  </w:abstractNum>
  <w:abstractNum w:abstractNumId="3" w15:restartNumberingAfterBreak="0">
    <w:nsid w:val="000013CF"/>
    <w:multiLevelType w:val="hybridMultilevel"/>
    <w:tmpl w:val="A9302D9A"/>
    <w:lvl w:ilvl="0" w:tplc="DB3E92A4">
      <w:start w:val="3"/>
      <w:numFmt w:val="decimal"/>
      <w:lvlText w:val="%1."/>
      <w:lvlJc w:val="left"/>
    </w:lvl>
    <w:lvl w:ilvl="1" w:tplc="137487D0">
      <w:numFmt w:val="decimal"/>
      <w:lvlText w:val=""/>
      <w:lvlJc w:val="left"/>
    </w:lvl>
    <w:lvl w:ilvl="2" w:tplc="C29A0826">
      <w:numFmt w:val="decimal"/>
      <w:lvlText w:val=""/>
      <w:lvlJc w:val="left"/>
    </w:lvl>
    <w:lvl w:ilvl="3" w:tplc="13982E46">
      <w:numFmt w:val="decimal"/>
      <w:lvlText w:val=""/>
      <w:lvlJc w:val="left"/>
    </w:lvl>
    <w:lvl w:ilvl="4" w:tplc="8A320E60">
      <w:numFmt w:val="decimal"/>
      <w:lvlText w:val=""/>
      <w:lvlJc w:val="left"/>
    </w:lvl>
    <w:lvl w:ilvl="5" w:tplc="BF687D1E">
      <w:numFmt w:val="decimal"/>
      <w:lvlText w:val=""/>
      <w:lvlJc w:val="left"/>
    </w:lvl>
    <w:lvl w:ilvl="6" w:tplc="7136BA84">
      <w:numFmt w:val="decimal"/>
      <w:lvlText w:val=""/>
      <w:lvlJc w:val="left"/>
    </w:lvl>
    <w:lvl w:ilvl="7" w:tplc="0D3AEE38">
      <w:numFmt w:val="decimal"/>
      <w:lvlText w:val=""/>
      <w:lvlJc w:val="left"/>
    </w:lvl>
    <w:lvl w:ilvl="8" w:tplc="80768D3A">
      <w:numFmt w:val="decimal"/>
      <w:lvlText w:val=""/>
      <w:lvlJc w:val="left"/>
    </w:lvl>
  </w:abstractNum>
  <w:abstractNum w:abstractNumId="4" w15:restartNumberingAfterBreak="0">
    <w:nsid w:val="00001C20"/>
    <w:multiLevelType w:val="hybridMultilevel"/>
    <w:tmpl w:val="B8B8054E"/>
    <w:lvl w:ilvl="0" w:tplc="E26616A0">
      <w:start w:val="1"/>
      <w:numFmt w:val="bullet"/>
      <w:lvlText w:val=""/>
      <w:lvlJc w:val="left"/>
    </w:lvl>
    <w:lvl w:ilvl="1" w:tplc="6AFE0018">
      <w:numFmt w:val="decimal"/>
      <w:lvlText w:val=""/>
      <w:lvlJc w:val="left"/>
    </w:lvl>
    <w:lvl w:ilvl="2" w:tplc="D4045F5A">
      <w:numFmt w:val="decimal"/>
      <w:lvlText w:val=""/>
      <w:lvlJc w:val="left"/>
    </w:lvl>
    <w:lvl w:ilvl="3" w:tplc="7D3A9AE4">
      <w:numFmt w:val="decimal"/>
      <w:lvlText w:val=""/>
      <w:lvlJc w:val="left"/>
    </w:lvl>
    <w:lvl w:ilvl="4" w:tplc="BED81876">
      <w:numFmt w:val="decimal"/>
      <w:lvlText w:val=""/>
      <w:lvlJc w:val="left"/>
    </w:lvl>
    <w:lvl w:ilvl="5" w:tplc="CB924948">
      <w:numFmt w:val="decimal"/>
      <w:lvlText w:val=""/>
      <w:lvlJc w:val="left"/>
    </w:lvl>
    <w:lvl w:ilvl="6" w:tplc="E220763A">
      <w:numFmt w:val="decimal"/>
      <w:lvlText w:val=""/>
      <w:lvlJc w:val="left"/>
    </w:lvl>
    <w:lvl w:ilvl="7" w:tplc="1EFACF68">
      <w:numFmt w:val="decimal"/>
      <w:lvlText w:val=""/>
      <w:lvlJc w:val="left"/>
    </w:lvl>
    <w:lvl w:ilvl="8" w:tplc="46B04E34">
      <w:numFmt w:val="decimal"/>
      <w:lvlText w:val=""/>
      <w:lvlJc w:val="left"/>
    </w:lvl>
  </w:abstractNum>
  <w:abstractNum w:abstractNumId="5" w15:restartNumberingAfterBreak="0">
    <w:nsid w:val="00005373"/>
    <w:multiLevelType w:val="hybridMultilevel"/>
    <w:tmpl w:val="BBBA6AD4"/>
    <w:lvl w:ilvl="0" w:tplc="C838807A">
      <w:start w:val="1"/>
      <w:numFmt w:val="bullet"/>
      <w:lvlText w:val=""/>
      <w:lvlJc w:val="left"/>
    </w:lvl>
    <w:lvl w:ilvl="1" w:tplc="3F96B97E">
      <w:numFmt w:val="decimal"/>
      <w:lvlText w:val=""/>
      <w:lvlJc w:val="left"/>
    </w:lvl>
    <w:lvl w:ilvl="2" w:tplc="C840EB0A">
      <w:numFmt w:val="decimal"/>
      <w:lvlText w:val=""/>
      <w:lvlJc w:val="left"/>
    </w:lvl>
    <w:lvl w:ilvl="3" w:tplc="6EAC14D0">
      <w:numFmt w:val="decimal"/>
      <w:lvlText w:val=""/>
      <w:lvlJc w:val="left"/>
    </w:lvl>
    <w:lvl w:ilvl="4" w:tplc="F6F6CD68">
      <w:numFmt w:val="decimal"/>
      <w:lvlText w:val=""/>
      <w:lvlJc w:val="left"/>
    </w:lvl>
    <w:lvl w:ilvl="5" w:tplc="B510C2B0">
      <w:numFmt w:val="decimal"/>
      <w:lvlText w:val=""/>
      <w:lvlJc w:val="left"/>
    </w:lvl>
    <w:lvl w:ilvl="6" w:tplc="5D423FE2">
      <w:numFmt w:val="decimal"/>
      <w:lvlText w:val=""/>
      <w:lvlJc w:val="left"/>
    </w:lvl>
    <w:lvl w:ilvl="7" w:tplc="339C59A8">
      <w:numFmt w:val="decimal"/>
      <w:lvlText w:val=""/>
      <w:lvlJc w:val="left"/>
    </w:lvl>
    <w:lvl w:ilvl="8" w:tplc="E7B0DA54">
      <w:numFmt w:val="decimal"/>
      <w:lvlText w:val=""/>
      <w:lvlJc w:val="left"/>
    </w:lvl>
  </w:abstractNum>
  <w:abstractNum w:abstractNumId="6" w15:restartNumberingAfterBreak="0">
    <w:nsid w:val="000055D6"/>
    <w:multiLevelType w:val="hybridMultilevel"/>
    <w:tmpl w:val="4BF6AE5A"/>
    <w:lvl w:ilvl="0" w:tplc="48E280E4">
      <w:start w:val="4"/>
      <w:numFmt w:val="decimal"/>
      <w:lvlText w:val="%1."/>
      <w:lvlJc w:val="left"/>
    </w:lvl>
    <w:lvl w:ilvl="1" w:tplc="31945522">
      <w:numFmt w:val="decimal"/>
      <w:lvlText w:val=""/>
      <w:lvlJc w:val="left"/>
    </w:lvl>
    <w:lvl w:ilvl="2" w:tplc="83A26280">
      <w:numFmt w:val="decimal"/>
      <w:lvlText w:val=""/>
      <w:lvlJc w:val="left"/>
    </w:lvl>
    <w:lvl w:ilvl="3" w:tplc="37DC3F7E">
      <w:numFmt w:val="decimal"/>
      <w:lvlText w:val=""/>
      <w:lvlJc w:val="left"/>
    </w:lvl>
    <w:lvl w:ilvl="4" w:tplc="2420438E">
      <w:numFmt w:val="decimal"/>
      <w:lvlText w:val=""/>
      <w:lvlJc w:val="left"/>
    </w:lvl>
    <w:lvl w:ilvl="5" w:tplc="EDBE13BE">
      <w:numFmt w:val="decimal"/>
      <w:lvlText w:val=""/>
      <w:lvlJc w:val="left"/>
    </w:lvl>
    <w:lvl w:ilvl="6" w:tplc="B4689B20">
      <w:numFmt w:val="decimal"/>
      <w:lvlText w:val=""/>
      <w:lvlJc w:val="left"/>
    </w:lvl>
    <w:lvl w:ilvl="7" w:tplc="89B0922C">
      <w:numFmt w:val="decimal"/>
      <w:lvlText w:val=""/>
      <w:lvlJc w:val="left"/>
    </w:lvl>
    <w:lvl w:ilvl="8" w:tplc="42C614B8">
      <w:numFmt w:val="decimal"/>
      <w:lvlText w:val=""/>
      <w:lvlJc w:val="left"/>
    </w:lvl>
  </w:abstractNum>
  <w:abstractNum w:abstractNumId="7" w15:restartNumberingAfterBreak="0">
    <w:nsid w:val="000060CA"/>
    <w:multiLevelType w:val="hybridMultilevel"/>
    <w:tmpl w:val="267EF822"/>
    <w:lvl w:ilvl="0" w:tplc="E6CCCF00">
      <w:start w:val="1"/>
      <w:numFmt w:val="bullet"/>
      <w:lvlText w:val=""/>
      <w:lvlJc w:val="left"/>
    </w:lvl>
    <w:lvl w:ilvl="1" w:tplc="D234C86E">
      <w:numFmt w:val="decimal"/>
      <w:lvlText w:val=""/>
      <w:lvlJc w:val="left"/>
    </w:lvl>
    <w:lvl w:ilvl="2" w:tplc="CB4A877C">
      <w:numFmt w:val="decimal"/>
      <w:lvlText w:val=""/>
      <w:lvlJc w:val="left"/>
    </w:lvl>
    <w:lvl w:ilvl="3" w:tplc="34DA0478">
      <w:numFmt w:val="decimal"/>
      <w:lvlText w:val=""/>
      <w:lvlJc w:val="left"/>
    </w:lvl>
    <w:lvl w:ilvl="4" w:tplc="D99605E4">
      <w:numFmt w:val="decimal"/>
      <w:lvlText w:val=""/>
      <w:lvlJc w:val="left"/>
    </w:lvl>
    <w:lvl w:ilvl="5" w:tplc="51D4B9D6">
      <w:numFmt w:val="decimal"/>
      <w:lvlText w:val=""/>
      <w:lvlJc w:val="left"/>
    </w:lvl>
    <w:lvl w:ilvl="6" w:tplc="F2A43B38">
      <w:numFmt w:val="decimal"/>
      <w:lvlText w:val=""/>
      <w:lvlJc w:val="left"/>
    </w:lvl>
    <w:lvl w:ilvl="7" w:tplc="26B656A6">
      <w:numFmt w:val="decimal"/>
      <w:lvlText w:val=""/>
      <w:lvlJc w:val="left"/>
    </w:lvl>
    <w:lvl w:ilvl="8" w:tplc="8E4EBFB2">
      <w:numFmt w:val="decimal"/>
      <w:lvlText w:val=""/>
      <w:lvlJc w:val="left"/>
    </w:lvl>
  </w:abstractNum>
  <w:abstractNum w:abstractNumId="8" w15:restartNumberingAfterBreak="0">
    <w:nsid w:val="00006260"/>
    <w:multiLevelType w:val="hybridMultilevel"/>
    <w:tmpl w:val="B622D6F2"/>
    <w:lvl w:ilvl="0" w:tplc="BD86327C">
      <w:start w:val="2"/>
      <w:numFmt w:val="decimal"/>
      <w:lvlText w:val="%1."/>
      <w:lvlJc w:val="left"/>
    </w:lvl>
    <w:lvl w:ilvl="1" w:tplc="1ED42150">
      <w:numFmt w:val="decimal"/>
      <w:lvlText w:val=""/>
      <w:lvlJc w:val="left"/>
    </w:lvl>
    <w:lvl w:ilvl="2" w:tplc="5EDC9212">
      <w:numFmt w:val="decimal"/>
      <w:lvlText w:val=""/>
      <w:lvlJc w:val="left"/>
    </w:lvl>
    <w:lvl w:ilvl="3" w:tplc="57C0E24C">
      <w:numFmt w:val="decimal"/>
      <w:lvlText w:val=""/>
      <w:lvlJc w:val="left"/>
    </w:lvl>
    <w:lvl w:ilvl="4" w:tplc="107A8ECE">
      <w:numFmt w:val="decimal"/>
      <w:lvlText w:val=""/>
      <w:lvlJc w:val="left"/>
    </w:lvl>
    <w:lvl w:ilvl="5" w:tplc="D6BEEF88">
      <w:numFmt w:val="decimal"/>
      <w:lvlText w:val=""/>
      <w:lvlJc w:val="left"/>
    </w:lvl>
    <w:lvl w:ilvl="6" w:tplc="E8F8049A">
      <w:numFmt w:val="decimal"/>
      <w:lvlText w:val=""/>
      <w:lvlJc w:val="left"/>
    </w:lvl>
    <w:lvl w:ilvl="7" w:tplc="C5944ADE">
      <w:numFmt w:val="decimal"/>
      <w:lvlText w:val=""/>
      <w:lvlJc w:val="left"/>
    </w:lvl>
    <w:lvl w:ilvl="8" w:tplc="AEBCE358">
      <w:numFmt w:val="decimal"/>
      <w:lvlText w:val=""/>
      <w:lvlJc w:val="left"/>
    </w:lvl>
  </w:abstractNum>
  <w:num w:numId="1">
    <w:abstractNumId w:val="5"/>
  </w:num>
  <w:num w:numId="2">
    <w:abstractNumId w:val="0"/>
  </w:num>
  <w:num w:numId="3">
    <w:abstractNumId w:val="8"/>
  </w:num>
  <w:num w:numId="4">
    <w:abstractNumId w:val="7"/>
  </w:num>
  <w:num w:numId="5">
    <w:abstractNumId w:val="4"/>
  </w:num>
  <w:num w:numId="6">
    <w:abstractNumId w:val="3"/>
  </w:num>
  <w:num w:numId="7">
    <w:abstractNumId w:val="2"/>
  </w:num>
  <w:num w:numId="8">
    <w:abstractNumId w:val="6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0CAF"/>
    <w:rsid w:val="00066739"/>
    <w:rsid w:val="00601660"/>
    <w:rsid w:val="00BC0C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397EC1"/>
  <w15:chartTrackingRefBased/>
  <w15:docId w15:val="{1AA59C20-E65F-42AB-8E11-EFE067C7E8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66739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6673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693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955</Words>
  <Characters>5444</Characters>
  <Application>Microsoft Office Word</Application>
  <DocSecurity>0</DocSecurity>
  <Lines>45</Lines>
  <Paragraphs>12</Paragraphs>
  <ScaleCrop>false</ScaleCrop>
  <Company/>
  <LinksUpToDate>false</LinksUpToDate>
  <CharactersWithSpaces>6387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555</dc:creator>
  <cp:keywords/>
  <dc:description/>
  <cp:lastModifiedBy>555</cp:lastModifiedBy>
  <cp:revision>4</cp:revision>
  <dcterms:created xsi:type="dcterms:W3CDTF">2019-10-24T11:35:00Z</dcterms:created>
  <dcterms:modified xsi:type="dcterms:W3CDTF">2019-10-27T19:27:00Z</dcterms:modified>
</cp:coreProperties>
</file>