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F6F" w:rsidRDefault="00A94F6F" w:rsidP="00A94F6F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A94F6F" w:rsidRDefault="00A94F6F" w:rsidP="00A94F6F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A94F6F" w:rsidRDefault="00A94F6F" w:rsidP="00A94F6F">
      <w:pPr>
        <w:tabs>
          <w:tab w:val="left" w:pos="1386"/>
        </w:tabs>
        <w:rPr>
          <w:rFonts w:ascii="Calibri" w:eastAsiaTheme="minorHAnsi" w:hAnsi="Calibri"/>
          <w:b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lang w:eastAsia="en-US"/>
        </w:rPr>
        <w:t>_________________________________________________________________</w:t>
      </w:r>
    </w:p>
    <w:p w:rsidR="00A94F6F" w:rsidRDefault="00A94F6F" w:rsidP="00A94F6F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>
        <w:rPr>
          <w:rFonts w:eastAsiaTheme="minorHAnsi"/>
          <w:b/>
          <w:lang w:eastAsia="en-US"/>
        </w:rPr>
        <w:t>Хуцеевка</w:t>
      </w:r>
      <w:proofErr w:type="spellEnd"/>
      <w:r>
        <w:rPr>
          <w:rFonts w:eastAsiaTheme="minorHAnsi"/>
          <w:b/>
          <w:lang w:eastAsia="en-US"/>
        </w:rPr>
        <w:t>, ул. Школьная 1, 369804</w:t>
      </w:r>
    </w:p>
    <w:p w:rsidR="00A94F6F" w:rsidRDefault="00A94F6F" w:rsidP="00A94F6F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A94F6F" w:rsidTr="00A94F6F">
        <w:tc>
          <w:tcPr>
            <w:tcW w:w="3686" w:type="dxa"/>
            <w:hideMark/>
          </w:tcPr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A94F6F" w:rsidRDefault="00A94F6F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Hlk11018377"/>
            <w:r>
              <w:rPr>
                <w:rFonts w:eastAsiaTheme="minorHAns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D5140" w:rsidRDefault="002D5140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63FD" w:rsidRDefault="00F463FD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63FD" w:rsidRDefault="00F463FD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63FD" w:rsidRPr="002D5140" w:rsidRDefault="00F463FD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2D5140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 xml:space="preserve">Положение </w:t>
      </w: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</w:pPr>
      <w:r w:rsidRPr="002D5140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 xml:space="preserve">о службе комплексного психолого-педагогического </w:t>
      </w:r>
    </w:p>
    <w:p w:rsidR="002D5140" w:rsidRPr="002D5140" w:rsidRDefault="002D5140" w:rsidP="002D5140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2D5140">
        <w:rPr>
          <w:rFonts w:ascii="Times New Roman" w:eastAsia="Times New Roman" w:hAnsi="Times New Roman" w:cs="Times New Roman"/>
          <w:b/>
          <w:color w:val="404040"/>
          <w:sz w:val="32"/>
          <w:szCs w:val="32"/>
        </w:rPr>
        <w:t>и медико-социального сопровождения</w:t>
      </w: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A94F6F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№51</w:t>
      </w: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:rsidR="002D5140" w:rsidRDefault="002D5140" w:rsidP="002D5140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2D5140" w:rsidRPr="00395199" w:rsidRDefault="002D5140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</w:rPr>
        <w:lastRenderedPageBreak/>
        <w:t>1. Общие положения</w:t>
      </w:r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1.1. Настоящее положение определяет основу деятельности службы комплексного психолого-педагогического и медико-социального сопровождения в </w:t>
      </w:r>
      <w:r w:rsidR="002D5140">
        <w:rPr>
          <w:rFonts w:ascii="Times New Roman" w:hAnsi="Times New Roman" w:cs="Times New Roman"/>
        </w:rPr>
        <w:t>МКОУ «Хуцеевская СОШ»</w:t>
      </w:r>
      <w:r w:rsidRPr="00395199">
        <w:rPr>
          <w:rFonts w:ascii="Times New Roman" w:hAnsi="Times New Roman" w:cs="Times New Roman"/>
        </w:rPr>
        <w:t xml:space="preserve"> (далее – Служба сопровождения, далее – образовательное учреждение) </w:t>
      </w:r>
    </w:p>
    <w:p w:rsidR="008E3BC7" w:rsidRPr="00395199" w:rsidRDefault="008E3BC7" w:rsidP="008E3BC7">
      <w:pPr>
        <w:numPr>
          <w:ilvl w:val="1"/>
          <w:numId w:val="1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Деятельность Службы сопровождения позволяет: </w:t>
      </w:r>
    </w:p>
    <w:p w:rsidR="008E3BC7" w:rsidRPr="00395199" w:rsidRDefault="008E3BC7" w:rsidP="008E3B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реализовать особый вид помощи ребенку в обеспечении эффективного развития, социализации, сохранения и укрепления здоровья, защиты прав детей и подростков в условиях образовательного процесса; </w:t>
      </w:r>
    </w:p>
    <w:p w:rsidR="008E3BC7" w:rsidRPr="00395199" w:rsidRDefault="008E3BC7" w:rsidP="008E3B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оказывать содействие в разработке и реализации программ развития образовательного учреждения с учетом создания более благоприятных условий для развития и воспитания детей;</w:t>
      </w:r>
    </w:p>
    <w:p w:rsidR="008E3BC7" w:rsidRPr="00395199" w:rsidRDefault="008E3BC7" w:rsidP="008E3B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создавать комплексные профилактические и коррекционные программы, направленные на преодоление психолого-педагогических и медико-социальных проблем обучающихся. </w:t>
      </w:r>
      <w:r w:rsidRPr="00395199">
        <w:rPr>
          <w:rFonts w:ascii="Times New Roman" w:hAnsi="Times New Roman" w:cs="Times New Roman"/>
        </w:rPr>
        <w:tab/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1.3. Служба сопровождения является структурным подразделением образовательного учреждения, которая создается в его рамках и предназначена для осуществления процесса психолого-педагогического и медико-социального сопровождения обучающихся данного учреждения. В службу входят специалисты разного профиля: педагоги-психологи, социальные педагоги, учителя-логопеды, медицинские работники, классные руководители,  освобожденные классные воспитатели и др. </w:t>
      </w:r>
    </w:p>
    <w:p w:rsidR="008E3BC7" w:rsidRPr="00395199" w:rsidRDefault="008E3BC7" w:rsidP="008E3BC7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1.4. Руководство Службой сопровождения осуществляет заведующий (руководитель Службы), назначаемый приказом руководителя образовательного учреждения. Все специалисты Службы осуществляют совместную деятельность по сопровождению в соответствии с должностными инструкциями, функции всех специалистов должны быть четко определены. К деятельности службы могут привлекаться учителя, воспитатели, руководители кружков (секций).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1.5. В своей деятельности Служба 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 РФ «Об образовании в Российской Федерации», «Об основных гарантиях прав ребенка в Российской Федерации», федеральными законами, указами и распоряжениями Президента РФ, постановлениями и распоряжениями Правительства РФ, приказами и инструкциями Министерства образования  и </w:t>
      </w:r>
      <w:proofErr w:type="spellStart"/>
      <w:r w:rsidRPr="00395199">
        <w:rPr>
          <w:rFonts w:ascii="Times New Roman" w:hAnsi="Times New Roman" w:cs="Times New Roman"/>
        </w:rPr>
        <w:t>навки</w:t>
      </w:r>
      <w:proofErr w:type="spellEnd"/>
      <w:r w:rsidRPr="00395199">
        <w:rPr>
          <w:rFonts w:ascii="Times New Roman" w:hAnsi="Times New Roman" w:cs="Times New Roman"/>
        </w:rPr>
        <w:t xml:space="preserve"> РФ,  этическими кодексами психолога, социального педагога; настоящим Положением, Уставом образовательного учреждения.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1.6. Основными принципами работы Службы являются:</w:t>
      </w:r>
    </w:p>
    <w:p w:rsidR="008E3BC7" w:rsidRPr="00395199" w:rsidRDefault="008E3BC7" w:rsidP="008E3BC7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  <w:lang w:val="en-US"/>
        </w:rPr>
      </w:pPr>
      <w:r w:rsidRPr="00395199">
        <w:rPr>
          <w:rFonts w:ascii="Times New Roman" w:hAnsi="Times New Roman" w:cs="Times New Roman"/>
        </w:rPr>
        <w:t>приоритет интересов ребенка</w:t>
      </w:r>
    </w:p>
    <w:p w:rsidR="008E3BC7" w:rsidRPr="00395199" w:rsidRDefault="008E3BC7" w:rsidP="008E3BC7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непрерывность и комплексный подход в организации сопровождения </w:t>
      </w:r>
    </w:p>
    <w:p w:rsidR="008E3BC7" w:rsidRPr="00395199" w:rsidRDefault="008E3BC7" w:rsidP="008E3BC7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рекомендательный характер оказания помощи и услуг </w:t>
      </w:r>
    </w:p>
    <w:p w:rsidR="008E3BC7" w:rsidRPr="00395199" w:rsidRDefault="008E3BC7" w:rsidP="008E3BC7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работа по методу междисциплинарной команды </w:t>
      </w:r>
    </w:p>
    <w:p w:rsidR="008E3BC7" w:rsidRPr="00395199" w:rsidRDefault="008E3BC7" w:rsidP="008E3BC7">
      <w:pPr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</w:rPr>
        <w:t xml:space="preserve">2. Цели и задачи </w:t>
      </w:r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1FDC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2.1. Цель деятельности Службы сопровождения в образовательном учреждении заключается в организации психолого-медико-социального сопровождения образовательного процесса путем реализации комплекса превентивных, просветительских, диагностических и коррекционных мероприятий, направленных на создание условий для успешного развития, обучения и социализации личности. При этом </w:t>
      </w:r>
    </w:p>
    <w:p w:rsidR="007D1FDC" w:rsidRPr="00395199" w:rsidRDefault="007D1FDC" w:rsidP="007D1FDC">
      <w:pPr>
        <w:spacing w:after="0" w:line="240" w:lineRule="auto"/>
        <w:rPr>
          <w:rFonts w:ascii="Times New Roman" w:hAnsi="Times New Roman" w:cs="Times New Roman"/>
        </w:rPr>
      </w:pPr>
    </w:p>
    <w:p w:rsidR="008E3BC7" w:rsidRPr="00395199" w:rsidRDefault="007D1FDC" w:rsidP="007D1FDC">
      <w:pPr>
        <w:spacing w:after="0" w:line="240" w:lineRule="auto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 </w:t>
      </w:r>
      <w:r w:rsidR="008E3BC7" w:rsidRPr="00395199">
        <w:rPr>
          <w:rFonts w:ascii="Times New Roman" w:hAnsi="Times New Roman" w:cs="Times New Roman"/>
        </w:rPr>
        <w:t>объектом сопровождения является образовательный процесс, предмет сопровождения – ситуация развития ребенка.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2.2. Задачи Службы сопровождения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Защита прав и интересов личности детей, обучающихся, воспитанников,  обеспечение безопасных условий их психического и физического развития и обучения, поддержка и содействие в решении психолого-педагогических и медико-социальных проблем;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Квалифицированная комплексная диагностика возможностей и особенностей развития ребенка с целью как можно более раннего выявления детей, требующих особого внимания специалистов для предупреждения возникновения проблем обучения, развития и поведения;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Содействие ребенку в решении актуальных задач развития, обучения, социализации: реализация программ 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маршрута; участие специалистов Службы сопровождения в разработке образовательных программ, адекватных возможностям и способностям учащихся;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lastRenderedPageBreak/>
        <w:t xml:space="preserve">Развитие психолого-педагогической и медико-социальной компетентности всех участников образовательного процесса – обучающихся, педагогов, родителей;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Психолого-педагогическая помощь родителям (лицам, их заменяющим), педагогам и воспитателям обучающихся, требующих особого внимания специалистов;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Консультативно-просветительская работа среди обучающихся, педагогов, родителей; </w:t>
      </w:r>
    </w:p>
    <w:p w:rsidR="008E3BC7" w:rsidRPr="00395199" w:rsidRDefault="008E3BC7" w:rsidP="008E3BC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Профилактическая работа и пропаганда здорового образа жизни среди обучающихся, педагогов, родителей</w:t>
      </w:r>
    </w:p>
    <w:p w:rsidR="008E3BC7" w:rsidRPr="00395199" w:rsidRDefault="008E3BC7" w:rsidP="008E3BC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</w:rPr>
        <w:t xml:space="preserve">3. Организация деятельности </w:t>
      </w:r>
    </w:p>
    <w:p w:rsidR="008E3BC7" w:rsidRPr="00395199" w:rsidRDefault="008E3BC7" w:rsidP="008E3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3.1. Состав специалистов Службы сопровождения определяется целями и задачами образовательного учреждения. Специалисты Службы организуют свою деятельность в соответствии с принципами, перечисленными в п. 1.6.  данного  Положения.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Основными направлениями деятельности руководителя Службы сопровождения являются: </w:t>
      </w:r>
    </w:p>
    <w:p w:rsidR="008E3BC7" w:rsidRPr="00395199" w:rsidRDefault="008E3BC7" w:rsidP="008E3B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Организация перспективного и текущего планирования деятельности Службы; </w:t>
      </w:r>
    </w:p>
    <w:p w:rsidR="008E3BC7" w:rsidRPr="00395199" w:rsidRDefault="008E3BC7" w:rsidP="008E3B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Обеспечение выполнения требований нормативно-правовых актов к содержанию и результатам комплексного сопровождения участников образовательного процесса;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Руководитель Службы сопровождения выполняет следующие функции: 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Координирует работу специалистов Службы по выполнению годового, текущего плана деятельности, коррекционно-развивающих программ; организует и совершенствует методическое обеспечение процесса сопровождения; 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Снабжает специалистов Службы необходимой информацией по вопросам нормативно-правового обеспечения, повышения квалификации; </w:t>
      </w:r>
    </w:p>
    <w:p w:rsidR="007D1FDC" w:rsidRPr="00395199" w:rsidRDefault="008E3BC7" w:rsidP="007D1F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Организует работу по созданию и обеспечению условий для оказания комплексной помощи участникам образовательного процесса; 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Осуществляет контроль за качеством и </w:t>
      </w:r>
      <w:proofErr w:type="gramStart"/>
      <w:r w:rsidRPr="00395199">
        <w:rPr>
          <w:rFonts w:ascii="Times New Roman" w:hAnsi="Times New Roman" w:cs="Times New Roman"/>
        </w:rPr>
        <w:t>эффективностью</w:t>
      </w:r>
      <w:proofErr w:type="gramEnd"/>
      <w:r w:rsidRPr="00395199">
        <w:rPr>
          <w:rFonts w:ascii="Times New Roman" w:hAnsi="Times New Roman" w:cs="Times New Roman"/>
        </w:rPr>
        <w:t xml:space="preserve"> оказываемой участникам образовательного процесса психолого-педагогической и медико-социальной помощи;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Проводит проблемный анализ процесса сопровождения и результатов деятельности специалистов Службы; 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Вносит предложения по улучшению и оздоровлению  условий проведения образовательного процесса; </w:t>
      </w:r>
    </w:p>
    <w:p w:rsidR="008E3BC7" w:rsidRPr="00395199" w:rsidRDefault="008E3BC7" w:rsidP="008E3B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В конце учебного года представляет отчет о работе Службы сопровождения руководителю образовательного учреждения.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3.2. Решение о сопровождении ребенка и его семьи принимается совместно всеми специалистами службы на психолого-педагогическом медико-социальном консилиуме.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3.3. Специализированная помощь участникам образовательного процесса, а также содействие в профессиональной деятельности специалистов Службы сопровождения в образовательном учреждении оказывается учреждениями, предназначенными для углубленной специализированной помощи детям, имеющим проблемы в обучении, развитии и воспитании: районными Центрами психолого-медико-социального сопровождения.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3.4. Научно-методическое обеспечение деятельности службы сопровождения в образовательном учреждении осуществляется научными учреждениями, подразделениями высших учебных заведений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3.5. Служба сопровождения работает в тесном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 и прокуратуры, общественными организациями, оказывающими помощь образовательным учреждениям в воспитании и развитии обучающихся (воспитанников).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3BC7" w:rsidRPr="00395199" w:rsidRDefault="008E3BC7" w:rsidP="005248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</w:rPr>
        <w:t>4. Основные</w:t>
      </w:r>
      <w:r w:rsidR="0052480D" w:rsidRPr="00395199">
        <w:rPr>
          <w:rFonts w:ascii="Times New Roman" w:hAnsi="Times New Roman" w:cs="Times New Roman"/>
          <w:b/>
        </w:rPr>
        <w:t xml:space="preserve"> направления деятельности</w:t>
      </w:r>
    </w:p>
    <w:p w:rsidR="0052480D" w:rsidRPr="00395199" w:rsidRDefault="0052480D" w:rsidP="005248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К основным направлениям деятельности Службы </w:t>
      </w:r>
      <w:r w:rsidR="0052480D" w:rsidRPr="00395199">
        <w:rPr>
          <w:rFonts w:ascii="Times New Roman" w:hAnsi="Times New Roman" w:cs="Times New Roman"/>
        </w:rPr>
        <w:t xml:space="preserve"> сопровождения </w:t>
      </w:r>
      <w:r w:rsidRPr="00395199">
        <w:rPr>
          <w:rFonts w:ascii="Times New Roman" w:hAnsi="Times New Roman" w:cs="Times New Roman"/>
        </w:rPr>
        <w:t xml:space="preserve">относятся: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4.1. Психосоциальная диагностика -  проведение исследований социально-психологического климата образовательного учреждения; 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 в обучении, развитии, социальной адаптации; выявление реальной и потенциальной групп социального риска;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lastRenderedPageBreak/>
        <w:t xml:space="preserve">4.2. </w:t>
      </w:r>
      <w:proofErr w:type="spellStart"/>
      <w:r w:rsidRPr="00395199">
        <w:rPr>
          <w:rFonts w:ascii="Times New Roman" w:hAnsi="Times New Roman" w:cs="Times New Roman"/>
        </w:rPr>
        <w:t>Психокоррекционная</w:t>
      </w:r>
      <w:proofErr w:type="spellEnd"/>
      <w:r w:rsidRPr="00395199">
        <w:rPr>
          <w:rFonts w:ascii="Times New Roman" w:hAnsi="Times New Roman" w:cs="Times New Roman"/>
        </w:rPr>
        <w:t xml:space="preserve"> работа – совместная деятельность педагога-психолога, социального педагога, учителя-дефектолога (детского психотерапевта, психиатра, невролога), учителя-логопеда по разработке </w:t>
      </w:r>
      <w:proofErr w:type="spellStart"/>
      <w:r w:rsidRPr="00395199">
        <w:rPr>
          <w:rFonts w:ascii="Times New Roman" w:hAnsi="Times New Roman" w:cs="Times New Roman"/>
        </w:rPr>
        <w:t>психокоррекционных</w:t>
      </w:r>
      <w:proofErr w:type="spellEnd"/>
      <w:r w:rsidRPr="00395199">
        <w:rPr>
          <w:rFonts w:ascii="Times New Roman" w:hAnsi="Times New Roman" w:cs="Times New Roman"/>
        </w:rPr>
        <w:t xml:space="preserve"> программ воспитания; организация и проведение социально-психологических тренингов, ролевых игр, групповых дискуссий среди учащихся, родителей, педагогического коллектива по развитию общих и специальных способностей участников образовательного процесса.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4.3. Психолого-педагогическое и медико-социальное просвещение  участников образовательного процесса  с целью создания условий для полноценного личностного развития и самоопределения обучающихся, воспитанников на каждом  возрастном этапе, а также для своевременного   предупреждения возможных нарушений в становлении личности и развитии интеллекта;</w:t>
      </w:r>
    </w:p>
    <w:p w:rsidR="007D1FDC" w:rsidRPr="00395199" w:rsidRDefault="008E3BC7" w:rsidP="003951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4.4. Психологическое и социально-педагогическое консультирование участников образовательного процесса по различным психолого-педагогическим   и социально-медицинским проблемам, вопросам самоопределения, личностного роста, взаимоотношений;   помощь учащимся и родителям (законным представителям) в преодолении трудной жизненной ситуации; консультирование    педагогов, других </w:t>
      </w:r>
    </w:p>
    <w:p w:rsidR="008E3BC7" w:rsidRPr="00395199" w:rsidRDefault="008E3BC7" w:rsidP="002D5140">
      <w:pPr>
        <w:spacing w:after="0" w:line="240" w:lineRule="auto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работников образовательного учреждения, органов опеки и попечительства, Управления внутренних дел, учреждений социальной защиты, здравоохранения, Комиссии по делам несовершеннолетних и др. по вопросам воспитания и обучения несовершеннолетних.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4.5. Исследование  социума образовательного учреждения и микрорайона с целью изучения их воспитательного потенциала и организации взаимодействия;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4.6. Социально-педагогическая и психологическая профилактика возможных неблагополучий в детско-подростковой среде в условиях образовательного процесса; предупреждение явлений дезадаптации обучающихся, фактов асоциального поведения; разработка рекомендаций педагогам и родителям  по оказанию помощи в вопросах воспитания, обучения и развития; пропаганда здорового образа жизни;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4.7. Организационно-методическая деятельность: </w:t>
      </w:r>
    </w:p>
    <w:p w:rsidR="008E3BC7" w:rsidRPr="00395199" w:rsidRDefault="008E3BC7" w:rsidP="008E3B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анализ и обобщение результатов сопровождения, разработка рекомендаций по его совершенствованию, обработка материалов научных исследований; </w:t>
      </w:r>
    </w:p>
    <w:p w:rsidR="008E3BC7" w:rsidRPr="00395199" w:rsidRDefault="008E3BC7" w:rsidP="008E3B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участие в методических объединениях,  семинарах-практикумах, конференциях по проблемам воспитания и социализации, </w:t>
      </w:r>
    </w:p>
    <w:p w:rsidR="008E3BC7" w:rsidRPr="00395199" w:rsidRDefault="008E3BC7" w:rsidP="008E3B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участие в разработке и реализации программ оздоровления воспитанников с учетом состояния их здоровья; </w:t>
      </w:r>
    </w:p>
    <w:p w:rsidR="008E3BC7" w:rsidRPr="00395199" w:rsidRDefault="008E3BC7" w:rsidP="008E3B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организация и проведение семинаров, тренингов и консультаций по  овладению инновационными методиками;</w:t>
      </w:r>
    </w:p>
    <w:p w:rsidR="008E3BC7" w:rsidRPr="00395199" w:rsidRDefault="008E3BC7" w:rsidP="008E3B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 формирование банка данных достижений отечественной и зарубежной науки и практики по психолого-педагогическому и медико-социальному сопровождению.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4.8. Выявление и поддержка учащихся, нуждающихся в социальной защите, опеке и попечительстве с целью защиты законных прав и интересов несовершеннолетних, в т.ч. приоритетного права ребенка на жизнь и воспитание в семье.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4.9. Особое внимание специалистов Службы сопровождения должно уделяться социально-значимым направлениям работы:</w:t>
      </w:r>
    </w:p>
    <w:p w:rsidR="008E3BC7" w:rsidRPr="00395199" w:rsidRDefault="008E3BC7" w:rsidP="008E3BC7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Профилактика правонарушений, зависимостей, экстремизма</w:t>
      </w:r>
    </w:p>
    <w:p w:rsidR="008E3BC7" w:rsidRPr="00395199" w:rsidRDefault="008E3BC7" w:rsidP="008E3BC7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Формирование толерантного поведения</w:t>
      </w:r>
    </w:p>
    <w:p w:rsidR="008E3BC7" w:rsidRPr="00395199" w:rsidRDefault="008E3BC7" w:rsidP="008E3BC7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Формирование здорового образа жизни</w:t>
      </w:r>
    </w:p>
    <w:p w:rsidR="008E3BC7" w:rsidRPr="00395199" w:rsidRDefault="008E3BC7" w:rsidP="008E3BC7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Оказание помощи учащимся в трудной жизненной ситуации</w:t>
      </w:r>
    </w:p>
    <w:p w:rsidR="008E3BC7" w:rsidRPr="00395199" w:rsidRDefault="008E3BC7" w:rsidP="008E3BC7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Профилактика школьной дезадаптации и поведенческих нарушений</w:t>
      </w:r>
    </w:p>
    <w:p w:rsidR="008E3BC7" w:rsidRPr="00395199" w:rsidRDefault="008E3BC7" w:rsidP="008E3BC7">
      <w:pPr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:rsidR="008E3BC7" w:rsidRPr="00395199" w:rsidRDefault="008E3BC7" w:rsidP="005248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  <w:bCs/>
        </w:rPr>
        <w:t>5</w:t>
      </w:r>
      <w:r w:rsidRPr="00395199">
        <w:rPr>
          <w:rFonts w:ascii="Times New Roman" w:hAnsi="Times New Roman" w:cs="Times New Roman"/>
        </w:rPr>
        <w:t xml:space="preserve">. </w:t>
      </w:r>
      <w:r w:rsidRPr="00395199">
        <w:rPr>
          <w:rFonts w:ascii="Times New Roman" w:hAnsi="Times New Roman" w:cs="Times New Roman"/>
          <w:b/>
        </w:rPr>
        <w:t>Д</w:t>
      </w:r>
      <w:r w:rsidR="0052480D" w:rsidRPr="00395199">
        <w:rPr>
          <w:rFonts w:ascii="Times New Roman" w:hAnsi="Times New Roman" w:cs="Times New Roman"/>
          <w:b/>
        </w:rPr>
        <w:t>окументация</w:t>
      </w:r>
    </w:p>
    <w:p w:rsidR="0052480D" w:rsidRPr="00395199" w:rsidRDefault="0052480D" w:rsidP="005248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5.1. Единая для всех специалистов Службы: 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Приказ о создании службы сопровождения ОУ 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План работы службы сопровождения ОУ (перспективный, годовой план работы, план работы на месяц, неделю), утвержденный руководителем образовательного учреждения;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Положение о службе сопровождения ОУ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Должностные инструкции</w:t>
      </w:r>
      <w:r w:rsidR="0052480D" w:rsidRPr="00395199">
        <w:rPr>
          <w:rFonts w:ascii="Times New Roman" w:hAnsi="Times New Roman" w:cs="Times New Roman"/>
        </w:rPr>
        <w:t xml:space="preserve"> (поручения) </w:t>
      </w:r>
      <w:r w:rsidRPr="00395199">
        <w:rPr>
          <w:rFonts w:ascii="Times New Roman" w:hAnsi="Times New Roman" w:cs="Times New Roman"/>
        </w:rPr>
        <w:t xml:space="preserve"> специалистов службы сопровождения ОУ (регламент по должности)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Социальный паспорт учебного заведения, который составляется социальным педагогом на основе данных социальных паспортов классов,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Список детей, нуждающихся в сопровождении;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Журналы (консультаций, групповой работы)</w:t>
      </w:r>
    </w:p>
    <w:p w:rsidR="008E3BC7" w:rsidRPr="00395199" w:rsidRDefault="008E3BC7" w:rsidP="008E3BC7">
      <w:pPr>
        <w:numPr>
          <w:ilvl w:val="0"/>
          <w:numId w:val="9"/>
        </w:numPr>
        <w:tabs>
          <w:tab w:val="clear" w:pos="720"/>
          <w:tab w:val="num" w:pos="1418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lastRenderedPageBreak/>
        <w:t>Карты психолого-педагогического и медико-социального сопровождения детей (учащихся, воспитанников), нуждающихся в комплексном сопровождении;</w:t>
      </w:r>
    </w:p>
    <w:p w:rsidR="007D1FDC" w:rsidRPr="00395199" w:rsidRDefault="007D1FDC" w:rsidP="008E3B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>5.2. Отдельными специалистами Службы сопровождения ведется служебная документация согласно должностным  инструкциям и положениям о кабинетах, утвержденных руководителем образовательного учреждения.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3BC7" w:rsidRPr="00395199" w:rsidRDefault="008E3BC7" w:rsidP="005248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199">
        <w:rPr>
          <w:rFonts w:ascii="Times New Roman" w:hAnsi="Times New Roman" w:cs="Times New Roman"/>
          <w:b/>
        </w:rPr>
        <w:t>6. Ответственность специалистов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6.1. В установленном законодательством РФ порядке специалисты Службы несут ответственность за: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и иных локальных нормативных актов, должностных обязанностей;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жизнь и здоровье детей во время занятий;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соблюдение прав и свобод личности ребенка;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конфиденциальность полученных при обследовании материалов;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ведение документации и ее сохранность;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соблюдение трудовой дисциплины, правил производственной санитарии и противопожарной безопасности; </w:t>
      </w:r>
    </w:p>
    <w:p w:rsidR="008E3BC7" w:rsidRPr="00395199" w:rsidRDefault="008E3BC7" w:rsidP="008E3BC7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сохранность рабочего места, материальные ценности, взятые под расписку у материально ответственного лица. </w:t>
      </w:r>
    </w:p>
    <w:p w:rsidR="008E3BC7" w:rsidRPr="00395199" w:rsidRDefault="008E3BC7" w:rsidP="008E3B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5199">
        <w:rPr>
          <w:rFonts w:ascii="Times New Roman" w:hAnsi="Times New Roman" w:cs="Times New Roman"/>
        </w:rPr>
        <w:t xml:space="preserve">6.2. За применение, в том числе и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 специалист службы сопровождения может быть освобожден от занимаемой должности  в соответствии с трудовым законодательством и законом </w:t>
      </w:r>
      <w:r w:rsidR="0052480D" w:rsidRPr="00395199">
        <w:rPr>
          <w:rFonts w:ascii="Times New Roman" w:hAnsi="Times New Roman" w:cs="Times New Roman"/>
        </w:rPr>
        <w:t xml:space="preserve">ФЗ </w:t>
      </w:r>
      <w:r w:rsidRPr="00395199">
        <w:rPr>
          <w:rFonts w:ascii="Times New Roman" w:hAnsi="Times New Roman" w:cs="Times New Roman"/>
        </w:rPr>
        <w:t xml:space="preserve">РФ «Об образовании в Российской Федерации». </w:t>
      </w:r>
    </w:p>
    <w:p w:rsidR="008E3BC7" w:rsidRPr="00395199" w:rsidRDefault="008E3BC7" w:rsidP="008E3BC7">
      <w:pPr>
        <w:spacing w:line="240" w:lineRule="auto"/>
        <w:rPr>
          <w:rFonts w:ascii="Times New Roman" w:hAnsi="Times New Roman" w:cs="Times New Roman"/>
        </w:rPr>
      </w:pPr>
    </w:p>
    <w:p w:rsidR="004E72C9" w:rsidRPr="00395199" w:rsidRDefault="004E72C9"/>
    <w:sectPr w:rsidR="004E72C9" w:rsidRPr="00395199" w:rsidSect="002D5140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387" w:rsidRDefault="00905387" w:rsidP="00395199">
      <w:pPr>
        <w:spacing w:after="0" w:line="240" w:lineRule="auto"/>
      </w:pPr>
      <w:r>
        <w:separator/>
      </w:r>
    </w:p>
  </w:endnote>
  <w:endnote w:type="continuationSeparator" w:id="0">
    <w:p w:rsidR="00905387" w:rsidRDefault="00905387" w:rsidP="00395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199" w:rsidRPr="00395199" w:rsidRDefault="00395199" w:rsidP="00395199">
    <w:pPr>
      <w:pStyle w:val="a9"/>
      <w:jc w:val="center"/>
      <w:rPr>
        <w:rFonts w:ascii="Times New Roman" w:hAnsi="Times New Roman" w:cs="Times New Roman"/>
      </w:rPr>
    </w:pPr>
    <w:r w:rsidRPr="00395199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387" w:rsidRDefault="00905387" w:rsidP="00395199">
      <w:pPr>
        <w:spacing w:after="0" w:line="240" w:lineRule="auto"/>
      </w:pPr>
      <w:r>
        <w:separator/>
      </w:r>
    </w:p>
  </w:footnote>
  <w:footnote w:type="continuationSeparator" w:id="0">
    <w:p w:rsidR="00905387" w:rsidRDefault="00905387" w:rsidP="00395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752175"/>
      <w:docPartObj>
        <w:docPartGallery w:val="Page Numbers (Top of Page)"/>
        <w:docPartUnique/>
      </w:docPartObj>
    </w:sdtPr>
    <w:sdtEndPr/>
    <w:sdtContent>
      <w:p w:rsidR="00395199" w:rsidRDefault="00B645C7">
        <w:pPr>
          <w:pStyle w:val="a7"/>
          <w:jc w:val="center"/>
        </w:pPr>
        <w:r w:rsidRPr="00395199">
          <w:rPr>
            <w:rFonts w:ascii="Times New Roman" w:hAnsi="Times New Roman" w:cs="Times New Roman"/>
          </w:rPr>
          <w:fldChar w:fldCharType="begin"/>
        </w:r>
        <w:r w:rsidR="00395199" w:rsidRPr="00395199">
          <w:rPr>
            <w:rFonts w:ascii="Times New Roman" w:hAnsi="Times New Roman" w:cs="Times New Roman"/>
          </w:rPr>
          <w:instrText xml:space="preserve"> PAGE   \* MERGEFORMAT </w:instrText>
        </w:r>
        <w:r w:rsidRPr="00395199">
          <w:rPr>
            <w:rFonts w:ascii="Times New Roman" w:hAnsi="Times New Roman" w:cs="Times New Roman"/>
          </w:rPr>
          <w:fldChar w:fldCharType="separate"/>
        </w:r>
        <w:r w:rsidR="00827BA1">
          <w:rPr>
            <w:rFonts w:ascii="Times New Roman" w:hAnsi="Times New Roman" w:cs="Times New Roman"/>
            <w:noProof/>
          </w:rPr>
          <w:t>5</w:t>
        </w:r>
        <w:r w:rsidRPr="00395199">
          <w:rPr>
            <w:rFonts w:ascii="Times New Roman" w:hAnsi="Times New Roman" w:cs="Times New Roman"/>
          </w:rPr>
          <w:fldChar w:fldCharType="end"/>
        </w:r>
      </w:p>
    </w:sdtContent>
  </w:sdt>
  <w:p w:rsidR="00395199" w:rsidRDefault="0039519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65811"/>
    <w:multiLevelType w:val="hybridMultilevel"/>
    <w:tmpl w:val="A630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C72E4"/>
    <w:multiLevelType w:val="hybridMultilevel"/>
    <w:tmpl w:val="E370B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3E34"/>
    <w:multiLevelType w:val="hybridMultilevel"/>
    <w:tmpl w:val="0B1EC1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D7576"/>
    <w:multiLevelType w:val="hybridMultilevel"/>
    <w:tmpl w:val="22986A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87C9D"/>
    <w:multiLevelType w:val="hybridMultilevel"/>
    <w:tmpl w:val="AFD2A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F480C"/>
    <w:multiLevelType w:val="multilevel"/>
    <w:tmpl w:val="75C80C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28" w:hanging="36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abstractNum w:abstractNumId="6" w15:restartNumberingAfterBreak="0">
    <w:nsid w:val="5CA73A84"/>
    <w:multiLevelType w:val="hybridMultilevel"/>
    <w:tmpl w:val="34D402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9E6CDF"/>
    <w:multiLevelType w:val="hybridMultilevel"/>
    <w:tmpl w:val="03CCFA3C"/>
    <w:lvl w:ilvl="0" w:tplc="7D1C332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CD8E9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FA4E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9A2B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76B2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4EC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EDE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23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CC49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4E37AB"/>
    <w:multiLevelType w:val="hybridMultilevel"/>
    <w:tmpl w:val="D1183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C76D2"/>
    <w:multiLevelType w:val="hybridMultilevel"/>
    <w:tmpl w:val="2DC41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BC7"/>
    <w:rsid w:val="0012052E"/>
    <w:rsid w:val="002177E0"/>
    <w:rsid w:val="002A62DF"/>
    <w:rsid w:val="002D5140"/>
    <w:rsid w:val="003031E0"/>
    <w:rsid w:val="00395199"/>
    <w:rsid w:val="003A37C6"/>
    <w:rsid w:val="003A467B"/>
    <w:rsid w:val="00452380"/>
    <w:rsid w:val="004E72C9"/>
    <w:rsid w:val="0052480D"/>
    <w:rsid w:val="007D1FDC"/>
    <w:rsid w:val="00800CA4"/>
    <w:rsid w:val="00827BA1"/>
    <w:rsid w:val="008B7129"/>
    <w:rsid w:val="008E3BC7"/>
    <w:rsid w:val="00905387"/>
    <w:rsid w:val="009449E3"/>
    <w:rsid w:val="009F6B5B"/>
    <w:rsid w:val="00A94F6F"/>
    <w:rsid w:val="00B645C7"/>
    <w:rsid w:val="00C97A51"/>
    <w:rsid w:val="00F4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EFCC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E3BC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E3BC7"/>
  </w:style>
  <w:style w:type="character" w:styleId="a5">
    <w:name w:val="Hyperlink"/>
    <w:basedOn w:val="a0"/>
    <w:uiPriority w:val="99"/>
    <w:unhideWhenUsed/>
    <w:rsid w:val="008E3B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95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395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199"/>
  </w:style>
  <w:style w:type="paragraph" w:styleId="a9">
    <w:name w:val="footer"/>
    <w:basedOn w:val="a"/>
    <w:link w:val="aa"/>
    <w:uiPriority w:val="99"/>
    <w:semiHidden/>
    <w:unhideWhenUsed/>
    <w:rsid w:val="00395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5199"/>
  </w:style>
  <w:style w:type="paragraph" w:styleId="ab">
    <w:name w:val="Balloon Text"/>
    <w:basedOn w:val="a"/>
    <w:link w:val="ac"/>
    <w:uiPriority w:val="99"/>
    <w:semiHidden/>
    <w:unhideWhenUsed/>
    <w:rsid w:val="0030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3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Montague James</dc:creator>
  <cp:lastModifiedBy>555</cp:lastModifiedBy>
  <cp:revision>11</cp:revision>
  <cp:lastPrinted>2018-08-28T12:28:00Z</cp:lastPrinted>
  <dcterms:created xsi:type="dcterms:W3CDTF">2019-06-05T10:48:00Z</dcterms:created>
  <dcterms:modified xsi:type="dcterms:W3CDTF">2019-11-14T09:29:00Z</dcterms:modified>
</cp:coreProperties>
</file>