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99" w:rsidRPr="00782363" w:rsidRDefault="00263899" w:rsidP="00263899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E229847" wp14:editId="5038ABAA">
            <wp:simplePos x="0" y="0"/>
            <wp:positionH relativeFrom="column">
              <wp:posOffset>2723515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899" w:rsidRPr="00782363" w:rsidRDefault="00263899" w:rsidP="00263899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63899" w:rsidRPr="00782363" w:rsidRDefault="00263899" w:rsidP="00263899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63899" w:rsidRPr="00782363" w:rsidRDefault="00263899" w:rsidP="00263899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63899" w:rsidRPr="00782363" w:rsidRDefault="00263899" w:rsidP="00263899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63899" w:rsidRPr="00782363" w:rsidRDefault="00263899" w:rsidP="002638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263899" w:rsidRPr="00782363" w:rsidRDefault="00263899" w:rsidP="002638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263899" w:rsidRDefault="00263899" w:rsidP="002638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263899" w:rsidRPr="00782363" w:rsidRDefault="00263899" w:rsidP="002638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4054"/>
      </w:tblGrid>
      <w:tr w:rsidR="00263899" w:rsidRPr="00AD094E" w:rsidTr="00845504">
        <w:tc>
          <w:tcPr>
            <w:tcW w:w="3227" w:type="dxa"/>
          </w:tcPr>
          <w:p w:rsidR="00263899" w:rsidRPr="00EB32A9" w:rsidRDefault="00263899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СОГЛАСОВАНО:  </w:t>
            </w:r>
          </w:p>
          <w:p w:rsidR="00263899" w:rsidRPr="00EB32A9" w:rsidRDefault="00263899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Педагогическим советом </w:t>
            </w:r>
          </w:p>
          <w:p w:rsidR="00263899" w:rsidRPr="00EB32A9" w:rsidRDefault="00AD094E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Протокол № 1от 30.08.</w:t>
            </w:r>
            <w:r w:rsidR="00263899"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3402" w:type="dxa"/>
          </w:tcPr>
          <w:p w:rsidR="00263899" w:rsidRPr="00EB32A9" w:rsidRDefault="00263899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2A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AD094E" w:rsidRPr="00AD09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AD09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 №</w:t>
            </w:r>
            <w:r w:rsidRPr="00AD09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09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054" w:type="dxa"/>
          </w:tcPr>
          <w:p w:rsidR="00263899" w:rsidRPr="00EB32A9" w:rsidRDefault="00263899" w:rsidP="0084550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5"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УТВЕРЖДАЮ:                                                                                                                                                                                                                              директор МКОУ «Хуцеевская СОШ»                                                                                  ___________Р.З. Магомедова                                                                                                                                     Приказ №</w:t>
            </w:r>
            <w:r w:rsidR="00AD09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56 от 31.08.</w:t>
            </w: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2023 г.</w:t>
            </w:r>
          </w:p>
          <w:p w:rsidR="00263899" w:rsidRPr="00EB32A9" w:rsidRDefault="00263899" w:rsidP="00845504">
            <w:pPr>
              <w:spacing w:beforeAutospacing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263899" w:rsidRPr="00263899" w:rsidRDefault="002638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94E" w:rsidRDefault="00AD094E" w:rsidP="002638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D094E" w:rsidRDefault="00AD094E" w:rsidP="002638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D094E" w:rsidRDefault="00AD094E" w:rsidP="002638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D094E" w:rsidRDefault="00AD094E" w:rsidP="002638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22286" w:rsidRPr="00263899" w:rsidRDefault="00263899" w:rsidP="0026389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638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263899">
        <w:rPr>
          <w:sz w:val="28"/>
          <w:szCs w:val="28"/>
          <w:lang w:val="ru-RU"/>
        </w:rPr>
        <w:br/>
      </w:r>
      <w:r w:rsidRPr="002638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учета мнения советов обучающихся, родителей (законных представителей)</w:t>
      </w:r>
      <w:r w:rsidRPr="00263899">
        <w:rPr>
          <w:sz w:val="28"/>
          <w:szCs w:val="28"/>
          <w:lang w:val="ru-RU"/>
        </w:rPr>
        <w:br/>
      </w:r>
      <w:r w:rsidRPr="002638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несовершеннолетних обучающихся, иных представительных органов обучающихся</w:t>
      </w:r>
    </w:p>
    <w:p w:rsidR="00263899" w:rsidRDefault="002638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94E" w:rsidRDefault="00AD09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94E" w:rsidRDefault="00AD09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94E" w:rsidRDefault="00AD09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94E" w:rsidRDefault="00AD09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94E" w:rsidRDefault="00AD09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94E" w:rsidRDefault="00AD09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94E" w:rsidRDefault="00AD09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94E" w:rsidRDefault="00AD09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94E" w:rsidRDefault="00AD09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AD094E" w:rsidRDefault="00AD09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C22286" w:rsidRPr="00263899" w:rsidRDefault="002638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Общие положения 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учета мнения советов обучающихся, родителей (законных</w:t>
      </w:r>
      <w:r w:rsidRPr="00263899">
        <w:rPr>
          <w:lang w:val="ru-RU"/>
        </w:rPr>
        <w:br/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представителей) несовершеннолетних обучающихся, иных представительных органов обучающихся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приказом Минобрнауки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марта 2013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185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применения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обучающихся мер дисциплинарного взыскания».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1.2. Порядок устанавливает процедуру учета мнения советов обучающихся, родителей (законных представителей) несовершеннолетних обучающихся, иных представительных органов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— Совет, Советы) при принятии локальных нормативных актов, затрагивающих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законные интересы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образовательная организация),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также при выборе меры дисциплинарного взыскания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обучающихся.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1.3.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соблюдение процедуры учета мнения Советов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стороны образовательной организации, назначается руководителем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— ответственное лицо).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1.4. Документооборот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учету мнения Советов ведет ответственный, назначенный распорядительным актом руководителя образовательной организации.</w:t>
      </w:r>
    </w:p>
    <w:p w:rsidR="00C22286" w:rsidRPr="00263899" w:rsidRDefault="002638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Учет мнения Совета (Советов) при принятии локальных нормативных актов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2.1. Ответственное лицо направляет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каждый Совет проект локального нормативного акта, затрагивающий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законные интересы обучающихся,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сопроводительным письмом.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сопроводительном письме должна быть указана дата направления проекта локального акта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Совет. Сопроводительное письмо может содержать обоснование необходимости принятия локального нормативного акта, результаты рассмотрения проекта документа коллегиальными органами управления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 органами работников образовательной организации.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2.2. Совет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дня получения проекта локального</w:t>
      </w:r>
      <w:r w:rsidRPr="00263899">
        <w:rPr>
          <w:lang w:val="ru-RU"/>
        </w:rPr>
        <w:br/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нормативного акта представляет ответственному лицу копию протокола заседания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вопросу рассмотрения проекта локального акта или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протоколе (выписке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протокола) должно быть указано мотивированное мнение Совета, включая замечания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предложения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проекту локального нормативного акта (если они есть).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Совет (Советы) вправе направить ответственному лицу запрос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продлении срока</w:t>
      </w:r>
      <w:r w:rsidRPr="00263899">
        <w:rPr>
          <w:lang w:val="ru-RU"/>
        </w:rPr>
        <w:br/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рассмотрения проекта локального акта при наличии уважительных причин,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позволяющих рассмотреть локальный нормативный акт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установленный срок.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2.3.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истечении срока, предусмотренного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2.2 настоящего Порядка, ответственное лицо представляет проект локального нормативного акта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утверждение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сопроводительным письмом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протоколом (выпиской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протокола) заседания Совета.</w:t>
      </w:r>
      <w:r w:rsidRPr="00263899">
        <w:rPr>
          <w:lang w:val="ru-RU"/>
        </w:rPr>
        <w:br/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сопроводительном письме указываются даты, когда проект локального нормативного акта направлен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Совет (Советы)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когда получено мнение Совета (Советов). Если мнение Совета (Советов)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получено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срок, установленный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2.2 настоящего Порядка, ответственное лицо указывает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этом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сопроводительном письме.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2.4.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случае если Совет (Советы)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согласен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представленным проектом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и (или) представил свои замечания,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проекту локального нормативного акта, ответственное лицо при необходимости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пяти рабочих дней организует совместное обсуждение проекта 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локального нормативного 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руководителем или представителями органов управления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Совета (Советов).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Решения, принятые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ходе совместного обсуждения,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протоколе.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2.5. Локальный нормативный акт утверждается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уставом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случаях, когда:</w:t>
      </w:r>
    </w:p>
    <w:p w:rsidR="00C22286" w:rsidRPr="00263899" w:rsidRDefault="002638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Совет (Советы) выразил согласие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проектом локального нормативного акта;</w:t>
      </w:r>
    </w:p>
    <w:p w:rsidR="00C22286" w:rsidRPr="00263899" w:rsidRDefault="0026389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орган управления учел все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замечания, поступившие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Совета (Советов)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Орган управления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локальном нормативном акте</w:t>
      </w:r>
      <w:r w:rsidRPr="00263899">
        <w:rPr>
          <w:lang w:val="ru-RU"/>
        </w:rPr>
        <w:br/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(распорядительном акте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утверждении локального нормативного акта) делает отметку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соблюдении процедуры учета мнения Совета (Советов)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правилам документооборота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 Отметка должна содержать реквизиты протокола заседания Совета (Советов)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вопросу рассмотрения проекта локального нормативного акта, протокола совместного обсуждения проекта локального нормативного акта (если оно проводилось).</w:t>
      </w:r>
    </w:p>
    <w:p w:rsidR="00C22286" w:rsidRPr="00263899" w:rsidRDefault="002638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Учет мнения Совета (Светов) при выборе меры дисциплинарного взыскания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3.1. При выборе меры дисциплинарного взыскания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</w:t>
      </w:r>
      <w:r w:rsidRPr="00263899">
        <w:rPr>
          <w:lang w:val="ru-RU"/>
        </w:rPr>
        <w:br/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ответственное лицо направляет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каждый Совет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привлечении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дисциплинарной ответственности,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также копии документов, являющихся основанием для принятия указанного решения, копию письменного объяснения обучающегося либо акт, фиксирующий отказ или уклонение обучающегося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письменного объяснения,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установленный срок.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3.2.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привлечении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дисциплинарной ответственности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прилагающимися</w:t>
      </w:r>
      <w:proofErr w:type="spellEnd"/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 должны быть направлены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Совет (Советы)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3.3. Совет (Советы)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дня получения проекта приказа</w:t>
      </w:r>
      <w:r w:rsidRPr="00263899">
        <w:rPr>
          <w:lang w:val="ru-RU"/>
        </w:rPr>
        <w:br/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прилагающимися</w:t>
      </w:r>
      <w:proofErr w:type="spellEnd"/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 представляют ответственному 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мотивированное мнение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вопросу выбора меры дисциплинарного взыскания.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Совет (Советы)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вправе отказаться или уклониться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мотивированного мнения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вопросу наложения дисциплинарного взыскания.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3.4.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истечении срока, установленного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3.3 настоящего Порядка, ответственное лицо представляет проект приказа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приложением мотивированного мнения Совета (Советов)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утверждение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сопроводительным письмом,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котором указывается дата направления проекта приказа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согласование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Советом (Советами), дата получения мотивированного мнения Совета (Советов). Если Совет (Советы)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представили своего мнения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срок, установленный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3.3 настоящего Положения, ответственное лицо указывает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этом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сопроводительном письме.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3.5.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привлечении обучающегося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дисциплинарной ответственности утверждается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законодательством.</w:t>
      </w:r>
    </w:p>
    <w:p w:rsidR="00C22286" w:rsidRPr="00263899" w:rsidRDefault="002638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3.6. Совет (Советы) вправе ходатайствовать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досрочном снятии меры дисциплинарного взыскания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обучающегося. Ходатайство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899">
        <w:rPr>
          <w:rFonts w:hAnsi="Times New Roman" w:cs="Times New Roman"/>
          <w:color w:val="000000"/>
          <w:sz w:val="24"/>
          <w:szCs w:val="24"/>
          <w:lang w:val="ru-RU"/>
        </w:rPr>
        <w:t>досрочном снятии меры дисциплинарного взыскания представляется руководителю образовательной организации.</w:t>
      </w:r>
    </w:p>
    <w:sectPr w:rsidR="00C22286" w:rsidRPr="00263899" w:rsidSect="0026389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F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3899"/>
    <w:rsid w:val="002D33B1"/>
    <w:rsid w:val="002D3591"/>
    <w:rsid w:val="003514A0"/>
    <w:rsid w:val="004F7E17"/>
    <w:rsid w:val="005A05CE"/>
    <w:rsid w:val="00653AF6"/>
    <w:rsid w:val="00AD094E"/>
    <w:rsid w:val="00B73A5A"/>
    <w:rsid w:val="00C2228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389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389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2023-11-09T07:53:00Z</dcterms:modified>
</cp:coreProperties>
</file>