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F74" w:rsidRPr="004369A1" w:rsidRDefault="00476F74" w:rsidP="00476F74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476F74" w:rsidRPr="004369A1" w:rsidRDefault="00476F74" w:rsidP="00476F74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476F74" w:rsidRPr="004369A1" w:rsidRDefault="00476F74" w:rsidP="00476F74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476F74" w:rsidRPr="004369A1" w:rsidRDefault="00476F74" w:rsidP="00476F74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476F74" w:rsidRPr="004369A1" w:rsidRDefault="00476F74" w:rsidP="00476F74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476F74" w:rsidRPr="004369A1" w:rsidTr="00B14784">
        <w:tc>
          <w:tcPr>
            <w:tcW w:w="3686" w:type="dxa"/>
            <w:shd w:val="clear" w:color="auto" w:fill="auto"/>
          </w:tcPr>
          <w:p w:rsidR="00476F74" w:rsidRPr="004369A1" w:rsidRDefault="00476F7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476F74" w:rsidRPr="004369A1" w:rsidRDefault="00476F7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476F74" w:rsidRPr="004369A1" w:rsidRDefault="00476F7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476F74" w:rsidRPr="004369A1" w:rsidRDefault="00476F7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476F74" w:rsidRPr="004369A1" w:rsidRDefault="00476F7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476F74" w:rsidRPr="004369A1" w:rsidRDefault="00476F7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476F74" w:rsidRPr="004369A1" w:rsidRDefault="00476F7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476F74" w:rsidRPr="004369A1" w:rsidRDefault="00476F7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476F74" w:rsidRPr="004369A1" w:rsidRDefault="00476F74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476F74" w:rsidRPr="004369A1" w:rsidRDefault="00476F74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E53B38" w:rsidRDefault="00E53B38" w:rsidP="00E53B38">
      <w:pPr>
        <w:ind w:left="360"/>
        <w:jc w:val="center"/>
        <w:rPr>
          <w:b/>
        </w:rPr>
      </w:pPr>
    </w:p>
    <w:p w:rsidR="00E53B38" w:rsidRDefault="00E53B38" w:rsidP="00E53B38">
      <w:pPr>
        <w:ind w:left="360"/>
        <w:jc w:val="center"/>
        <w:rPr>
          <w:b/>
        </w:rPr>
      </w:pPr>
    </w:p>
    <w:p w:rsidR="00E53B38" w:rsidRDefault="00E53B38" w:rsidP="00E53B38">
      <w:pPr>
        <w:ind w:left="360"/>
        <w:jc w:val="center"/>
        <w:rPr>
          <w:b/>
        </w:rPr>
      </w:pPr>
    </w:p>
    <w:p w:rsidR="00E53B38" w:rsidRDefault="00E53B38" w:rsidP="00E53B38">
      <w:pPr>
        <w:ind w:left="360"/>
        <w:jc w:val="center"/>
        <w:rPr>
          <w:b/>
        </w:rPr>
      </w:pPr>
    </w:p>
    <w:p w:rsidR="00E53B38" w:rsidRDefault="00E53B38" w:rsidP="00E53B38">
      <w:pPr>
        <w:ind w:left="360"/>
        <w:jc w:val="center"/>
        <w:rPr>
          <w:b/>
        </w:rPr>
      </w:pPr>
    </w:p>
    <w:p w:rsidR="00E53B38" w:rsidRPr="00E53B38" w:rsidRDefault="00E53B38" w:rsidP="00E53B38">
      <w:pPr>
        <w:ind w:left="360"/>
        <w:jc w:val="center"/>
        <w:rPr>
          <w:b/>
          <w:sz w:val="32"/>
          <w:szCs w:val="32"/>
        </w:rPr>
      </w:pPr>
    </w:p>
    <w:p w:rsidR="00E53B38" w:rsidRPr="00E53B38" w:rsidRDefault="00E53B38" w:rsidP="00E53B38">
      <w:pPr>
        <w:tabs>
          <w:tab w:val="left" w:pos="3495"/>
        </w:tabs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3B38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E53B38" w:rsidRPr="00E53B38" w:rsidRDefault="00E53B38" w:rsidP="00E53B38">
      <w:pPr>
        <w:tabs>
          <w:tab w:val="left" w:pos="3495"/>
        </w:tabs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3B38">
        <w:rPr>
          <w:rFonts w:ascii="Times New Roman" w:hAnsi="Times New Roman" w:cs="Times New Roman"/>
          <w:b/>
          <w:sz w:val="32"/>
          <w:szCs w:val="32"/>
        </w:rPr>
        <w:t>регулируют условия и порядок использования сети Интернет</w:t>
      </w:r>
    </w:p>
    <w:p w:rsidR="00E53B38" w:rsidRPr="00E53B38" w:rsidRDefault="00E53B38" w:rsidP="00E53B38">
      <w:pPr>
        <w:tabs>
          <w:tab w:val="left" w:pos="3495"/>
        </w:tabs>
        <w:ind w:left="360"/>
        <w:jc w:val="center"/>
        <w:rPr>
          <w:b/>
          <w:sz w:val="32"/>
          <w:szCs w:val="32"/>
        </w:rPr>
      </w:pPr>
      <w:r w:rsidRPr="00E53B38">
        <w:rPr>
          <w:rFonts w:ascii="Times New Roman" w:hAnsi="Times New Roman" w:cs="Times New Roman"/>
          <w:b/>
          <w:sz w:val="32"/>
          <w:szCs w:val="32"/>
        </w:rPr>
        <w:t>через ресурсы образовательного учреждения</w:t>
      </w:r>
    </w:p>
    <w:p w:rsidR="00E53B38" w:rsidRPr="00E53B38" w:rsidRDefault="00E53B38" w:rsidP="00E53B38">
      <w:pPr>
        <w:ind w:left="360"/>
        <w:jc w:val="center"/>
        <w:rPr>
          <w:b/>
          <w:sz w:val="32"/>
          <w:szCs w:val="32"/>
        </w:rPr>
      </w:pPr>
      <w:r w:rsidRPr="00E53B38">
        <w:rPr>
          <w:b/>
          <w:sz w:val="32"/>
          <w:szCs w:val="32"/>
        </w:rPr>
        <w:t>№</w:t>
      </w:r>
      <w:r w:rsidR="00476F74">
        <w:rPr>
          <w:b/>
          <w:sz w:val="32"/>
          <w:szCs w:val="32"/>
        </w:rPr>
        <w:t>84</w:t>
      </w:r>
    </w:p>
    <w:p w:rsidR="00E53B38" w:rsidRDefault="00E53B38" w:rsidP="00E53B38">
      <w:pPr>
        <w:ind w:left="360"/>
        <w:jc w:val="center"/>
        <w:rPr>
          <w:b/>
        </w:rPr>
      </w:pPr>
    </w:p>
    <w:p w:rsidR="00E53B38" w:rsidRDefault="00E53B38" w:rsidP="00E53B38">
      <w:pPr>
        <w:ind w:left="360"/>
        <w:jc w:val="center"/>
        <w:rPr>
          <w:b/>
        </w:rPr>
      </w:pPr>
    </w:p>
    <w:p w:rsidR="00E53B38" w:rsidRDefault="00E53B38" w:rsidP="00E53B38">
      <w:pPr>
        <w:ind w:left="360"/>
        <w:jc w:val="center"/>
        <w:rPr>
          <w:b/>
        </w:rPr>
      </w:pPr>
    </w:p>
    <w:p w:rsidR="00E53B38" w:rsidRDefault="00E53B38" w:rsidP="00E53B38">
      <w:pPr>
        <w:ind w:left="360"/>
        <w:jc w:val="center"/>
        <w:rPr>
          <w:b/>
        </w:rPr>
      </w:pPr>
    </w:p>
    <w:p w:rsidR="00E53B38" w:rsidRDefault="00E53B38" w:rsidP="00E53B38">
      <w:pPr>
        <w:ind w:left="360"/>
        <w:jc w:val="center"/>
        <w:rPr>
          <w:b/>
        </w:rPr>
      </w:pPr>
    </w:p>
    <w:p w:rsidR="00E53B38" w:rsidRDefault="00E53B38" w:rsidP="00E53B38">
      <w:pPr>
        <w:rPr>
          <w:b/>
        </w:rPr>
      </w:pPr>
    </w:p>
    <w:p w:rsidR="00E53B38" w:rsidRDefault="00E53B38" w:rsidP="00E53B38">
      <w:pPr>
        <w:rPr>
          <w:b/>
        </w:rPr>
      </w:pPr>
    </w:p>
    <w:p w:rsidR="00E53B38" w:rsidRDefault="00476F74" w:rsidP="00476F74">
      <w:pPr>
        <w:jc w:val="center"/>
        <w:rPr>
          <w:b/>
        </w:rPr>
      </w:pPr>
      <w:r>
        <w:rPr>
          <w:b/>
        </w:rPr>
        <w:t>2019</w:t>
      </w:r>
      <w:bookmarkStart w:id="1" w:name="_GoBack"/>
      <w:bookmarkEnd w:id="1"/>
    </w:p>
    <w:p w:rsidR="00E53B38" w:rsidRDefault="00E53B38" w:rsidP="00E53B38">
      <w:pPr>
        <w:rPr>
          <w:b/>
        </w:rPr>
      </w:pPr>
    </w:p>
    <w:p w:rsidR="00476F74" w:rsidRDefault="00476F74" w:rsidP="00E53B38">
      <w:pPr>
        <w:rPr>
          <w:b/>
        </w:rPr>
      </w:pPr>
    </w:p>
    <w:p w:rsidR="00D1390F" w:rsidRDefault="00E53B38" w:rsidP="00E53B38">
      <w:pPr>
        <w:pStyle w:val="a4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Общие положения</w:t>
      </w:r>
    </w:p>
    <w:p w:rsidR="00E53B38" w:rsidRPr="00D1390F" w:rsidRDefault="00E53B38" w:rsidP="00E53B38">
      <w:pPr>
        <w:pStyle w:val="a4"/>
        <w:ind w:left="1080"/>
        <w:rPr>
          <w:b/>
          <w:sz w:val="22"/>
          <w:szCs w:val="22"/>
        </w:rPr>
      </w:pP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1.1.  Настоящее  </w:t>
      </w:r>
      <w:bookmarkStart w:id="2" w:name="_Hlk24230672"/>
      <w:r w:rsidRPr="00D1390F">
        <w:rPr>
          <w:rFonts w:ascii="Times New Roman" w:hAnsi="Times New Roman" w:cs="Times New Roman"/>
        </w:rPr>
        <w:t xml:space="preserve">Положение регулируют условия и порядок использования сети Интернет через ресурсы образовательного учреждения </w:t>
      </w:r>
      <w:bookmarkEnd w:id="2"/>
      <w:r w:rsidRPr="00D1390F">
        <w:rPr>
          <w:rFonts w:ascii="Times New Roman" w:hAnsi="Times New Roman" w:cs="Times New Roman"/>
        </w:rPr>
        <w:t>(далее – Образовательное учреждение) учащимися, преподавателями и сотрудниками Образовательного учреждения.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1.2.  Настоящее Положение имеет статус локального нормативного акта Образовательного учреждения. Если нормами действующего законодательства Российской Федерации предусмотрены иные требования, чем настоящими Правилами, применяются нормы действующего законодательства Российской Федерации.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1.3. Использование сети Интернет в Образовательном учреждении подчинено следующим принципам: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соответствия образовательным целям;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способствования гармоничному формированию и развитию личности;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уважения закона, авторских и смежных прав, а также иных прав, чести и достоинства других граждан и пользователей Интернета;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приобретения новых навыков и знаний;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расширения применяемого спектра учебных и наглядных пособий;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социализации личности, введения в информационное общество.</w:t>
      </w:r>
    </w:p>
    <w:p w:rsidR="00D1390F" w:rsidRPr="00D1390F" w:rsidRDefault="00D1390F" w:rsidP="00D1390F">
      <w:pPr>
        <w:spacing w:after="0"/>
        <w:jc w:val="center"/>
        <w:rPr>
          <w:rFonts w:ascii="Times New Roman" w:hAnsi="Times New Roman" w:cs="Times New Roman"/>
          <w:b/>
        </w:rPr>
      </w:pPr>
    </w:p>
    <w:p w:rsidR="00D1390F" w:rsidRPr="00D1390F" w:rsidRDefault="00D1390F" w:rsidP="00D1390F">
      <w:pPr>
        <w:spacing w:after="0"/>
        <w:jc w:val="center"/>
        <w:rPr>
          <w:rFonts w:ascii="Times New Roman" w:hAnsi="Times New Roman" w:cs="Times New Roman"/>
          <w:b/>
        </w:rPr>
      </w:pPr>
      <w:r w:rsidRPr="00D1390F">
        <w:rPr>
          <w:rFonts w:ascii="Times New Roman" w:hAnsi="Times New Roman" w:cs="Times New Roman"/>
          <w:b/>
        </w:rPr>
        <w:t>2. Организация и политика использования сети Интернет в образовательном учреждении</w:t>
      </w:r>
    </w:p>
    <w:p w:rsidR="00D1390F" w:rsidRPr="00D1390F" w:rsidRDefault="00D1390F" w:rsidP="00D1390F">
      <w:pPr>
        <w:spacing w:after="0"/>
        <w:jc w:val="center"/>
        <w:rPr>
          <w:rFonts w:ascii="Times New Roman" w:hAnsi="Times New Roman" w:cs="Times New Roman"/>
          <w:b/>
        </w:rPr>
      </w:pP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2.1. Использование сети Интернет в Образовательном учреждении возможно исключительно при условии ознакомления и согласия лица, пользующегося сетью Интернет в Образовательном учреждении. 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2.2. Руководитель образовательного учреждения (Директор Образовательного учреждения) является ответственным за обеспечение эффективного и безопасного доступа к сети Интернет в Образовательном учреждении, а также за внедрение соответствующих технических, правовых и др. механизмов в Образовательном учреждении.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2.3. Во время занятий контроль за использованием учащимися сети Интернет в соответствии с настоящим Положением осуществляет преподаватель, ведущий занятие.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Преподаватель: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  наблюдает за использованием компьютера и сети Интернет учащимися;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 совместимых с задачами образования.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Во время использования сети Интернет для свободной работы контроль за использованием сети Интернет осуществляет уполномоченное лицо. 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Уполномоченное лицо: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определяет время и место для свободной работы в сети Интернет учащихся, преподавателей и сотрудников Образовательного учреждения с учетом использования соответствующих технических мощностей Образовательного учреждения в образовательном процессе, а также длительность сеанса работы одного человека;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наблюдает за использованием компьютера и сети Интернет учащимися;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не допускает учащегося к работе в Интернете в предусмотренных настоящими Правилами случаях;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принимает предусмотренные настоящим Положением и иными нормативными документами меры для пресечения дальнейших попыток доступа к ресурсу/группе ресурсов, не совместимых с задачами образования.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2.4. При использовании сети Интернет в Образовательном учреждении осуществляется доступ только на ресурсы, содержание которых не противоречит законодательству Российской Федерации и не является несовместимым с целями и задачами образования и воспитания учащихся. </w:t>
      </w:r>
    </w:p>
    <w:p w:rsidR="00D1390F" w:rsidRPr="00D1390F" w:rsidRDefault="00D1390F" w:rsidP="00D1390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lastRenderedPageBreak/>
        <w:t xml:space="preserve">Проверка такого соответствия осуществляется с помощью специальных технических средств и программного обеспечения контекстного ограничения доступа, установленного в Образовательном учреждении  или предоставленного оператором услуг связи. </w:t>
      </w:r>
    </w:p>
    <w:p w:rsidR="00D1390F" w:rsidRPr="00D1390F" w:rsidRDefault="00D1390F" w:rsidP="00D1390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Использование сети Интернет в Образовательном учреждении  без применения данных технических средств и программного обеспечения (например, в случае технического отказа) допускается только с индивидуального разрешения Директора Образовательного учреждения.</w:t>
      </w:r>
    </w:p>
    <w:p w:rsidR="00D1390F" w:rsidRPr="00D1390F" w:rsidRDefault="00D1390F" w:rsidP="00D1390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Пользователи сети Интернет в Образовательном учреждении  понимают, что технические средства и программное обеспечение не могут осуществлять полную фильтрацию ресурсов сети Интернет в связи с частотой обновления ресурсов сети Интернет и в связи с этим осознают возможную опасность столкновения с ресурсом, содержание которого противоречит законодательству Российской Федерации и является несовместимым с целями и задачами образовательного процесса. 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2.7. 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технически осуществляется лицом, уполномоченным Директором Образовательного учреждения. </w:t>
      </w:r>
    </w:p>
    <w:p w:rsidR="00D1390F" w:rsidRPr="00D1390F" w:rsidRDefault="00D1390F" w:rsidP="00D1390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Категории ресурсов, в соответствии с которыми определяется политика использования сети Интернет в Образовательном учреждении и доступ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 </w:t>
      </w:r>
    </w:p>
    <w:p w:rsidR="00D1390F" w:rsidRPr="00D1390F" w:rsidRDefault="00D1390F" w:rsidP="00D1390F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2.8. Принципами размещения информации на Интернет-ресурсах Образовательного учреждения являются: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соблюдение действующего законодательства Российской Федерации, интересов и прав граждан;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защита персональных данных учащихся, преподавателей и сотрудников;</w:t>
      </w:r>
    </w:p>
    <w:p w:rsidR="00D1390F" w:rsidRPr="00D1390F" w:rsidRDefault="00D1390F" w:rsidP="00D1390F">
      <w:pPr>
        <w:spacing w:after="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- достоверность и корректность информации.</w:t>
      </w:r>
    </w:p>
    <w:p w:rsidR="00D1390F" w:rsidRPr="00D1390F" w:rsidRDefault="00D1390F" w:rsidP="00D1390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Персональные данные об учащихся (фамилия и имя, класс, возраст, фотография, место жительства, телефоны и иные контакты, иные сведения личного характера) могут размещаться на Интернет-ресурсах Образовательного учреждения (сайт Образовательного учреждения и ее подразделений) только с письменного согласия родителей или иных законных представителей учащихся. Персональные данные преподавателей и сотрудников Образовательного учреждения размещаются на Интернет-ресурсах Образовательного учреждения только с письменного согласия преподавателя или сотрудника, чьи персональные данные размещаются.</w:t>
      </w:r>
    </w:p>
    <w:p w:rsidR="00D1390F" w:rsidRPr="00D1390F" w:rsidRDefault="00D1390F" w:rsidP="00D1390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В информационных сообщениях о мероприятиях на сайте Образовательного учреждения и ее подразделений без согласия лица или его законного представителя могут быть упомянуты только фамилия и имя учащегося либо фамилия, имя и отчество преподавателя\сотрудника\родителя.</w:t>
      </w:r>
    </w:p>
    <w:p w:rsidR="00D1390F" w:rsidRPr="00D1390F" w:rsidRDefault="00D1390F" w:rsidP="00D1390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При истребовании такого согласия представитель Образовательного учреждения разъясняет лицу возможные риски и последствия опубликования персональных данных. Образовательное учреждение 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D1390F" w:rsidRPr="00D1390F" w:rsidRDefault="00D1390F" w:rsidP="00D1390F">
      <w:pPr>
        <w:pStyle w:val="a5"/>
      </w:pPr>
    </w:p>
    <w:p w:rsidR="00D1390F" w:rsidRPr="00D1390F" w:rsidRDefault="00D1390F" w:rsidP="00D1390F">
      <w:pPr>
        <w:spacing w:after="0" w:line="7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numPr>
          <w:ilvl w:val="0"/>
          <w:numId w:val="2"/>
        </w:numPr>
        <w:tabs>
          <w:tab w:val="left" w:pos="500"/>
        </w:tabs>
        <w:spacing w:after="0" w:line="240" w:lineRule="auto"/>
        <w:ind w:left="500" w:hanging="238"/>
        <w:rPr>
          <w:rFonts w:ascii="Times New Roman" w:hAnsi="Times New Roman" w:cs="Times New Roman"/>
          <w:b/>
          <w:bCs/>
        </w:rPr>
      </w:pPr>
      <w:r w:rsidRPr="00D1390F">
        <w:rPr>
          <w:rFonts w:ascii="Times New Roman" w:hAnsi="Times New Roman" w:cs="Times New Roman"/>
          <w:b/>
          <w:bCs/>
        </w:rPr>
        <w:t>Права, обязанности и ответственность пользователей.</w:t>
      </w:r>
    </w:p>
    <w:p w:rsidR="00D1390F" w:rsidRPr="00D1390F" w:rsidRDefault="00D1390F" w:rsidP="00D1390F">
      <w:pPr>
        <w:spacing w:after="0" w:line="7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3.1. Использование сети Интернет в </w:t>
      </w:r>
      <w:r w:rsidR="00E53B38">
        <w:rPr>
          <w:rFonts w:ascii="Times New Roman" w:hAnsi="Times New Roman" w:cs="Times New Roman"/>
        </w:rPr>
        <w:t>МК</w:t>
      </w:r>
      <w:r w:rsidRPr="00D1390F">
        <w:rPr>
          <w:rFonts w:ascii="Times New Roman" w:hAnsi="Times New Roman" w:cs="Times New Roman"/>
        </w:rPr>
        <w:t>ОУ осуществляется в целях образовательного процесса.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6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3.2. Преподаватели, сотрудники и обучающиеся могут бесплатно пользоваться доступом к глобальным Интернет-ресурсам по разрешению лица, назначенного ответственным за организацию в </w:t>
      </w:r>
      <w:r w:rsidR="00E53B38">
        <w:rPr>
          <w:rFonts w:ascii="Times New Roman" w:hAnsi="Times New Roman" w:cs="Times New Roman"/>
        </w:rPr>
        <w:t>МК</w:t>
      </w:r>
      <w:r w:rsidRPr="00D1390F">
        <w:rPr>
          <w:rFonts w:ascii="Times New Roman" w:hAnsi="Times New Roman" w:cs="Times New Roman"/>
        </w:rPr>
        <w:t>ОУ работы сети Интернет и ограничению доступа.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 w:right="2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3.3. К работе в сети Интернет допускаются лица, прошедшие инструктаж и обязавшиеся соблюдать Правила работы.</w:t>
      </w:r>
    </w:p>
    <w:p w:rsidR="00D1390F" w:rsidRPr="00D1390F" w:rsidRDefault="00D1390F" w:rsidP="00D1390F">
      <w:pPr>
        <w:spacing w:after="0" w:line="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/>
        <w:ind w:left="260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3.4. За одним рабочим столом должно находиться не более одного пользователя.</w:t>
      </w:r>
    </w:p>
    <w:p w:rsidR="00D1390F" w:rsidRPr="00D1390F" w:rsidRDefault="00D1390F" w:rsidP="00D1390F">
      <w:pPr>
        <w:spacing w:after="0"/>
        <w:ind w:left="260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</w:t>
      </w:r>
      <w:r w:rsidRPr="00D1390F">
        <w:rPr>
          <w:rFonts w:ascii="Times New Roman" w:hAnsi="Times New Roman" w:cs="Times New Roman"/>
          <w:b/>
        </w:rPr>
        <w:t xml:space="preserve"> </w:t>
      </w:r>
      <w:r w:rsidRPr="00D1390F">
        <w:rPr>
          <w:rFonts w:ascii="Times New Roman" w:hAnsi="Times New Roman" w:cs="Times New Roman"/>
        </w:rPr>
        <w:t>Пользователям</w:t>
      </w:r>
      <w:r w:rsidRPr="00D1390F">
        <w:rPr>
          <w:rFonts w:ascii="Times New Roman" w:hAnsi="Times New Roman" w:cs="Times New Roman"/>
          <w:b/>
        </w:rPr>
        <w:t xml:space="preserve"> запрещается:</w:t>
      </w:r>
    </w:p>
    <w:p w:rsidR="00D1390F" w:rsidRPr="00D1390F" w:rsidRDefault="00D1390F" w:rsidP="00D1390F">
      <w:pPr>
        <w:spacing w:after="0" w:line="1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7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3.5.1. Посещать сайты, содержание и тематика которых не допустимы для несовершеннолетних и/или нарушают законодательство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D1390F" w:rsidRPr="00D1390F" w:rsidRDefault="00D1390F" w:rsidP="00D1390F">
      <w:pPr>
        <w:spacing w:after="0" w:line="236" w:lineRule="auto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lastRenderedPageBreak/>
        <w:t xml:space="preserve">    3.5.2. 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7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размещение ссылок на вышеуказанную информацию.</w:t>
      </w:r>
    </w:p>
    <w:p w:rsidR="00D1390F" w:rsidRPr="00D1390F" w:rsidRDefault="00D1390F" w:rsidP="00D1390F">
      <w:pPr>
        <w:spacing w:after="0" w:line="17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3.5.3.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D1390F" w:rsidRPr="00D1390F" w:rsidRDefault="00D1390F" w:rsidP="00D1390F">
      <w:pPr>
        <w:spacing w:after="0" w:line="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/>
        <w:ind w:left="260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3.5.4. Распространять информацию, порочащую честь и достоинство граждан.</w:t>
      </w:r>
    </w:p>
    <w:p w:rsidR="00D1390F" w:rsidRPr="00D1390F" w:rsidRDefault="00D1390F" w:rsidP="00D1390F">
      <w:pPr>
        <w:spacing w:after="0" w:line="1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3.5.5. Вносить какие-либо изменения в программное обеспечение, установленное как на рабочей станции, так и на серверах.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6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3.5.7.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3.5.8. Включать, выключать и перезагружать компьютер без согласования с ответственным за организацию в </w:t>
      </w:r>
      <w:r w:rsidR="00E53B38">
        <w:rPr>
          <w:rFonts w:ascii="Times New Roman" w:hAnsi="Times New Roman" w:cs="Times New Roman"/>
        </w:rPr>
        <w:t>МК</w:t>
      </w:r>
      <w:r w:rsidRPr="00D1390F">
        <w:rPr>
          <w:rFonts w:ascii="Times New Roman" w:hAnsi="Times New Roman" w:cs="Times New Roman"/>
        </w:rPr>
        <w:t>ОУ работы сети Интернет.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3.5.9. Осуществлять действия, направленные на "взлом" любых компьютеров, находящихся как в "точке доступа к Интернету" школы, так и за его пределами.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6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3.5.10. Использовать возможности "точки доступа к Интернету" </w:t>
      </w:r>
      <w:r w:rsidR="00E53B38">
        <w:rPr>
          <w:rFonts w:ascii="Times New Roman" w:hAnsi="Times New Roman" w:cs="Times New Roman"/>
        </w:rPr>
        <w:t>МК</w:t>
      </w:r>
      <w:r w:rsidRPr="00D1390F">
        <w:rPr>
          <w:rFonts w:ascii="Times New Roman" w:hAnsi="Times New Roman" w:cs="Times New Roman"/>
        </w:rPr>
        <w:t>ОУ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D1390F" w:rsidRPr="00D1390F" w:rsidRDefault="00D1390F" w:rsidP="00D1390F">
      <w:pPr>
        <w:spacing w:after="0" w:line="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/>
        <w:ind w:left="260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3.5.11. Осуществлять любые сделки через Интернет.</w:t>
      </w:r>
    </w:p>
    <w:p w:rsidR="00D1390F" w:rsidRPr="00D1390F" w:rsidRDefault="00D1390F" w:rsidP="00D1390F">
      <w:pPr>
        <w:spacing w:after="0" w:line="1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 w:right="2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3.5.12. Работать с объемными ресурсами (видео, аудио, чат, фото) без согласования с лицом, назначенным ответственным за организацию в </w:t>
      </w:r>
      <w:r w:rsidR="00E53B38">
        <w:rPr>
          <w:rFonts w:ascii="Times New Roman" w:hAnsi="Times New Roman" w:cs="Times New Roman"/>
        </w:rPr>
        <w:t>МК</w:t>
      </w:r>
      <w:r w:rsidRPr="00D1390F">
        <w:rPr>
          <w:rFonts w:ascii="Times New Roman" w:hAnsi="Times New Roman" w:cs="Times New Roman"/>
        </w:rPr>
        <w:t>ОУ работы сети Интернет.</w:t>
      </w:r>
    </w:p>
    <w:p w:rsidR="00D1390F" w:rsidRPr="00D1390F" w:rsidRDefault="00D1390F" w:rsidP="00D1390F">
      <w:pPr>
        <w:spacing w:after="0" w:line="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/>
        <w:ind w:left="260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3.7. Пользователи несут ответственность:</w:t>
      </w:r>
    </w:p>
    <w:p w:rsidR="00D1390F" w:rsidRPr="00D1390F" w:rsidRDefault="00D1390F" w:rsidP="00D1390F">
      <w:pPr>
        <w:spacing w:after="0"/>
        <w:ind w:left="260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3.7.1. За содержание передаваемой, принимаемой и печатаемой информации.</w:t>
      </w:r>
    </w:p>
    <w:p w:rsidR="00D1390F" w:rsidRPr="00D1390F" w:rsidRDefault="00D1390F" w:rsidP="00D1390F">
      <w:pPr>
        <w:spacing w:after="0" w:line="1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6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3.7.2. За нанесение любого ущерба оборудованию в "точке доступа к Интернету" (порча имущества, вывод оборудования из рабочего состояния) пользователь несет материальную ответственность в соответствии с законодательством.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7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>3.7.3.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сети и ограничение доступа к информационным ресурсам.</w:t>
      </w:r>
    </w:p>
    <w:p w:rsidR="00D1390F" w:rsidRPr="00D1390F" w:rsidRDefault="00D1390F" w:rsidP="00D1390F">
      <w:pPr>
        <w:spacing w:after="0" w:line="5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/>
        <w:ind w:left="260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3.8. Пользователи </w:t>
      </w:r>
      <w:r w:rsidRPr="00D1390F">
        <w:rPr>
          <w:rFonts w:ascii="Times New Roman" w:hAnsi="Times New Roman" w:cs="Times New Roman"/>
          <w:b/>
        </w:rPr>
        <w:t>имеют право</w:t>
      </w:r>
      <w:r w:rsidRPr="00D1390F">
        <w:rPr>
          <w:rFonts w:ascii="Times New Roman" w:hAnsi="Times New Roman" w:cs="Times New Roman"/>
        </w:rPr>
        <w:t>:</w:t>
      </w:r>
    </w:p>
    <w:p w:rsidR="00D1390F" w:rsidRPr="00D1390F" w:rsidRDefault="00D1390F" w:rsidP="00D1390F">
      <w:pPr>
        <w:spacing w:after="0" w:line="13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3.8.1. Работать в сети Интернет в течение периода времени, определенного Правилами </w:t>
      </w:r>
      <w:r w:rsidR="00E53B38">
        <w:rPr>
          <w:rFonts w:ascii="Times New Roman" w:hAnsi="Times New Roman" w:cs="Times New Roman"/>
        </w:rPr>
        <w:t>МК</w:t>
      </w:r>
      <w:r w:rsidRPr="00D1390F">
        <w:rPr>
          <w:rFonts w:ascii="Times New Roman" w:hAnsi="Times New Roman" w:cs="Times New Roman"/>
        </w:rPr>
        <w:t>ОУ.</w:t>
      </w:r>
    </w:p>
    <w:p w:rsidR="00D1390F" w:rsidRPr="00D1390F" w:rsidRDefault="00D1390F" w:rsidP="00D1390F">
      <w:pPr>
        <w:spacing w:after="0" w:line="14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 w:line="234" w:lineRule="auto"/>
        <w:ind w:left="260"/>
        <w:jc w:val="both"/>
        <w:rPr>
          <w:rFonts w:ascii="Times New Roman" w:hAnsi="Times New Roman" w:cs="Times New Roman"/>
        </w:rPr>
      </w:pPr>
      <w:r w:rsidRPr="00D1390F">
        <w:rPr>
          <w:rFonts w:ascii="Times New Roman" w:hAnsi="Times New Roman" w:cs="Times New Roman"/>
        </w:rPr>
        <w:t xml:space="preserve">3.8.2. Сохранять полученную информацию на съемном диске (дискете, CD-ROM, </w:t>
      </w:r>
      <w:proofErr w:type="spellStart"/>
      <w:r w:rsidRPr="00D1390F">
        <w:rPr>
          <w:rFonts w:ascii="Times New Roman" w:hAnsi="Times New Roman" w:cs="Times New Roman"/>
        </w:rPr>
        <w:t>флеш</w:t>
      </w:r>
      <w:proofErr w:type="spellEnd"/>
      <w:r w:rsidRPr="00D1390F">
        <w:rPr>
          <w:rFonts w:ascii="Times New Roman" w:hAnsi="Times New Roman" w:cs="Times New Roman"/>
        </w:rPr>
        <w:t>-накопителе).</w:t>
      </w:r>
    </w:p>
    <w:p w:rsidR="00D1390F" w:rsidRPr="00D1390F" w:rsidRDefault="00D1390F" w:rsidP="00D1390F">
      <w:pPr>
        <w:spacing w:after="0" w:line="2" w:lineRule="exact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/>
        <w:rPr>
          <w:rFonts w:ascii="Times New Roman" w:hAnsi="Times New Roman" w:cs="Times New Roman"/>
        </w:rPr>
      </w:pPr>
    </w:p>
    <w:p w:rsidR="00D1390F" w:rsidRPr="00D1390F" w:rsidRDefault="00D1390F" w:rsidP="00D1390F">
      <w:pPr>
        <w:spacing w:after="0"/>
        <w:jc w:val="center"/>
        <w:rPr>
          <w:rFonts w:ascii="Times New Roman" w:hAnsi="Times New Roman" w:cs="Times New Roman"/>
        </w:rPr>
      </w:pPr>
    </w:p>
    <w:p w:rsidR="008D3B98" w:rsidRPr="00D1390F" w:rsidRDefault="008D3B98" w:rsidP="00D1390F">
      <w:pPr>
        <w:spacing w:after="0"/>
        <w:rPr>
          <w:rFonts w:ascii="Times New Roman" w:hAnsi="Times New Roman" w:cs="Times New Roman"/>
        </w:rPr>
      </w:pPr>
    </w:p>
    <w:sectPr w:rsidR="008D3B98" w:rsidRPr="00D1390F" w:rsidSect="00E53B38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0BC" w:rsidRDefault="001650BC" w:rsidP="00D1390F">
      <w:pPr>
        <w:spacing w:after="0" w:line="240" w:lineRule="auto"/>
      </w:pPr>
      <w:r>
        <w:separator/>
      </w:r>
    </w:p>
  </w:endnote>
  <w:endnote w:type="continuationSeparator" w:id="0">
    <w:p w:rsidR="001650BC" w:rsidRDefault="001650BC" w:rsidP="00D1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0BC" w:rsidRDefault="001650BC" w:rsidP="00D1390F">
      <w:pPr>
        <w:spacing w:after="0" w:line="240" w:lineRule="auto"/>
      </w:pPr>
      <w:r>
        <w:separator/>
      </w:r>
    </w:p>
  </w:footnote>
  <w:footnote w:type="continuationSeparator" w:id="0">
    <w:p w:rsidR="001650BC" w:rsidRDefault="001650BC" w:rsidP="00D13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90F" w:rsidRDefault="00D1390F">
    <w:pPr>
      <w:pStyle w:val="a6"/>
      <w:jc w:val="center"/>
    </w:pPr>
  </w:p>
  <w:p w:rsidR="00D1390F" w:rsidRDefault="00D1390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823"/>
    <w:multiLevelType w:val="hybridMultilevel"/>
    <w:tmpl w:val="8DB49EA8"/>
    <w:lvl w:ilvl="0" w:tplc="047EB822">
      <w:start w:val="3"/>
      <w:numFmt w:val="decimal"/>
      <w:lvlText w:val="%1."/>
      <w:lvlJc w:val="left"/>
    </w:lvl>
    <w:lvl w:ilvl="1" w:tplc="86B67B74">
      <w:numFmt w:val="decimal"/>
      <w:lvlText w:val=""/>
      <w:lvlJc w:val="left"/>
    </w:lvl>
    <w:lvl w:ilvl="2" w:tplc="B1A468C4">
      <w:numFmt w:val="decimal"/>
      <w:lvlText w:val=""/>
      <w:lvlJc w:val="left"/>
    </w:lvl>
    <w:lvl w:ilvl="3" w:tplc="9B86CDF8">
      <w:numFmt w:val="decimal"/>
      <w:lvlText w:val=""/>
      <w:lvlJc w:val="left"/>
    </w:lvl>
    <w:lvl w:ilvl="4" w:tplc="5E741B8E">
      <w:numFmt w:val="decimal"/>
      <w:lvlText w:val=""/>
      <w:lvlJc w:val="left"/>
    </w:lvl>
    <w:lvl w:ilvl="5" w:tplc="A00A44F2">
      <w:numFmt w:val="decimal"/>
      <w:lvlText w:val=""/>
      <w:lvlJc w:val="left"/>
    </w:lvl>
    <w:lvl w:ilvl="6" w:tplc="81CAA034">
      <w:numFmt w:val="decimal"/>
      <w:lvlText w:val=""/>
      <w:lvlJc w:val="left"/>
    </w:lvl>
    <w:lvl w:ilvl="7" w:tplc="961C26CE">
      <w:numFmt w:val="decimal"/>
      <w:lvlText w:val=""/>
      <w:lvlJc w:val="left"/>
    </w:lvl>
    <w:lvl w:ilvl="8" w:tplc="273EDA08">
      <w:numFmt w:val="decimal"/>
      <w:lvlText w:val=""/>
      <w:lvlJc w:val="left"/>
    </w:lvl>
  </w:abstractNum>
  <w:abstractNum w:abstractNumId="1" w15:restartNumberingAfterBreak="0">
    <w:nsid w:val="00B550F3"/>
    <w:multiLevelType w:val="hybridMultilevel"/>
    <w:tmpl w:val="C62C0CC8"/>
    <w:lvl w:ilvl="0" w:tplc="65B0A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07294B"/>
    <w:multiLevelType w:val="hybridMultilevel"/>
    <w:tmpl w:val="2416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90F"/>
    <w:rsid w:val="000B568C"/>
    <w:rsid w:val="001650BC"/>
    <w:rsid w:val="00265AE2"/>
    <w:rsid w:val="002A06E8"/>
    <w:rsid w:val="002A4F77"/>
    <w:rsid w:val="00367B8C"/>
    <w:rsid w:val="003748FD"/>
    <w:rsid w:val="00432E1B"/>
    <w:rsid w:val="00463147"/>
    <w:rsid w:val="00476F74"/>
    <w:rsid w:val="004849E3"/>
    <w:rsid w:val="004F52E1"/>
    <w:rsid w:val="00515108"/>
    <w:rsid w:val="005C493F"/>
    <w:rsid w:val="005D3DD4"/>
    <w:rsid w:val="00740D8C"/>
    <w:rsid w:val="00773A1F"/>
    <w:rsid w:val="007F3658"/>
    <w:rsid w:val="008D3B98"/>
    <w:rsid w:val="00932575"/>
    <w:rsid w:val="009851A5"/>
    <w:rsid w:val="009D696F"/>
    <w:rsid w:val="009E654B"/>
    <w:rsid w:val="00A02FC1"/>
    <w:rsid w:val="00A21C6F"/>
    <w:rsid w:val="00A32BDD"/>
    <w:rsid w:val="00A73098"/>
    <w:rsid w:val="00A9360B"/>
    <w:rsid w:val="00AB1F09"/>
    <w:rsid w:val="00AB21DC"/>
    <w:rsid w:val="00B0667B"/>
    <w:rsid w:val="00B75D29"/>
    <w:rsid w:val="00BC4711"/>
    <w:rsid w:val="00BE378E"/>
    <w:rsid w:val="00C03347"/>
    <w:rsid w:val="00C11AD6"/>
    <w:rsid w:val="00C477C3"/>
    <w:rsid w:val="00D1390F"/>
    <w:rsid w:val="00D81818"/>
    <w:rsid w:val="00DF18D3"/>
    <w:rsid w:val="00E40675"/>
    <w:rsid w:val="00E45E6B"/>
    <w:rsid w:val="00E53B38"/>
    <w:rsid w:val="00EE53EE"/>
    <w:rsid w:val="00F47AA9"/>
    <w:rsid w:val="00F47D86"/>
    <w:rsid w:val="00F605B0"/>
    <w:rsid w:val="00FB7FE7"/>
    <w:rsid w:val="00F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A993"/>
  <w15:docId w15:val="{24F1C38F-103D-4262-A158-84019D34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39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1390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D1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390F"/>
  </w:style>
  <w:style w:type="paragraph" w:styleId="a8">
    <w:name w:val="footer"/>
    <w:basedOn w:val="a"/>
    <w:link w:val="a9"/>
    <w:uiPriority w:val="99"/>
    <w:unhideWhenUsed/>
    <w:rsid w:val="00D1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390F"/>
  </w:style>
  <w:style w:type="paragraph" w:styleId="aa">
    <w:name w:val="Balloon Text"/>
    <w:basedOn w:val="a"/>
    <w:link w:val="ab"/>
    <w:uiPriority w:val="99"/>
    <w:semiHidden/>
    <w:unhideWhenUsed/>
    <w:rsid w:val="00B0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1627</Words>
  <Characters>9277</Characters>
  <Application>Microsoft Office Word</Application>
  <DocSecurity>0</DocSecurity>
  <Lines>77</Lines>
  <Paragraphs>21</Paragraphs>
  <ScaleCrop>false</ScaleCrop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555</cp:lastModifiedBy>
  <cp:revision>6</cp:revision>
  <cp:lastPrinted>2019-05-30T12:58:00Z</cp:lastPrinted>
  <dcterms:created xsi:type="dcterms:W3CDTF">2019-05-30T12:56:00Z</dcterms:created>
  <dcterms:modified xsi:type="dcterms:W3CDTF">2019-11-14T14:19:00Z</dcterms:modified>
</cp:coreProperties>
</file>