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9C" w:rsidRPr="00182C9C" w:rsidRDefault="00182C9C" w:rsidP="00182C9C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2C9C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E631F6C" wp14:editId="5BB93F1C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C9C" w:rsidRPr="00182C9C" w:rsidRDefault="00182C9C" w:rsidP="00182C9C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182C9C" w:rsidRPr="00182C9C" w:rsidRDefault="00182C9C" w:rsidP="00182C9C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82C9C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182C9C" w:rsidRPr="00182C9C" w:rsidRDefault="00182C9C" w:rsidP="00182C9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82C9C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182C9C" w:rsidRPr="00182C9C" w:rsidRDefault="00182C9C" w:rsidP="00182C9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82C9C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182C9C" w:rsidRPr="00182C9C" w:rsidRDefault="00182C9C" w:rsidP="00182C9C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10710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182C9C" w:rsidRPr="00A804EA" w:rsidTr="00A804EA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C9C" w:rsidRPr="00182C9C" w:rsidRDefault="00182C9C" w:rsidP="00182C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82C9C" w:rsidRPr="00182C9C" w:rsidRDefault="00182C9C" w:rsidP="00182C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C9C" w:rsidRPr="00182C9C" w:rsidRDefault="00182C9C" w:rsidP="00182C9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C9C" w:rsidRPr="00182C9C" w:rsidRDefault="00182C9C" w:rsidP="00182C9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C9C" w:rsidRPr="00182C9C" w:rsidRDefault="00182C9C" w:rsidP="00182C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82C9C" w:rsidRPr="00182C9C" w:rsidRDefault="00182C9C" w:rsidP="00182C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182C9C" w:rsidRPr="00182C9C" w:rsidTr="00A804EA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C9C" w:rsidRPr="00182C9C" w:rsidRDefault="00182C9C" w:rsidP="00182C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C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C9C" w:rsidRPr="00182C9C" w:rsidRDefault="00182C9C" w:rsidP="00182C9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C9C" w:rsidRPr="00182C9C" w:rsidRDefault="00182C9C" w:rsidP="00182C9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C9C" w:rsidRPr="00182C9C" w:rsidRDefault="00182C9C" w:rsidP="00182C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182C9C" w:rsidRPr="00182C9C" w:rsidTr="00A804EA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C9C" w:rsidRPr="00182C9C" w:rsidRDefault="00182C9C" w:rsidP="00182C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C9C" w:rsidRPr="00182C9C" w:rsidRDefault="00182C9C" w:rsidP="00182C9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C9C" w:rsidRPr="00182C9C" w:rsidRDefault="00182C9C" w:rsidP="00182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C9C" w:rsidRPr="00182C9C" w:rsidRDefault="00182C9C" w:rsidP="00182C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82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182C9C" w:rsidRDefault="00182C9C" w:rsidP="00182C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C9C" w:rsidRDefault="00182C9C" w:rsidP="00182C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C9C" w:rsidRDefault="00182C9C" w:rsidP="00182C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C9C" w:rsidRDefault="00182C9C" w:rsidP="00182C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1E55" w:rsidRPr="00A804EA" w:rsidRDefault="00182C9C" w:rsidP="00182C9C">
      <w:pPr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 w:rsidRPr="00A804E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Положение</w:t>
      </w:r>
      <w:r w:rsidRPr="00A804EA">
        <w:rPr>
          <w:sz w:val="40"/>
          <w:szCs w:val="40"/>
          <w:lang w:val="ru-RU"/>
        </w:rPr>
        <w:br/>
      </w:r>
      <w:r w:rsidRPr="00A804E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 школьном ученическом самоуправлении</w:t>
      </w:r>
    </w:p>
    <w:p w:rsidR="00182C9C" w:rsidRDefault="00182C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C9C" w:rsidRDefault="00182C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C9C" w:rsidRDefault="00182C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C9C" w:rsidRDefault="00182C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C9C" w:rsidRDefault="00182C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C9C" w:rsidRDefault="00182C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C9C" w:rsidRDefault="00182C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C9C" w:rsidRDefault="00182C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C9C" w:rsidRDefault="00182C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C9C" w:rsidRDefault="00182C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82C9C" w:rsidRDefault="00182C9C" w:rsidP="00182C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A804EA" w:rsidRDefault="00A804EA" w:rsidP="00182C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804EA" w:rsidRDefault="00A804EA" w:rsidP="00182C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1E55" w:rsidRPr="00182C9C" w:rsidRDefault="00182C9C" w:rsidP="00182C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Самоуправление </w:t>
      </w:r>
      <w:proofErr w:type="gramStart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proofErr w:type="gramEnd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формированию в </w:t>
      </w:r>
      <w:r w:rsidRPr="00182C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демократических отношений между педагогами и обучающимися, защите прав обучающихся, приобретению обучающимися знаний, умений и опыта организационной и управленческой деятельности, воспитывает лидерские качества, навыки общения, взаимодействия друг с другом.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разработано в соответствии с:</w:t>
      </w:r>
    </w:p>
    <w:p w:rsidR="00DB1E55" w:rsidRPr="00182C9C" w:rsidRDefault="00182C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DB1E55" w:rsidRDefault="00182C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Конвенцией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1E55" w:rsidRPr="00182C9C" w:rsidRDefault="00182C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DB1E55" w:rsidRPr="00182C9C" w:rsidRDefault="00182C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DB1E55" w:rsidRPr="00182C9C" w:rsidRDefault="00182C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DB1E55" w:rsidRPr="00182C9C" w:rsidRDefault="00182C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DB1E55" w:rsidRPr="00182C9C" w:rsidRDefault="00182C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DB1E55" w:rsidRDefault="00182C9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Самоуправление </w:t>
      </w:r>
      <w:r w:rsidRPr="00182C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организуется в соответствии с модулем «Самоуправление» 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и календарными планами воспитательной работы на уровнях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 и среднего общего образования.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Порядок формирования органов ученического самоуправления определяется данным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положением.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ученического самоуправления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создания и деятельности системы школьного самоуправления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содействие становлению правовой, демократической, самоуправляющейся школы, обеспечивающей свободное развитие личности, формирование социальных навыков, лидерских качеств, воспитание гражданственности, ответственности, уважительного отношения обучающихся к правам других людей, усиление роли обучающихся в решении вопросов школьной жизни.</w:t>
      </w:r>
    </w:p>
    <w:p w:rsidR="00DB1E55" w:rsidRDefault="00182C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Основными задачами самоуправления являются:</w:t>
      </w:r>
    </w:p>
    <w:p w:rsidR="00DB1E55" w:rsidRPr="00182C9C" w:rsidRDefault="00182C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координация деятельности членов ученического самоуправления при осуществлении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совместных программ, проектов и инициатив;</w:t>
      </w:r>
    </w:p>
    <w:p w:rsidR="00DB1E55" w:rsidRPr="00182C9C" w:rsidRDefault="00182C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защита прав и законных интересов детей и подростков, обучающихся школы;</w:t>
      </w:r>
    </w:p>
    <w:p w:rsidR="00DB1E55" w:rsidRPr="00182C9C" w:rsidRDefault="00182C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осуществление взаимодействия с администрацией школы, педагогическим составом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выработке решений в интересах членов самоуправления;</w:t>
      </w:r>
    </w:p>
    <w:p w:rsidR="00DB1E55" w:rsidRPr="00182C9C" w:rsidRDefault="00182C9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стимулирование и поддержка общественно-ценностных инициатив обучающихся.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 ученического самоуправления строится на следующих основных</w:t>
      </w:r>
      <w:r w:rsidRPr="00182C9C">
        <w:rPr>
          <w:lang w:val="ru-RU"/>
        </w:rPr>
        <w:br/>
      </w: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принципах:</w:t>
      </w:r>
    </w:p>
    <w:p w:rsidR="00DB1E55" w:rsidRPr="00182C9C" w:rsidRDefault="00182C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добровольность, равноправие всех членов самоуправления, законность и гласность;</w:t>
      </w:r>
    </w:p>
    <w:p w:rsidR="00DB1E55" w:rsidRPr="00182C9C" w:rsidRDefault="00182C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приоритет интересов детей и подростков, приоритет общечеловеческих ценностей;</w:t>
      </w:r>
    </w:p>
    <w:p w:rsidR="00DB1E55" w:rsidRPr="00182C9C" w:rsidRDefault="00182C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неприятие социальной, классовой, национальной, идейной, религиозной вражды и неприязни;</w:t>
      </w:r>
    </w:p>
    <w:p w:rsidR="00DB1E55" w:rsidRPr="00182C9C" w:rsidRDefault="00182C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уважение к интересам, достоинству и мнению каждого члена самоуправления;</w:t>
      </w:r>
    </w:p>
    <w:p w:rsidR="00DB1E55" w:rsidRDefault="00182C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коллегиальность принятия решений;</w:t>
      </w:r>
    </w:p>
    <w:p w:rsidR="00DB1E55" w:rsidRPr="00182C9C" w:rsidRDefault="00182C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взаимная и личная ответственность за выполнение принятых решений;</w:t>
      </w:r>
    </w:p>
    <w:p w:rsidR="00DB1E55" w:rsidRPr="00182C9C" w:rsidRDefault="00182C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свобода дискуссий, гласность работы самоуправления;</w:t>
      </w:r>
    </w:p>
    <w:p w:rsidR="00DB1E55" w:rsidRPr="00182C9C" w:rsidRDefault="00182C9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уважение мнений меньшинства и большинства.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Право учащихся на осуществление ученического самоуправления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Обучающиеся школы имеют равные права на осуществление самоуправления как</w:t>
      </w:r>
      <w:r w:rsidRPr="00182C9C">
        <w:rPr>
          <w:lang w:val="ru-RU"/>
        </w:rPr>
        <w:br/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непосредственно, так и через своих представителей.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Органы ученического самоуправления обязаны обеспечить каждому право на получение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информации об их деятельности, возможность ознакомиться с документами и материалами,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 затрагивающими его права и свободы.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Поддержка ученического самоуправления администрацией и педагогическим коллективом школы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Администрация школы создает необходимые условия для становления и развития ученического самоуправления и оказывает содействие обучающимся в осуществлении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ученическое самоуправление.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Педагогический коллектив (директор, его заместители, классные руководители, учителя) оказывает органам ученического самоуправления, их лидерам необходимую помощь, но не подменяет их.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Педагоги могут обращаться с той или иной просьбой или предложением к органам</w:t>
      </w:r>
      <w:r w:rsidRPr="00182C9C">
        <w:rPr>
          <w:lang w:val="ru-RU"/>
        </w:rPr>
        <w:br/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ученического самоуправления, высказывать свои замечания по их работе, но решения органы ученического самоуправления принимают сами.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Педагоги не могут отменять решения органов ученического самоуправления, но могут обжаловать их в вышестоящих органах самоуправления (самостоятельно или через директора школы).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работы школьного самоуправления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Органы ученического самоуправления работают во взаимодействии с администрацией, органами педагогического и родительского самоуправления, а также с общественными организациями и другими самостоятельными объединениями, существующими в школе.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Собрания и заседания органов ученического самоуправления проходят открыто. Решения органов ученического самоуправления принимаются открытым или тайным голосованием (по усмотрению обучающихся). Решения принимаются простым большинством, но мнение меньшинства должно внимательно выслушиваться и учитываться.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 случае несогласия с решением органа ученического самоуправления любой ученик может опротестовать это решение в вышестоящем органе самоуправления.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Работа органов ученического самоуправления осуществляется гласно, то есть коллектив должен быть своевременно информирован о предстоящих и прошедших делах.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Органы школьного ученического самоуправления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Школьный ученический совет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Высшим органом ученического самоуправления является школьный ученический совет.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состав школьного ученического совета входят председатели классных ученических советов.</w:t>
      </w:r>
      <w:r w:rsidRPr="00182C9C">
        <w:rPr>
          <w:lang w:val="ru-RU"/>
        </w:rPr>
        <w:br/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Школьный ученический совет собирается на заседания по мере необходимости, но не реже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одного раза в месяц.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Направления деятельности школьного ученического совета:</w:t>
      </w:r>
    </w:p>
    <w:p w:rsidR="00DB1E55" w:rsidRPr="00182C9C" w:rsidRDefault="00182C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принимает положение об ученическом самоуправлении;</w:t>
      </w:r>
    </w:p>
    <w:p w:rsidR="00DB1E55" w:rsidRPr="00182C9C" w:rsidRDefault="00182C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предлагает и утверждает план работы школьного ученического совета на учебный год;</w:t>
      </w:r>
    </w:p>
    <w:p w:rsidR="00DB1E55" w:rsidRPr="00182C9C" w:rsidRDefault="00182C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избирает голосованием президента школьного ученического совета;</w:t>
      </w:r>
    </w:p>
    <w:p w:rsidR="00DB1E55" w:rsidRPr="00182C9C" w:rsidRDefault="00182C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планирует и организует свою повседневную работу;</w:t>
      </w:r>
    </w:p>
    <w:p w:rsidR="00DB1E55" w:rsidRPr="00182C9C" w:rsidRDefault="00182C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формирует постоянные или временные рабочие органы (комитеты, комиссии, штабы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п.)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по различным направлениям деятельности;</w:t>
      </w:r>
    </w:p>
    <w:p w:rsidR="00DB1E55" w:rsidRPr="00182C9C" w:rsidRDefault="00182C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назначает руководителей рабочих органов (председателей, министров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п.);</w:t>
      </w:r>
    </w:p>
    <w:p w:rsidR="00DB1E55" w:rsidRPr="00182C9C" w:rsidRDefault="00182C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дает общественные поручения, задания классам, группам или отдельным обучающимся,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заслушивает отчеты о выполнении поручений;</w:t>
      </w:r>
    </w:p>
    <w:p w:rsidR="00DB1E55" w:rsidRPr="00182C9C" w:rsidRDefault="00182C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организует шефство старших классов над младшими;</w:t>
      </w:r>
    </w:p>
    <w:p w:rsidR="00DB1E55" w:rsidRPr="00182C9C" w:rsidRDefault="00182C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утверждает правила, памятки и другие документы для органов ученического самоуправления;</w:t>
      </w:r>
    </w:p>
    <w:p w:rsidR="00DB1E55" w:rsidRPr="00182C9C" w:rsidRDefault="00182C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вырабатывает предложения по совершенствованию работы школы в адрес школьного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руководства;</w:t>
      </w:r>
    </w:p>
    <w:p w:rsidR="00DB1E55" w:rsidRPr="00182C9C" w:rsidRDefault="00182C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привлекает обучающихся к решению вопросов жизни школы: изучает и формулирует мнение школьников по вопросам школьной жизни, представляет позицию обучающихся в органах управления школой, разрабатывает предложения по совершенствованию учебно-воспитательного процесса;</w:t>
      </w:r>
    </w:p>
    <w:p w:rsidR="00DB1E55" w:rsidRPr="00182C9C" w:rsidRDefault="00182C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выдвигает инициативы и содействует реализации инициатив обучающихся во </w:t>
      </w:r>
      <w:proofErr w:type="spellStart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деятельности: изучает интересы и потребности школьников в сфере учебной и </w:t>
      </w:r>
      <w:proofErr w:type="spellStart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деятельности, создает условия для их реализации, привлекает обучающихся к организации жизни школы;</w:t>
      </w:r>
    </w:p>
    <w:p w:rsidR="00DB1E55" w:rsidRPr="00182C9C" w:rsidRDefault="00182C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содействует разрешению конфликтных вопросов: участвует в решении школьных проблем, согласовании интересов обучающихся, учителей и родителей, организует работу по защите прав обучающихся, укреплению дисциплины и порядка;</w:t>
      </w:r>
    </w:p>
    <w:p w:rsidR="00DB1E55" w:rsidRPr="00182C9C" w:rsidRDefault="00182C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планирует, участвует в организации и проведении школьных проектов и мероприятий по различным направлениям;</w:t>
      </w:r>
    </w:p>
    <w:p w:rsidR="00DB1E55" w:rsidRPr="00182C9C" w:rsidRDefault="00182C9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школьный ученический совет имеет право обращаться к администрации школы с просьбой о выделении им в помощь педагогов-консультантов из числа имеющих соответствующую квалификацию учителей.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Все решения школьного ученического совета принимаются большинством голосов.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могут быть отменены самим советом.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6.1.1. Президент школьного ученического совета:</w:t>
      </w:r>
    </w:p>
    <w:p w:rsidR="00DB1E55" w:rsidRPr="00182C9C" w:rsidRDefault="00182C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осуществляет общее руководство школьным ученическим советом;</w:t>
      </w:r>
    </w:p>
    <w:p w:rsidR="00DB1E55" w:rsidRDefault="00182C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планирование работы совета;</w:t>
      </w:r>
    </w:p>
    <w:p w:rsidR="00DB1E55" w:rsidRPr="00182C9C" w:rsidRDefault="00182C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добивается выполнения принятых советом решений;</w:t>
      </w:r>
    </w:p>
    <w:p w:rsidR="00DB1E55" w:rsidRPr="00182C9C" w:rsidRDefault="00182C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обеспечивает открытость и гласность в деятельности совета;</w:t>
      </w:r>
    </w:p>
    <w:p w:rsidR="00DB1E55" w:rsidRPr="00182C9C" w:rsidRDefault="00182C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готовит заседания школьного ученического совета, созывает и ведет их;</w:t>
      </w:r>
    </w:p>
    <w:p w:rsidR="00DB1E55" w:rsidRPr="00182C9C" w:rsidRDefault="00182C9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работает в тесном контакте с директором школы, его заместителями.</w:t>
      </w:r>
    </w:p>
    <w:p w:rsidR="00DB1E55" w:rsidRDefault="00182C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6.1.2. Секретарь школьного ученического совета:</w:t>
      </w:r>
    </w:p>
    <w:p w:rsidR="00DB1E55" w:rsidRPr="00182C9C" w:rsidRDefault="00182C9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оповещает членов школьного ученического совета об очередном заседании;</w:t>
      </w:r>
    </w:p>
    <w:p w:rsidR="00DB1E55" w:rsidRDefault="00182C9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ведет протоколы заседаний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 xml:space="preserve"> совета;</w:t>
      </w:r>
    </w:p>
    <w:p w:rsidR="00DB1E55" w:rsidRPr="00182C9C" w:rsidRDefault="00182C9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готовит для опубликования информацию о заседаниях школьного ученического совета.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 и обязанности членов школьного ученического совета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Членами школьного ученического совета могут быть обучающиеся с 8-го по 11-й класс, признающие данное положение.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Член школьного ученического совета имеет право: </w:t>
      </w:r>
    </w:p>
    <w:p w:rsidR="00DB1E55" w:rsidRPr="00182C9C" w:rsidRDefault="00182C9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на уважение своей чести и достоинства, выражать и отстаивать личные интересы и интересы своих одноклассников, иметь от школьного ученического совета защиту и поддержку;</w:t>
      </w:r>
    </w:p>
    <w:p w:rsidR="00DB1E55" w:rsidRPr="00182C9C" w:rsidRDefault="00182C9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участие в принятии решений школьного ученического совета;</w:t>
      </w:r>
    </w:p>
    <w:p w:rsidR="00DB1E55" w:rsidRPr="00182C9C" w:rsidRDefault="00182C9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выдвижение своей кандидатуры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на пост президента школьного ученического совета;</w:t>
      </w:r>
    </w:p>
    <w:p w:rsidR="00DB1E55" w:rsidRPr="00182C9C" w:rsidRDefault="00182C9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представление 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школьного ученического совета на различных уровнях (школьном, муниципальном, региональном, федеральном, международном);</w:t>
      </w:r>
    </w:p>
    <w:p w:rsidR="00DB1E55" w:rsidRPr="00182C9C" w:rsidRDefault="00182C9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открытое и корректное выражение своего мнения, критику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действий школьного ученического совета, высказывания, внесение на рассмотрение предложений о совершенствовании деятельности школьного ученического совета и улучшению жизни в школе;</w:t>
      </w:r>
    </w:p>
    <w:p w:rsidR="00DB1E55" w:rsidRPr="00182C9C" w:rsidRDefault="00182C9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участие в планировании, организации, рефлексии мероприятий, проектов, событий, инициируемых школьным ученическим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советом;</w:t>
      </w:r>
    </w:p>
    <w:p w:rsidR="00DB1E55" w:rsidRPr="00182C9C" w:rsidRDefault="00182C9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избрание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 состав школьного ученического совета повторно, но не более двух сроков подряд.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Член школьного ученического совета обязан: </w:t>
      </w:r>
    </w:p>
    <w:p w:rsidR="00DB1E55" w:rsidRDefault="00182C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1E55" w:rsidRPr="00182C9C" w:rsidRDefault="00182C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информировать школьное сообщество о своей деятельности и инициативах школьного ученического совета;</w:t>
      </w:r>
    </w:p>
    <w:p w:rsidR="00DB1E55" w:rsidRPr="00182C9C" w:rsidRDefault="00182C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содействовать работе школьного ученического совета;</w:t>
      </w:r>
    </w:p>
    <w:p w:rsidR="00DB1E55" w:rsidRPr="00182C9C" w:rsidRDefault="00182C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выполнять решения школьного ученического совета, принятые в рамках их компетенции;</w:t>
      </w:r>
    </w:p>
    <w:p w:rsidR="00DB1E55" w:rsidRPr="00182C9C" w:rsidRDefault="00182C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строго соблюдать правила для обучающихся школы, этические и правовые нормы поведения;</w:t>
      </w:r>
    </w:p>
    <w:p w:rsidR="00DB1E55" w:rsidRPr="00182C9C" w:rsidRDefault="00182C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посещать ассамблеи школы и освещать на них работу школьного ученического совета;</w:t>
      </w:r>
    </w:p>
    <w:p w:rsidR="00DB1E55" w:rsidRPr="00182C9C" w:rsidRDefault="00182C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посещать заседания школьного ученического совета и выполнять его решения;</w:t>
      </w:r>
    </w:p>
    <w:p w:rsidR="00DB1E55" w:rsidRPr="00182C9C" w:rsidRDefault="00182C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исполнять принятые на себя обязательства по отношению к школе;</w:t>
      </w:r>
    </w:p>
    <w:p w:rsidR="00DB1E55" w:rsidRPr="00182C9C" w:rsidRDefault="00182C9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содействовать росту авторитета школьного ученического совета, активно участвовать в его работе;</w:t>
      </w:r>
    </w:p>
    <w:p w:rsidR="00DB1E55" w:rsidRPr="00182C9C" w:rsidRDefault="00182C9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заботиться о репутации и имидже школы.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Разновозрастные творческие комитеты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6.2.1. Учебный комитет:</w:t>
      </w:r>
    </w:p>
    <w:p w:rsidR="00DB1E55" w:rsidRPr="00182C9C" w:rsidRDefault="00182C9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организует консультативные группы для помощи отстающим обучающимся;</w:t>
      </w:r>
    </w:p>
    <w:p w:rsidR="00DB1E55" w:rsidRDefault="00182C9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посещаемость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1E55" w:rsidRPr="00182C9C" w:rsidRDefault="00182C9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участвует в подготовке школьных олимпиад, предметных недель;</w:t>
      </w:r>
    </w:p>
    <w:p w:rsidR="00DB1E55" w:rsidRPr="00182C9C" w:rsidRDefault="00182C9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участвует в проведении тематических вечеров, конкурсов по предметам;</w:t>
      </w:r>
    </w:p>
    <w:p w:rsidR="00DB1E55" w:rsidRPr="00182C9C" w:rsidRDefault="00182C9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встреч с интересными людьми.</w:t>
      </w:r>
    </w:p>
    <w:p w:rsidR="00DB1E55" w:rsidRDefault="00182C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6.2.2. Спортивный комитет:</w:t>
      </w:r>
    </w:p>
    <w:p w:rsidR="00DB1E55" w:rsidRPr="00182C9C" w:rsidRDefault="00182C9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организует соревнования по различным видам спорта между классами и школами;</w:t>
      </w:r>
    </w:p>
    <w:p w:rsidR="00DB1E55" w:rsidRPr="00182C9C" w:rsidRDefault="00182C9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и проведении общешкольной спартакиады, дней здоровья;</w:t>
      </w:r>
    </w:p>
    <w:p w:rsidR="00DB1E55" w:rsidRPr="00182C9C" w:rsidRDefault="00182C9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определяет лучших спортсменов и награждает их.</w:t>
      </w:r>
    </w:p>
    <w:p w:rsidR="00DB1E55" w:rsidRDefault="00182C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6.2.3. Культурно-массовый комитет:</w:t>
      </w:r>
    </w:p>
    <w:p w:rsidR="00DB1E55" w:rsidRPr="00182C9C" w:rsidRDefault="00182C9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организует и контролирует проведение экскурсий, посещение выставок, театров;</w:t>
      </w:r>
    </w:p>
    <w:p w:rsidR="00DB1E55" w:rsidRPr="00182C9C" w:rsidRDefault="00182C9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 и проводит общешкольные дискотеки, огоньки.</w:t>
      </w:r>
    </w:p>
    <w:p w:rsidR="00DB1E55" w:rsidRDefault="00182C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6.2.4. Трудовой комитет:</w:t>
      </w:r>
    </w:p>
    <w:p w:rsidR="00DB1E55" w:rsidRPr="00182C9C" w:rsidRDefault="00182C9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организует и проводит сборы макулатуры;</w:t>
      </w:r>
    </w:p>
    <w:p w:rsidR="00DB1E55" w:rsidRPr="00182C9C" w:rsidRDefault="00182C9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организует и проводит дежурства по школе и в столовой;</w:t>
      </w:r>
    </w:p>
    <w:p w:rsidR="00DB1E55" w:rsidRDefault="00182C9C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уборки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территории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субботники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B1E55" w:rsidRDefault="00182C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6.2.5. Пресс-центр:</w:t>
      </w:r>
    </w:p>
    <w:p w:rsidR="00DB1E55" w:rsidRPr="00182C9C" w:rsidRDefault="00182C9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подбирает материалы для общешкольной газеты и выпускает ее;</w:t>
      </w:r>
    </w:p>
    <w:p w:rsidR="00DB1E55" w:rsidRPr="00182C9C" w:rsidRDefault="00182C9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организует художественное оформление школьных мероприятий;</w:t>
      </w:r>
    </w:p>
    <w:p w:rsidR="00DB1E55" w:rsidRDefault="00182C9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корреспондентами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1E55" w:rsidRPr="00182C9C" w:rsidRDefault="00182C9C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оценивает конкурсы на лучшую газету.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Классное самоуправление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6.3.1. Организация работы классного самоуправления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Членом классного самоуправления является каждый ученик с 5-го по 11-й класс.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Каждый класс выбирает представителей для участия в школьных разновозрастных творческих группах по всем предложенным направлениям. Класс имеет право ввести дополнительные роли для классного самоуправления.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Каждый член классного коллектива выбирает направление работы не менее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чем на триместр. Можно совмещать несколько направлений работы. Можно распределить ответственность за какое-либо направление между всеми членами классного коллектива.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Член классного самоуправления не обязательно является членом школьных групп самоуправления, но обязательно посещает общешкольные заседания.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Классный руководитель участвует в работе классного самоуправления и выступает в роли наставника.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Регулярность и качество работы обучающихся в составе разновозрастных творческих групп фиксируется в Индивидуальной образовательной траектории и учитывается при определении победителей в номинации «Актив года» в рамках ежегодной церемонии награждения «Признание».</w:t>
      </w:r>
    </w:p>
    <w:p w:rsidR="00DB1E55" w:rsidRDefault="00182C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6.3.2. Функции классного самоуправления:</w:t>
      </w:r>
    </w:p>
    <w:p w:rsidR="00DB1E55" w:rsidRDefault="00182C9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жизни класса;</w:t>
      </w:r>
    </w:p>
    <w:p w:rsidR="00DB1E55" w:rsidRPr="00182C9C" w:rsidRDefault="00182C9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организация участия класса в общешкольных событиях;</w:t>
      </w:r>
    </w:p>
    <w:p w:rsidR="00DB1E55" w:rsidRPr="00182C9C" w:rsidRDefault="00182C9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составление плана внеклассной работы класса в соответствии с планом школы;</w:t>
      </w:r>
    </w:p>
    <w:p w:rsidR="00DB1E55" w:rsidRPr="00182C9C" w:rsidRDefault="00182C9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работы класса по выбранным тематическим направлениям;</w:t>
      </w:r>
    </w:p>
    <w:p w:rsidR="00DB1E55" w:rsidRPr="00182C9C" w:rsidRDefault="00182C9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формулировка предложений по улучшению учебного и воспитательного процесса в классе и в школе;</w:t>
      </w:r>
    </w:p>
    <w:p w:rsidR="00DB1E55" w:rsidRPr="00182C9C" w:rsidRDefault="00182C9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выборы представителей в разновозрастные школьные группы самоуправления по направлениям;</w:t>
      </w:r>
    </w:p>
    <w:p w:rsidR="00DB1E55" w:rsidRPr="00182C9C" w:rsidRDefault="00182C9C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анализ и самооценка работы самоуправления в классе.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6.3.3. Роли классного самоуправления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Классное ученическое собрание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Ученическое самоуправление в классе осуществляется посредством классного собрания.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Классное собрание проводится по мере необходимости, но не реже одного раза в месяц.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Исполнительным органом является совет класса, во главе которого стоит председатель совета.</w:t>
      </w:r>
    </w:p>
    <w:p w:rsidR="00DB1E55" w:rsidRDefault="00182C9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классном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ученическом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собрании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B1E55" w:rsidRDefault="00182C9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обсуждают вопросы жизни класса;</w:t>
      </w:r>
    </w:p>
    <w:p w:rsidR="00DB1E55" w:rsidRPr="00182C9C" w:rsidRDefault="00182C9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предлагают и принимают план мероприятий, касающихся внеклассной работы;</w:t>
      </w:r>
    </w:p>
    <w:p w:rsidR="00DB1E55" w:rsidRDefault="00182C9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избирают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1E55" w:rsidRPr="00182C9C" w:rsidRDefault="00182C9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учебного и воспитательного процесса в классе и в школе;</w:t>
      </w:r>
    </w:p>
    <w:p w:rsidR="00DB1E55" w:rsidRPr="00182C9C" w:rsidRDefault="00182C9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избирают делегатов на общешкольную конференцию;</w:t>
      </w:r>
    </w:p>
    <w:p w:rsidR="00DB1E55" w:rsidRPr="00182C9C" w:rsidRDefault="00182C9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высказывают предложения о поощрении учащихся;</w:t>
      </w:r>
    </w:p>
    <w:p w:rsidR="00DB1E55" w:rsidRPr="00182C9C" w:rsidRDefault="00182C9C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подводят итоги работы в классе по вопросам дежурства по школе и классу, участия в конкурсах, выполнения запланированных дел и т. д.</w:t>
      </w:r>
    </w:p>
    <w:p w:rsidR="00DB1E55" w:rsidRDefault="00182C9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Актив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B1E55" w:rsidRPr="00182C9C" w:rsidRDefault="00182C9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организует выполнение решений (очередного) классного собрания, групп;</w:t>
      </w:r>
      <w:r>
        <w:rPr>
          <w:rFonts w:hAnsi="Times New Roman" w:cs="Times New Roman"/>
          <w:color w:val="000000"/>
          <w:sz w:val="24"/>
          <w:szCs w:val="24"/>
        </w:rPr>
        <w:t>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 помощь в учебе обучающимся, имеющим проблемы;</w:t>
      </w:r>
    </w:p>
    <w:p w:rsidR="00DB1E55" w:rsidRPr="00182C9C" w:rsidRDefault="00182C9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обеспечивает дисциплину и порядок в классе, организует самообслуживание в классе;</w:t>
      </w:r>
    </w:p>
    <w:p w:rsidR="00DB1E55" w:rsidRPr="00182C9C" w:rsidRDefault="00182C9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готовит и проводит мероприятия согласно плану работы класса и школы;</w:t>
      </w:r>
    </w:p>
    <w:p w:rsidR="00DB1E55" w:rsidRPr="00182C9C" w:rsidRDefault="00182C9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отражает всю важную информацию в классном уголке;</w:t>
      </w:r>
    </w:p>
    <w:p w:rsidR="00DB1E55" w:rsidRPr="00182C9C" w:rsidRDefault="00182C9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улучшению работы классного и школьного ученического самоуправления;</w:t>
      </w:r>
    </w:p>
    <w:p w:rsidR="00DB1E55" w:rsidRPr="00182C9C" w:rsidRDefault="00182C9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вместе с классным руководителем составляет план работы классного коллектива и выносит его на обсуждение на классном собрании;</w:t>
      </w:r>
    </w:p>
    <w:p w:rsidR="00DB1E55" w:rsidRPr="00182C9C" w:rsidRDefault="00182C9C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ответственных за проведение различных проектов и мероприятий из числа обучающихся класса.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Староста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Руководителем и организатором актива класса является староста.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Староста избирается из числа обучающихся на классном собрании в течение первой учебной недели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сроком на один учебный год.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Староста работает под руководством классного руководителя.</w:t>
      </w:r>
    </w:p>
    <w:p w:rsidR="00DB1E55" w:rsidRDefault="00182C9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старосты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B1E55" w:rsidRPr="00182C9C" w:rsidRDefault="00182C9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организация деятельности класса в период отсутствия классного руководителя;</w:t>
      </w:r>
    </w:p>
    <w:p w:rsidR="00DB1E55" w:rsidRPr="00182C9C" w:rsidRDefault="00182C9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оказание помощи администрации школы и классному руководителю в организации деятельности класса;</w:t>
      </w:r>
    </w:p>
    <w:p w:rsidR="00DB1E55" w:rsidRPr="00182C9C" w:rsidRDefault="00182C9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поддержание порядка и дисциплины в классе;</w:t>
      </w:r>
    </w:p>
    <w:p w:rsidR="00DB1E55" w:rsidRPr="00182C9C" w:rsidRDefault="00182C9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обеспечение обучающихся необходимой информацией, связанной с учебно-воспитательным процессом;</w:t>
      </w:r>
    </w:p>
    <w:p w:rsidR="00DB1E55" w:rsidRPr="00182C9C" w:rsidRDefault="00182C9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представление интересов обучающихся своего классного коллектива на собраниях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органов школьного ученического самоуправления по вопросам обучения и деятельности в школе;</w:t>
      </w:r>
    </w:p>
    <w:p w:rsidR="00DB1E55" w:rsidRPr="00182C9C" w:rsidRDefault="00182C9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извещение обучающихся об изменениях, вносимых в расписание занятий;</w:t>
      </w:r>
    </w:p>
    <w:p w:rsidR="00DB1E55" w:rsidRPr="00182C9C" w:rsidRDefault="00182C9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 участие в заседаниях школьного ученического совета;</w:t>
      </w:r>
    </w:p>
    <w:p w:rsidR="00DB1E55" w:rsidRPr="00182C9C" w:rsidRDefault="00182C9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класса в общешкольные мероприятия и дела с помощью классного ученического совета и классного руководителя;</w:t>
      </w:r>
    </w:p>
    <w:p w:rsidR="00DB1E55" w:rsidRPr="00182C9C" w:rsidRDefault="00182C9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отслеживание успеваемости обучающихся класса, поведения на уроках, пропуска занятий;</w:t>
      </w:r>
    </w:p>
    <w:p w:rsidR="00DB1E55" w:rsidRPr="00182C9C" w:rsidRDefault="00182C9C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своевременное доведение информации о нарушениях и достижениях класса до сведения классного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руководителя.</w:t>
      </w:r>
    </w:p>
    <w:p w:rsidR="00DB1E55" w:rsidRDefault="00182C9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старосты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B1E55" w:rsidRPr="00182C9C" w:rsidRDefault="00182C9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защищать интересы классного коллектива и отдельных учеников перед руководством школы;</w:t>
      </w:r>
    </w:p>
    <w:p w:rsidR="00DB1E55" w:rsidRPr="00182C9C" w:rsidRDefault="00182C9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обращаться за разрешением возникающих вопросов к классному руководителю, педагогам-предметникам, представителям администрации школы;</w:t>
      </w:r>
    </w:p>
    <w:p w:rsidR="00DB1E55" w:rsidRPr="00182C9C" w:rsidRDefault="00182C9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давать поручения одноклассникам по организации дел класса, а также по участию класса в общешкольных делах;</w:t>
      </w:r>
    </w:p>
    <w:p w:rsidR="00DB1E55" w:rsidRPr="00182C9C" w:rsidRDefault="00182C9C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обращаться к классному руководителю и обучающимся класса с целью проведения классного собрания для разрешения возникающих вопросов.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Указания и поручения старосты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 пределах вышеперечисленных прав и обязанностей обязательны для выполнения всеми обучающимися класса.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Администрация и педагогические работники обязаны поддерживать и укреплять авторитет старосты среди обучающихся.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До истечения срока полномочий староста может быть смещен за грубые нарушения своих обязанностей или бездействие решением классного собрания.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В этом случае проводятся досрочные выборы нового старосты.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Документация и отчетность школьного ученического совета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План работы совета составляется на весь учебный год исходя из календарных планов воспитательной работы школы.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Заседания совета протоколируются.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Анализ деятельности совета представляется заместителю директора по воспитательной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работе в конце учебного года.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внесения изменений в положение</w:t>
      </w:r>
    </w:p>
    <w:p w:rsidR="00DB1E55" w:rsidRPr="00182C9C" w:rsidRDefault="00182C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Изменения и дополнения в настоящее положение вносятся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2C9C">
        <w:rPr>
          <w:rFonts w:hAnsi="Times New Roman" w:cs="Times New Roman"/>
          <w:color w:val="000000"/>
          <w:sz w:val="24"/>
          <w:szCs w:val="24"/>
          <w:lang w:val="ru-RU"/>
        </w:rPr>
        <w:t>школьным ученическим советом.</w:t>
      </w:r>
    </w:p>
    <w:sectPr w:rsidR="00DB1E55" w:rsidRPr="00182C9C" w:rsidSect="00A804EA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3F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F0B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524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57D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342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42B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657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83C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A238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0B55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D52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26F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BB5F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5E3A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42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3163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D851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520C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14"/>
  </w:num>
  <w:num w:numId="5">
    <w:abstractNumId w:val="2"/>
  </w:num>
  <w:num w:numId="6">
    <w:abstractNumId w:val="11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  <w:num w:numId="12">
    <w:abstractNumId w:val="13"/>
  </w:num>
  <w:num w:numId="13">
    <w:abstractNumId w:val="16"/>
  </w:num>
  <w:num w:numId="14">
    <w:abstractNumId w:val="12"/>
  </w:num>
  <w:num w:numId="15">
    <w:abstractNumId w:val="9"/>
  </w:num>
  <w:num w:numId="16">
    <w:abstractNumId w:val="5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2C9C"/>
    <w:rsid w:val="002D33B1"/>
    <w:rsid w:val="002D3591"/>
    <w:rsid w:val="003514A0"/>
    <w:rsid w:val="004F7E17"/>
    <w:rsid w:val="005A05CE"/>
    <w:rsid w:val="00653AF6"/>
    <w:rsid w:val="00A804EA"/>
    <w:rsid w:val="00B73A5A"/>
    <w:rsid w:val="00DB1E5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999F"/>
  <w15:docId w15:val="{786F47A3-3F7E-4623-8931-F4CEF04E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2584</Words>
  <Characters>14729</Characters>
  <Application>Microsoft Office Word</Application>
  <DocSecurity>0</DocSecurity>
  <Lines>122</Lines>
  <Paragraphs>34</Paragraphs>
  <ScaleCrop>false</ScaleCrop>
  <Company/>
  <LinksUpToDate>false</LinksUpToDate>
  <CharactersWithSpaces>17279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2023-11-05T21:26:00Z</dcterms:modified>
</cp:coreProperties>
</file>