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D10" w:rsidRPr="004369A1" w:rsidRDefault="00820F85" w:rsidP="00CC4D10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146E0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CC4D10" w:rsidRPr="004369A1">
        <w:rPr>
          <w:b/>
          <w:color w:val="000000"/>
        </w:rPr>
        <w:t>Муниципальное казенное общеобразовательное учреждение</w:t>
      </w:r>
    </w:p>
    <w:p w:rsidR="00CC4D10" w:rsidRPr="004369A1" w:rsidRDefault="00CC4D10" w:rsidP="00CC4D10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CC4D10" w:rsidRPr="004369A1" w:rsidRDefault="00CC4D10" w:rsidP="00CC4D10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CC4D10" w:rsidRPr="004369A1" w:rsidRDefault="00CC4D10" w:rsidP="00CC4D10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CC4D10" w:rsidRPr="004369A1" w:rsidRDefault="00CC4D10" w:rsidP="00CC4D10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CC4D10" w:rsidRPr="004369A1" w:rsidTr="00B14784">
        <w:tc>
          <w:tcPr>
            <w:tcW w:w="3686" w:type="dxa"/>
            <w:shd w:val="clear" w:color="auto" w:fill="auto"/>
          </w:tcPr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CC4D10" w:rsidRPr="004369A1" w:rsidRDefault="00CC4D10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CC4D10" w:rsidRPr="00CE0228" w:rsidRDefault="00CC4D10" w:rsidP="00CC4D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D10" w:rsidRPr="00CE0228" w:rsidRDefault="00CC4D10" w:rsidP="00CC4D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D10" w:rsidRPr="00CE0228" w:rsidRDefault="00CC4D10" w:rsidP="00CC4D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D10" w:rsidRDefault="00CC4D10" w:rsidP="00CC4D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D10" w:rsidRDefault="00CC4D10" w:rsidP="00CC4D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D10" w:rsidRDefault="00CC4D10" w:rsidP="00CC4D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D10" w:rsidRPr="00CE0228" w:rsidRDefault="00CC4D10" w:rsidP="00CC4D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D10" w:rsidRPr="00CE0228" w:rsidRDefault="00CC4D10" w:rsidP="00CC4D1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4D10" w:rsidRPr="00CC4D10" w:rsidRDefault="00CC4D10" w:rsidP="00CC4D10">
      <w:pPr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</w:pPr>
      <w:r w:rsidRPr="00CC4D10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>Положение о специалисте по охране труда</w:t>
      </w:r>
      <w:r w:rsidRPr="00CC4D10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 xml:space="preserve"> </w:t>
      </w:r>
    </w:p>
    <w:p w:rsidR="00CC4D10" w:rsidRPr="00CE0228" w:rsidRDefault="00CC4D10" w:rsidP="00CC4D10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E0228">
        <w:rPr>
          <w:rFonts w:ascii="Times New Roman" w:eastAsia="Calibri" w:hAnsi="Times New Roman" w:cs="Times New Roman"/>
          <w:b/>
          <w:sz w:val="32"/>
          <w:szCs w:val="32"/>
        </w:rPr>
        <w:t>№</w:t>
      </w:r>
      <w:r>
        <w:rPr>
          <w:rFonts w:ascii="Times New Roman" w:eastAsia="Calibri" w:hAnsi="Times New Roman" w:cs="Times New Roman"/>
          <w:b/>
          <w:sz w:val="32"/>
          <w:szCs w:val="32"/>
        </w:rPr>
        <w:t>66</w:t>
      </w:r>
    </w:p>
    <w:p w:rsidR="006A5FB7" w:rsidRDefault="006A5FB7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_GoBack"/>
      <w:bookmarkEnd w:id="1"/>
    </w:p>
    <w:p w:rsidR="00CC4D10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C4D10" w:rsidRPr="00146E0F" w:rsidRDefault="00CC4D10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b/>
          <w:bCs/>
          <w:color w:val="000000"/>
        </w:rPr>
        <w:lastRenderedPageBreak/>
        <w:t xml:space="preserve">1. </w:t>
      </w:r>
      <w:r w:rsidRPr="00146E0F">
        <w:rPr>
          <w:rFonts w:ascii="Times New Roman" w:eastAsia="Times New Roman" w:hAnsi="Times New Roman" w:cs="Times New Roman"/>
          <w:b/>
          <w:bCs/>
          <w:color w:val="000000"/>
        </w:rPr>
        <w:t>Общие положения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bCs/>
          <w:color w:val="000000"/>
        </w:rPr>
        <w:t>1.1.</w:t>
      </w:r>
      <w:r w:rsidRPr="00146E0F">
        <w:rPr>
          <w:rFonts w:ascii="Times New Roman" w:hAnsi="Times New Roman" w:cs="Times New Roman"/>
          <w:b/>
          <w:bCs/>
          <w:color w:val="000000"/>
        </w:rPr>
        <w:t xml:space="preserve">  </w:t>
      </w:r>
      <w:r w:rsidRPr="00146E0F">
        <w:rPr>
          <w:rFonts w:ascii="Times New Roman" w:eastAsia="Times New Roman" w:hAnsi="Times New Roman" w:cs="Times New Roman"/>
          <w:color w:val="000000"/>
        </w:rPr>
        <w:t>Для организации работы по охране труда руководитель образова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тельного учреждения своим приказом назначает специалиста по охране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1.2.  </w:t>
      </w:r>
      <w:r w:rsidRPr="00146E0F">
        <w:rPr>
          <w:rFonts w:ascii="Times New Roman" w:eastAsia="Times New Roman" w:hAnsi="Times New Roman" w:cs="Times New Roman"/>
          <w:color w:val="000000"/>
        </w:rPr>
        <w:t>Специалист по охране труда подчиняется непосредс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твенно руководителю образовательного учреждения.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1.3.   </w:t>
      </w:r>
      <w:r w:rsidRPr="00146E0F">
        <w:rPr>
          <w:rFonts w:ascii="Times New Roman" w:eastAsia="Times New Roman" w:hAnsi="Times New Roman" w:cs="Times New Roman"/>
          <w:color w:val="000000"/>
        </w:rPr>
        <w:t>Специалист по охране труда осуществляет свою де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 xml:space="preserve">ятельность во взаимодействии с </w:t>
      </w:r>
      <w:r w:rsidR="006A5FB7" w:rsidRPr="00146E0F">
        <w:rPr>
          <w:rFonts w:ascii="Times New Roman" w:eastAsia="Times New Roman" w:hAnsi="Times New Roman" w:cs="Times New Roman"/>
          <w:color w:val="000000"/>
        </w:rPr>
        <w:t>комиссией</w:t>
      </w:r>
      <w:r w:rsidRPr="00146E0F">
        <w:rPr>
          <w:rFonts w:ascii="Times New Roman" w:eastAsia="Times New Roman" w:hAnsi="Times New Roman" w:cs="Times New Roman"/>
          <w:color w:val="000000"/>
        </w:rPr>
        <w:t xml:space="preserve"> по охране труда, уполномоченными лицами по охране труда, органами го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сударственного надзора и контроля за соблюдением требований охраны труда и органами общественного контроля.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1.4.  </w:t>
      </w:r>
      <w:r w:rsidRPr="00146E0F">
        <w:rPr>
          <w:rFonts w:ascii="Times New Roman" w:eastAsia="Times New Roman" w:hAnsi="Times New Roman" w:cs="Times New Roman"/>
          <w:color w:val="000000"/>
        </w:rPr>
        <w:t>Специалист по охране труда в своей деятельности ру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ководствуется законами и иными нормативными правовыми актами, ло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кальными нормативными актами об охране труда, коллективным догово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ром, соглашением по охране труда.</w:t>
      </w:r>
    </w:p>
    <w:p w:rsidR="006A5FB7" w:rsidRPr="00146E0F" w:rsidRDefault="006A5FB7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Pr="00146E0F">
        <w:rPr>
          <w:rFonts w:ascii="Times New Roman" w:eastAsia="Times New Roman" w:hAnsi="Times New Roman" w:cs="Times New Roman"/>
          <w:b/>
          <w:bCs/>
          <w:color w:val="000000"/>
        </w:rPr>
        <w:t>Основными задачами специалиста по охране труда являются: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2.1.   </w:t>
      </w:r>
      <w:r w:rsidRPr="00146E0F">
        <w:rPr>
          <w:rFonts w:ascii="Times New Roman" w:eastAsia="Times New Roman" w:hAnsi="Times New Roman" w:cs="Times New Roman"/>
          <w:color w:val="000000"/>
        </w:rPr>
        <w:t>Организация работы по обеспечению выполнения работниками требований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2.2.  </w:t>
      </w:r>
      <w:r w:rsidRPr="00146E0F">
        <w:rPr>
          <w:rFonts w:ascii="Times New Roman" w:eastAsia="Times New Roman" w:hAnsi="Times New Roman" w:cs="Times New Roman"/>
          <w:color w:val="000000"/>
        </w:rPr>
        <w:t>Контроль за соблюдением работниками законов и иных норматив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ных правовых актов об охране труда, коллективного договора, соглашения по охране труда, других локальных нормативных актов образовательного учреждения.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2.3.  </w:t>
      </w:r>
      <w:r w:rsidRPr="00146E0F">
        <w:rPr>
          <w:rFonts w:ascii="Times New Roman" w:eastAsia="Times New Roman" w:hAnsi="Times New Roman" w:cs="Times New Roman"/>
          <w:color w:val="000000"/>
        </w:rPr>
        <w:t>Организация профилактической работы по предупреждению трав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матизма, профессиональных заболеваний, обусловленных производствен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ными факторами, а также работа по улучшению условий и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2.4.  </w:t>
      </w:r>
      <w:r w:rsidRPr="00146E0F">
        <w:rPr>
          <w:rFonts w:ascii="Times New Roman" w:eastAsia="Times New Roman" w:hAnsi="Times New Roman" w:cs="Times New Roman"/>
          <w:color w:val="000000"/>
        </w:rPr>
        <w:t>Информирование и консультирование работников образовательно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го учреждения, в том числе ее руководителя, по вопросам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2.5.  </w:t>
      </w:r>
      <w:r w:rsidRPr="00146E0F">
        <w:rPr>
          <w:rFonts w:ascii="Times New Roman" w:eastAsia="Times New Roman" w:hAnsi="Times New Roman" w:cs="Times New Roman"/>
          <w:color w:val="000000"/>
        </w:rPr>
        <w:t>Изучение и распространение передового опыта работы по охране труда, пропаганда вопросов охраны труда.</w:t>
      </w:r>
    </w:p>
    <w:p w:rsidR="006A5FB7" w:rsidRPr="00146E0F" w:rsidRDefault="006A5FB7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="00820F85" w:rsidRPr="00146E0F">
        <w:rPr>
          <w:rFonts w:ascii="Times New Roman" w:eastAsia="Times New Roman" w:hAnsi="Times New Roman" w:cs="Times New Roman"/>
          <w:b/>
          <w:bCs/>
          <w:color w:val="000000"/>
        </w:rPr>
        <w:t xml:space="preserve">Функции специалиста </w:t>
      </w:r>
      <w:r w:rsidRPr="00146E0F">
        <w:rPr>
          <w:rFonts w:ascii="Times New Roman" w:eastAsia="Times New Roman" w:hAnsi="Times New Roman" w:cs="Times New Roman"/>
          <w:b/>
          <w:bCs/>
          <w:color w:val="000000"/>
        </w:rPr>
        <w:t xml:space="preserve"> по охране труда</w:t>
      </w:r>
    </w:p>
    <w:p w:rsidR="006A5FB7" w:rsidRPr="00146E0F" w:rsidRDefault="006A5FB7" w:rsidP="00146E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46E0F">
        <w:rPr>
          <w:rFonts w:ascii="Times New Roman" w:hAnsi="Times New Roman" w:cs="Times New Roman"/>
          <w:color w:val="000000"/>
        </w:rPr>
        <w:t xml:space="preserve">       </w:t>
      </w:r>
      <w:r w:rsidR="00213EFA" w:rsidRPr="00146E0F">
        <w:rPr>
          <w:rFonts w:ascii="Times New Roman" w:eastAsia="Times New Roman" w:hAnsi="Times New Roman" w:cs="Times New Roman"/>
          <w:color w:val="000000"/>
        </w:rPr>
        <w:t>Для выполнения поставленных</w:t>
      </w:r>
      <w:r w:rsidRPr="00146E0F">
        <w:rPr>
          <w:rFonts w:ascii="Times New Roman" w:eastAsia="Times New Roman" w:hAnsi="Times New Roman" w:cs="Times New Roman"/>
          <w:color w:val="000000"/>
        </w:rPr>
        <w:t xml:space="preserve"> задач на специалиста </w:t>
      </w:r>
      <w:r w:rsidR="00213EFA" w:rsidRPr="00146E0F">
        <w:rPr>
          <w:rFonts w:ascii="Times New Roman" w:eastAsia="Times New Roman" w:hAnsi="Times New Roman" w:cs="Times New Roman"/>
          <w:color w:val="000000"/>
        </w:rPr>
        <w:t xml:space="preserve"> по охране труда возлагаются следующие функции:</w:t>
      </w:r>
    </w:p>
    <w:p w:rsidR="00213EFA" w:rsidRPr="00146E0F" w:rsidRDefault="00213EFA" w:rsidP="00146E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46E0F">
        <w:rPr>
          <w:rFonts w:ascii="Times New Roman" w:hAnsi="Times New Roman" w:cs="Times New Roman"/>
          <w:color w:val="000000"/>
        </w:rPr>
        <w:t xml:space="preserve">3.1.  </w:t>
      </w:r>
      <w:r w:rsidRPr="00146E0F">
        <w:rPr>
          <w:rFonts w:ascii="Times New Roman" w:eastAsia="Times New Roman" w:hAnsi="Times New Roman" w:cs="Times New Roman"/>
          <w:color w:val="000000"/>
        </w:rPr>
        <w:t>Учет и анализ состояния и причин травматизма, профессиональ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ных заболеваний, обусловленных производственными факторами.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3.2.   </w:t>
      </w:r>
      <w:r w:rsidRPr="00146E0F">
        <w:rPr>
          <w:rFonts w:ascii="Times New Roman" w:eastAsia="Times New Roman" w:hAnsi="Times New Roman" w:cs="Times New Roman"/>
          <w:color w:val="000000"/>
        </w:rPr>
        <w:t>Организация, методическое руководство аттестацией рабочих мест по условиям труда, сертификацией работ по охране труда и контроль за их проведением.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3.3.  </w:t>
      </w:r>
      <w:r w:rsidRPr="00146E0F">
        <w:rPr>
          <w:rFonts w:ascii="Times New Roman" w:eastAsia="Times New Roman" w:hAnsi="Times New Roman" w:cs="Times New Roman"/>
          <w:color w:val="000000"/>
        </w:rPr>
        <w:t>Проведение совместно с представителями администрации образо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вательного учреждения и с участием уполномоченных лиц по охране труда профессиональных союзов или иных уполномоченных работ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никами представительных органов проверок, обследований технического со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стояния зданий, сооружений, оборудования, машин и механизмов, приспо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соблений, средств коллективной и индивидуальной защиты работников, со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стояния санитарно-технических устройств, работы вентиляционных систем, санитарно-бытовых помещений на соответствие требованиям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3.4.  </w:t>
      </w:r>
      <w:r w:rsidRPr="00146E0F">
        <w:rPr>
          <w:rFonts w:ascii="Times New Roman" w:eastAsia="Times New Roman" w:hAnsi="Times New Roman" w:cs="Times New Roman"/>
          <w:color w:val="000000"/>
        </w:rPr>
        <w:t>Участие в работе комиссий по приемке в эксплуатацию реконстру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ированных объектов, а также в работе комиссии по приемке</w:t>
      </w:r>
      <w:r w:rsidR="006A5FB7" w:rsidRPr="00146E0F">
        <w:rPr>
          <w:rFonts w:ascii="Times New Roman" w:eastAsia="Times New Roman" w:hAnsi="Times New Roman" w:cs="Times New Roman"/>
          <w:color w:val="000000"/>
          <w:vertAlign w:val="superscript"/>
        </w:rPr>
        <w:t xml:space="preserve"> </w:t>
      </w:r>
      <w:r w:rsidRPr="00146E0F">
        <w:rPr>
          <w:rFonts w:ascii="Times New Roman" w:eastAsia="Times New Roman" w:hAnsi="Times New Roman" w:cs="Times New Roman"/>
          <w:color w:val="000000"/>
        </w:rPr>
        <w:t>образователь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ного учреждения к новому учебному году в части соблюдения требований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3.5.   </w:t>
      </w:r>
      <w:r w:rsidRPr="00146E0F">
        <w:rPr>
          <w:rFonts w:ascii="Times New Roman" w:eastAsia="Times New Roman" w:hAnsi="Times New Roman" w:cs="Times New Roman"/>
          <w:color w:val="000000"/>
        </w:rPr>
        <w:t>Разработка совместно с администрацией образовательного уч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реждения, выборным профсоюзным органом или другим уполномоченным работниками представительным органом планов, программ по улучшению условий и охраны труда, предупреждению травматизма, профессиональ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ных заболеваний, обусловленных производственными факторами, оказа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ние организационно-методической помощи по выполнению запланирован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ных мероприятий.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3.6.  </w:t>
      </w:r>
      <w:r w:rsidRPr="00146E0F">
        <w:rPr>
          <w:rFonts w:ascii="Times New Roman" w:eastAsia="Times New Roman" w:hAnsi="Times New Roman" w:cs="Times New Roman"/>
          <w:color w:val="000000"/>
        </w:rPr>
        <w:t>Участие в составлении разделов коллективного договора, касаю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щихся условий и охраны труда, соглашения по охране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3.7.  </w:t>
      </w:r>
      <w:r w:rsidRPr="00146E0F">
        <w:rPr>
          <w:rFonts w:ascii="Times New Roman" w:eastAsia="Times New Roman" w:hAnsi="Times New Roman" w:cs="Times New Roman"/>
          <w:color w:val="000000"/>
        </w:rPr>
        <w:t>Оказание помощи администрации образовательного учреждения в составлении списков профессий и должностей, в соответствии с которыми работники должны проходить обязательные предварительные и периоди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ческие медицинские осмотры, а также списков 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тяжелую работу и работу с вредными или опасными условиями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3.8.  </w:t>
      </w:r>
      <w:r w:rsidRPr="00146E0F">
        <w:rPr>
          <w:rFonts w:ascii="Times New Roman" w:eastAsia="Times New Roman" w:hAnsi="Times New Roman" w:cs="Times New Roman"/>
          <w:color w:val="000000"/>
        </w:rPr>
        <w:t>Участие в расследовании несчастных случаев, оформлении и хра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 xml:space="preserve">нении документов по расследованию несчастных случаев в соответствии </w:t>
      </w:r>
      <w:r w:rsidRPr="00146E0F">
        <w:rPr>
          <w:rFonts w:ascii="Times New Roman" w:eastAsia="Times New Roman" w:hAnsi="Times New Roman" w:cs="Times New Roman"/>
          <w:b/>
          <w:bCs/>
          <w:color w:val="000000"/>
        </w:rPr>
        <w:t xml:space="preserve">с </w:t>
      </w:r>
      <w:r w:rsidRPr="00146E0F">
        <w:rPr>
          <w:rFonts w:ascii="Times New Roman" w:eastAsia="Times New Roman" w:hAnsi="Times New Roman" w:cs="Times New Roman"/>
          <w:color w:val="000000"/>
        </w:rPr>
        <w:t>установленными сроками.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3.9.  </w:t>
      </w:r>
      <w:r w:rsidRPr="00146E0F">
        <w:rPr>
          <w:rFonts w:ascii="Times New Roman" w:eastAsia="Times New Roman" w:hAnsi="Times New Roman" w:cs="Times New Roman"/>
          <w:color w:val="000000"/>
        </w:rPr>
        <w:t>Участие в подготовке документов для назначения выплат по стра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хованию в связи с несчастным случаем на производстве или профессио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нальным заболеванием.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3.10.  </w:t>
      </w:r>
      <w:r w:rsidRPr="00146E0F">
        <w:rPr>
          <w:rFonts w:ascii="Times New Roman" w:eastAsia="Times New Roman" w:hAnsi="Times New Roman" w:cs="Times New Roman"/>
          <w:color w:val="000000"/>
        </w:rPr>
        <w:t>Составление отчетности по охране и условиям труда по установ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ленным формам.</w:t>
      </w:r>
    </w:p>
    <w:p w:rsidR="00213EFA" w:rsidRPr="00146E0F" w:rsidRDefault="00213EFA" w:rsidP="00146E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46E0F">
        <w:rPr>
          <w:rFonts w:ascii="Times New Roman" w:hAnsi="Times New Roman" w:cs="Times New Roman"/>
          <w:color w:val="000000"/>
        </w:rPr>
        <w:t xml:space="preserve">3.11.  </w:t>
      </w:r>
      <w:r w:rsidRPr="00146E0F">
        <w:rPr>
          <w:rFonts w:ascii="Times New Roman" w:eastAsia="Times New Roman" w:hAnsi="Times New Roman" w:cs="Times New Roman"/>
          <w:color w:val="000000"/>
        </w:rPr>
        <w:t>Организация проведения инструктажей по охране труда и конт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роль за своевременным и правильным их проведением.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lastRenderedPageBreak/>
        <w:t xml:space="preserve">3.12.  </w:t>
      </w:r>
      <w:r w:rsidRPr="00146E0F">
        <w:rPr>
          <w:rFonts w:ascii="Times New Roman" w:eastAsia="Times New Roman" w:hAnsi="Times New Roman" w:cs="Times New Roman"/>
          <w:color w:val="000000"/>
        </w:rPr>
        <w:t>Разработка программы обучения по охране труда работников обра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зовательного учреждения, организация своевременного обучения и провер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ки знаний требований охраны труда, участие в работе комиссии по проверке знаний требований охраны труда, оформлении соответствующих протоколов и выдачи удостоверений о проверке знаний требований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3.13.  </w:t>
      </w:r>
      <w:r w:rsidRPr="00146E0F">
        <w:rPr>
          <w:rFonts w:ascii="Times New Roman" w:eastAsia="Times New Roman" w:hAnsi="Times New Roman" w:cs="Times New Roman"/>
          <w:color w:val="000000"/>
        </w:rPr>
        <w:t>Оказание методической помощи ответственным лицам при разра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ботке и пересмотре инструкций по охране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3.14.  </w:t>
      </w:r>
      <w:r w:rsidRPr="00146E0F">
        <w:rPr>
          <w:rFonts w:ascii="Times New Roman" w:eastAsia="Times New Roman" w:hAnsi="Times New Roman" w:cs="Times New Roman"/>
          <w:color w:val="000000"/>
        </w:rPr>
        <w:t>Обеспечение должностных лиц и работников локальными норма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тивными актами по охране труда (правилами, нормами, инструкциями и пр.), наглядными пособиями и учебными материалами по охране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3.15.  </w:t>
      </w:r>
      <w:r w:rsidRPr="00146E0F">
        <w:rPr>
          <w:rFonts w:ascii="Times New Roman" w:eastAsia="Times New Roman" w:hAnsi="Times New Roman" w:cs="Times New Roman"/>
          <w:color w:val="000000"/>
        </w:rPr>
        <w:t>Подготовка информационных стендов, уголков по охране труда, ведение пропаганды по вопросам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3.16.  </w:t>
      </w:r>
      <w:r w:rsidRPr="00146E0F">
        <w:rPr>
          <w:rFonts w:ascii="Times New Roman" w:eastAsia="Times New Roman" w:hAnsi="Times New Roman" w:cs="Times New Roman"/>
          <w:color w:val="000000"/>
        </w:rPr>
        <w:t>Доведение до сведения работников действующих законов, иных нормативных правовых актов об охране труда Российской Федерации, кол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лективного договора, соглашения по охране труда, других локальных нор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мативных актов по охране труда образовательного учреждения.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3.17.  </w:t>
      </w:r>
      <w:r w:rsidRPr="00146E0F">
        <w:rPr>
          <w:rFonts w:ascii="Times New Roman" w:eastAsia="Times New Roman" w:hAnsi="Times New Roman" w:cs="Times New Roman"/>
          <w:color w:val="000000"/>
        </w:rPr>
        <w:t>Рассмотрение писем, заявлений, жалоб работников, касающихся вопросов условий и охраны труда, подготовка предложений руководителю образовательного учреждения по устранению выявленных нарушений.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46E0F">
        <w:rPr>
          <w:rFonts w:ascii="Times New Roman" w:hAnsi="Times New Roman" w:cs="Times New Roman"/>
          <w:color w:val="000000"/>
        </w:rPr>
        <w:t xml:space="preserve">3.18.   </w:t>
      </w:r>
      <w:r w:rsidRPr="00146E0F">
        <w:rPr>
          <w:rFonts w:ascii="Times New Roman" w:eastAsia="Times New Roman" w:hAnsi="Times New Roman" w:cs="Times New Roman"/>
          <w:color w:val="000000"/>
        </w:rPr>
        <w:t>Осуществление контроля за обеспечением и правильным при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менением работниками средств индивидуальной и коллективной защиты, состоянием предохранительных приспособлений и защитных устройств, правильным расходованием средств, выделенных на выполнение меропри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ятий по улучшению условий и охраны труда.</w:t>
      </w:r>
    </w:p>
    <w:p w:rsidR="006A5FB7" w:rsidRPr="00146E0F" w:rsidRDefault="006A5FB7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b/>
          <w:bCs/>
          <w:color w:val="000000"/>
        </w:rPr>
        <w:t xml:space="preserve">4. </w:t>
      </w:r>
      <w:r w:rsidRPr="00146E0F">
        <w:rPr>
          <w:rFonts w:ascii="Times New Roman" w:eastAsia="Times New Roman" w:hAnsi="Times New Roman" w:cs="Times New Roman"/>
          <w:b/>
          <w:bCs/>
          <w:color w:val="000000"/>
        </w:rPr>
        <w:t>Права специалиста по охране труда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eastAsia="Times New Roman" w:hAnsi="Times New Roman" w:cs="Times New Roman"/>
          <w:color w:val="000000"/>
        </w:rPr>
        <w:t>Специалист по охране труда имеет право: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4.1.   </w:t>
      </w:r>
      <w:r w:rsidRPr="00146E0F">
        <w:rPr>
          <w:rFonts w:ascii="Times New Roman" w:eastAsia="Times New Roman" w:hAnsi="Times New Roman" w:cs="Times New Roman"/>
          <w:color w:val="000000"/>
        </w:rPr>
        <w:t>Беспрепятственно посещать и осматривать производственные, учебные, служебные и бытовые помещения образовательного учреждения, знакомиться в пределах своей компетенции с документами по вопросам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4.2.  </w:t>
      </w:r>
      <w:r w:rsidRPr="00146E0F">
        <w:rPr>
          <w:rFonts w:ascii="Times New Roman" w:eastAsia="Times New Roman" w:hAnsi="Times New Roman" w:cs="Times New Roman"/>
          <w:color w:val="000000"/>
        </w:rPr>
        <w:t>Предъявлять должностным лицам образовательного учреждения обязательные для исполнения предписания установленной формы об уст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ранении выявленных нарушений требований охраны труда и контролиро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вать их выполнение.</w:t>
      </w:r>
    </w:p>
    <w:p w:rsidR="00213EFA" w:rsidRPr="00146E0F" w:rsidRDefault="00213EFA" w:rsidP="00146E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46E0F">
        <w:rPr>
          <w:rFonts w:ascii="Times New Roman" w:hAnsi="Times New Roman" w:cs="Times New Roman"/>
          <w:color w:val="000000"/>
        </w:rPr>
        <w:t xml:space="preserve">4.3.  </w:t>
      </w:r>
      <w:r w:rsidRPr="00146E0F">
        <w:rPr>
          <w:rFonts w:ascii="Times New Roman" w:eastAsia="Times New Roman" w:hAnsi="Times New Roman" w:cs="Times New Roman"/>
          <w:color w:val="000000"/>
        </w:rPr>
        <w:t>Требовать от руководителей подразделений отстранения от ра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боты лиц, не имеющих допуска к выполнению работ, не прошедших в установленном порядке предварительных и периодических медицинских осмотров, инструктажей, обучения и проверки знаний требований охраны труда, не использующих в своей работе предоставленных средств инди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видуальной защиты, а также нарушающих требования законодательных, иных нормативных правовых актов и локальных нормативных актов по охране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4.4.   </w:t>
      </w:r>
      <w:r w:rsidRPr="00146E0F">
        <w:rPr>
          <w:rFonts w:ascii="Times New Roman" w:eastAsia="Times New Roman" w:hAnsi="Times New Roman" w:cs="Times New Roman"/>
          <w:color w:val="000000"/>
        </w:rPr>
        <w:t>Направлять руководителю образовательного учреждения предло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жения о привлечении к ответственности должностных лиц, нарушающих требования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4.5.  </w:t>
      </w:r>
      <w:r w:rsidRPr="00146E0F">
        <w:rPr>
          <w:rFonts w:ascii="Times New Roman" w:eastAsia="Times New Roman" w:hAnsi="Times New Roman" w:cs="Times New Roman"/>
          <w:color w:val="000000"/>
        </w:rPr>
        <w:t>Запрашивать и получать от должностных лиц образовательного учреждения необходимые сведения, информацию, документы по вопросам охраны труда, требовать письменные объяснения от лиц, допустивших на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рушения законодательства по охране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4.6.  </w:t>
      </w:r>
      <w:r w:rsidRPr="00146E0F">
        <w:rPr>
          <w:rFonts w:ascii="Times New Roman" w:eastAsia="Times New Roman" w:hAnsi="Times New Roman" w:cs="Times New Roman"/>
          <w:color w:val="000000"/>
        </w:rPr>
        <w:t>Привлекать по согласованию с руководителем образовательного учреждения соответствующих специалистов к проверкам состояния усло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вий и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4.7.  </w:t>
      </w:r>
      <w:r w:rsidRPr="00146E0F">
        <w:rPr>
          <w:rFonts w:ascii="Times New Roman" w:eastAsia="Times New Roman" w:hAnsi="Times New Roman" w:cs="Times New Roman"/>
          <w:color w:val="000000"/>
        </w:rPr>
        <w:t>Представлять руководителю образовательного учреждения пред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ложения о поощрении работников за активную работу по улучшению ус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ловий и охраны труда.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46E0F">
        <w:rPr>
          <w:rFonts w:ascii="Times New Roman" w:hAnsi="Times New Roman" w:cs="Times New Roman"/>
          <w:color w:val="000000"/>
        </w:rPr>
        <w:t xml:space="preserve">4.8.  </w:t>
      </w:r>
      <w:r w:rsidRPr="00146E0F">
        <w:rPr>
          <w:rFonts w:ascii="Times New Roman" w:eastAsia="Times New Roman" w:hAnsi="Times New Roman" w:cs="Times New Roman"/>
          <w:color w:val="000000"/>
        </w:rPr>
        <w:t>Представительствовать по поручению руководителя образователь</w:t>
      </w:r>
      <w:r w:rsidRPr="00146E0F">
        <w:rPr>
          <w:rFonts w:ascii="Times New Roman" w:eastAsia="Times New Roman" w:hAnsi="Times New Roman" w:cs="Times New Roman"/>
          <w:color w:val="000000"/>
        </w:rPr>
        <w:softHyphen/>
        <w:t>ного учреждения в государственных и общественных организациях при обсуждении вопросов охраны труда</w:t>
      </w:r>
      <w:r w:rsidR="006A5FB7" w:rsidRPr="00146E0F">
        <w:rPr>
          <w:rFonts w:ascii="Times New Roman" w:eastAsia="Times New Roman" w:hAnsi="Times New Roman" w:cs="Times New Roman"/>
          <w:color w:val="000000"/>
        </w:rPr>
        <w:t>.</w:t>
      </w:r>
    </w:p>
    <w:p w:rsidR="006A5FB7" w:rsidRPr="00146E0F" w:rsidRDefault="006A5FB7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b/>
          <w:bCs/>
          <w:color w:val="000000"/>
        </w:rPr>
        <w:t xml:space="preserve">5. </w:t>
      </w:r>
      <w:r w:rsidRPr="00146E0F">
        <w:rPr>
          <w:rFonts w:ascii="Times New Roman" w:eastAsia="Times New Roman" w:hAnsi="Times New Roman" w:cs="Times New Roman"/>
          <w:b/>
          <w:bCs/>
          <w:color w:val="000000"/>
        </w:rPr>
        <w:t>Контроль и ответственность</w:t>
      </w:r>
    </w:p>
    <w:p w:rsidR="00213EFA" w:rsidRPr="00146E0F" w:rsidRDefault="00213EFA" w:rsidP="00146E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5.1.   </w:t>
      </w:r>
      <w:r w:rsidRPr="00146E0F">
        <w:rPr>
          <w:rFonts w:ascii="Times New Roman" w:eastAsia="Times New Roman" w:hAnsi="Times New Roman" w:cs="Times New Roman"/>
          <w:color w:val="000000"/>
        </w:rPr>
        <w:t>Контроль за деятельностью специалиста по охране труда осуществляет руководитель образовательного учреждения.</w:t>
      </w:r>
    </w:p>
    <w:p w:rsidR="00213EFA" w:rsidRPr="00146E0F" w:rsidRDefault="00213EFA" w:rsidP="00146E0F">
      <w:pPr>
        <w:spacing w:after="0"/>
        <w:rPr>
          <w:rFonts w:ascii="Times New Roman" w:hAnsi="Times New Roman" w:cs="Times New Roman"/>
        </w:rPr>
      </w:pPr>
      <w:r w:rsidRPr="00146E0F">
        <w:rPr>
          <w:rFonts w:ascii="Times New Roman" w:hAnsi="Times New Roman" w:cs="Times New Roman"/>
          <w:color w:val="000000"/>
        </w:rPr>
        <w:t xml:space="preserve">5.2.  </w:t>
      </w:r>
      <w:r w:rsidRPr="00146E0F">
        <w:rPr>
          <w:rFonts w:ascii="Times New Roman" w:eastAsia="Times New Roman" w:hAnsi="Times New Roman" w:cs="Times New Roman"/>
          <w:color w:val="000000"/>
        </w:rPr>
        <w:t>Специалист по охране труда несет ответственность за выполнение своих об</w:t>
      </w:r>
      <w:r w:rsidR="006A5FB7" w:rsidRPr="00146E0F">
        <w:rPr>
          <w:rFonts w:ascii="Times New Roman" w:eastAsia="Times New Roman" w:hAnsi="Times New Roman" w:cs="Times New Roman"/>
          <w:color w:val="000000"/>
        </w:rPr>
        <w:t xml:space="preserve">язанностей, определенных данным </w:t>
      </w:r>
      <w:r w:rsidRPr="00146E0F">
        <w:rPr>
          <w:rFonts w:ascii="Times New Roman" w:eastAsia="Times New Roman" w:hAnsi="Times New Roman" w:cs="Times New Roman"/>
          <w:color w:val="000000"/>
        </w:rPr>
        <w:t>Положением.</w:t>
      </w:r>
    </w:p>
    <w:sectPr w:rsidR="00213EFA" w:rsidRPr="00146E0F" w:rsidSect="00CC4D10">
      <w:head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D41" w:rsidRDefault="00781D41" w:rsidP="00146E0F">
      <w:pPr>
        <w:spacing w:after="0" w:line="240" w:lineRule="auto"/>
      </w:pPr>
      <w:r>
        <w:separator/>
      </w:r>
    </w:p>
  </w:endnote>
  <w:endnote w:type="continuationSeparator" w:id="0">
    <w:p w:rsidR="00781D41" w:rsidRDefault="00781D41" w:rsidP="0014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E0F" w:rsidRPr="00146E0F" w:rsidRDefault="00146E0F" w:rsidP="00146E0F">
    <w:pPr>
      <w:pStyle w:val="a5"/>
      <w:jc w:val="center"/>
      <w:rPr>
        <w:rFonts w:ascii="Times New Roman" w:hAnsi="Times New Roman" w:cs="Times New Roman"/>
      </w:rPr>
    </w:pPr>
    <w:r w:rsidRPr="00146E0F">
      <w:rPr>
        <w:rFonts w:ascii="Times New Roman" w:hAnsi="Times New Roman" w:cs="Times New Roman"/>
      </w:rPr>
      <w:t>2019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D41" w:rsidRDefault="00781D41" w:rsidP="00146E0F">
      <w:pPr>
        <w:spacing w:after="0" w:line="240" w:lineRule="auto"/>
      </w:pPr>
      <w:r>
        <w:separator/>
      </w:r>
    </w:p>
  </w:footnote>
  <w:footnote w:type="continuationSeparator" w:id="0">
    <w:p w:rsidR="00781D41" w:rsidRDefault="00781D41" w:rsidP="0014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83798"/>
      <w:docPartObj>
        <w:docPartGallery w:val="Page Numbers (Top of Page)"/>
        <w:docPartUnique/>
      </w:docPartObj>
    </w:sdtPr>
    <w:sdtEndPr/>
    <w:sdtContent>
      <w:p w:rsidR="00146E0F" w:rsidRDefault="00D81D9D">
        <w:pPr>
          <w:pStyle w:val="a3"/>
          <w:jc w:val="center"/>
        </w:pPr>
        <w:r w:rsidRPr="00146E0F">
          <w:rPr>
            <w:rFonts w:ascii="Times New Roman" w:hAnsi="Times New Roman" w:cs="Times New Roman"/>
          </w:rPr>
          <w:fldChar w:fldCharType="begin"/>
        </w:r>
        <w:r w:rsidR="00146E0F" w:rsidRPr="00146E0F">
          <w:rPr>
            <w:rFonts w:ascii="Times New Roman" w:hAnsi="Times New Roman" w:cs="Times New Roman"/>
          </w:rPr>
          <w:instrText xml:space="preserve"> PAGE   \* MERGEFORMAT </w:instrText>
        </w:r>
        <w:r w:rsidRPr="00146E0F">
          <w:rPr>
            <w:rFonts w:ascii="Times New Roman" w:hAnsi="Times New Roman" w:cs="Times New Roman"/>
          </w:rPr>
          <w:fldChar w:fldCharType="separate"/>
        </w:r>
        <w:r w:rsidR="009B7DD5">
          <w:rPr>
            <w:rFonts w:ascii="Times New Roman" w:hAnsi="Times New Roman" w:cs="Times New Roman"/>
            <w:noProof/>
          </w:rPr>
          <w:t>2</w:t>
        </w:r>
        <w:r w:rsidRPr="00146E0F">
          <w:rPr>
            <w:rFonts w:ascii="Times New Roman" w:hAnsi="Times New Roman" w:cs="Times New Roman"/>
          </w:rPr>
          <w:fldChar w:fldCharType="end"/>
        </w:r>
      </w:p>
    </w:sdtContent>
  </w:sdt>
  <w:p w:rsidR="00146E0F" w:rsidRDefault="00146E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EFA"/>
    <w:rsid w:val="00146E0F"/>
    <w:rsid w:val="001C3AE5"/>
    <w:rsid w:val="00213EFA"/>
    <w:rsid w:val="00255811"/>
    <w:rsid w:val="002C78E0"/>
    <w:rsid w:val="004A5A52"/>
    <w:rsid w:val="0053799A"/>
    <w:rsid w:val="00590EB5"/>
    <w:rsid w:val="006A5FB7"/>
    <w:rsid w:val="00723830"/>
    <w:rsid w:val="007315B8"/>
    <w:rsid w:val="00762200"/>
    <w:rsid w:val="0076602F"/>
    <w:rsid w:val="00781D41"/>
    <w:rsid w:val="00795A01"/>
    <w:rsid w:val="007F466F"/>
    <w:rsid w:val="00820F85"/>
    <w:rsid w:val="00962644"/>
    <w:rsid w:val="009A16AB"/>
    <w:rsid w:val="009B7DD5"/>
    <w:rsid w:val="00AC27AD"/>
    <w:rsid w:val="00C4378B"/>
    <w:rsid w:val="00C63B9F"/>
    <w:rsid w:val="00CC4D10"/>
    <w:rsid w:val="00D81D9D"/>
    <w:rsid w:val="00E44D37"/>
    <w:rsid w:val="00FA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8B3C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B9F"/>
  </w:style>
  <w:style w:type="paragraph" w:styleId="1">
    <w:name w:val="heading 1"/>
    <w:basedOn w:val="a"/>
    <w:next w:val="a"/>
    <w:link w:val="10"/>
    <w:qFormat/>
    <w:rsid w:val="007F466F"/>
    <w:pPr>
      <w:keepNext/>
      <w:tabs>
        <w:tab w:val="right" w:pos="6405"/>
      </w:tabs>
      <w:autoSpaceDE w:val="0"/>
      <w:autoSpaceDN w:val="0"/>
      <w:adjustRightInd w:val="0"/>
      <w:spacing w:after="60" w:line="252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6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6E0F"/>
  </w:style>
  <w:style w:type="paragraph" w:styleId="a5">
    <w:name w:val="footer"/>
    <w:basedOn w:val="a"/>
    <w:link w:val="a6"/>
    <w:uiPriority w:val="99"/>
    <w:semiHidden/>
    <w:unhideWhenUsed/>
    <w:rsid w:val="00146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6E0F"/>
  </w:style>
  <w:style w:type="paragraph" w:styleId="a7">
    <w:name w:val="Balloon Text"/>
    <w:basedOn w:val="a"/>
    <w:link w:val="a8"/>
    <w:uiPriority w:val="99"/>
    <w:semiHidden/>
    <w:unhideWhenUsed/>
    <w:rsid w:val="009B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DB05-7D92-4A5B-8FC4-E55EB83E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555</cp:lastModifiedBy>
  <cp:revision>16</cp:revision>
  <cp:lastPrinted>2019-06-18T11:56:00Z</cp:lastPrinted>
  <dcterms:created xsi:type="dcterms:W3CDTF">2009-04-28T06:23:00Z</dcterms:created>
  <dcterms:modified xsi:type="dcterms:W3CDTF">2019-11-14T11:15:00Z</dcterms:modified>
</cp:coreProperties>
</file>