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A9" w:rsidRPr="00EA63A9" w:rsidRDefault="00EA63A9" w:rsidP="00EA63A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63A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034253" wp14:editId="3D144DF5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3A9" w:rsidRPr="00EA63A9" w:rsidRDefault="00EA63A9" w:rsidP="00EA63A9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A63A9" w:rsidRPr="00EA63A9" w:rsidRDefault="00EA63A9" w:rsidP="00EA63A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A63A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A63A9" w:rsidRPr="00EA63A9" w:rsidRDefault="00EA63A9" w:rsidP="00EA6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A63A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A63A9" w:rsidRPr="00EA63A9" w:rsidRDefault="00EA63A9" w:rsidP="00EA6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A63A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A63A9" w:rsidRPr="00EA63A9" w:rsidRDefault="00EA63A9" w:rsidP="00EA63A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EA63A9" w:rsidRPr="00EA63A9" w:rsidRDefault="00EA63A9" w:rsidP="00EA63A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EA63A9" w:rsidRPr="001B1442" w:rsidTr="0016615A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3A9" w:rsidRPr="00EA63A9" w:rsidRDefault="00EA63A9" w:rsidP="00EA63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3A9" w:rsidRPr="00EA63A9" w:rsidRDefault="00EA63A9" w:rsidP="00EA63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A63A9" w:rsidRPr="00EA63A9" w:rsidTr="0016615A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3A9" w:rsidRPr="00EA63A9" w:rsidRDefault="00EA63A9" w:rsidP="00EA63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3A9" w:rsidRPr="00EA63A9" w:rsidRDefault="00EA63A9" w:rsidP="00EA63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A63A9" w:rsidRPr="00EA63A9" w:rsidTr="0016615A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3A9" w:rsidRPr="00EA63A9" w:rsidRDefault="00EA63A9" w:rsidP="00EA63A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3A9" w:rsidRPr="00EA63A9" w:rsidRDefault="00EA63A9" w:rsidP="00EA6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Pr="00EA63A9" w:rsidRDefault="00EA63A9">
      <w:pPr>
        <w:jc w:val="center"/>
        <w:rPr>
          <w:rFonts w:hAnsi="Times New Roman" w:cs="Times New Roman"/>
          <w:b/>
          <w:bCs/>
          <w:color w:val="000000"/>
          <w:sz w:val="32"/>
          <w:szCs w:val="30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32"/>
          <w:szCs w:val="30"/>
          <w:lang w:val="ru-RU"/>
        </w:rPr>
        <w:t xml:space="preserve">Положение </w:t>
      </w:r>
    </w:p>
    <w:p w:rsidR="00EA63A9" w:rsidRDefault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профориентационной работе </w:t>
      </w:r>
    </w:p>
    <w:p w:rsidR="00431FBC" w:rsidRPr="00EA63A9" w:rsidRDefault="00EA63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Хуцеевская СОШ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63A9" w:rsidRDefault="00EA63A9" w:rsidP="00EA63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1B1442" w:rsidRDefault="001B14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42" w:rsidRDefault="001B14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42" w:rsidRDefault="001B14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работа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Школа) реализуется в соответствии с Методическими рекомендациями и порядком реализации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, направленными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письме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17.08.2023 № ДГ-1773/05.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1.2. Профориентационная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работа в школе должна основываться на дифференцированном подходе к обучающимся, который учитывает возрастные и психологические особенности школьников,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их интересы, ценностные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ориентации, жизненные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планы, уровень образовательных результатов.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1.3. Профориентационная работа в школе должна оптимально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сочетать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массовые, 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 индивидуальные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формы.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1.4. Профориентационная работа в школе должна обеспечивать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1.5. Цели профориентационной работы в школе: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формирование готовности школьников к профессиональному самоопределению; активизация процесса 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способностей к профессиональной адаптации в современных социально-экономических условиях; повышение уровня психологической компетенции обучающихся за счет снабжения их соответствующими знаниями и умениями, расширение границ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самовосприятия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, раскрытие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потребности в самосовершенствовании.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1.6. Задачи профориентационной работы в школе: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учебных программ, пособий и учебно-воспитательного процесса в целом;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участие в этой работе педагогического коллектива, родительской общественности, специалистов соответствующих организаций и учреждений;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систему квалифицированной и комплексной профориентационной работы с обучающимися;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сознательный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 выбору профессии в соответствии с его интересами, состоянием здоровья и особенностями и с учетом потребности региона в кадрах;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формировать у обучающихся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привлечь обучающихся во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к различным видам творчества, повышающего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его роль в выборе профессии;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создать систему профессионального просвещения и консультирования обучающихся;</w:t>
      </w:r>
    </w:p>
    <w:p w:rsidR="00431FBC" w:rsidRPr="00EA63A9" w:rsidRDefault="00EA63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обеспечить дифференцированное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школьников для более полного раскрытия их индивидуальных интересов, способностей и склонностей;</w:t>
      </w:r>
    </w:p>
    <w:p w:rsidR="00431FBC" w:rsidRPr="00EA63A9" w:rsidRDefault="00EA63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обеспечить использование возможностей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службы школы для организации и проведения профориентационной работы.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профориентационной работы в школе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2.1. Профориентационная работа в школе реализуется в соответствии с ООП школы. Содержание профориентационной работы описано в рабочей программе воспитания обучающихся, конкретизировано в календарных планах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уровней НОО, ООО и СОО, планах внеурочной деятельности и учебных планах ООО и СОО.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Профориентационная работа в школе строится по направлениям:</w:t>
      </w:r>
    </w:p>
    <w:p w:rsidR="00431FBC" w:rsidRPr="00EA63A9" w:rsidRDefault="00EA63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 информирование – ознакомление обучающихся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:rsidR="00431FBC" w:rsidRPr="00EA63A9" w:rsidRDefault="00EA63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консультация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:rsidR="00431FBC" w:rsidRPr="00EA63A9" w:rsidRDefault="00EA63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подбор – представление рекомендаций обучающимся о возможных направлениях профессиональной деятельности, наиболее соответствующих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:rsidR="00431FBC" w:rsidRPr="00EA63A9" w:rsidRDefault="00EA63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2.3. С учетом психологических и возрастных особенностей школьников содержание профориентационной работы в школе дифференцируется по уровням общего образования.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2.3.1. На уровне НОО профориентационная</w:t>
      </w:r>
      <w:bookmarkStart w:id="0" w:name="_GoBack"/>
      <w:bookmarkEnd w:id="0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:rsidR="00431FBC" w:rsidRPr="00EA63A9" w:rsidRDefault="00EA63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 развитие ценностного отношения к труду, понимание его роли в жизни человека и в обществе;</w:t>
      </w:r>
    </w:p>
    <w:p w:rsidR="00431FBC" w:rsidRPr="00EA63A9" w:rsidRDefault="00EA63A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развитие интереса к учебно-познавательной деятельности, основанной на участии детей в различных видах деятельности.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2.3.2. На уровне ООО профориентационная работа направлена:</w:t>
      </w:r>
    </w:p>
    <w:p w:rsidR="00431FBC" w:rsidRDefault="00EA63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2.3.2.1. В 5–7-х классах:</w:t>
      </w:r>
    </w:p>
    <w:p w:rsidR="00431FBC" w:rsidRPr="00EA63A9" w:rsidRDefault="00EA63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развитие у школьников личностного интереса к профессиональной деятельности;</w:t>
      </w:r>
    </w:p>
    <w:p w:rsidR="00431FBC" w:rsidRDefault="00EA63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«Я»;</w:t>
      </w:r>
    </w:p>
    <w:p w:rsidR="00431FBC" w:rsidRPr="00EA63A9" w:rsidRDefault="00EA63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431FBC" w:rsidRDefault="00EA63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2.3.2.2. В 8–9-х классах:</w:t>
      </w:r>
    </w:p>
    <w:p w:rsidR="00431FBC" w:rsidRPr="00EA63A9" w:rsidRDefault="00EA63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уточнение образовательного запроса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элективных и факультативных курсов;</w:t>
      </w:r>
    </w:p>
    <w:p w:rsidR="00431FBC" w:rsidRPr="00EA63A9" w:rsidRDefault="00EA63A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групповое и индивидуальное консультирование с целью оказания помощи в выборе профиля обучения.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2.3.3. На уровне СОО профориентационная работа направлена:</w:t>
      </w:r>
    </w:p>
    <w:p w:rsidR="00431FBC" w:rsidRPr="00EA63A9" w:rsidRDefault="00EA63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навыков самообразования, саморазвития;</w:t>
      </w:r>
    </w:p>
    <w:p w:rsidR="00431FBC" w:rsidRPr="00EA63A9" w:rsidRDefault="00EA63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определение и формирование профессиональных качеств для работы в интересующих обучающегося профессиональных областях;</w:t>
      </w:r>
    </w:p>
    <w:p w:rsidR="00431FBC" w:rsidRDefault="00EA63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коррекцию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1FBC" w:rsidRPr="00EA63A9" w:rsidRDefault="00EA63A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готовности к избранной профессиональной деятельности.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 работы в школе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3.1. Профориентационная работа реализуется в образовательном процессе школы:</w:t>
      </w:r>
    </w:p>
    <w:p w:rsidR="00431FBC" w:rsidRPr="00EA63A9" w:rsidRDefault="00EA63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через единство всех видов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деятельности обучающихся;</w:t>
      </w:r>
    </w:p>
    <w:p w:rsidR="00431FBC" w:rsidRPr="00EA63A9" w:rsidRDefault="00EA63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учреждениями среднего и высшего профессионального образования;</w:t>
      </w:r>
    </w:p>
    <w:p w:rsidR="00431FBC" w:rsidRPr="00EA63A9" w:rsidRDefault="00EA63A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руководителями предприятий (организаций).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Профориентационная работа реализуется на основном уровне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3.3. Профориентационная работа реализуется в форматах:</w:t>
      </w:r>
    </w:p>
    <w:p w:rsidR="00431FBC" w:rsidRDefault="00EA63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1FBC" w:rsidRDefault="00EA63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урочная деятельность;</w:t>
      </w:r>
    </w:p>
    <w:p w:rsidR="00431FBC" w:rsidRPr="00EA63A9" w:rsidRDefault="00EA63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родителями/законными представителями;</w:t>
      </w:r>
    </w:p>
    <w:p w:rsidR="00431FBC" w:rsidRDefault="00EA63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практико-ориентированный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1FBC" w:rsidRDefault="00EA63A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дополнительное образование.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обеспечивает школьная служба профориентации. В ее состав входят ответственный за профориентацию в школе, педагоги-навигаторы, классные руководители, педагоги-предметники, библиотекарь, социальный педагог, педагог-психолог, медицинский работник, детские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общественные объединения.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Ответственные за </w:t>
      </w:r>
      <w:proofErr w:type="spellStart"/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 в школе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4.1. Ответственными за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 школе являются заместители директора школы по УВР и ВР.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Функция ответственного за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работу  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организация и управление профориентационной работой в школе, в том числе: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поддержание связей школы с социальными партнерами, влияющими на самоопределение обучающихся на уровне основного и среднего общего образования;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основной образовательной программой образовательной организации;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одаренных детей в предметных олимпиадах разного уровня;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контроль своевременного повышения компетентности в области самоопределения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руководителями; учителями, преподающими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педагогами-предметниками; школьным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психологом; библиотекарем;</w:t>
      </w:r>
    </w:p>
    <w:p w:rsidR="00431FBC" w:rsidRPr="00EA63A9" w:rsidRDefault="00EA63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контроль деятельности классных руководителей, воспитателей, педагогов-предметников, школьного психолога, социального педагога, библиотекаря по проблеме профильного обучения и профессионального самоопределения обучающихся;</w:t>
      </w:r>
    </w:p>
    <w:p w:rsidR="00431FBC" w:rsidRPr="00EA63A9" w:rsidRDefault="00EA63A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уровня развития разнообразных форм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и профильного обучения обучающихся (кружки, факультативы, элективные курсы, исследовательские проекты).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Педагоги-навигаторы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5.1. 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5.2. 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5.3. Педагог-навигатор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должен пройти обучение по специализированной программе ДПО в общем объеме не менее 36 академических часов. Программа направлена на совершенствование профессиональных компетенций по формированию осознанности и ГПС у обучающихся 6–11-х классов.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5.4. Педагог-навигатор непосредственно сопровождает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в школе.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5.6. Педагог-навигатор формирует списки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участников проекта «Билет в будущее», собирает 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 родителей обучающихся для участия в проекте, проводит 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онлайн-уроки, комплексные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онлайн-диагностики и 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консультации, 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сопровождает обучающихся на мероприятия профессионального выбора в регионе, собирает и передает 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документацию.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руководители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5.1. Классный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руководитель, опираясь на основную образовательную программу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5.2. В плане следует отразить разнообразные формы и виды профориентационной работы с учениками: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индивидуальные и групповые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беседы, диспуты, конференции;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психолого-педагогические наблюдения склонностей обучающихся: данные наблюдений, анкет, тестов фиксируются в индивидуальной карте ученика (портфолио);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портфолио;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организация посещения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обучающимися дней открытых дверей в высших учебных заведениях и организациях среднего профессионального образования;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организация тематических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 комплексных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класса на предприятия;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помощь школьному психологу в проведении анкетирования обучающихся и их родителей по проблеме самоопределения;</w:t>
      </w:r>
    </w:p>
    <w:p w:rsidR="00431FBC" w:rsidRPr="00EA63A9" w:rsidRDefault="00EA63A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встречи обучающихся с выпускниками школы – студентами высших учебных заведений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 обучающимися организаций среднего профессионального образования;</w:t>
      </w:r>
    </w:p>
    <w:p w:rsidR="00431FBC" w:rsidRPr="00EA63A9" w:rsidRDefault="00EA63A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Педагоги-предметники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Педагоги-предметники на уроках и во внеурочное время ведут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направлениям: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показывают обучающимся роль труда в жизни человека;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привлекают обучающихся к выполнению трудовых дел;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организуют тематические ознакомительные экскурсии обучающихся в учреждения и предприятия;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знакомят обучающихся с миром профессий;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обеспечивают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направленность уроков, формируют у обучающихся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общетрудовые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 важные навыки;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способствуют формированию у школьников адекватной самооценки;</w:t>
      </w:r>
    </w:p>
    <w:p w:rsidR="00431FBC" w:rsidRPr="00EA63A9" w:rsidRDefault="00EA63A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проводят наблюдения с целью выявления склонностей и способностей обучающихся;</w:t>
      </w:r>
    </w:p>
    <w:p w:rsidR="00431FBC" w:rsidRPr="00EA63A9" w:rsidRDefault="00EA63A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адаптируют профильные программы в зависимости от профиля класса, особенностей обучающихся.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Библиотекарь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Библиотекарь ведет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:rsidR="00431FBC" w:rsidRDefault="00EA63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подбирает литературу для учителей и обучающихся в помощь выбирающим профессию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 и пособия по профориентационной работе;</w:t>
      </w:r>
    </w:p>
    <w:p w:rsidR="00431FBC" w:rsidRPr="00EA63A9" w:rsidRDefault="00EA63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изучает читательские интересы обучающихся и рекомендует им литературу, помогающую в выборе профессии;</w:t>
      </w:r>
    </w:p>
    <w:p w:rsidR="00431FBC" w:rsidRPr="00EA63A9" w:rsidRDefault="00EA63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организует выставки книг о профессиях и читательские диспуты на темы выбора профессии;</w:t>
      </w:r>
    </w:p>
    <w:p w:rsidR="00431FBC" w:rsidRPr="00EA63A9" w:rsidRDefault="00EA63A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431FBC" w:rsidRPr="00EA63A9" w:rsidRDefault="00EA63A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 педагог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Социальный педагог ведет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:rsidR="00431FBC" w:rsidRPr="00EA63A9" w:rsidRDefault="00EA63A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способствует формированию у обучающихся группы риска адекватной самооценки, поскольку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оказывает педагогическую поддержку обучающимся группы риска в процессе их профессионального и жизненного самоопределения;</w:t>
      </w:r>
    </w:p>
    <w:p w:rsidR="00431FBC" w:rsidRPr="00EA63A9" w:rsidRDefault="00EA63A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консультирует обучающихся по социальным вопросам;</w:t>
      </w:r>
    </w:p>
    <w:p w:rsidR="00431FBC" w:rsidRPr="00EA63A9" w:rsidRDefault="00EA63A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классному руководителю в процессе анализа и оценки социальных факторов, затрудняющих процесс самоопределения школьника.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Педагог-психолог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ведет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изучает профессиональные интересы и склонности обучающихся;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готовности обучающегося к профильному и профессиональному самоопределению путем анкетирования обучающихся и их родителей;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тренинговые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по профориентации обучающихся;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осуществляет психологическое просвещение родителей и педагогов на тему выбора профессии;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консультирует обучающихся с учетом их возрастных особенностей;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организует выступления родителей обучающихся перед учениками с информацией о своей профессии;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выявляет особенности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 целью оказания помощи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 педагогам;</w:t>
      </w:r>
    </w:p>
    <w:p w:rsidR="00431FBC" w:rsidRPr="00EA63A9" w:rsidRDefault="00EA63A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помогает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объективно оценить их интересы и склонности;</w:t>
      </w:r>
    </w:p>
    <w:p w:rsidR="00431FBC" w:rsidRPr="00EA63A9" w:rsidRDefault="00EA63A9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создает базу данных по профессиональной диагностике.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Медицинский работник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 работник ведет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:rsidR="00431FBC" w:rsidRPr="00EA63A9" w:rsidRDefault="00EA63A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способствует формированию у школьников установки на здоровый образ жизни;</w:t>
      </w:r>
    </w:p>
    <w:p w:rsidR="00431FBC" w:rsidRPr="00EA63A9" w:rsidRDefault="00EA63A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проводит с обучающимися беседы о взаимосвязи успешности профессиональной карьеры и здоровья человека;</w:t>
      </w:r>
    </w:p>
    <w:p w:rsidR="00431FBC" w:rsidRPr="00EA63A9" w:rsidRDefault="00EA63A9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проводит консультации для обучающихся и их родителей о влиянии той или иной профессии на состояние здоровья человека.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Детские </w:t>
      </w:r>
      <w:proofErr w:type="spellStart"/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общественные объединения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действуют детские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общественные объединения, которые ведут </w:t>
      </w:r>
      <w:proofErr w:type="spellStart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разнообразные виды деятельности.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11.1. Школьное научное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ученическое общество «Хочу все знать!»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ШНУО «Хочу все знать!»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занимается:</w:t>
      </w:r>
    </w:p>
    <w:p w:rsidR="00431FBC" w:rsidRPr="00EA63A9" w:rsidRDefault="00EA63A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и проектной деятельностями в различных областях школьных наук;</w:t>
      </w:r>
    </w:p>
    <w:p w:rsidR="00431FBC" w:rsidRPr="00EA63A9" w:rsidRDefault="00EA63A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популяризацией науки среди сверстников посредством организации школьной научно-практической конференции «Первые шаги в науку».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11.2. Творческое объединение «Город мастеров»</w:t>
      </w:r>
    </w:p>
    <w:p w:rsidR="00431FBC" w:rsidRDefault="00EA63A9">
      <w:pPr>
        <w:rPr>
          <w:rFonts w:hAnsi="Times New Roman" w:cs="Times New Roman"/>
          <w:color w:val="000000"/>
          <w:sz w:val="24"/>
          <w:szCs w:val="24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Творческое объединение «Город мастеров» объединяет обучающихся, занимающихся различными видами творчества.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профориентационной работы проводит:</w:t>
      </w:r>
    </w:p>
    <w:p w:rsidR="00431FBC" w:rsidRPr="00EA63A9" w:rsidRDefault="00EA63A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мастер-классы по различным видам прикладного творчества;</w:t>
      </w:r>
    </w:p>
    <w:p w:rsidR="00431FBC" w:rsidRDefault="00EA63A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1FBC" w:rsidRPr="00EA63A9" w:rsidRDefault="00EA63A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встречи со специалистами различных профессиональных областей прикладного труда.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Документация по профориентационной работе</w:t>
      </w:r>
    </w:p>
    <w:p w:rsidR="00431FBC" w:rsidRPr="00EA63A9" w:rsidRDefault="00EA63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Основными документами, регулирующими профориентацию обучающихся в образовательной организации, являются:</w:t>
      </w:r>
    </w:p>
    <w:p w:rsidR="00431FBC" w:rsidRPr="00EA63A9" w:rsidRDefault="00EA63A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профориентационной работе;</w:t>
      </w:r>
    </w:p>
    <w:p w:rsidR="00431FBC" w:rsidRPr="00EA63A9" w:rsidRDefault="00EA63A9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ООП НОО, ООО, СОО,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3A9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воспитания и календарные планы воспитательной работы по уровням образования.</w:t>
      </w:r>
    </w:p>
    <w:sectPr w:rsidR="00431FBC" w:rsidRPr="00EA63A9" w:rsidSect="001B144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2E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21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67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F6C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6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F5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76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1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05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42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C6D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D4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04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B6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B71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E4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23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351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17"/>
  </w:num>
  <w:num w:numId="10">
    <w:abstractNumId w:val="1"/>
  </w:num>
  <w:num w:numId="11">
    <w:abstractNumId w:val="2"/>
  </w:num>
  <w:num w:numId="12">
    <w:abstractNumId w:val="0"/>
  </w:num>
  <w:num w:numId="13">
    <w:abstractNumId w:val="14"/>
  </w:num>
  <w:num w:numId="14">
    <w:abstractNumId w:val="15"/>
  </w:num>
  <w:num w:numId="15">
    <w:abstractNumId w:val="4"/>
  </w:num>
  <w:num w:numId="16">
    <w:abstractNumId w:val="16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1442"/>
    <w:rsid w:val="002D33B1"/>
    <w:rsid w:val="002D3591"/>
    <w:rsid w:val="003514A0"/>
    <w:rsid w:val="00431FBC"/>
    <w:rsid w:val="004F7E17"/>
    <w:rsid w:val="005A05CE"/>
    <w:rsid w:val="00653AF6"/>
    <w:rsid w:val="00B73A5A"/>
    <w:rsid w:val="00E438A1"/>
    <w:rsid w:val="00EA63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7A99"/>
  <w15:docId w15:val="{A0BA4635-87D1-4CDB-A700-D2FFA886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2463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2023-11-05T21:02:00Z</dcterms:modified>
</cp:coreProperties>
</file>