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6AD" w:rsidRPr="004369A1" w:rsidRDefault="001316AD" w:rsidP="001316AD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1316AD" w:rsidRPr="004369A1" w:rsidRDefault="001316AD" w:rsidP="001316AD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1316AD" w:rsidRPr="004369A1" w:rsidRDefault="001316AD" w:rsidP="001316AD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1316AD" w:rsidRPr="004369A1" w:rsidRDefault="001316AD" w:rsidP="001316AD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1316AD" w:rsidRPr="004369A1" w:rsidRDefault="001316AD" w:rsidP="001316AD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1316AD" w:rsidRPr="004369A1" w:rsidTr="00B14784">
        <w:tc>
          <w:tcPr>
            <w:tcW w:w="3686" w:type="dxa"/>
            <w:shd w:val="clear" w:color="auto" w:fill="auto"/>
          </w:tcPr>
          <w:p w:rsidR="001316AD" w:rsidRPr="004369A1" w:rsidRDefault="001316A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1316AD" w:rsidRPr="004369A1" w:rsidRDefault="001316A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1316AD" w:rsidRPr="004369A1" w:rsidRDefault="001316A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1316AD" w:rsidRPr="004369A1" w:rsidRDefault="001316A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1316AD" w:rsidRPr="004369A1" w:rsidRDefault="001316A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1316AD" w:rsidRPr="004369A1" w:rsidRDefault="001316A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1316AD" w:rsidRPr="004369A1" w:rsidRDefault="001316A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1316AD" w:rsidRPr="004369A1" w:rsidRDefault="001316A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1316AD" w:rsidRPr="004369A1" w:rsidRDefault="001316A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1316AD" w:rsidRPr="004369A1" w:rsidRDefault="001316AD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684D87" w:rsidRDefault="00684D87" w:rsidP="00A000E6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1316AD" w:rsidRDefault="001316AD" w:rsidP="00A000E6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1316AD" w:rsidRDefault="001316AD" w:rsidP="00A000E6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1316AD" w:rsidRDefault="001316AD" w:rsidP="00A000E6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1316AD" w:rsidRPr="001316AD" w:rsidRDefault="001316AD" w:rsidP="00A000E6">
      <w:pPr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</w:pPr>
      <w:r w:rsidRPr="001316AD"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  <w:t>Положение</w:t>
      </w:r>
    </w:p>
    <w:p w:rsidR="001316AD" w:rsidRPr="001316AD" w:rsidRDefault="001316AD" w:rsidP="001316AD">
      <w:pPr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</w:pPr>
      <w:r w:rsidRPr="001316AD"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  <w:t xml:space="preserve"> о порядке работы по предотвращению конфликта интересов</w:t>
      </w:r>
    </w:p>
    <w:p w:rsidR="001316AD" w:rsidRPr="001316AD" w:rsidRDefault="001316AD" w:rsidP="001316A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</w:pPr>
      <w:r w:rsidRPr="001316AD"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  <w:t xml:space="preserve"> и при возникновении конфликта интересов педагогического работника</w:t>
      </w:r>
    </w:p>
    <w:p w:rsidR="001316AD" w:rsidRPr="001316AD" w:rsidRDefault="001316AD" w:rsidP="00A000E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1316AD"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  <w:t>№110</w:t>
      </w:r>
    </w:p>
    <w:p w:rsidR="001316AD" w:rsidRDefault="001316AD" w:rsidP="00A000E6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1316AD" w:rsidRDefault="001316AD" w:rsidP="00A000E6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1316AD" w:rsidRDefault="001316AD" w:rsidP="00A000E6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1316AD" w:rsidRDefault="001316AD" w:rsidP="00A000E6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1316AD" w:rsidRDefault="001316AD" w:rsidP="00A000E6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1316AD" w:rsidRDefault="001316AD" w:rsidP="00A000E6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1316AD" w:rsidRDefault="001316AD" w:rsidP="00A000E6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1316AD" w:rsidRDefault="001316AD" w:rsidP="00A000E6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1316AD" w:rsidRDefault="001316AD" w:rsidP="001316AD">
      <w:pPr>
        <w:rPr>
          <w:rFonts w:ascii="Times New Roman" w:hAnsi="Times New Roman" w:cs="Times New Roman"/>
          <w:b/>
          <w:noProof/>
          <w:lang w:eastAsia="ru-RU"/>
        </w:rPr>
      </w:pPr>
    </w:p>
    <w:p w:rsidR="001316AD" w:rsidRDefault="001316AD" w:rsidP="001316AD">
      <w:pPr>
        <w:rPr>
          <w:rFonts w:ascii="Times New Roman" w:hAnsi="Times New Roman" w:cs="Times New Roman"/>
          <w:b/>
          <w:noProof/>
          <w:lang w:eastAsia="ru-RU"/>
        </w:rPr>
      </w:pPr>
    </w:p>
    <w:p w:rsidR="001316AD" w:rsidRPr="00A000E6" w:rsidRDefault="001316AD" w:rsidP="00A000E6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63695F" w:rsidRPr="00A000E6" w:rsidRDefault="0063695F" w:rsidP="00A0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1.Общие положения</w:t>
      </w:r>
    </w:p>
    <w:p w:rsidR="004B3FCC" w:rsidRPr="00A000E6" w:rsidRDefault="004B3FCC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5F" w:rsidRPr="00A000E6" w:rsidRDefault="004B3FCC" w:rsidP="00A000E6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7F8384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1.1.Настоящее П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0E6">
        <w:rPr>
          <w:rFonts w:ascii="Times New Roman" w:hAnsi="Times New Roman" w:cs="Times New Roman"/>
          <w:sz w:val="24"/>
          <w:szCs w:val="24"/>
        </w:rPr>
        <w:t xml:space="preserve">о порядке работы по предотвращению конфликта интересов и при возникновении конфликта интересов  педагогического работника </w:t>
      </w:r>
      <w:r w:rsidR="003F1E1B" w:rsidRPr="00A000E6">
        <w:rPr>
          <w:rFonts w:ascii="Courier New" w:eastAsia="Times New Roman" w:hAnsi="Courier New" w:cs="Courier New"/>
          <w:bCs/>
          <w:color w:val="7F8384"/>
          <w:sz w:val="24"/>
          <w:szCs w:val="24"/>
          <w:lang w:eastAsia="ru-RU"/>
        </w:rPr>
        <w:t xml:space="preserve"> 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Положение) определяет порядок работы в </w:t>
      </w:r>
      <w:r w:rsidR="001316AD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«Хуцеевская СОШ»</w:t>
      </w:r>
      <w:bookmarkStart w:id="1" w:name="_GoBack"/>
      <w:bookmarkEnd w:id="1"/>
      <w:r w:rsidR="003F1E1B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 w:rsidR="0098343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ОУ) п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предотвращению конфликта интересов и при возникновении конфликта интересов</w:t>
      </w:r>
      <w:r w:rsidR="0098343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при осуществлении им профессиональной деятельности.</w:t>
      </w:r>
    </w:p>
    <w:p w:rsidR="0063695F" w:rsidRPr="00A000E6" w:rsidRDefault="0063695F" w:rsidP="00A0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343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proofErr w:type="gramEnd"/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в соответствии с:</w:t>
      </w:r>
    </w:p>
    <w:p w:rsidR="0063695F" w:rsidRPr="00A000E6" w:rsidRDefault="00983438" w:rsidP="00A0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 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Российской Фед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ерации от 29.12.2012 г. N 273-ФЗ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Федерации»;</w:t>
      </w:r>
    </w:p>
    <w:p w:rsidR="0063695F" w:rsidRPr="00A000E6" w:rsidRDefault="0063695F" w:rsidP="00A0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Федеральным </w:t>
      </w:r>
      <w:r w:rsidR="0098343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25 декабря 2008 № 273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-ФЗ «О противодействии коррупции»;</w:t>
      </w:r>
    </w:p>
    <w:p w:rsidR="004B3FCC" w:rsidRPr="00A000E6" w:rsidRDefault="0063695F" w:rsidP="00A0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Трудовым кодексом Российской Федерации;</w:t>
      </w:r>
    </w:p>
    <w:p w:rsidR="004B3FCC" w:rsidRPr="00A000E6" w:rsidRDefault="003F1E1B" w:rsidP="00A0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4B3FCC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ОУ.</w:t>
      </w:r>
    </w:p>
    <w:p w:rsidR="0063695F" w:rsidRPr="00A000E6" w:rsidRDefault="0063695F" w:rsidP="00A0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3695F" w:rsidRPr="00A000E6" w:rsidRDefault="0063695F" w:rsidP="00A00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понятия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.Участники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2.2. 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 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ученика, родителей (законных представителей) воспитанников.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 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3695F" w:rsidRPr="00A000E6" w:rsidRDefault="0098343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Условия, при которых возникает или может возникнуть конфликт интересов педагогического работника</w:t>
      </w:r>
    </w:p>
    <w:p w:rsidR="0063695F" w:rsidRPr="00A000E6" w:rsidRDefault="0098343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Выделяют: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-условия (ситуации), при которых всегда возникает конфликт интересов педагогического работника;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-условия (ситуации), при которых может возникнуть конфликт интересов педагогического работника.</w:t>
      </w:r>
    </w:p>
    <w:p w:rsidR="0063695F" w:rsidRPr="00A000E6" w:rsidRDefault="0098343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К  условиям</w:t>
      </w:r>
      <w:proofErr w:type="gramEnd"/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(ситуациям), при которых всегда возникает конфликт интересов педагогического работника, относятся следующие: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педагогический работник занимается репетиторством с обучающимися, которых он обучает;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педагогический работник является членом жюри конкурсных мероприятий с участием своих обучающихся;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получение педагогическим работником подарков и иных услуг от родителей (законных представителей) обучающихся;</w:t>
      </w:r>
    </w:p>
    <w:p w:rsidR="003F1E1B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-нарушение иных установленных запретов и ограничений для педагогических работников</w:t>
      </w:r>
      <w:r w:rsidR="003F1E1B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E1B" w:rsidRPr="00A000E6" w:rsidRDefault="003F1E1B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 К условиям (ситуациям), при которых может возникнуть конфликт интересов педагогического работника, относятся следующие: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участие педагогического работника в наборе (приёме) обучающихся;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сбор финансовых средств на нужды класса, </w:t>
      </w:r>
      <w:r w:rsidR="0098343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695F" w:rsidRPr="00A000E6" w:rsidRDefault="0098343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педагогического работника в установлении, определении форм и способов поощрений для своих обучающихся;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иные условия (ситуации), при которых может возникнуть конфликт интересов педагогического работника.</w:t>
      </w:r>
    </w:p>
    <w:p w:rsidR="0063695F" w:rsidRPr="00A000E6" w:rsidRDefault="0098343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4.О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граничения, налагаемые на педагогических работников 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ими профессиональной деятельности.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4.1 </w:t>
      </w:r>
      <w:r w:rsidR="0098343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возникновения (появления) условий (ситуаций), при которых всегда возникает конфликт интересов</w:t>
      </w:r>
      <w:r w:rsidR="0098343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работника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устанавливаются ограничения, налагаемые на педагогических работников при осуществлении ими профессиональной деятельности.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  На  педагогических работников </w:t>
      </w:r>
      <w:r w:rsidR="0098343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ими профессиональной деятельности налагаются следующие ограничения: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запрет на занятия репетиторством с обучающимися, которых он обучает;</w:t>
      </w:r>
    </w:p>
    <w:p w:rsidR="00983438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запрет на членство в жюри конкурсных мероприятий с участием своих обучающихся за исключением случаев и порядка, предусмотренным уставом </w:t>
      </w:r>
      <w:r w:rsidR="0098343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695F" w:rsidRPr="00A000E6" w:rsidRDefault="0098343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 на использование с личной заинтересованностью возможностей родителей (законных представителей) обучающихся и иных обучающихся образовательных отношений;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запрет на получение педагогическим работником подарков и иных услуг от родителей (законн</w:t>
      </w:r>
      <w:r w:rsidR="0098343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представителей) обучающихся;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  Педагогические   работники </w:t>
      </w:r>
      <w:r w:rsidR="0098343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соблюдать установленные п. 4.2. настоящего раздела ограничения и иные ограничения, запреты, установленные локальными нормативными актами.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 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63695F" w:rsidRPr="00A000E6" w:rsidRDefault="0098343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предотвращения возможного конфликта интересов педагогического работника в 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реализуются следующие мероприятия: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 принятии решений, локальных нормативных актов, затрагивающих права обучающихся и работников</w:t>
      </w:r>
      <w:r w:rsidR="00B7524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7524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мнение  выборных органов обучающихся, родителей, профсоюзного комитета ОУ. Решение принимается Педагогическим Советом или Общим собранием  работников ОУ.</w:t>
      </w:r>
    </w:p>
    <w:p w:rsidR="0063695F" w:rsidRPr="00A000E6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63695F" w:rsidRPr="00A000E6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информационная открытость 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действующего законодательства;</w:t>
      </w:r>
    </w:p>
    <w:p w:rsidR="0063695F" w:rsidRPr="00A000E6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чёткая регламентация деятельности педагогических работников внутренними локальными нормативными актами 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695F" w:rsidRPr="00A000E6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введение прозрачных процедур внутренней оценки для управления качеством образования;</w:t>
      </w:r>
    </w:p>
    <w:p w:rsidR="0063695F" w:rsidRPr="00A000E6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создание системы сбора и анализа информации об индивидуальных образовательных достижениях обучающихся,</w:t>
      </w:r>
    </w:p>
    <w:p w:rsidR="0063695F" w:rsidRPr="00A000E6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63695F" w:rsidRPr="00A000E6" w:rsidRDefault="00B75248" w:rsidP="00A0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 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63695F" w:rsidRPr="00A000E6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предотвращения конфликта интересов все педагогические работники обеспечивают выполнение 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дополнен6рия к должностной инструкции 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предотвращению 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коррупционных проявлений и 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 интересов при осуществлении ими профессиональной деятельности.</w:t>
      </w:r>
    </w:p>
    <w:p w:rsidR="0063695F" w:rsidRPr="00A000E6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конфликта интересов педагогический работник незамедлительно обязан проинформировать об этом в письменной форме директора 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ОУ. 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5.6.     Директор </w:t>
      </w:r>
      <w:r w:rsidR="00B7524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</w:t>
      </w:r>
      <w:r w:rsidR="00B7524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урегулированию споров между участниками образовательных отношений.</w:t>
      </w:r>
    </w:p>
    <w:p w:rsidR="0063695F" w:rsidRPr="00A000E6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5.7. 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комиссии 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63695F" w:rsidRPr="00A000E6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5.8. 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комиссии 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обжаловано в установленном законодательством Российской Федерации порядке.</w:t>
      </w:r>
    </w:p>
    <w:p w:rsidR="0063695F" w:rsidRPr="00A000E6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5.9. 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принятия решения комиссии 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урегулированию споров между участниками образовательных отношений директор 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63695F" w:rsidRPr="00A000E6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5.10.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:rsidR="0063695F" w:rsidRPr="00A000E6" w:rsidRDefault="00B75248" w:rsidP="00A0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3695F" w:rsidRPr="00A00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6.1.Ответственным лицом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Директор </w:t>
      </w:r>
      <w:r w:rsidR="00B7524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    Ответственное лицо за организацию работы по предотвращению и урегулированию конфликта интересов педагогических работников: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-утверждает Положение о порядке работы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деятельности;</w:t>
      </w:r>
    </w:p>
    <w:p w:rsidR="0063695F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3F1E1B" w:rsidRPr="00A000E6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утверждает соответствующие дополнения в должностные инструкции педагогических работников;</w:t>
      </w:r>
    </w:p>
    <w:p w:rsidR="0063695F" w:rsidRPr="00A000E6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63695F" w:rsidRPr="00A000E6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конфликта интересов педагогического работника организует рассмотрение соответствующих вопросов на комиссии  по урегулированию споров между участниками образовательных отношений;</w:t>
      </w:r>
    </w:p>
    <w:p w:rsidR="0063695F" w:rsidRPr="00A000E6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контроль за состоянием работы </w:t>
      </w:r>
      <w:proofErr w:type="gramStart"/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</w:t>
      </w:r>
      <w:proofErr w:type="gramEnd"/>
      <w:r w:rsidR="0063695F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983438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      Все педагогические работники </w:t>
      </w:r>
      <w:r w:rsidR="00B75248"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A0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несут ответственность за соблюдение настоящего Положения в соответствии с законодательством Российской Федерации.</w:t>
      </w:r>
    </w:p>
    <w:p w:rsidR="0063695F" w:rsidRPr="00983438" w:rsidRDefault="0063695F" w:rsidP="00A000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5F" w:rsidRDefault="0063695F" w:rsidP="00A000E6"/>
    <w:sectPr w:rsidR="0063695F" w:rsidSect="001316AD">
      <w:headerReference w:type="default" r:id="rId6"/>
      <w:foot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BB3" w:rsidRDefault="004D4BB3" w:rsidP="00A000E6">
      <w:pPr>
        <w:spacing w:after="0" w:line="240" w:lineRule="auto"/>
      </w:pPr>
      <w:r>
        <w:separator/>
      </w:r>
    </w:p>
  </w:endnote>
  <w:endnote w:type="continuationSeparator" w:id="0">
    <w:p w:rsidR="004D4BB3" w:rsidRDefault="004D4BB3" w:rsidP="00A0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0E6" w:rsidRPr="00A000E6" w:rsidRDefault="00A000E6" w:rsidP="00A000E6">
    <w:pPr>
      <w:pStyle w:val="aa"/>
      <w:jc w:val="center"/>
      <w:rPr>
        <w:rFonts w:ascii="Times New Roman" w:hAnsi="Times New Roman" w:cs="Times New Roman"/>
      </w:rPr>
    </w:pPr>
    <w:r w:rsidRPr="00A000E6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BB3" w:rsidRDefault="004D4BB3" w:rsidP="00A000E6">
      <w:pPr>
        <w:spacing w:after="0" w:line="240" w:lineRule="auto"/>
      </w:pPr>
      <w:r>
        <w:separator/>
      </w:r>
    </w:p>
  </w:footnote>
  <w:footnote w:type="continuationSeparator" w:id="0">
    <w:p w:rsidR="004D4BB3" w:rsidRDefault="004D4BB3" w:rsidP="00A0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803553"/>
      <w:docPartObj>
        <w:docPartGallery w:val="Page Numbers (Top of Page)"/>
        <w:docPartUnique/>
      </w:docPartObj>
    </w:sdtPr>
    <w:sdtEndPr/>
    <w:sdtContent>
      <w:p w:rsidR="00A000E6" w:rsidRDefault="00F223B2">
        <w:pPr>
          <w:pStyle w:val="a8"/>
          <w:jc w:val="center"/>
        </w:pPr>
        <w:r w:rsidRPr="00A000E6">
          <w:rPr>
            <w:rFonts w:ascii="Times New Roman" w:hAnsi="Times New Roman" w:cs="Times New Roman"/>
          </w:rPr>
          <w:fldChar w:fldCharType="begin"/>
        </w:r>
        <w:r w:rsidR="00A000E6" w:rsidRPr="00A000E6">
          <w:rPr>
            <w:rFonts w:ascii="Times New Roman" w:hAnsi="Times New Roman" w:cs="Times New Roman"/>
          </w:rPr>
          <w:instrText xml:space="preserve"> PAGE   \* MERGEFORMAT </w:instrText>
        </w:r>
        <w:r w:rsidRPr="00A000E6">
          <w:rPr>
            <w:rFonts w:ascii="Times New Roman" w:hAnsi="Times New Roman" w:cs="Times New Roman"/>
          </w:rPr>
          <w:fldChar w:fldCharType="separate"/>
        </w:r>
        <w:r w:rsidR="00F34B4C">
          <w:rPr>
            <w:rFonts w:ascii="Times New Roman" w:hAnsi="Times New Roman" w:cs="Times New Roman"/>
            <w:noProof/>
          </w:rPr>
          <w:t>2</w:t>
        </w:r>
        <w:r w:rsidRPr="00A000E6">
          <w:rPr>
            <w:rFonts w:ascii="Times New Roman" w:hAnsi="Times New Roman" w:cs="Times New Roman"/>
          </w:rPr>
          <w:fldChar w:fldCharType="end"/>
        </w:r>
      </w:p>
    </w:sdtContent>
  </w:sdt>
  <w:p w:rsidR="00A000E6" w:rsidRDefault="00A000E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95F"/>
    <w:rsid w:val="00027C0B"/>
    <w:rsid w:val="001316AD"/>
    <w:rsid w:val="00265AE2"/>
    <w:rsid w:val="0035659A"/>
    <w:rsid w:val="003D4F2A"/>
    <w:rsid w:val="003F1E1B"/>
    <w:rsid w:val="004B3FCC"/>
    <w:rsid w:val="004D4BB3"/>
    <w:rsid w:val="005C493F"/>
    <w:rsid w:val="0063695F"/>
    <w:rsid w:val="00684D87"/>
    <w:rsid w:val="006D1045"/>
    <w:rsid w:val="00807C0E"/>
    <w:rsid w:val="00821C9A"/>
    <w:rsid w:val="00894ED0"/>
    <w:rsid w:val="008D3B98"/>
    <w:rsid w:val="00983438"/>
    <w:rsid w:val="00A000E6"/>
    <w:rsid w:val="00B75248"/>
    <w:rsid w:val="00BC4711"/>
    <w:rsid w:val="00C34491"/>
    <w:rsid w:val="00D07098"/>
    <w:rsid w:val="00F223B2"/>
    <w:rsid w:val="00F34B4C"/>
    <w:rsid w:val="00F4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38D2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B98"/>
  </w:style>
  <w:style w:type="paragraph" w:styleId="1">
    <w:name w:val="heading 1"/>
    <w:basedOn w:val="a"/>
    <w:next w:val="a"/>
    <w:link w:val="10"/>
    <w:uiPriority w:val="9"/>
    <w:qFormat/>
    <w:rsid w:val="00983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95F"/>
    <w:rPr>
      <w:b/>
      <w:bCs/>
    </w:rPr>
  </w:style>
  <w:style w:type="paragraph" w:styleId="a4">
    <w:name w:val="Normal (Web)"/>
    <w:basedOn w:val="a"/>
    <w:uiPriority w:val="99"/>
    <w:semiHidden/>
    <w:unhideWhenUsed/>
    <w:rsid w:val="0063695F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63695F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3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 Indent"/>
    <w:basedOn w:val="a"/>
    <w:link w:val="a6"/>
    <w:semiHidden/>
    <w:rsid w:val="00983438"/>
    <w:pPr>
      <w:tabs>
        <w:tab w:val="right" w:pos="6405"/>
      </w:tabs>
      <w:autoSpaceDE w:val="0"/>
      <w:autoSpaceDN w:val="0"/>
      <w:adjustRightInd w:val="0"/>
      <w:spacing w:after="60" w:line="252" w:lineRule="auto"/>
      <w:ind w:firstLine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34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84D8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0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00E6"/>
  </w:style>
  <w:style w:type="paragraph" w:styleId="aa">
    <w:name w:val="footer"/>
    <w:basedOn w:val="a"/>
    <w:link w:val="ab"/>
    <w:uiPriority w:val="99"/>
    <w:semiHidden/>
    <w:unhideWhenUsed/>
    <w:rsid w:val="00A0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00E6"/>
  </w:style>
  <w:style w:type="table" w:styleId="ac">
    <w:name w:val="Table Grid"/>
    <w:basedOn w:val="a1"/>
    <w:uiPriority w:val="59"/>
    <w:rsid w:val="00A00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3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4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25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7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8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7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8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1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03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9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40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62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877064">
                                                              <w:marLeft w:val="0"/>
                                                              <w:marRight w:val="28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3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409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762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07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87501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336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117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679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930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3590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8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52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75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0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7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2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53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2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856726">
                                                              <w:marLeft w:val="0"/>
                                                              <w:marRight w:val="28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0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119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023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3444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433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5907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540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8463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716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555</cp:lastModifiedBy>
  <cp:revision>4</cp:revision>
  <cp:lastPrinted>2019-06-04T13:01:00Z</cp:lastPrinted>
  <dcterms:created xsi:type="dcterms:W3CDTF">2019-06-04T13:02:00Z</dcterms:created>
  <dcterms:modified xsi:type="dcterms:W3CDTF">2019-11-14T17:42:00Z</dcterms:modified>
</cp:coreProperties>
</file>