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FD6" w:rsidRPr="001F4DAA" w:rsidRDefault="00CF5FD6" w:rsidP="00CF5FD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500C70A" wp14:editId="79E093AF">
            <wp:simplePos x="0" y="0"/>
            <wp:positionH relativeFrom="column">
              <wp:posOffset>2457450</wp:posOffset>
            </wp:positionH>
            <wp:positionV relativeFrom="paragraph">
              <wp:posOffset>-231140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5FD6" w:rsidRPr="001F4DAA" w:rsidRDefault="00CF5FD6" w:rsidP="00CF5FD6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2C7EE8" w:rsidRDefault="002C7EE8" w:rsidP="00CF5FD6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p w:rsidR="00CF5FD6" w:rsidRPr="001F4DAA" w:rsidRDefault="00CF5FD6" w:rsidP="00CF5FD6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CF5FD6" w:rsidRPr="001F4DAA" w:rsidRDefault="00CF5FD6" w:rsidP="00CF5FD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CF5FD6" w:rsidRPr="001F4DAA" w:rsidRDefault="00CF5FD6" w:rsidP="00CF5FD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CF5FD6" w:rsidRPr="001F4DAA" w:rsidRDefault="00CF5FD6" w:rsidP="00CF5FD6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031"/>
      </w:tblGrid>
      <w:tr w:rsidR="00CF5FD6" w:rsidRPr="002C7EE8" w:rsidTr="003E6AAC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F5FD6" w:rsidRPr="001F4DAA" w:rsidRDefault="00CF5FD6" w:rsidP="003E6A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F5FD6" w:rsidRPr="001F4DAA" w:rsidRDefault="00CF5FD6" w:rsidP="003E6A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5FD6" w:rsidRPr="001F4DAA" w:rsidRDefault="00CF5FD6" w:rsidP="003E6AAC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5FD6" w:rsidRPr="001F4DAA" w:rsidRDefault="00CF5FD6" w:rsidP="003E6AAC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F5FD6" w:rsidRPr="001F4DAA" w:rsidRDefault="00CF5FD6" w:rsidP="003E6A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CF5FD6" w:rsidRPr="001F4DAA" w:rsidRDefault="00CF5FD6" w:rsidP="003E6A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CF5FD6" w:rsidRPr="001F4DAA" w:rsidTr="003E6AAC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F5FD6" w:rsidRPr="001F4DAA" w:rsidRDefault="00CF5FD6" w:rsidP="003E6A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5FD6" w:rsidRPr="001F4DAA" w:rsidRDefault="00CF5FD6" w:rsidP="003E6AAC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5FD6" w:rsidRPr="001F4DAA" w:rsidRDefault="00CF5FD6" w:rsidP="003E6AAC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F5FD6" w:rsidRPr="001F4DAA" w:rsidRDefault="00CF5FD6" w:rsidP="003E6A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CF5FD6" w:rsidRPr="001F4DAA" w:rsidTr="003E6AAC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F5FD6" w:rsidRPr="001F4DAA" w:rsidRDefault="00CF5FD6" w:rsidP="003E6A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5FD6" w:rsidRPr="001F4DAA" w:rsidRDefault="00CF5FD6" w:rsidP="003E6AAC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F5FD6" w:rsidRPr="001F4DAA" w:rsidRDefault="00CF5FD6" w:rsidP="003E6A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F5FD6" w:rsidRPr="001F4DAA" w:rsidRDefault="00CF5FD6" w:rsidP="003E6A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A62E1D" w:rsidRDefault="00A62E1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F5FD6" w:rsidRDefault="00CF5FD6" w:rsidP="00CF5FD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F5FD6" w:rsidRDefault="00CF5FD6" w:rsidP="00CF5FD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F5FD6" w:rsidRDefault="00CF5F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2E1D" w:rsidRPr="00CF5FD6" w:rsidRDefault="00CF5F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F5FD6">
        <w:rPr>
          <w:lang w:val="ru-RU"/>
        </w:rPr>
        <w:br/>
      </w:r>
      <w:r w:rsidRPr="00CF5F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методическом объединении учителей-предметников</w:t>
      </w:r>
    </w:p>
    <w:p w:rsidR="00A62E1D" w:rsidRPr="00CF5FD6" w:rsidRDefault="00A62E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5FD6" w:rsidRDefault="00CF5F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F5FD6" w:rsidRDefault="00CF5F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F5FD6" w:rsidRDefault="00CF5F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F5FD6" w:rsidRDefault="00CF5F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F5FD6" w:rsidRDefault="00CF5F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F5FD6" w:rsidRDefault="00CF5F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F5FD6" w:rsidRDefault="00CF5F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F5FD6" w:rsidRDefault="00CF5F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F5FD6" w:rsidRDefault="00CF5F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F5FD6" w:rsidRDefault="00CF5F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2C7EE8" w:rsidRDefault="002C7EE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C7EE8" w:rsidRDefault="002C7EE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A62E1D" w:rsidRPr="00CF5FD6" w:rsidRDefault="00CF5F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1.1. Методическое объединение учителей-предметников (методическое объединение) является структурным подразделением Муниципальное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казенное</w:t>
      </w: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 </w:t>
      </w:r>
      <w:r>
        <w:rPr>
          <w:color w:val="000000"/>
          <w:sz w:val="24"/>
          <w:szCs w:val="24"/>
          <w:lang w:val="ru-RU"/>
        </w:rPr>
        <w:t>МКОУ «Хуцеевская СОШ»</w:t>
      </w: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осуществляющим учебно-воспитательную, методическую, экспериментальную и внеурочную и другую работу по одному или нескольким учебным предметам.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1.2. Методическое объединение организуется при наличии не менее трех учителей по одному предмету или по одной образовательной области. В состав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методического объединения могут входить учителя смежных дисциплин. В ОО может также создаваться методическое объединение классных руководителей, сетевое методическое объединение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п.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1.3. Количество методических объединений и их численность определяется исходя из необходимости комплексного решения поставленных перед ОО задач и утверждается приказом руководителя ОО.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1.4. Методические объединения создаются, реорганизуются и ликвидируются руководителем ОО по представлению заместителя руководителя ОО.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1.5. Методические объединения подчиняются непосредственно заместителю руководителя ОО.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1.6. В своей деятельности методическое объединение руководствуется действующим законодательством по вопросам образования обучающихся, а также уставом и локальными правовыми актами, приказами и распоряжениями руководителя ОО.</w:t>
      </w:r>
    </w:p>
    <w:p w:rsidR="00A62E1D" w:rsidRPr="00CF5FD6" w:rsidRDefault="00A62E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2E1D" w:rsidRPr="00CF5FD6" w:rsidRDefault="00CF5F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Задачи и направления деятельности методического объединения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2.1.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образовательной деятельности.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2.2. В работе методических объединений учителей предполагается решение следующих задач:</w:t>
      </w:r>
    </w:p>
    <w:p w:rsidR="00A62E1D" w:rsidRPr="00CF5FD6" w:rsidRDefault="00CF5FD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изучение нормативной и методической документации по вопросам образования;</w:t>
      </w:r>
    </w:p>
    <w:p w:rsidR="00A62E1D" w:rsidRPr="00CF5FD6" w:rsidRDefault="00CF5FD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 xml:space="preserve">отбор содержания и составление образовательных программ с учетом вариативности и </w:t>
      </w:r>
      <w:proofErr w:type="spellStart"/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разноуровневости</w:t>
      </w:r>
      <w:proofErr w:type="spellEnd"/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62E1D" w:rsidRPr="00CF5FD6" w:rsidRDefault="00CF5FD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анализ программ элективных курсов, авторских программ и методик;</w:t>
      </w:r>
    </w:p>
    <w:p w:rsidR="00A62E1D" w:rsidRPr="00CF5FD6" w:rsidRDefault="00CF5FD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разработка и утверждение материала для стартовой диагностики, текущей, тематической оценки,</w:t>
      </w:r>
    </w:p>
    <w:p w:rsidR="00A62E1D" w:rsidRDefault="00CF5FD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внутришкольного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промежуточной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аттестации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2E1D" w:rsidRPr="00CF5FD6" w:rsidRDefault="00CF5FD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участие в разработке структуры портфолио ученика;</w:t>
      </w:r>
    </w:p>
    <w:p w:rsidR="00A62E1D" w:rsidRPr="00CF5FD6" w:rsidRDefault="00CF5FD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участие в разработке структуры портфолио учителя;</w:t>
      </w:r>
    </w:p>
    <w:p w:rsidR="00A62E1D" w:rsidRPr="00CF5FD6" w:rsidRDefault="00CF5FD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ознакомление с анализом состояния преподавания предмета(</w:t>
      </w:r>
      <w:proofErr w:type="spellStart"/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) по итогам оценочных процедур;</w:t>
      </w:r>
    </w:p>
    <w:p w:rsidR="00A62E1D" w:rsidRPr="00CF5FD6" w:rsidRDefault="00CF5FD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взаимопосещение</w:t>
      </w:r>
      <w:proofErr w:type="spellEnd"/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уроков по определенной тематике с последующим анализом и самоанализом достигнутых результатов;</w:t>
      </w:r>
    </w:p>
    <w:p w:rsidR="00A62E1D" w:rsidRPr="00CF5FD6" w:rsidRDefault="00CF5FD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организация открытых уроков по определенной теме с целью ознакомления с методическими разработками сложных разделов программ;</w:t>
      </w:r>
    </w:p>
    <w:p w:rsidR="00A62E1D" w:rsidRDefault="00CF5FD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актуального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опыта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2E1D" w:rsidRDefault="00CF5FD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экспериментальная работа по предмету;</w:t>
      </w:r>
    </w:p>
    <w:p w:rsidR="00A62E1D" w:rsidRDefault="00CF5FD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исследовательской деятельности обучающихся;</w:t>
      </w:r>
    </w:p>
    <w:p w:rsidR="00A62E1D" w:rsidRPr="00CF5FD6" w:rsidRDefault="00CF5FD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выработка единых требований в оценке результатов освоения образовательных программ на основе ФГОС общего образования и примерных основных образовательных программ общего образования, 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числе промежуточных</w:t>
      </w:r>
    </w:p>
    <w:p w:rsidR="00A62E1D" w:rsidRPr="00CF5FD6" w:rsidRDefault="00CF5FD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результатов для 1–3-х, 5–8-х, 10-х классов с учетом требований ФГОС общего образования, примерных основных образовательных программ по уровням общего образования – разработка системы оценочных процедур (тематическая, семестровая, зачетная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т. д.);</w:t>
      </w:r>
    </w:p>
    <w:p w:rsidR="00A62E1D" w:rsidRPr="00CF5FD6" w:rsidRDefault="00CF5FD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ознакомление с методическими разработками по предмету, анализ методики преподавания предмета;</w:t>
      </w:r>
    </w:p>
    <w:p w:rsidR="00A62E1D" w:rsidRPr="00CF5FD6" w:rsidRDefault="00CF5FD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подготовка отчетов о профессиональном самообразовании, работе педагогов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повышению квалификации, отчетов о командировках;</w:t>
      </w:r>
    </w:p>
    <w:p w:rsidR="00A62E1D" w:rsidRPr="00CF5FD6" w:rsidRDefault="00CF5FD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предметных и метапредметных недель (декад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д.); организация и проведение школьного этапа Всероссийской олимпиады школьников, конкурсов, смотров;</w:t>
      </w:r>
    </w:p>
    <w:p w:rsidR="00A62E1D" w:rsidRPr="00CF5FD6" w:rsidRDefault="00CF5FD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организация внеурочной работы по предмету с обучающимися;</w:t>
      </w:r>
    </w:p>
    <w:p w:rsidR="00A62E1D" w:rsidRPr="00CF5FD6" w:rsidRDefault="00CF5FD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укрепление материальной базы и поддержка состояния средств обучения, 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числе учебно-наглядных пособий по предмету, в соответствии с современными требованиями.</w:t>
      </w:r>
    </w:p>
    <w:p w:rsidR="00A62E1D" w:rsidRDefault="00CF5FD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Методическое объединение:</w:t>
      </w:r>
    </w:p>
    <w:p w:rsidR="00A62E1D" w:rsidRPr="00CF5FD6" w:rsidRDefault="00CF5FD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проводит первоначальную экспертизу изменений, вносимых учителями в образовательные программы;</w:t>
      </w:r>
    </w:p>
    <w:p w:rsidR="00A62E1D" w:rsidRPr="00CF5FD6" w:rsidRDefault="00CF5FD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изучает и обобщает опыт преподавания учебных дисциплин;</w:t>
      </w:r>
    </w:p>
    <w:p w:rsidR="00A62E1D" w:rsidRPr="00CF5FD6" w:rsidRDefault="00CF5FD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организует внеурочную деятельность обучающихся по предмету;</w:t>
      </w:r>
    </w:p>
    <w:p w:rsidR="00A62E1D" w:rsidRPr="00CF5FD6" w:rsidRDefault="00CF5FD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принимает решение о подготовке методических рекомендаций в помощь учителям;</w:t>
      </w:r>
    </w:p>
    <w:p w:rsidR="00A62E1D" w:rsidRPr="00CF5FD6" w:rsidRDefault="00CF5FD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организует разработку методических рекомендаций для обучающихся и их родителей в целях наилучшего усвоения соответствующих предметов и курсов;</w:t>
      </w:r>
    </w:p>
    <w:p w:rsidR="00A62E1D" w:rsidRPr="00CF5FD6" w:rsidRDefault="00CF5FD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рекомендует учителям различные формы повышения квалификации;</w:t>
      </w:r>
    </w:p>
    <w:p w:rsidR="00A62E1D" w:rsidRPr="00CF5FD6" w:rsidRDefault="00CF5FD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организует работу наставников с молодыми специалистами – учителями;</w:t>
      </w:r>
    </w:p>
    <w:p w:rsidR="00A62E1D" w:rsidRPr="00CF5FD6" w:rsidRDefault="00CF5FD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разрабатывает положения о конкурсах, олимпиадах, предметных неделях, научно-практических конференциях и организует их проведение.</w:t>
      </w:r>
    </w:p>
    <w:p w:rsidR="00A62E1D" w:rsidRPr="00CF5FD6" w:rsidRDefault="00A62E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2E1D" w:rsidRPr="00CF5FD6" w:rsidRDefault="00CF5F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Основные формы работы методического объединения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Основными формами работы методического объединения являются: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3.1. Проведение педагогических экспериментов по проблемам методики обучения и воспитания обучающихся и внедрение их результатов в образовательный процесс.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3.2. Круглые столы, совещания и семинары по учебно-методическим вопросам, творческие отчеты учителей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п.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3.3. Заседания методических объединений по вопросам методики обучения и воспитания обучающихся.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3.4. Открытые уроки и внеклассные мероприятия по предмету.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3.5. Лекции, доклады, сообщения и дискуссии по методике обучения и воспитания, вопросам общей педагогики и психологии.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3.6. Изучение и реализация в учебно-воспитательном процессе требований нормативных документов, актуального педагогического опыта.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3.7. Проведение предметных и метапредметных методических недель, единых методических дней.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proofErr w:type="spellStart"/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Взаимопосещение</w:t>
      </w:r>
      <w:proofErr w:type="spellEnd"/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уроков педагогами с последующим анализом проблем и рекомендациями по решению выдвинутых проблем обучения и воспитания.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3.9. Сетевое взаимодействие с методическими объединениями других образовательных организаций.</w:t>
      </w:r>
    </w:p>
    <w:p w:rsidR="00A62E1D" w:rsidRPr="00CF5FD6" w:rsidRDefault="00A62E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2E1D" w:rsidRPr="00CF5FD6" w:rsidRDefault="00CF5F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работы методического объединения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4.1. Возглавляет методическое объединение руководитель, назначаемый руководителем ОО из числа наиболее опытных педагогов, по согласованию с членами методического объединения.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4.2. Работа методического объединения проводится в соответствии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 заместителем руководителя ОО и утверждается методическим советом.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4.3.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известность заместителя руководителя ОО.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4.4. По каждому из обсуждаемых на заседании вопросов принимаются рекомендации, которые фиксируются в протоколах заседания методического объединения. Рекомендации подписывает председатель методического объединения.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4.5. Контроль деятельности методических объединений осуществляет руководитель ОО, его заместители по методической, учебно-воспитательной работе, воспитательной работе в соответствии с планами методической работы ОО.</w:t>
      </w:r>
    </w:p>
    <w:p w:rsidR="00A62E1D" w:rsidRPr="00CF5FD6" w:rsidRDefault="00A62E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2E1D" w:rsidRPr="00CF5FD6" w:rsidRDefault="00CF5F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Документация методического объединения</w:t>
      </w:r>
    </w:p>
    <w:p w:rsidR="00A62E1D" w:rsidRPr="00CF5FD6" w:rsidRDefault="00CF5F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К документации методического объединения относятся:</w:t>
      </w:r>
    </w:p>
    <w:p w:rsidR="00A62E1D" w:rsidRDefault="00CF5F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2E1D" w:rsidRPr="00CF5FD6" w:rsidRDefault="00CF5F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анализ работы за прошедший учебный год;</w:t>
      </w:r>
    </w:p>
    <w:p w:rsidR="00A62E1D" w:rsidRPr="00CF5FD6" w:rsidRDefault="00CF5F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задачи методического объединения на текущий учебный год;</w:t>
      </w:r>
    </w:p>
    <w:p w:rsidR="00A62E1D" w:rsidRPr="00CF5FD6" w:rsidRDefault="00CF5F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тема методической работы, ее цель, приоритетные направления и задачи на новый учебный год;</w:t>
      </w:r>
    </w:p>
    <w:p w:rsidR="00A62E1D" w:rsidRPr="00CF5FD6" w:rsidRDefault="00CF5F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план работы методического объединения на текущий учебный год;</w:t>
      </w:r>
    </w:p>
    <w:p w:rsidR="00A62E1D" w:rsidRPr="00CF5FD6" w:rsidRDefault="00CF5F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план-сетка работы методического объединения на каждый месяц;</w:t>
      </w:r>
    </w:p>
    <w:p w:rsidR="00A62E1D" w:rsidRPr="00CF5FD6" w:rsidRDefault="00CF5F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сведения о темах самообразования учителей методического объединения;</w:t>
      </w:r>
    </w:p>
    <w:p w:rsidR="00A62E1D" w:rsidRPr="00CF5FD6" w:rsidRDefault="00CF5F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перспективный план аттестации учителей методического объединения;</w:t>
      </w:r>
    </w:p>
    <w:p w:rsidR="00A62E1D" w:rsidRPr="00CF5FD6" w:rsidRDefault="00CF5F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график прохождения аттестации учителей методического объединения на текущий год;</w:t>
      </w:r>
    </w:p>
    <w:p w:rsidR="00A62E1D" w:rsidRPr="00CF5FD6" w:rsidRDefault="00CF5F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перспективный план повышения квалификации учителей методического объединения;</w:t>
      </w:r>
    </w:p>
    <w:p w:rsidR="00A62E1D" w:rsidRPr="00CF5FD6" w:rsidRDefault="00CF5F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график повышения квалификации учителей методического объединения на текущий год;</w:t>
      </w:r>
    </w:p>
    <w:p w:rsidR="00A62E1D" w:rsidRPr="00CF5FD6" w:rsidRDefault="00CF5F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график проведения оценочных процедур (цели – информировать родителей (законных представителей) обучающихся и предупредить перегрузки обучающихся, утверждает педагогический совет и руководитель ОО);</w:t>
      </w:r>
    </w:p>
    <w:p w:rsidR="00A62E1D" w:rsidRPr="00CF5FD6" w:rsidRDefault="00CF5F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график проведения открытых уроков и внеурочных мероприятий по предмету учителями методического объединения (утверждает руководитель ОО);</w:t>
      </w:r>
    </w:p>
    <w:p w:rsidR="00A62E1D" w:rsidRPr="00CF5FD6" w:rsidRDefault="00CF5F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материалы актуального педагогического опыта учителей;</w:t>
      </w:r>
    </w:p>
    <w:p w:rsidR="00A62E1D" w:rsidRPr="00CF5FD6" w:rsidRDefault="00CF5F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сведения о профессиональных потребностях учителей методического объединения (по итогам диагностики);</w:t>
      </w:r>
    </w:p>
    <w:p w:rsidR="00A62E1D" w:rsidRPr="00CF5FD6" w:rsidRDefault="00CF5F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план проведения методической недели (если методическое объединение проводит самостоятельно);</w:t>
      </w:r>
    </w:p>
    <w:p w:rsidR="00A62E1D" w:rsidRPr="00CF5FD6" w:rsidRDefault="00CF5F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программы (авторские по предмету, факультативов, кружков, элективных курсов);</w:t>
      </w:r>
    </w:p>
    <w:p w:rsidR="00A62E1D" w:rsidRPr="00CF5FD6" w:rsidRDefault="00CF5F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информация об учебных программах и их учебно-методическом обеспечении по предмету;</w:t>
      </w:r>
    </w:p>
    <w:p w:rsidR="00A62E1D" w:rsidRPr="00CF5FD6" w:rsidRDefault="00CF5F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 (по предмету, по индивидуальным, факультативным занятиям, кружкам по предмету);</w:t>
      </w:r>
    </w:p>
    <w:p w:rsidR="00A62E1D" w:rsidRPr="00CF5FD6" w:rsidRDefault="00CF5F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план работы с молодыми и вновь прибывшими педагогическими работниками;</w:t>
      </w:r>
    </w:p>
    <w:p w:rsidR="00A62E1D" w:rsidRPr="00CF5FD6" w:rsidRDefault="00CF5F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 xml:space="preserve">план проведения предметной или </w:t>
      </w:r>
      <w:proofErr w:type="spellStart"/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недели;</w:t>
      </w:r>
    </w:p>
    <w:p w:rsidR="00A62E1D" w:rsidRPr="00CF5FD6" w:rsidRDefault="00CF5FD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оценочных процедур и </w:t>
      </w:r>
      <w:proofErr w:type="spellStart"/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деятельности методического объединения (экспресс-, информационные и аналитические справки), результаты диагностики педагогов и обучающихся);</w:t>
      </w:r>
    </w:p>
    <w:p w:rsidR="00A62E1D" w:rsidRDefault="00CF5FD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протоколы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заседаний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62E1D" w:rsidRDefault="00A62E1D">
      <w:pPr>
        <w:rPr>
          <w:rFonts w:hAnsi="Times New Roman" w:cs="Times New Roman"/>
          <w:color w:val="000000"/>
          <w:sz w:val="24"/>
          <w:szCs w:val="24"/>
        </w:rPr>
      </w:pPr>
    </w:p>
    <w:p w:rsidR="00CF5FD6" w:rsidRDefault="00CF5F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F5FD6" w:rsidRDefault="00CF5F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2E1D" w:rsidRDefault="00CF5FD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Права методического объединения</w:t>
      </w:r>
    </w:p>
    <w:p w:rsidR="00A62E1D" w:rsidRDefault="00CF5FD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Методическое объединение имеет право:</w:t>
      </w:r>
    </w:p>
    <w:p w:rsidR="00A62E1D" w:rsidRPr="00CF5FD6" w:rsidRDefault="00CF5FD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готовить предложения и рекомендовать учителей для повышения квалификации или для аттестации;</w:t>
      </w:r>
    </w:p>
    <w:p w:rsidR="00A62E1D" w:rsidRPr="00CF5FD6" w:rsidRDefault="00CF5FD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выдвигать предложения об улучшении образовательной деятельности;</w:t>
      </w:r>
    </w:p>
    <w:p w:rsidR="00A62E1D" w:rsidRPr="00CF5FD6" w:rsidRDefault="00CF5FD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A62E1D" w:rsidRPr="00CF5FD6" w:rsidRDefault="00CF5FD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ставить вопрос перед администрацией о поощрении учителей методического объединения за активное участие в экспериментальной деятельности;</w:t>
      </w:r>
    </w:p>
    <w:p w:rsidR="00A62E1D" w:rsidRPr="00CF5FD6" w:rsidRDefault="00CF5FD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рекомендовать учителям различные формы повышения квалификации;</w:t>
      </w:r>
    </w:p>
    <w:p w:rsidR="00A62E1D" w:rsidRPr="00CF5FD6" w:rsidRDefault="00CF5FD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обращаться за консультациями по проблемам образовательной деятельности обучающихся к заместителям руководителя ОО;</w:t>
      </w:r>
    </w:p>
    <w:p w:rsidR="00A62E1D" w:rsidRPr="00CF5FD6" w:rsidRDefault="00CF5FD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по организации и содержанию аттестации учителей;</w:t>
      </w:r>
    </w:p>
    <w:p w:rsidR="00A62E1D" w:rsidRPr="00CF5FD6" w:rsidRDefault="00CF5FD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5FD6">
        <w:rPr>
          <w:rFonts w:hAnsi="Times New Roman" w:cs="Times New Roman"/>
          <w:color w:val="000000"/>
          <w:sz w:val="24"/>
          <w:szCs w:val="24"/>
          <w:lang w:val="ru-RU"/>
        </w:rPr>
        <w:t>выдвигать от методического объединения учителей для участия в профессиональных конкурсах.</w:t>
      </w:r>
    </w:p>
    <w:sectPr w:rsidR="00A62E1D" w:rsidRPr="00CF5FD6" w:rsidSect="002C7EE8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83E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CA30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DC17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572E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C7EE8"/>
    <w:rsid w:val="002D33B1"/>
    <w:rsid w:val="002D3591"/>
    <w:rsid w:val="003514A0"/>
    <w:rsid w:val="004F7E17"/>
    <w:rsid w:val="005A05CE"/>
    <w:rsid w:val="00653AF6"/>
    <w:rsid w:val="00A62E1D"/>
    <w:rsid w:val="00B73A5A"/>
    <w:rsid w:val="00CF5FD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1536A"/>
  <w15:docId w15:val="{38BED2B1-D582-4396-A307-E7F1751BF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1515</Words>
  <Characters>8642</Characters>
  <Application>Microsoft Office Word</Application>
  <DocSecurity>0</DocSecurity>
  <Lines>72</Lines>
  <Paragraphs>20</Paragraphs>
  <ScaleCrop>false</ScaleCrop>
  <Company/>
  <LinksUpToDate>false</LinksUpToDate>
  <CharactersWithSpaces>10137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2023-11-07T17:47:00Z</dcterms:modified>
</cp:coreProperties>
</file>