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90" w:rsidRPr="003B1990" w:rsidRDefault="00FB0714" w:rsidP="003B1990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B1990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3FAB6C9" wp14:editId="444300E8">
            <wp:simplePos x="0" y="0"/>
            <wp:positionH relativeFrom="column">
              <wp:posOffset>2855899</wp:posOffset>
            </wp:positionH>
            <wp:positionV relativeFrom="paragraph">
              <wp:posOffset>-183084</wp:posOffset>
            </wp:positionV>
            <wp:extent cx="895350" cy="835025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2BA9">
        <w:rPr>
          <w:rFonts w:hAnsi="Times New Roman" w:cs="Times New Roman"/>
          <w:color w:val="000000"/>
          <w:sz w:val="24"/>
          <w:szCs w:val="24"/>
        </w:rPr>
        <w:t> </w:t>
      </w:r>
      <w:r w:rsidR="003B1990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3B1990" w:rsidRPr="003B1990" w:rsidRDefault="003B1990" w:rsidP="003B1990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FB0714" w:rsidRDefault="00FB0714" w:rsidP="003B1990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3B1990" w:rsidRPr="003B1990" w:rsidRDefault="003B1990" w:rsidP="003B1990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3B1990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3B1990" w:rsidRPr="003B1990" w:rsidRDefault="003B1990" w:rsidP="003B199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B1990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3B1990" w:rsidRPr="003B1990" w:rsidRDefault="003B1990" w:rsidP="003B199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3B1990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3B1990" w:rsidRPr="003B1990" w:rsidRDefault="003B1990" w:rsidP="003B1990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10226" w:type="dxa"/>
        <w:tblLook w:val="0600" w:firstRow="0" w:lastRow="0" w:firstColumn="0" w:lastColumn="0" w:noHBand="1" w:noVBand="1"/>
      </w:tblPr>
      <w:tblGrid>
        <w:gridCol w:w="5870"/>
        <w:gridCol w:w="156"/>
        <w:gridCol w:w="375"/>
        <w:gridCol w:w="3825"/>
      </w:tblGrid>
      <w:tr w:rsidR="003B1990" w:rsidRPr="00FB0714" w:rsidTr="00FB0714">
        <w:trPr>
          <w:trHeight w:val="1111"/>
        </w:trPr>
        <w:tc>
          <w:tcPr>
            <w:tcW w:w="58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990" w:rsidRPr="003B1990" w:rsidRDefault="003B1990" w:rsidP="003B1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3B1990" w:rsidRPr="003B1990" w:rsidRDefault="003B1990" w:rsidP="003B1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990" w:rsidRPr="003B1990" w:rsidRDefault="003B1990" w:rsidP="003B1990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990" w:rsidRPr="003B1990" w:rsidRDefault="003B1990" w:rsidP="003B1990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990" w:rsidRPr="003B1990" w:rsidRDefault="003B1990" w:rsidP="003B1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3B1990" w:rsidRPr="003B1990" w:rsidRDefault="003B1990" w:rsidP="003B1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3B1990" w:rsidRPr="003B1990" w:rsidTr="00FB0714">
        <w:trPr>
          <w:trHeight w:val="328"/>
        </w:trPr>
        <w:tc>
          <w:tcPr>
            <w:tcW w:w="58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990" w:rsidRPr="003B1990" w:rsidRDefault="003B1990" w:rsidP="003B1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9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990" w:rsidRPr="003B1990" w:rsidRDefault="003B1990" w:rsidP="003B1990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990" w:rsidRPr="003B1990" w:rsidRDefault="003B1990" w:rsidP="003B1990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990" w:rsidRPr="003B1990" w:rsidRDefault="003B1990" w:rsidP="003B19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3B1990" w:rsidRPr="003B1990" w:rsidTr="00FB0714">
        <w:trPr>
          <w:trHeight w:val="266"/>
        </w:trPr>
        <w:tc>
          <w:tcPr>
            <w:tcW w:w="58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990" w:rsidRPr="003B1990" w:rsidRDefault="003B1990" w:rsidP="00FB07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3B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1 </w:t>
            </w:r>
            <w:proofErr w:type="spellStart"/>
            <w:r w:rsidRPr="003B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3B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3B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3B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3B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1990" w:rsidRPr="003B1990" w:rsidRDefault="003B1990" w:rsidP="003B1990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990" w:rsidRPr="003B1990" w:rsidRDefault="003B1990" w:rsidP="003B19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990" w:rsidRPr="003B1990" w:rsidRDefault="003B1990" w:rsidP="003B19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3B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3B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3B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3B1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3B1990" w:rsidRDefault="003B1990" w:rsidP="003B199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1990" w:rsidRDefault="003B1990" w:rsidP="003B199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1990" w:rsidRDefault="003B1990" w:rsidP="003B199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1990" w:rsidRPr="003B1990" w:rsidRDefault="00D12BA9" w:rsidP="003B1990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3B1990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Положение</w:t>
      </w:r>
    </w:p>
    <w:p w:rsidR="003B1990" w:rsidRDefault="00D12BA9" w:rsidP="003B199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дежурстве учащихся</w:t>
      </w:r>
    </w:p>
    <w:p w:rsidR="003B1990" w:rsidRPr="003B1990" w:rsidRDefault="003B199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B1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МКОУ «Хуцеевская СОШ»</w:t>
      </w:r>
    </w:p>
    <w:p w:rsidR="003B1990" w:rsidRDefault="003B199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1990" w:rsidRDefault="003B199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1990" w:rsidRDefault="003B199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1990" w:rsidRDefault="003B199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1990" w:rsidRDefault="003B199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1990" w:rsidRDefault="003B199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1990" w:rsidRDefault="003B199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1990" w:rsidRDefault="003B199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1990" w:rsidRDefault="003B1990" w:rsidP="003B199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13F4" w:rsidRDefault="005F13F4" w:rsidP="005F13F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5F13F4" w:rsidRDefault="005F13F4" w:rsidP="003B199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13F4" w:rsidRDefault="005F13F4" w:rsidP="003B199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13F4" w:rsidRDefault="005F13F4" w:rsidP="003B199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6584A" w:rsidRPr="003B1990" w:rsidRDefault="00D12B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дежурстве учащихся </w:t>
      </w:r>
      <w:r w:rsidR="003B1990" w:rsidRPr="003B19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="003B1990" w:rsidRPr="003B19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регламентирует организацию трудового воспитания учащихся в </w:t>
      </w:r>
      <w:r w:rsidR="003B1990" w:rsidRPr="003B19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школа), в том числе порядок их привлечения к труду (дежурству), как предусмотренному, так и не предусмотренному образовательной программой.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на основе части 2 статьи 28 и части 4 статьи 34 Федерального закона от 29.12.2012 № 273-ФЗ «Об образовании в Российской Федерации», письма </w:t>
      </w:r>
      <w:proofErr w:type="spellStart"/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30.03.2017 № 08-621.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1.3. Трудовое воспитание – процесс организации и стимулирования трудовой деятельности обучающихся, который направлен на приобретение обучающимися навыков и формирование компетенции, добросовестного отношения к работе, развитие творческих способностей, инициативы, стремления к достижению более высоких результатов.</w:t>
      </w:r>
    </w:p>
    <w:p w:rsidR="00A6584A" w:rsidRDefault="00D12BA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Функциями трудового воспитания являются:</w:t>
      </w:r>
    </w:p>
    <w:p w:rsidR="00A6584A" w:rsidRPr="003B1990" w:rsidRDefault="00D12B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обучающая – овладение учащимися практическими умениями и навыками в сфере труда;</w:t>
      </w:r>
    </w:p>
    <w:p w:rsidR="00A6584A" w:rsidRPr="003B1990" w:rsidRDefault="00D12BA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развивающая – обеспечивает интеллектуальное, физическое, эмоционально-волевое, социальное развитие;</w:t>
      </w:r>
    </w:p>
    <w:p w:rsidR="00A6584A" w:rsidRPr="003B1990" w:rsidRDefault="00D12BA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воспитательная – правильно организованный труд формирует трудолюбие, коллективизм, взаимодействие, дисциплинированность, инициативность.</w:t>
      </w:r>
    </w:p>
    <w:p w:rsidR="00A6584A" w:rsidRDefault="00D12BA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Задачами трудового воспитания являются:</w:t>
      </w:r>
    </w:p>
    <w:p w:rsidR="00A6584A" w:rsidRPr="003B1990" w:rsidRDefault="00D12BA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формирование у учащихся положительного отношения к труду как высшей ценности в жизни человека и общества, высоких социальных мотивов трудовой деятельности;</w:t>
      </w:r>
    </w:p>
    <w:p w:rsidR="00A6584A" w:rsidRPr="003B1990" w:rsidRDefault="00D12BA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развитие познавательного интереса к знаниям, потребности в творческом труде, стремления применять знания на практике;</w:t>
      </w:r>
    </w:p>
    <w:p w:rsidR="00A6584A" w:rsidRPr="003B1990" w:rsidRDefault="00D12BA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воспитание высоких моральных качеств, трудолюбия, долга и ответственности, целеустремленности и предприимчивости, деловитости и честности.</w:t>
      </w:r>
    </w:p>
    <w:p w:rsidR="00A6584A" w:rsidRPr="003B1990" w:rsidRDefault="00D12B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трудового воспитания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2.1. Трудовое воспитание в школе организуется в рамках основных образовательных программ общего образования, включающих рабочие программы воспитания и календарные планы воспитательной работы, в том числе через: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1) организацию дежурств, субботников, проектных групп, направленных на выполнение определенной работы;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2) создание и поддержание трудовых традиций в школе;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3) индивидуальные поручения, требующие трудовой деятельности;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4) проведение ярмарок, конкурсов, проектов, трудовых десантов и т. д.;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5) проведение профессиональных проб.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2.2. Учащиеся могут привлекаться к труду, не предусмотренному основными образовательными программами общего образования, в порядке, определенном Положением.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Механизмы организации трудового воспитания в школе:</w:t>
      </w:r>
    </w:p>
    <w:p w:rsidR="00A6584A" w:rsidRPr="003B1990" w:rsidRDefault="00D12B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включение в основные общеобразовательные программы мероприятий, направленных на формирование трудолюбия, уважительного отношения к труду, его результатам и др. в соответствии с федеральными государственными образовательными стандартами общего образования;</w:t>
      </w:r>
    </w:p>
    <w:p w:rsidR="00A6584A" w:rsidRPr="003B1990" w:rsidRDefault="00D12B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реализация дополнительных общеобразовательных программ – развитие познавательного интереса к знаниям, потребностей в творческом труде, стремления применять знания на практике;</w:t>
      </w:r>
    </w:p>
    <w:p w:rsidR="00A6584A" w:rsidRDefault="00D12B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совершенствование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учебно-методического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584A" w:rsidRPr="003B1990" w:rsidRDefault="00D12B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обновление кабинетов труда, внедрение моделей взаимодействия школы с организациями профессионального образования и потенциальными работодателями, заинтересованными в перспективных кадрах;</w:t>
      </w:r>
    </w:p>
    <w:p w:rsidR="00A6584A" w:rsidRPr="003B1990" w:rsidRDefault="00D12BA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создание системы профессиональной ориентации – профессиональное просвещение (</w:t>
      </w:r>
      <w:proofErr w:type="spellStart"/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профинформация</w:t>
      </w:r>
      <w:proofErr w:type="spellEnd"/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), профессиональная диагностика, профессиональная консультация, профессиональный отбор, профессиональная проба, профессиональная адаптация;</w:t>
      </w:r>
    </w:p>
    <w:p w:rsidR="00A6584A" w:rsidRPr="003B1990" w:rsidRDefault="00D12BA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основ экономической культуры школьников через активные формы проведения занятий и творческих работ (дежурства, деловые игры, выполнение экономических расчетов, определение экономической эффективности трудовой деятельности, изобретений и т. д.).</w:t>
      </w:r>
    </w:p>
    <w:p w:rsidR="00A6584A" w:rsidRPr="003B1990" w:rsidRDefault="00D12B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Привлечение учащихся к дежурствам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3.1. Учащиеся привлекаются к дежурствам, которые предусмотрены основными образовательными программами общего образования, в том числе рабочими программами воспитания и календарными планами воспитательной работы школы.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3.2. Учащиеся привлекаются к дежурствам и другим видам труда, не предусмотренным основными образовательными программами общего образования, в том числе рабочими программами воспитания и календарными планами воспитательной работы школы, только при наличии согласия их родителей (законных представителей) или согласия самого совершеннолетнего учащегося.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3.3. Согласие на привлечение к труду оформляется в письменной форме по образцу, указанному в приложении к Положению.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3.4. Привлечение совершеннолетних учащихся без их согласия и несовершеннолетних учащихся без согласия их родителей (законных представителей) к труду запрещается.</w:t>
      </w:r>
    </w:p>
    <w:p w:rsidR="00A6584A" w:rsidRPr="003B1990" w:rsidRDefault="00D12B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организации дежурств учащихся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4.1. Дежурство каждого учащегося по классу проводится не чаще одного раза в месяц, дежурство по школе (в том числе в столовой) не чаще одного раза в учебную четверть.</w:t>
      </w:r>
    </w:p>
    <w:p w:rsidR="00A6584A" w:rsidRDefault="00D12BA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Продолжительность дежурства:</w:t>
      </w:r>
    </w:p>
    <w:p w:rsidR="00A6584A" w:rsidRPr="003B1990" w:rsidRDefault="00D12BA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для учащихся 5–9-х классов – не более 20 минут;</w:t>
      </w:r>
    </w:p>
    <w:p w:rsidR="00A6584A" w:rsidRPr="003B1990" w:rsidRDefault="00D12BA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обучающихся 10–11-х классов – не более 30 минут.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4.3. В 5–11-х классах дежурства организует классный руководитель.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4.4. График дежурств определяют классные руководители по согласованию с заместителем директора по воспитательной работе. График дежурств может корректироваться с учетом занятости учащихся.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 Школа организует дежурства учащихся в строгом соответствии с правилами и нормами охраны труда, санитарными нормами и правилами.</w:t>
      </w:r>
    </w:p>
    <w:p w:rsidR="00A6584A" w:rsidRPr="003B1990" w:rsidRDefault="00D12B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Отказ обучающегося, родителей (законных представителей) несовершеннолетнего</w:t>
      </w:r>
      <w:r w:rsidRPr="003B1990">
        <w:rPr>
          <w:lang w:val="ru-RU"/>
        </w:rPr>
        <w:br/>
      </w:r>
      <w:r w:rsidRPr="003B19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 от привлечения к труду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5.1. Отказ совершеннолетнего учащегося или родителей (законных представителей) несовершеннолетнего учащегося от привлечения к труду (в том числе дежурствам), не предусмотренному образовательной программой, оформляется в письменном виде и фиксируется подписью совершеннолетнего учащегося или одного из родителей (законного представителя) несовершеннолетнего учащегося.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5.2. Школа не предоставляет преимуществ в процессе реализации общеобразовательных программ начального общего, основного общего и среднего общего образования учащимся, выразившим согласие на участие в труде.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5.3. Недопустимо учитывать отказ учащегося или родителя (законного представителя) несовершеннолетнего учащегося от привлечения к труду, не предусмотренному образовательной программой: при выставлении отметок текущей, промежуточной и итоговой аттестации; при принятии решения о награждении обучающегося похвальным листом, похвальной грамотой.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 xml:space="preserve">5.4. За отказ совершеннолетнего учащегося или родителей (законных представителей) несовершеннолетнего учащегося от привлечения к труду, не предусмотренному образовательной программой, к учащемуся не могут быть применены меры дисциплинарного взыскания, предусмотренные Порядком применения к обучающимся и снятия с обучающихся мер дисциплинарного взыскания, утвержденным приказом </w:t>
      </w:r>
      <w:proofErr w:type="spellStart"/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15.3.2013 № 185, а также меры педагогического воздействия.</w:t>
      </w:r>
    </w:p>
    <w:p w:rsidR="003B1990" w:rsidRDefault="003B199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1990" w:rsidRDefault="003B199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3F87" w:rsidRDefault="00D12B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proofErr w:type="gramStart"/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6584A" w:rsidRPr="003B1990" w:rsidRDefault="00D12BA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Положению о дежурстве</w:t>
      </w:r>
      <w:r w:rsidRPr="003B1990">
        <w:rPr>
          <w:lang w:val="ru-RU"/>
        </w:rPr>
        <w:br/>
      </w: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 xml:space="preserve">учащихся </w:t>
      </w:r>
      <w:r w:rsidR="003B1990" w:rsidRPr="003B19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</w:p>
    <w:p w:rsidR="00A6584A" w:rsidRPr="003B1990" w:rsidRDefault="00D12B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3B1990">
        <w:rPr>
          <w:lang w:val="ru-RU"/>
        </w:rPr>
        <w:br/>
      </w:r>
      <w:r w:rsidRPr="003B19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привлечение к труду</w:t>
      </w:r>
    </w:p>
    <w:p w:rsidR="00A6584A" w:rsidRPr="003B1990" w:rsidRDefault="00D12B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Pr="00C73F8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Иванова Светлана Васильевна,</w:t>
      </w: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 xml:space="preserve"> в целях формирования трудовых навыков и сознательного отношения к труду даю согласие на привлечение моего сына </w:t>
      </w:r>
      <w:r w:rsidRPr="00C73F8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Иванова Ивана Ивановича</w:t>
      </w: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>, учащегося 9 «Б» класса, к труду (в том числе дежурствам).</w:t>
      </w:r>
    </w:p>
    <w:p w:rsidR="00A6584A" w:rsidRPr="003B1990" w:rsidRDefault="003B199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12BA9" w:rsidRPr="003B1990">
        <w:rPr>
          <w:rFonts w:hAnsi="Times New Roman" w:cs="Times New Roman"/>
          <w:color w:val="000000"/>
          <w:sz w:val="24"/>
          <w:szCs w:val="24"/>
          <w:lang w:val="ru-RU"/>
        </w:rPr>
        <w:t>обязуется следить за тем, чтобы труд осуществлялся с соблюдением санитарных норм, норм охраны труда под присмотром ответственных лиц из числа работников школы.</w:t>
      </w:r>
    </w:p>
    <w:p w:rsidR="003B1990" w:rsidRDefault="00D12BA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B1990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вступает в силу со дня его подписания и действует в течение всего периода обучения в </w:t>
      </w:r>
      <w:r w:rsidR="003B1990" w:rsidRPr="003B19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</w:p>
    <w:p w:rsidR="00A6584A" w:rsidRDefault="005F13F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18.</w:t>
      </w:r>
      <w:r w:rsidR="00C73F87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2.2023</w:t>
      </w:r>
      <w:r w:rsidR="00C73F87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D12BA9">
        <w:rPr>
          <w:rFonts w:hAnsi="Times New Roman" w:cs="Times New Roman"/>
          <w:color w:val="000000"/>
          <w:sz w:val="24"/>
          <w:szCs w:val="24"/>
        </w:rPr>
        <w:t> </w:t>
      </w:r>
      <w:r w:rsidR="00D12BA9" w:rsidRPr="005F13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BA9">
        <w:rPr>
          <w:rFonts w:hAnsi="Times New Roman" w:cs="Times New Roman"/>
          <w:color w:val="000000"/>
          <w:sz w:val="24"/>
          <w:szCs w:val="24"/>
        </w:rPr>
        <w:t> </w:t>
      </w:r>
      <w:r w:rsidR="00D12BA9" w:rsidRPr="005F13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BA9">
        <w:rPr>
          <w:rFonts w:hAnsi="Times New Roman" w:cs="Times New Roman"/>
          <w:color w:val="000000"/>
          <w:sz w:val="24"/>
          <w:szCs w:val="24"/>
        </w:rPr>
        <w:t> </w:t>
      </w:r>
      <w:r w:rsidR="003B1990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="00D12BA9">
        <w:rPr>
          <w:rFonts w:hAnsi="Times New Roman" w:cs="Times New Roman"/>
          <w:color w:val="000000"/>
          <w:sz w:val="24"/>
          <w:szCs w:val="24"/>
        </w:rPr>
        <w:t> </w:t>
      </w:r>
      <w:r w:rsidR="00D12BA9" w:rsidRPr="005F13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r w:rsidR="00C73F87" w:rsidRPr="00C73F8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Иванова С.В.</w:t>
      </w:r>
      <w:r w:rsidR="00D12BA9">
        <w:rPr>
          <w:rFonts w:hAnsi="Times New Roman" w:cs="Times New Roman"/>
          <w:color w:val="000000"/>
          <w:sz w:val="24"/>
          <w:szCs w:val="24"/>
        </w:rPr>
        <w:t> </w:t>
      </w:r>
      <w:r w:rsidR="00D12BA9" w:rsidRPr="005F13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12BA9">
        <w:rPr>
          <w:rFonts w:hAnsi="Times New Roman" w:cs="Times New Roman"/>
          <w:color w:val="000000"/>
          <w:sz w:val="24"/>
          <w:szCs w:val="24"/>
        </w:rPr>
        <w:t> </w:t>
      </w:r>
      <w:bookmarkEnd w:id="0"/>
    </w:p>
    <w:p w:rsidR="003B1990" w:rsidRPr="003B1990" w:rsidRDefault="003B1990">
      <w:pPr>
        <w:rPr>
          <w:rFonts w:hAnsi="Times New Roman" w:cs="Times New Roman"/>
          <w:color w:val="000000"/>
          <w:sz w:val="20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</w:t>
      </w:r>
      <w:r w:rsidRPr="003B1990">
        <w:rPr>
          <w:rFonts w:hAnsi="Times New Roman" w:cs="Times New Roman"/>
          <w:color w:val="000000"/>
          <w:sz w:val="20"/>
          <w:szCs w:val="24"/>
          <w:lang w:val="ru-RU"/>
        </w:rPr>
        <w:t>(подпись)</w:t>
      </w:r>
      <w:r>
        <w:rPr>
          <w:rFonts w:hAnsi="Times New Roman" w:cs="Times New Roman"/>
          <w:color w:val="000000"/>
          <w:sz w:val="20"/>
          <w:szCs w:val="24"/>
          <w:lang w:val="ru-RU"/>
        </w:rPr>
        <w:t xml:space="preserve">                 (ФИО)</w:t>
      </w:r>
    </w:p>
    <w:sectPr w:rsidR="003B1990" w:rsidRPr="003B1990" w:rsidSect="005F13F4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4D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D42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26E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4354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B1990"/>
    <w:rsid w:val="004F7E17"/>
    <w:rsid w:val="005A05CE"/>
    <w:rsid w:val="005F13F4"/>
    <w:rsid w:val="00653AF6"/>
    <w:rsid w:val="00A6584A"/>
    <w:rsid w:val="00B73A5A"/>
    <w:rsid w:val="00C73F87"/>
    <w:rsid w:val="00D12BA9"/>
    <w:rsid w:val="00E438A1"/>
    <w:rsid w:val="00F01E19"/>
    <w:rsid w:val="00FB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6</cp:revision>
  <dcterms:created xsi:type="dcterms:W3CDTF">2011-11-02T04:15:00Z</dcterms:created>
  <dcterms:modified xsi:type="dcterms:W3CDTF">2023-11-08T10:58:00Z</dcterms:modified>
</cp:coreProperties>
</file>