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A60" w:rsidRPr="00CF2A60" w:rsidRDefault="00CF2A60" w:rsidP="00CF2A60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bookmarkStart w:id="0" w:name="_Hlk24406924"/>
      <w:r w:rsidRPr="00CF2A60">
        <w:rPr>
          <w:rFonts w:eastAsiaTheme="minorHAnsi"/>
          <w:b/>
          <w:color w:val="000000"/>
          <w:lang w:eastAsia="en-US"/>
        </w:rPr>
        <w:t>Муниципальное казенное общеобразовательное учреждение</w:t>
      </w:r>
    </w:p>
    <w:p w:rsidR="00CF2A60" w:rsidRPr="00CF2A60" w:rsidRDefault="00CF2A60" w:rsidP="00CF2A60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CF2A60">
        <w:rPr>
          <w:rFonts w:eastAsiaTheme="minorHAnsi"/>
          <w:b/>
          <w:color w:val="000000"/>
          <w:lang w:eastAsia="en-US"/>
        </w:rPr>
        <w:t>«Хуцеевская средняя общеобразовательная школа» Кизлярского района РД</w:t>
      </w:r>
    </w:p>
    <w:p w:rsidR="00CF2A60" w:rsidRPr="00CF2A60" w:rsidRDefault="00CF2A60" w:rsidP="00CF2A60">
      <w:pPr>
        <w:tabs>
          <w:tab w:val="left" w:pos="1386"/>
        </w:tabs>
        <w:rPr>
          <w:rFonts w:eastAsiaTheme="minorHAnsi"/>
          <w:b/>
          <w:lang w:eastAsia="en-US"/>
        </w:rPr>
      </w:pPr>
      <w:r w:rsidRPr="00CF2A60">
        <w:rPr>
          <w:rFonts w:eastAsiaTheme="minorHAnsi"/>
          <w:lang w:eastAsia="en-US"/>
        </w:rPr>
        <w:tab/>
      </w:r>
      <w:r w:rsidRPr="00CF2A60">
        <w:rPr>
          <w:rFonts w:eastAsiaTheme="minorHAnsi"/>
          <w:b/>
          <w:lang w:eastAsia="en-US"/>
        </w:rPr>
        <w:t>_________________________________________________________________</w:t>
      </w:r>
    </w:p>
    <w:p w:rsidR="00CF2A60" w:rsidRPr="00CF2A60" w:rsidRDefault="00CF2A60" w:rsidP="00CF2A60">
      <w:pPr>
        <w:jc w:val="center"/>
        <w:rPr>
          <w:rFonts w:eastAsiaTheme="minorHAnsi"/>
          <w:b/>
          <w:lang w:eastAsia="en-US"/>
        </w:rPr>
      </w:pPr>
      <w:r w:rsidRPr="00CF2A60">
        <w:rPr>
          <w:rFonts w:eastAsiaTheme="minorHAnsi"/>
          <w:b/>
          <w:lang w:eastAsia="en-US"/>
        </w:rPr>
        <w:t xml:space="preserve">РД, Кизлярский район, с. </w:t>
      </w:r>
      <w:proofErr w:type="spellStart"/>
      <w:r w:rsidRPr="00CF2A60">
        <w:rPr>
          <w:rFonts w:eastAsiaTheme="minorHAnsi"/>
          <w:b/>
          <w:lang w:eastAsia="en-US"/>
        </w:rPr>
        <w:t>Хуцеевка</w:t>
      </w:r>
      <w:proofErr w:type="spellEnd"/>
      <w:r w:rsidRPr="00CF2A60">
        <w:rPr>
          <w:rFonts w:eastAsiaTheme="minorHAnsi"/>
          <w:b/>
          <w:lang w:eastAsia="en-US"/>
        </w:rPr>
        <w:t>, ул. Школьная 1, 369804</w:t>
      </w:r>
    </w:p>
    <w:p w:rsidR="00CF2A60" w:rsidRPr="00CF2A60" w:rsidRDefault="00CF2A60" w:rsidP="00CF2A60">
      <w:pPr>
        <w:rPr>
          <w:rFonts w:eastAsiaTheme="minorHAns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CF2A60" w:rsidRPr="00CF2A60" w:rsidTr="000D45F7">
        <w:tc>
          <w:tcPr>
            <w:tcW w:w="3686" w:type="dxa"/>
            <w:shd w:val="clear" w:color="auto" w:fill="auto"/>
          </w:tcPr>
          <w:p w:rsidR="00CF2A60" w:rsidRPr="00CF2A60" w:rsidRDefault="00CF2A60" w:rsidP="00CF2A6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СОГЛАСОВАНО</w:t>
            </w:r>
          </w:p>
          <w:p w:rsidR="00CF2A60" w:rsidRPr="00CF2A60" w:rsidRDefault="00CF2A60" w:rsidP="00CF2A6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Председатель профсоюзного комитета МКОУ «Хуцеевская СОШ»</w:t>
            </w:r>
          </w:p>
          <w:p w:rsidR="00CF2A60" w:rsidRPr="00CF2A60" w:rsidRDefault="00CF2A60" w:rsidP="00CF2A6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____________Шуайбов Ш.Х.</w:t>
            </w:r>
          </w:p>
          <w:p w:rsidR="00CF2A60" w:rsidRPr="00CF2A60" w:rsidRDefault="00CF2A60" w:rsidP="00CF2A6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CF2A60" w:rsidRPr="00CF2A60" w:rsidRDefault="00CF2A60" w:rsidP="00CF2A6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 xml:space="preserve">ПРИНЯТО </w:t>
            </w:r>
          </w:p>
          <w:p w:rsidR="00CF2A60" w:rsidRPr="00CF2A60" w:rsidRDefault="00CF2A60" w:rsidP="00CF2A6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Принято педагогическим советом МКОУ «Хуцеевская СОШ»</w:t>
            </w:r>
          </w:p>
          <w:p w:rsidR="00CF2A60" w:rsidRPr="00CF2A60" w:rsidRDefault="00CF2A60" w:rsidP="00CF2A6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CF2A60" w:rsidRPr="00CF2A60" w:rsidRDefault="00CF2A60" w:rsidP="00CF2A6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 xml:space="preserve">УТВЕРЖДЕНО </w:t>
            </w:r>
          </w:p>
          <w:p w:rsidR="00CF2A60" w:rsidRPr="00CF2A60" w:rsidRDefault="00CF2A60" w:rsidP="00CF2A6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Приказом МКОУ «Хуцеевская СОШ»</w:t>
            </w:r>
          </w:p>
          <w:p w:rsidR="00CF2A60" w:rsidRPr="00CF2A60" w:rsidRDefault="00CF2A60" w:rsidP="00CF2A6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bookmarkStart w:id="1" w:name="_Hlk11018377"/>
            <w:r w:rsidRPr="00CF2A60">
              <w:rPr>
                <w:rFonts w:eastAsiaTheme="minorHAnsi"/>
                <w:b/>
                <w:lang w:eastAsia="en-US"/>
              </w:rPr>
              <w:t>№ 141 от 12.11. 2019г</w:t>
            </w:r>
            <w:bookmarkEnd w:id="1"/>
          </w:p>
        </w:tc>
      </w:tr>
    </w:tbl>
    <w:p w:rsidR="00CC622D" w:rsidRPr="00CC622D" w:rsidRDefault="00CC622D" w:rsidP="00CC62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2" w:name="_GoBack"/>
      <w:bookmarkEnd w:id="2"/>
    </w:p>
    <w:p w:rsidR="00CC622D" w:rsidRPr="00CC622D" w:rsidRDefault="00CC622D" w:rsidP="00CC62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22D" w:rsidRPr="00CC622D" w:rsidRDefault="00CC622D" w:rsidP="00CC62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22D" w:rsidRPr="00CC622D" w:rsidRDefault="00CC622D" w:rsidP="00CC62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22D" w:rsidRPr="00CC622D" w:rsidRDefault="00CC622D" w:rsidP="00CC62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622D" w:rsidRPr="00CC622D" w:rsidRDefault="00CC622D" w:rsidP="00CC622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C622D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CC622D" w:rsidRPr="00CC622D" w:rsidRDefault="00CC622D" w:rsidP="00CC622D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C622D">
        <w:rPr>
          <w:rFonts w:ascii="Times New Roman" w:eastAsia="Times New Roman" w:hAnsi="Times New Roman" w:cs="Times New Roman"/>
          <w:b/>
          <w:sz w:val="32"/>
          <w:szCs w:val="32"/>
        </w:rPr>
        <w:t>об образовательной программе</w:t>
      </w:r>
    </w:p>
    <w:p w:rsidR="00B35E28" w:rsidRPr="00CC622D" w:rsidRDefault="00CC622D" w:rsidP="00CC62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622D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№</w:t>
      </w:r>
      <w:bookmarkEnd w:id="0"/>
      <w:r w:rsidRPr="00CC622D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16</w:t>
      </w:r>
    </w:p>
    <w:p w:rsidR="004F04BA" w:rsidRDefault="004F04BA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22D" w:rsidRPr="00C3421A" w:rsidRDefault="00CC622D" w:rsidP="00C342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21A" w:rsidRDefault="00C3421A" w:rsidP="00B35E28">
      <w:pPr>
        <w:contextualSpacing/>
        <w:jc w:val="center"/>
        <w:rPr>
          <w:rStyle w:val="Absatz-Standardschriftart"/>
          <w:rFonts w:ascii="Times New Roman" w:hAnsi="Times New Roman" w:cs="Times New Roman"/>
          <w:b/>
          <w:sz w:val="24"/>
          <w:szCs w:val="24"/>
        </w:rPr>
      </w:pPr>
      <w:r w:rsidRPr="00C3421A">
        <w:rPr>
          <w:rStyle w:val="Absatz-Standardschriftart"/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02C16" w:rsidRPr="00C3421A" w:rsidRDefault="00B02C16" w:rsidP="00C342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3421A" w:rsidRPr="002C0760" w:rsidRDefault="00C3421A" w:rsidP="00C3421A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1.1. Настоящее п</w:t>
      </w:r>
      <w:r w:rsidRPr="00C3421A">
        <w:rPr>
          <w:rFonts w:ascii="Times New Roman" w:hAnsi="Times New Roman" w:cs="Times New Roman"/>
          <w:color w:val="000000"/>
          <w:sz w:val="24"/>
          <w:szCs w:val="24"/>
        </w:rPr>
        <w:t xml:space="preserve">оложение разработано в соответствии с </w:t>
      </w:r>
      <w:r w:rsidR="00BB07F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</w:t>
      </w:r>
      <w:r w:rsidRPr="00C3421A">
        <w:rPr>
          <w:rFonts w:ascii="Times New Roman" w:hAnsi="Times New Roman" w:cs="Times New Roman"/>
          <w:color w:val="000000"/>
          <w:sz w:val="24"/>
          <w:szCs w:val="24"/>
        </w:rPr>
        <w:t>Законом «</w:t>
      </w:r>
      <w:r w:rsidRPr="00C3421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 </w:t>
      </w:r>
      <w:proofErr w:type="gramStart"/>
      <w:r w:rsidRPr="00C3421A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образовании</w:t>
      </w:r>
      <w:r w:rsidR="00BB07F2" w:rsidRPr="00BB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07F2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BB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07F2" w:rsidRPr="00C3421A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Федерации </w:t>
      </w:r>
      <w:r w:rsidRPr="00C3421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» </w:t>
      </w:r>
      <w:r w:rsidR="00BB07F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от 29.12. 2012 № 273 –ФЗ</w:t>
      </w:r>
      <w:r w:rsidR="002C0760">
        <w:rPr>
          <w:rFonts w:ascii="Times New Roman" w:hAnsi="Times New Roman" w:cs="Times New Roman"/>
          <w:sz w:val="24"/>
          <w:szCs w:val="24"/>
        </w:rPr>
        <w:t>,</w:t>
      </w:r>
      <w:r w:rsidRPr="002C07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C0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 </w:t>
      </w:r>
      <w:r w:rsidR="00CC622D">
        <w:rPr>
          <w:rFonts w:ascii="Times New Roman" w:hAnsi="Times New Roman" w:cs="Times New Roman"/>
          <w:color w:val="000000" w:themeColor="text1"/>
          <w:sz w:val="24"/>
          <w:szCs w:val="24"/>
        </w:rPr>
        <w:t>МКОУ «Хуцеевская СОШ»</w:t>
      </w:r>
      <w:r w:rsidR="002C0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Образовательное учреждение</w:t>
      </w:r>
      <w:r w:rsidRPr="002C076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3421A" w:rsidRPr="00C3421A" w:rsidRDefault="00C3421A" w:rsidP="00C342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1.2. </w:t>
      </w:r>
      <w:r w:rsidRPr="00C3421A">
        <w:rPr>
          <w:rFonts w:ascii="Times New Roman" w:hAnsi="Times New Roman" w:cs="Times New Roman"/>
          <w:sz w:val="24"/>
          <w:szCs w:val="24"/>
        </w:rPr>
        <w:t xml:space="preserve"> </w:t>
      </w:r>
      <w:r w:rsidR="00BB07F2" w:rsidRPr="00C3421A">
        <w:rPr>
          <w:rFonts w:ascii="Times New Roman" w:hAnsi="Times New Roman" w:cs="Times New Roman"/>
          <w:sz w:val="24"/>
          <w:szCs w:val="24"/>
        </w:rPr>
        <w:t>Образовательная прог</w:t>
      </w:r>
      <w:r w:rsidR="00BB07F2">
        <w:rPr>
          <w:rFonts w:ascii="Times New Roman" w:hAnsi="Times New Roman" w:cs="Times New Roman"/>
          <w:sz w:val="24"/>
          <w:szCs w:val="24"/>
        </w:rPr>
        <w:t>рамма (далее ОП)- нормативный документ  О</w:t>
      </w:r>
      <w:r w:rsidR="00BB07F2" w:rsidRPr="00C3421A">
        <w:rPr>
          <w:rFonts w:ascii="Times New Roman" w:hAnsi="Times New Roman" w:cs="Times New Roman"/>
          <w:sz w:val="24"/>
          <w:szCs w:val="24"/>
        </w:rPr>
        <w:t>бразовательного учреждения, определяющий  содержание образования</w:t>
      </w:r>
      <w:r w:rsidR="00BB07F2">
        <w:rPr>
          <w:rFonts w:ascii="Times New Roman" w:hAnsi="Times New Roman" w:cs="Times New Roman"/>
          <w:sz w:val="24"/>
          <w:szCs w:val="24"/>
        </w:rPr>
        <w:t xml:space="preserve"> соответствующего уровня,</w:t>
      </w:r>
      <w:r w:rsidR="00BB07F2" w:rsidRPr="00C3421A">
        <w:rPr>
          <w:rFonts w:ascii="Times New Roman" w:hAnsi="Times New Roman" w:cs="Times New Roman"/>
          <w:sz w:val="24"/>
          <w:szCs w:val="24"/>
        </w:rPr>
        <w:t xml:space="preserve"> совокупность взаимосвязанных основных и дополнительных образовательных программ и соответствующих им образовательных технологий, определяющих и направленных на достижение прогнозируемого результата деятельности </w:t>
      </w:r>
      <w:r w:rsidR="00DB7EF7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C3421A" w:rsidRPr="00C3421A" w:rsidRDefault="00BB07F2" w:rsidP="00C3421A">
      <w:pPr>
        <w:tabs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1.3.</w:t>
      </w:r>
      <w:r w:rsidR="00C76F8F">
        <w:rPr>
          <w:rFonts w:ascii="Times New Roman" w:hAnsi="Times New Roman" w:cs="Times New Roman"/>
          <w:sz w:val="24"/>
          <w:szCs w:val="24"/>
        </w:rPr>
        <w:t xml:space="preserve"> </w:t>
      </w:r>
      <w:r w:rsidRPr="00C3421A">
        <w:rPr>
          <w:rFonts w:ascii="Times New Roman" w:hAnsi="Times New Roman" w:cs="Times New Roman"/>
          <w:sz w:val="24"/>
          <w:szCs w:val="24"/>
        </w:rPr>
        <w:t xml:space="preserve">Положение определяет структуру, порядок разработки и утверждения   образовательной </w:t>
      </w:r>
      <w:r>
        <w:rPr>
          <w:rFonts w:ascii="Times New Roman" w:hAnsi="Times New Roman" w:cs="Times New Roman"/>
          <w:sz w:val="24"/>
          <w:szCs w:val="24"/>
        </w:rPr>
        <w:t>программы,  реализуемой в Образовательном учреждении</w:t>
      </w:r>
      <w:r w:rsidRPr="00C3421A">
        <w:rPr>
          <w:rFonts w:ascii="Times New Roman" w:hAnsi="Times New Roman" w:cs="Times New Roman"/>
          <w:sz w:val="24"/>
          <w:szCs w:val="24"/>
        </w:rPr>
        <w:t>.</w:t>
      </w:r>
    </w:p>
    <w:p w:rsidR="00C3421A" w:rsidRDefault="00BB07F2" w:rsidP="00C342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</w:t>
      </w:r>
      <w:r w:rsidR="00C3421A" w:rsidRPr="00C3421A">
        <w:rPr>
          <w:rFonts w:ascii="Times New Roman" w:hAnsi="Times New Roman" w:cs="Times New Roman"/>
          <w:sz w:val="24"/>
          <w:szCs w:val="24"/>
        </w:rPr>
        <w:t xml:space="preserve">бразовательная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</w:t>
      </w:r>
      <w:r w:rsidR="00C3421A" w:rsidRPr="00C3421A">
        <w:rPr>
          <w:rFonts w:ascii="Times New Roman" w:hAnsi="Times New Roman" w:cs="Times New Roman"/>
          <w:sz w:val="24"/>
          <w:szCs w:val="24"/>
        </w:rPr>
        <w:t>разрабатывает</w:t>
      </w:r>
      <w:r>
        <w:rPr>
          <w:rFonts w:ascii="Times New Roman" w:hAnsi="Times New Roman" w:cs="Times New Roman"/>
          <w:sz w:val="24"/>
          <w:szCs w:val="24"/>
        </w:rPr>
        <w:t xml:space="preserve">ся Образовательным учреждением, </w:t>
      </w:r>
      <w:r w:rsidR="008A0F3A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B02C16">
        <w:rPr>
          <w:rFonts w:ascii="Times New Roman" w:hAnsi="Times New Roman" w:cs="Times New Roman"/>
          <w:sz w:val="24"/>
          <w:szCs w:val="24"/>
        </w:rPr>
        <w:t xml:space="preserve">Педагогическим советом </w:t>
      </w:r>
      <w:r w:rsidR="008A0F3A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0F3A">
        <w:rPr>
          <w:rFonts w:ascii="Times New Roman" w:hAnsi="Times New Roman" w:cs="Times New Roman"/>
          <w:sz w:val="24"/>
          <w:szCs w:val="24"/>
        </w:rPr>
        <w:t xml:space="preserve"> утверждается приказом директора и реализуется в Образовательном учреждении.</w:t>
      </w:r>
    </w:p>
    <w:p w:rsidR="00B02C16" w:rsidRPr="00C3421A" w:rsidRDefault="00B02C16" w:rsidP="00C342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2C16" w:rsidRPr="00CC622D" w:rsidRDefault="008A0F3A" w:rsidP="00CC62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Цели  </w:t>
      </w:r>
      <w:r w:rsidR="00C3421A" w:rsidRPr="00C3421A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C3421A" w:rsidRPr="00C3421A" w:rsidRDefault="00C3421A" w:rsidP="00C342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="008A0F3A">
        <w:rPr>
          <w:rFonts w:ascii="Times New Roman" w:hAnsi="Times New Roman" w:cs="Times New Roman"/>
          <w:sz w:val="24"/>
          <w:szCs w:val="24"/>
        </w:rPr>
        <w:t>Реализация  прав</w:t>
      </w:r>
      <w:proofErr w:type="gramEnd"/>
      <w:r w:rsidR="008A0F3A">
        <w:rPr>
          <w:rFonts w:ascii="Times New Roman" w:hAnsi="Times New Roman" w:cs="Times New Roman"/>
          <w:sz w:val="24"/>
          <w:szCs w:val="24"/>
        </w:rPr>
        <w:t xml:space="preserve"> обучающихся  на получение доступного и качественного  образования.</w:t>
      </w:r>
    </w:p>
    <w:p w:rsidR="00C3421A" w:rsidRDefault="008A0F3A" w:rsidP="00C342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</w:t>
      </w:r>
      <w:r w:rsidR="00C3421A" w:rsidRPr="00C3421A">
        <w:rPr>
          <w:rFonts w:ascii="Times New Roman" w:hAnsi="Times New Roman" w:cs="Times New Roman"/>
          <w:sz w:val="24"/>
          <w:szCs w:val="24"/>
        </w:rPr>
        <w:t>остижения обучающимися результ</w:t>
      </w:r>
      <w:r w:rsidR="002C0760">
        <w:rPr>
          <w:rFonts w:ascii="Times New Roman" w:hAnsi="Times New Roman" w:cs="Times New Roman"/>
          <w:sz w:val="24"/>
          <w:szCs w:val="24"/>
        </w:rPr>
        <w:t xml:space="preserve">атов обучения в соответствии с </w:t>
      </w:r>
      <w:r w:rsidR="009E7560">
        <w:rPr>
          <w:rFonts w:ascii="Times New Roman" w:hAnsi="Times New Roman" w:cs="Times New Roman"/>
          <w:sz w:val="24"/>
          <w:szCs w:val="24"/>
        </w:rPr>
        <w:t xml:space="preserve">Федеральным компонентом государственного стандарта начального общего, основного общего и среднего общего образования и </w:t>
      </w:r>
      <w:r w:rsidR="002C0760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едеральным</w:t>
      </w:r>
      <w:r w:rsidR="009E7560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 </w:t>
      </w:r>
      <w:proofErr w:type="gramStart"/>
      <w:r w:rsidR="009E7560">
        <w:rPr>
          <w:rFonts w:ascii="Times New Roman" w:hAnsi="Times New Roman" w:cs="Times New Roman"/>
          <w:sz w:val="24"/>
          <w:szCs w:val="24"/>
        </w:rPr>
        <w:t xml:space="preserve">стандартом </w:t>
      </w:r>
      <w:r w:rsidR="00C3421A" w:rsidRPr="00C342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02C16" w:rsidRPr="00C3421A" w:rsidRDefault="00B02C16" w:rsidP="00C342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421A" w:rsidRPr="00CC622D" w:rsidRDefault="00C3421A" w:rsidP="00CC62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21A">
        <w:rPr>
          <w:rStyle w:val="Absatz-Standardschriftart"/>
          <w:rFonts w:ascii="Times New Roman" w:hAnsi="Times New Roman" w:cs="Times New Roman"/>
          <w:b/>
          <w:sz w:val="24"/>
          <w:szCs w:val="24"/>
        </w:rPr>
        <w:t>3. Структура и содержание</w:t>
      </w:r>
    </w:p>
    <w:p w:rsidR="00C3421A" w:rsidRPr="00C3421A" w:rsidRDefault="00C3421A" w:rsidP="00CC62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 xml:space="preserve">3.1. Обязательными структурными </w:t>
      </w:r>
      <w:proofErr w:type="gramStart"/>
      <w:r w:rsidRPr="00C3421A">
        <w:rPr>
          <w:rFonts w:ascii="Times New Roman" w:hAnsi="Times New Roman" w:cs="Times New Roman"/>
          <w:sz w:val="24"/>
          <w:szCs w:val="24"/>
        </w:rPr>
        <w:t>элементами  образовательной</w:t>
      </w:r>
      <w:proofErr w:type="gramEnd"/>
      <w:r w:rsidRPr="00C3421A">
        <w:rPr>
          <w:rFonts w:ascii="Times New Roman" w:hAnsi="Times New Roman" w:cs="Times New Roman"/>
          <w:sz w:val="24"/>
          <w:szCs w:val="24"/>
        </w:rPr>
        <w:t xml:space="preserve"> программы являются:</w:t>
      </w:r>
    </w:p>
    <w:p w:rsidR="00C3421A" w:rsidRDefault="00C3421A" w:rsidP="00C3421A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3421A">
        <w:rPr>
          <w:rStyle w:val="20"/>
          <w:rFonts w:ascii="Times New Roman" w:eastAsiaTheme="minorEastAsia" w:hAnsi="Times New Roman" w:cs="Times New Roman"/>
          <w:i w:val="0"/>
          <w:sz w:val="24"/>
          <w:szCs w:val="24"/>
        </w:rPr>
        <w:t xml:space="preserve"> 1.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Цель образовательной программы</w:t>
      </w:r>
    </w:p>
    <w:p w:rsidR="00C3421A" w:rsidRDefault="00C3421A" w:rsidP="00C3421A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C3421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C3421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Адресность образовательной программы</w:t>
      </w:r>
      <w:r w:rsidRPr="00C3421A">
        <w:rPr>
          <w:rFonts w:ascii="Times New Roman" w:hAnsi="Times New Roman" w:cs="Times New Roman"/>
          <w:bCs/>
          <w:sz w:val="24"/>
          <w:szCs w:val="24"/>
        </w:rPr>
        <w:t>.</w:t>
      </w:r>
    </w:p>
    <w:p w:rsidR="00C3421A" w:rsidRPr="00C3421A" w:rsidRDefault="002C0760" w:rsidP="00C3421A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21A" w:rsidRPr="00C3421A">
        <w:rPr>
          <w:rFonts w:ascii="Times New Roman" w:hAnsi="Times New Roman" w:cs="Times New Roman"/>
          <w:b/>
          <w:sz w:val="24"/>
          <w:szCs w:val="24"/>
        </w:rPr>
        <w:t xml:space="preserve">3.      </w:t>
      </w:r>
      <w:r w:rsidR="00C3421A">
        <w:rPr>
          <w:rFonts w:ascii="Times New Roman" w:hAnsi="Times New Roman" w:cs="Times New Roman"/>
          <w:sz w:val="24"/>
          <w:szCs w:val="24"/>
        </w:rPr>
        <w:t>Учебный план</w:t>
      </w:r>
      <w:r w:rsidR="00C3421A" w:rsidRPr="00C3421A">
        <w:rPr>
          <w:rFonts w:ascii="Times New Roman" w:hAnsi="Times New Roman" w:cs="Times New Roman"/>
          <w:sz w:val="24"/>
          <w:szCs w:val="24"/>
        </w:rPr>
        <w:t>.</w:t>
      </w:r>
    </w:p>
    <w:p w:rsidR="00C3421A" w:rsidRPr="00C3421A" w:rsidRDefault="002C0760" w:rsidP="00C3421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21A" w:rsidRPr="00C3421A">
        <w:rPr>
          <w:rFonts w:ascii="Times New Roman" w:hAnsi="Times New Roman" w:cs="Times New Roman"/>
          <w:b/>
          <w:sz w:val="24"/>
          <w:szCs w:val="24"/>
        </w:rPr>
        <w:t xml:space="preserve">4.      </w:t>
      </w:r>
      <w:r w:rsidR="00C3421A">
        <w:rPr>
          <w:rFonts w:ascii="Times New Roman" w:hAnsi="Times New Roman" w:cs="Times New Roman"/>
          <w:sz w:val="24"/>
          <w:szCs w:val="24"/>
        </w:rPr>
        <w:t>Учебные (рабочие) программы</w:t>
      </w:r>
      <w:r w:rsidR="00C3421A" w:rsidRPr="00C3421A">
        <w:rPr>
          <w:rFonts w:ascii="Times New Roman" w:hAnsi="Times New Roman" w:cs="Times New Roman"/>
          <w:sz w:val="24"/>
          <w:szCs w:val="24"/>
        </w:rPr>
        <w:t>.</w:t>
      </w:r>
    </w:p>
    <w:p w:rsidR="002C0760" w:rsidRDefault="002C0760" w:rsidP="00C3421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21A" w:rsidRPr="00C3421A">
        <w:rPr>
          <w:rFonts w:ascii="Times New Roman" w:hAnsi="Times New Roman" w:cs="Times New Roman"/>
          <w:b/>
          <w:sz w:val="24"/>
          <w:szCs w:val="24"/>
        </w:rPr>
        <w:t>5</w:t>
      </w:r>
      <w:r w:rsidR="00C3421A">
        <w:rPr>
          <w:rFonts w:ascii="Times New Roman" w:hAnsi="Times New Roman" w:cs="Times New Roman"/>
          <w:sz w:val="24"/>
          <w:szCs w:val="24"/>
        </w:rPr>
        <w:t xml:space="preserve">.      </w:t>
      </w:r>
      <w:r>
        <w:rPr>
          <w:rFonts w:ascii="Times New Roman" w:hAnsi="Times New Roman" w:cs="Times New Roman"/>
          <w:sz w:val="24"/>
          <w:szCs w:val="24"/>
        </w:rPr>
        <w:t>Сочетание основного общего и дополнительного образования обучающихся.</w:t>
      </w:r>
    </w:p>
    <w:p w:rsidR="00C3421A" w:rsidRPr="00C3421A" w:rsidRDefault="002C0760" w:rsidP="00C3421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76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     </w:t>
      </w:r>
      <w:r w:rsidR="00C3421A">
        <w:rPr>
          <w:rFonts w:ascii="Times New Roman" w:hAnsi="Times New Roman" w:cs="Times New Roman"/>
          <w:sz w:val="24"/>
          <w:szCs w:val="24"/>
        </w:rPr>
        <w:t>Организационно-педагогические  условия</w:t>
      </w:r>
      <w:r w:rsidR="00C3421A" w:rsidRPr="00C3421A">
        <w:rPr>
          <w:rFonts w:ascii="Times New Roman" w:hAnsi="Times New Roman" w:cs="Times New Roman"/>
          <w:sz w:val="24"/>
          <w:szCs w:val="24"/>
        </w:rPr>
        <w:t>.</w:t>
      </w:r>
    </w:p>
    <w:p w:rsidR="000C23D5" w:rsidRDefault="00C3421A" w:rsidP="000967D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967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3421A">
        <w:rPr>
          <w:rFonts w:ascii="Times New Roman" w:hAnsi="Times New Roman" w:cs="Times New Roman"/>
          <w:b/>
          <w:sz w:val="24"/>
          <w:szCs w:val="24"/>
        </w:rPr>
        <w:t xml:space="preserve"> 7.    </w:t>
      </w:r>
      <w:r w:rsidR="000967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C23D5" w:rsidRPr="000C23D5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0967D9">
        <w:rPr>
          <w:rFonts w:ascii="Times New Roman" w:hAnsi="Times New Roman" w:cs="Times New Roman"/>
          <w:sz w:val="24"/>
          <w:szCs w:val="24"/>
        </w:rPr>
        <w:t xml:space="preserve">аттестации и  учета </w:t>
      </w:r>
      <w:r w:rsidR="000C23D5" w:rsidRPr="000C23D5">
        <w:rPr>
          <w:rFonts w:ascii="Times New Roman" w:hAnsi="Times New Roman" w:cs="Times New Roman"/>
          <w:sz w:val="24"/>
          <w:szCs w:val="24"/>
        </w:rPr>
        <w:t xml:space="preserve"> достижений обучающихся.</w:t>
      </w:r>
    </w:p>
    <w:p w:rsidR="00C3421A" w:rsidRPr="00B85606" w:rsidRDefault="00C3421A" w:rsidP="00B8560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3D5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0967D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34A47">
        <w:rPr>
          <w:rFonts w:ascii="Times New Roman" w:hAnsi="Times New Roman" w:cs="Times New Roman"/>
          <w:sz w:val="24"/>
          <w:szCs w:val="24"/>
        </w:rPr>
        <w:t>Диагностика эффективности реализации образовательной программы</w:t>
      </w:r>
      <w:r w:rsidR="00434A47" w:rsidRPr="00C34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7D9" w:rsidRDefault="00C3421A" w:rsidP="000967D9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21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</w:rPr>
        <w:t xml:space="preserve">3.1.1.   </w:t>
      </w:r>
      <w:r w:rsidR="00536564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</w:rPr>
        <w:t xml:space="preserve">Раздел </w:t>
      </w:r>
      <w:r w:rsidRPr="00C3421A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</w:rPr>
        <w:t>1.</w:t>
      </w:r>
      <w:r w:rsidR="000967D9" w:rsidRPr="000967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7D9">
        <w:rPr>
          <w:rFonts w:ascii="Times New Roman" w:hAnsi="Times New Roman" w:cs="Times New Roman"/>
          <w:bCs/>
          <w:sz w:val="24"/>
          <w:szCs w:val="24"/>
        </w:rPr>
        <w:t>Цель образовательной программы</w:t>
      </w:r>
    </w:p>
    <w:p w:rsidR="000967D9" w:rsidRDefault="00B85606" w:rsidP="000967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67D9" w:rsidRPr="000967D9">
        <w:rPr>
          <w:rFonts w:ascii="Times New Roman" w:hAnsi="Times New Roman" w:cs="Times New Roman"/>
          <w:sz w:val="24"/>
          <w:szCs w:val="24"/>
        </w:rPr>
        <w:t xml:space="preserve">В  разделе формулируются цели и задачи общего образования, образовательного процесса на ступени реализации образовательной программы. </w:t>
      </w:r>
    </w:p>
    <w:p w:rsidR="00B35E28" w:rsidRPr="000967D9" w:rsidRDefault="000967D9" w:rsidP="00CC62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определяются</w:t>
      </w:r>
      <w:r w:rsidRPr="000967D9">
        <w:rPr>
          <w:rFonts w:ascii="Times New Roman" w:hAnsi="Times New Roman" w:cs="Times New Roman"/>
          <w:sz w:val="24"/>
          <w:szCs w:val="24"/>
        </w:rPr>
        <w:t>:</w:t>
      </w:r>
    </w:p>
    <w:p w:rsidR="000967D9" w:rsidRPr="00C3421A" w:rsidRDefault="000967D9" w:rsidP="000967D9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>
        <w:rPr>
          <w:rFonts w:ascii="Times New Roman" w:hAnsi="Times New Roman" w:cs="Times New Roman"/>
          <w:sz w:val="24"/>
          <w:szCs w:val="24"/>
        </w:rPr>
        <w:t xml:space="preserve">хническими, кадровыми, учебно-материальными, информационно-техническими, финансово-экономическими, санитарно-гигиеническими,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организационными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других условиями О</w:t>
      </w:r>
      <w:r w:rsidRPr="00C3421A">
        <w:rPr>
          <w:rFonts w:ascii="Times New Roman" w:hAnsi="Times New Roman" w:cs="Times New Roman"/>
          <w:sz w:val="24"/>
          <w:szCs w:val="24"/>
        </w:rPr>
        <w:t xml:space="preserve">бразовательного учреждения; </w:t>
      </w:r>
    </w:p>
    <w:p w:rsidR="000967D9" w:rsidRPr="00536564" w:rsidRDefault="000967D9" w:rsidP="000967D9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общественным заказом</w:t>
      </w:r>
      <w:r w:rsidRPr="00C3421A">
        <w:rPr>
          <w:rFonts w:ascii="Times New Roman" w:hAnsi="Times New Roman" w:cs="Times New Roman"/>
          <w:sz w:val="24"/>
          <w:szCs w:val="24"/>
        </w:rPr>
        <w:t xml:space="preserve"> основных потребителей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и планом сетевого районного взаимодействия.</w:t>
      </w:r>
    </w:p>
    <w:p w:rsidR="00536564" w:rsidRDefault="000967D9" w:rsidP="00536564">
      <w:pPr>
        <w:tabs>
          <w:tab w:val="left" w:pos="900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="00536564">
        <w:rPr>
          <w:rFonts w:ascii="Times New Roman" w:hAnsi="Times New Roman" w:cs="Times New Roman"/>
          <w:sz w:val="24"/>
          <w:szCs w:val="24"/>
        </w:rPr>
        <w:t>результаты, достижение которых О</w:t>
      </w:r>
      <w:r w:rsidRPr="00C3421A">
        <w:rPr>
          <w:rFonts w:ascii="Times New Roman" w:hAnsi="Times New Roman" w:cs="Times New Roman"/>
          <w:sz w:val="24"/>
          <w:szCs w:val="24"/>
        </w:rPr>
        <w:t>бразовательное учреждение  может гарантировать и результаты, к которым может  стрем</w:t>
      </w:r>
      <w:r w:rsidR="00536564">
        <w:rPr>
          <w:rFonts w:ascii="Times New Roman" w:hAnsi="Times New Roman" w:cs="Times New Roman"/>
          <w:sz w:val="24"/>
          <w:szCs w:val="24"/>
        </w:rPr>
        <w:t>иться</w:t>
      </w:r>
      <w:r w:rsidRPr="00C342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564" w:rsidRPr="00C3421A" w:rsidRDefault="00536564" w:rsidP="00536564">
      <w:pPr>
        <w:tabs>
          <w:tab w:val="left" w:pos="900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«Модель» выпускника  включает:</w:t>
      </w:r>
    </w:p>
    <w:p w:rsidR="00536564" w:rsidRPr="00C3421A" w:rsidRDefault="00536564" w:rsidP="00536564">
      <w:pPr>
        <w:numPr>
          <w:ilvl w:val="0"/>
          <w:numId w:val="3"/>
        </w:numPr>
        <w:tabs>
          <w:tab w:val="num" w:pos="240"/>
          <w:tab w:val="left" w:pos="90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уровень обученности выпускника, обеспеченный реализацией основных и дополнительных образовательных программам;</w:t>
      </w:r>
    </w:p>
    <w:p w:rsidR="00536564" w:rsidRPr="00C3421A" w:rsidRDefault="00536564" w:rsidP="00536564">
      <w:pPr>
        <w:numPr>
          <w:ilvl w:val="0"/>
          <w:numId w:val="3"/>
        </w:numPr>
        <w:tabs>
          <w:tab w:val="num" w:pos="240"/>
          <w:tab w:val="left" w:pos="90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 xml:space="preserve">сформированность </w:t>
      </w:r>
      <w:proofErr w:type="spellStart"/>
      <w:r w:rsidRPr="00C3421A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C3421A">
        <w:rPr>
          <w:rFonts w:ascii="Times New Roman" w:hAnsi="Times New Roman" w:cs="Times New Roman"/>
          <w:sz w:val="24"/>
          <w:szCs w:val="24"/>
        </w:rPr>
        <w:t xml:space="preserve"> умений и навыков (уровень достижения различных компетентностей);</w:t>
      </w:r>
    </w:p>
    <w:p w:rsidR="00C3421A" w:rsidRPr="00B85606" w:rsidRDefault="00536564" w:rsidP="00536564">
      <w:pPr>
        <w:numPr>
          <w:ilvl w:val="0"/>
          <w:numId w:val="3"/>
        </w:numPr>
        <w:tabs>
          <w:tab w:val="num" w:pos="240"/>
          <w:tab w:val="left" w:pos="90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приоритетные личностные качества, которые должны быть сформированы</w:t>
      </w:r>
      <w:r>
        <w:rPr>
          <w:rFonts w:ascii="Times New Roman" w:hAnsi="Times New Roman" w:cs="Times New Roman"/>
          <w:sz w:val="24"/>
          <w:szCs w:val="24"/>
        </w:rPr>
        <w:t xml:space="preserve"> у обучающегося </w:t>
      </w:r>
      <w:r w:rsidRPr="00C3421A">
        <w:rPr>
          <w:rFonts w:ascii="Times New Roman" w:hAnsi="Times New Roman" w:cs="Times New Roman"/>
          <w:sz w:val="24"/>
          <w:szCs w:val="24"/>
        </w:rPr>
        <w:t xml:space="preserve"> в процессе усвоения образовательной программы каждого уровня;</w:t>
      </w:r>
    </w:p>
    <w:p w:rsidR="00B85606" w:rsidRDefault="00B85606" w:rsidP="0053656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564" w:rsidRDefault="00B02C16" w:rsidP="0053656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</w:t>
      </w:r>
      <w:r w:rsidR="00C3421A" w:rsidRPr="00C3421A">
        <w:rPr>
          <w:rFonts w:ascii="Times New Roman" w:hAnsi="Times New Roman" w:cs="Times New Roman"/>
          <w:sz w:val="24"/>
          <w:szCs w:val="24"/>
        </w:rPr>
        <w:t xml:space="preserve"> </w:t>
      </w:r>
      <w:r w:rsidR="00536564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3421A" w:rsidRPr="00C3421A">
        <w:rPr>
          <w:rFonts w:ascii="Times New Roman" w:hAnsi="Times New Roman" w:cs="Times New Roman"/>
          <w:sz w:val="24"/>
          <w:szCs w:val="24"/>
        </w:rPr>
        <w:t xml:space="preserve">2. </w:t>
      </w:r>
      <w:r w:rsidR="00536564">
        <w:rPr>
          <w:rFonts w:ascii="Times New Roman" w:hAnsi="Times New Roman" w:cs="Times New Roman"/>
          <w:bCs/>
          <w:sz w:val="24"/>
          <w:szCs w:val="24"/>
        </w:rPr>
        <w:t>Адрес</w:t>
      </w:r>
      <w:r w:rsidR="00C76F8F">
        <w:rPr>
          <w:rFonts w:ascii="Times New Roman" w:hAnsi="Times New Roman" w:cs="Times New Roman"/>
          <w:bCs/>
          <w:sz w:val="24"/>
          <w:szCs w:val="24"/>
        </w:rPr>
        <w:t>ность образовательной программы.</w:t>
      </w:r>
    </w:p>
    <w:p w:rsidR="00C3421A" w:rsidRPr="00D20D3C" w:rsidRDefault="00536564" w:rsidP="00D20D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8560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В разделе дается характеристика обучающихся, к которым адресована ОП: возраст, состояние здоровья, уровень готовности обучающихся для освоения ОП, </w:t>
      </w:r>
      <w:r w:rsidR="00CC622D">
        <w:rPr>
          <w:rFonts w:ascii="Times New Roman" w:hAnsi="Times New Roman" w:cs="Times New Roman"/>
          <w:sz w:val="24"/>
          <w:szCs w:val="24"/>
        </w:rPr>
        <w:t>принципы комплектования классов</w:t>
      </w:r>
      <w:r w:rsidR="00B856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421A" w:rsidRPr="00C3421A" w:rsidRDefault="009E7560" w:rsidP="00C3421A">
      <w:pPr>
        <w:pStyle w:val="21"/>
        <w:contextualSpacing/>
      </w:pPr>
      <w:r>
        <w:t>3.1.3.</w:t>
      </w:r>
      <w:r w:rsidR="00B85606">
        <w:t xml:space="preserve">  Раздел 3</w:t>
      </w:r>
      <w:r w:rsidR="00C3421A" w:rsidRPr="00C3421A">
        <w:t xml:space="preserve">. </w:t>
      </w:r>
      <w:r w:rsidR="00B85606">
        <w:t>Учебный план</w:t>
      </w:r>
      <w:r w:rsidR="00B85606" w:rsidRPr="00C3421A">
        <w:t>.</w:t>
      </w:r>
      <w:r w:rsidR="00C3421A" w:rsidRPr="00C3421A">
        <w:t xml:space="preserve">   </w:t>
      </w:r>
    </w:p>
    <w:p w:rsidR="00C3421A" w:rsidRPr="00C3421A" w:rsidRDefault="00B85606" w:rsidP="00C3421A">
      <w:pPr>
        <w:pStyle w:val="21"/>
        <w:contextualSpacing/>
      </w:pPr>
      <w:r>
        <w:t xml:space="preserve">            Раздел представлен самостоятельным локальным актом   Образовательного учреждения  «Учебный план  </w:t>
      </w:r>
      <w:r w:rsidR="00CC622D">
        <w:t>МКОУ «Хуцеевская СОШ»</w:t>
      </w:r>
      <w:r>
        <w:t xml:space="preserve"> </w:t>
      </w:r>
    </w:p>
    <w:p w:rsidR="00D20D3C" w:rsidRDefault="00D20D3C" w:rsidP="00B85606">
      <w:pPr>
        <w:pStyle w:val="21"/>
        <w:contextualSpacing/>
        <w:jc w:val="both"/>
      </w:pPr>
    </w:p>
    <w:p w:rsidR="00C3421A" w:rsidRDefault="009E7560" w:rsidP="00B85606">
      <w:pPr>
        <w:pStyle w:val="21"/>
        <w:contextualSpacing/>
        <w:jc w:val="both"/>
      </w:pPr>
      <w:r>
        <w:t xml:space="preserve"> 3.1.4.</w:t>
      </w:r>
      <w:r w:rsidR="00B85606">
        <w:t xml:space="preserve"> Раздел</w:t>
      </w:r>
      <w:r w:rsidR="00C3421A" w:rsidRPr="00C3421A">
        <w:t xml:space="preserve"> 4. </w:t>
      </w:r>
      <w:r w:rsidR="00B85606">
        <w:t>Учебные (рабочие) программы</w:t>
      </w:r>
      <w:r w:rsidR="00D20D3C">
        <w:t>.</w:t>
      </w:r>
    </w:p>
    <w:p w:rsidR="00C3421A" w:rsidRPr="00C3421A" w:rsidRDefault="00D20D3C" w:rsidP="00D20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0D3C">
        <w:rPr>
          <w:rFonts w:ascii="Times New Roman" w:hAnsi="Times New Roman" w:cs="Times New Roman"/>
          <w:sz w:val="24"/>
          <w:szCs w:val="24"/>
        </w:rPr>
        <w:t xml:space="preserve">Учебные </w:t>
      </w:r>
      <w:r>
        <w:rPr>
          <w:rFonts w:ascii="Times New Roman" w:hAnsi="Times New Roman" w:cs="Times New Roman"/>
          <w:sz w:val="24"/>
          <w:szCs w:val="24"/>
        </w:rPr>
        <w:t>(рабочие) программы разрабатываются в соответствии с Положением о рабочей программе Образовательного учреждения, полностью реализуют учебный план по классам и ОП по ступеням обучения.</w:t>
      </w:r>
      <w:r w:rsidR="009C2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21A" w:rsidRPr="00617A70" w:rsidRDefault="009C2D70" w:rsidP="00617A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D20D3C">
        <w:rPr>
          <w:rFonts w:ascii="Times New Roman" w:hAnsi="Times New Roman" w:cs="Times New Roman"/>
          <w:sz w:val="24"/>
          <w:szCs w:val="24"/>
        </w:rPr>
        <w:t>Раздел</w:t>
      </w:r>
      <w:proofErr w:type="gramEnd"/>
      <w:r w:rsidR="009E7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</w:t>
      </w:r>
      <w:r w:rsidR="00B02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Сочетание основного общего и дополнительного образования обучающихся.</w:t>
      </w:r>
      <w:r w:rsidR="00C3421A" w:rsidRPr="00C3421A">
        <w:rPr>
          <w:rFonts w:ascii="Times New Roman" w:hAnsi="Times New Roman" w:cs="Times New Roman"/>
          <w:sz w:val="24"/>
          <w:szCs w:val="24"/>
        </w:rPr>
        <w:t xml:space="preserve"> </w:t>
      </w:r>
      <w:r w:rsidR="00C3421A" w:rsidRPr="00C3421A">
        <w:rPr>
          <w:rFonts w:ascii="Times New Roman" w:hAnsi="Times New Roman" w:cs="Times New Roman"/>
          <w:bCs/>
          <w:sz w:val="24"/>
          <w:szCs w:val="24"/>
        </w:rPr>
        <w:t>В данном разделе</w:t>
      </w:r>
      <w:r w:rsidR="008F19C5">
        <w:rPr>
          <w:rFonts w:ascii="Times New Roman" w:hAnsi="Times New Roman" w:cs="Times New Roman"/>
          <w:bCs/>
          <w:sz w:val="24"/>
          <w:szCs w:val="24"/>
        </w:rPr>
        <w:t xml:space="preserve"> представляются</w:t>
      </w:r>
      <w:r w:rsidR="00C3421A" w:rsidRPr="00C3421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421A" w:rsidRPr="00C3421A">
        <w:rPr>
          <w:rFonts w:ascii="Times New Roman" w:hAnsi="Times New Roman" w:cs="Times New Roman"/>
          <w:sz w:val="24"/>
          <w:szCs w:val="24"/>
        </w:rPr>
        <w:t xml:space="preserve"> программы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на ступенях реализации ОП</w:t>
      </w:r>
      <w:r w:rsidR="00C3421A" w:rsidRPr="00C342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общие принципы организации внеучебной деятельности, воспитательной системы, </w:t>
      </w:r>
      <w:r w:rsidRPr="009C2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используемые образовательные технологии, традиции Образовательного учреждения, реализуемые внешние договора о творческом сотрудничестве.</w:t>
      </w:r>
    </w:p>
    <w:p w:rsidR="00C3421A" w:rsidRPr="00C3421A" w:rsidRDefault="009C2D70" w:rsidP="00C3421A">
      <w:pPr>
        <w:pStyle w:val="21"/>
        <w:contextualSpacing/>
      </w:pPr>
      <w:r>
        <w:t>3.1.6.  Раздел</w:t>
      </w:r>
      <w:r w:rsidR="00C3421A" w:rsidRPr="00C3421A">
        <w:t xml:space="preserve"> 6.  </w:t>
      </w:r>
      <w:r>
        <w:t>Организационно-педагогические  условия.</w:t>
      </w:r>
    </w:p>
    <w:p w:rsidR="00F84050" w:rsidRDefault="00617A70" w:rsidP="00617A70">
      <w:pPr>
        <w:tabs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Раздел представляет собой описание режима работы, организации учебного процесса, деятельности службы сопровождения, обеспечение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условий обучения,  ведущих педагогических технологий, организации внеурочной деятельности, процедуру  изменения образовательного маршрута, кадровой обеспеченности, </w:t>
      </w:r>
      <w:r w:rsidR="00F84050">
        <w:rPr>
          <w:rFonts w:ascii="Times New Roman" w:hAnsi="Times New Roman" w:cs="Times New Roman"/>
          <w:sz w:val="24"/>
          <w:szCs w:val="24"/>
        </w:rPr>
        <w:t>элементов образовательной среды, форм информирования.</w:t>
      </w:r>
    </w:p>
    <w:p w:rsidR="00C3421A" w:rsidRDefault="00657863" w:rsidP="00C3421A">
      <w:pPr>
        <w:tabs>
          <w:tab w:val="left" w:pos="540"/>
          <w:tab w:val="left" w:pos="144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Раздел №</w:t>
      </w:r>
      <w:r w:rsidR="00644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C3421A" w:rsidRPr="00C3421A">
        <w:rPr>
          <w:rFonts w:ascii="Times New Roman" w:hAnsi="Times New Roman" w:cs="Times New Roman"/>
          <w:sz w:val="24"/>
          <w:szCs w:val="24"/>
        </w:rPr>
        <w:t xml:space="preserve">.    </w:t>
      </w:r>
      <w:r w:rsidR="00325B5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чета </w:t>
      </w:r>
      <w:r w:rsidRPr="000C23D5">
        <w:rPr>
          <w:rFonts w:ascii="Times New Roman" w:hAnsi="Times New Roman" w:cs="Times New Roman"/>
          <w:sz w:val="24"/>
          <w:szCs w:val="24"/>
        </w:rPr>
        <w:t xml:space="preserve"> достижений обучающихся.</w:t>
      </w:r>
    </w:p>
    <w:p w:rsidR="00644B15" w:rsidRDefault="008F19C5" w:rsidP="00C3421A">
      <w:pPr>
        <w:tabs>
          <w:tab w:val="left" w:pos="540"/>
          <w:tab w:val="left" w:pos="144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Раздел содержит  перечень </w:t>
      </w:r>
      <w:r w:rsidR="00657863">
        <w:rPr>
          <w:rFonts w:ascii="Times New Roman" w:hAnsi="Times New Roman" w:cs="Times New Roman"/>
          <w:sz w:val="24"/>
          <w:szCs w:val="24"/>
        </w:rPr>
        <w:t xml:space="preserve"> форм </w:t>
      </w:r>
      <w:r w:rsidR="00325B54">
        <w:rPr>
          <w:rFonts w:ascii="Times New Roman" w:hAnsi="Times New Roman" w:cs="Times New Roman"/>
          <w:sz w:val="24"/>
          <w:szCs w:val="24"/>
        </w:rPr>
        <w:t xml:space="preserve"> текущего контроля, промежуточной и итоговой </w:t>
      </w:r>
      <w:r w:rsidR="00657863">
        <w:rPr>
          <w:rFonts w:ascii="Times New Roman" w:hAnsi="Times New Roman" w:cs="Times New Roman"/>
          <w:sz w:val="24"/>
          <w:szCs w:val="24"/>
        </w:rPr>
        <w:t>аттестаци</w:t>
      </w:r>
      <w:r w:rsidR="00325B54">
        <w:rPr>
          <w:rFonts w:ascii="Times New Roman" w:hAnsi="Times New Roman" w:cs="Times New Roman"/>
          <w:sz w:val="24"/>
          <w:szCs w:val="24"/>
        </w:rPr>
        <w:t>и обучающихся</w:t>
      </w:r>
      <w:r w:rsidR="00644B15">
        <w:rPr>
          <w:rFonts w:ascii="Times New Roman" w:hAnsi="Times New Roman" w:cs="Times New Roman"/>
          <w:sz w:val="24"/>
          <w:szCs w:val="24"/>
        </w:rPr>
        <w:t>.</w:t>
      </w:r>
    </w:p>
    <w:p w:rsidR="00657863" w:rsidRPr="00C3421A" w:rsidRDefault="00644B15" w:rsidP="00C3421A">
      <w:pPr>
        <w:tabs>
          <w:tab w:val="left" w:pos="540"/>
          <w:tab w:val="left" w:pos="144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Раздел № 8.</w:t>
      </w:r>
      <w:r w:rsidR="00657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Диагностика эффективности реализации образовательной программы</w:t>
      </w:r>
    </w:p>
    <w:p w:rsidR="00B35E28" w:rsidRPr="00CC622D" w:rsidRDefault="00434A47" w:rsidP="00CC622D">
      <w:pPr>
        <w:tabs>
          <w:tab w:val="num" w:pos="900"/>
        </w:tabs>
        <w:contextualSpacing/>
        <w:jc w:val="both"/>
        <w:rPr>
          <w:rStyle w:val="Absatz-Standardschriftar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Содержит описание видов диагностик для определения эффективности реализации ОП.</w:t>
      </w:r>
    </w:p>
    <w:p w:rsidR="00C3421A" w:rsidRPr="00C3421A" w:rsidRDefault="00C3421A" w:rsidP="00B35E28">
      <w:pPr>
        <w:pStyle w:val="a5"/>
        <w:tabs>
          <w:tab w:val="left" w:pos="2196"/>
        </w:tabs>
        <w:contextualSpacing/>
        <w:jc w:val="center"/>
        <w:rPr>
          <w:rStyle w:val="Absatz-Standardschriftart"/>
          <w:b/>
          <w:sz w:val="24"/>
          <w:szCs w:val="24"/>
        </w:rPr>
      </w:pPr>
      <w:r w:rsidRPr="00C3421A">
        <w:rPr>
          <w:rStyle w:val="Absatz-Standardschriftart"/>
          <w:b/>
          <w:sz w:val="24"/>
          <w:szCs w:val="24"/>
        </w:rPr>
        <w:t>4. Порядок разработки   и утверждения</w:t>
      </w:r>
    </w:p>
    <w:p w:rsidR="00C3421A" w:rsidRPr="00C3421A" w:rsidRDefault="00C3421A" w:rsidP="00C3421A">
      <w:pPr>
        <w:pStyle w:val="a5"/>
        <w:tabs>
          <w:tab w:val="left" w:pos="2196"/>
        </w:tabs>
        <w:contextualSpacing/>
        <w:jc w:val="center"/>
        <w:rPr>
          <w:sz w:val="24"/>
          <w:szCs w:val="24"/>
        </w:rPr>
      </w:pPr>
    </w:p>
    <w:p w:rsidR="00C3421A" w:rsidRPr="00C3421A" w:rsidRDefault="008F19C5" w:rsidP="00C3421A">
      <w:pPr>
        <w:pStyle w:val="a8"/>
        <w:widowControl w:val="0"/>
        <w:suppressLineNumber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4.1. Администрация О</w:t>
      </w:r>
      <w:r w:rsidR="00C3421A" w:rsidRPr="00C3421A">
        <w:rPr>
          <w:rFonts w:ascii="Times New Roman" w:hAnsi="Times New Roman"/>
          <w:sz w:val="24"/>
          <w:szCs w:val="24"/>
          <w:lang w:val="ru-RU"/>
        </w:rPr>
        <w:t>бразовательного учреждения:</w:t>
      </w:r>
    </w:p>
    <w:p w:rsidR="00C3421A" w:rsidRPr="00C3421A" w:rsidRDefault="00C3421A" w:rsidP="00C3421A">
      <w:pPr>
        <w:pStyle w:val="a8"/>
        <w:widowControl w:val="0"/>
        <w:numPr>
          <w:ilvl w:val="0"/>
          <w:numId w:val="5"/>
        </w:numPr>
        <w:suppressLineNumbers/>
        <w:tabs>
          <w:tab w:val="num" w:pos="360"/>
        </w:tabs>
        <w:autoSpaceDE w:val="0"/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3421A">
        <w:rPr>
          <w:rFonts w:ascii="Times New Roman" w:hAnsi="Times New Roman"/>
          <w:sz w:val="24"/>
          <w:szCs w:val="24"/>
          <w:lang w:val="ru-RU"/>
        </w:rPr>
        <w:t xml:space="preserve">организует изучение запроса различных категорий потребителей качества предоставляемых образовательных </w:t>
      </w:r>
      <w:r w:rsidR="00CC622D" w:rsidRPr="00C3421A">
        <w:rPr>
          <w:rFonts w:ascii="Times New Roman" w:hAnsi="Times New Roman"/>
          <w:sz w:val="24"/>
          <w:szCs w:val="24"/>
          <w:lang w:val="ru-RU"/>
        </w:rPr>
        <w:t>услуг на</w:t>
      </w:r>
      <w:r w:rsidRPr="00C3421A">
        <w:rPr>
          <w:rFonts w:ascii="Times New Roman" w:hAnsi="Times New Roman"/>
          <w:sz w:val="24"/>
          <w:szCs w:val="24"/>
          <w:lang w:val="ru-RU"/>
        </w:rPr>
        <w:t xml:space="preserve"> каждой ступени </w:t>
      </w:r>
      <w:r w:rsidR="00CC622D" w:rsidRPr="00C3421A">
        <w:rPr>
          <w:rFonts w:ascii="Times New Roman" w:hAnsi="Times New Roman"/>
          <w:sz w:val="24"/>
          <w:szCs w:val="24"/>
          <w:lang w:val="ru-RU"/>
        </w:rPr>
        <w:t>образования общеобразовательного</w:t>
      </w:r>
      <w:r w:rsidRPr="00C3421A">
        <w:rPr>
          <w:rFonts w:ascii="Times New Roman" w:hAnsi="Times New Roman"/>
          <w:sz w:val="24"/>
          <w:szCs w:val="24"/>
          <w:lang w:val="ru-RU"/>
        </w:rPr>
        <w:t xml:space="preserve"> учреждения, обеспечивает проведение контрольно-оценочных процедур, социологических и статистических </w:t>
      </w:r>
      <w:r w:rsidR="00CC622D" w:rsidRPr="00C3421A">
        <w:rPr>
          <w:rFonts w:ascii="Times New Roman" w:hAnsi="Times New Roman"/>
          <w:sz w:val="24"/>
          <w:szCs w:val="24"/>
          <w:lang w:val="ru-RU"/>
        </w:rPr>
        <w:t>исследований социокультурных</w:t>
      </w:r>
      <w:r w:rsidRPr="00C3421A">
        <w:rPr>
          <w:rFonts w:ascii="Times New Roman" w:hAnsi="Times New Roman"/>
          <w:sz w:val="24"/>
          <w:szCs w:val="24"/>
          <w:lang w:val="ru-RU"/>
        </w:rPr>
        <w:t xml:space="preserve"> особенностей микрорайона;  </w:t>
      </w:r>
    </w:p>
    <w:p w:rsidR="00C3421A" w:rsidRPr="00C3421A" w:rsidRDefault="00C3421A" w:rsidP="00C3421A">
      <w:pPr>
        <w:pStyle w:val="a8"/>
        <w:widowControl w:val="0"/>
        <w:numPr>
          <w:ilvl w:val="0"/>
          <w:numId w:val="5"/>
        </w:numPr>
        <w:suppressLineNumbers/>
        <w:tabs>
          <w:tab w:val="num" w:pos="360"/>
        </w:tabs>
        <w:autoSpaceDE w:val="0"/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3421A">
        <w:rPr>
          <w:rFonts w:ascii="Times New Roman" w:hAnsi="Times New Roman"/>
          <w:sz w:val="24"/>
          <w:szCs w:val="24"/>
          <w:lang w:val="ru-RU"/>
        </w:rPr>
        <w:t xml:space="preserve">формирует творческую группу  по  разработке  проекта образовательной программы </w:t>
      </w:r>
      <w:r w:rsidR="008F19C5">
        <w:rPr>
          <w:rFonts w:ascii="Times New Roman" w:hAnsi="Times New Roman"/>
          <w:sz w:val="24"/>
          <w:szCs w:val="24"/>
          <w:lang w:val="ru-RU"/>
        </w:rPr>
        <w:t>Образовательного учреждения</w:t>
      </w:r>
      <w:r w:rsidRPr="00C3421A">
        <w:rPr>
          <w:rFonts w:ascii="Times New Roman" w:hAnsi="Times New Roman"/>
          <w:sz w:val="24"/>
          <w:szCs w:val="24"/>
          <w:lang w:val="ru-RU"/>
        </w:rPr>
        <w:t xml:space="preserve">;  </w:t>
      </w:r>
    </w:p>
    <w:p w:rsidR="00C3421A" w:rsidRPr="00434A47" w:rsidRDefault="00C3421A" w:rsidP="00C3421A">
      <w:pPr>
        <w:pStyle w:val="a8"/>
        <w:widowControl w:val="0"/>
        <w:numPr>
          <w:ilvl w:val="0"/>
          <w:numId w:val="5"/>
        </w:numPr>
        <w:suppressLineNumbers/>
        <w:tabs>
          <w:tab w:val="num" w:pos="360"/>
        </w:tabs>
        <w:autoSpaceDE w:val="0"/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3421A">
        <w:rPr>
          <w:rFonts w:ascii="Times New Roman" w:hAnsi="Times New Roman"/>
          <w:sz w:val="24"/>
          <w:szCs w:val="24"/>
          <w:lang w:val="ru-RU"/>
        </w:rPr>
        <w:t>самостоятельно устанавливает сроки подготовки проекта образовательной программы</w:t>
      </w:r>
      <w:r w:rsidR="00434A47">
        <w:rPr>
          <w:rFonts w:ascii="Times New Roman" w:hAnsi="Times New Roman"/>
          <w:sz w:val="24"/>
          <w:szCs w:val="24"/>
          <w:lang w:val="ru-RU"/>
        </w:rPr>
        <w:t>.</w:t>
      </w:r>
    </w:p>
    <w:p w:rsidR="00C3421A" w:rsidRPr="00C3421A" w:rsidRDefault="00DB7EF7" w:rsidP="00434A47">
      <w:pPr>
        <w:pStyle w:val="a8"/>
        <w:widowControl w:val="0"/>
        <w:suppressLineNumber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4.2. Проект О</w:t>
      </w:r>
      <w:r w:rsidR="00C3421A" w:rsidRPr="00C3421A">
        <w:rPr>
          <w:rFonts w:ascii="Times New Roman" w:hAnsi="Times New Roman"/>
          <w:sz w:val="24"/>
          <w:szCs w:val="24"/>
          <w:lang w:val="ru-RU"/>
        </w:rPr>
        <w:t>бразовательно</w:t>
      </w:r>
      <w:r w:rsidR="00434A47">
        <w:rPr>
          <w:rFonts w:ascii="Times New Roman" w:hAnsi="Times New Roman"/>
          <w:sz w:val="24"/>
          <w:szCs w:val="24"/>
          <w:lang w:val="ru-RU"/>
        </w:rPr>
        <w:t xml:space="preserve">й программы  рассматривается на </w:t>
      </w:r>
      <w:r w:rsidR="00B02C16">
        <w:rPr>
          <w:rFonts w:ascii="Times New Roman" w:hAnsi="Times New Roman"/>
          <w:sz w:val="24"/>
          <w:szCs w:val="24"/>
          <w:lang w:val="ru-RU"/>
        </w:rPr>
        <w:t>Педагогическом совете</w:t>
      </w:r>
      <w:r w:rsidR="00434A47">
        <w:rPr>
          <w:rFonts w:ascii="Times New Roman" w:hAnsi="Times New Roman"/>
          <w:sz w:val="24"/>
          <w:szCs w:val="24"/>
          <w:lang w:val="ru-RU"/>
        </w:rPr>
        <w:t xml:space="preserve"> Образовательного учреждения</w:t>
      </w:r>
      <w:r w:rsidR="00C3421A" w:rsidRPr="00C3421A">
        <w:rPr>
          <w:rFonts w:ascii="Times New Roman" w:hAnsi="Times New Roman"/>
          <w:sz w:val="24"/>
          <w:szCs w:val="24"/>
          <w:lang w:val="ru-RU"/>
        </w:rPr>
        <w:t>.</w:t>
      </w:r>
    </w:p>
    <w:p w:rsidR="00C3421A" w:rsidRDefault="00C3421A" w:rsidP="00C3421A">
      <w:pPr>
        <w:pStyle w:val="a8"/>
        <w:widowControl w:val="0"/>
        <w:suppressLineNumbers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C3421A">
        <w:rPr>
          <w:rFonts w:ascii="Times New Roman" w:hAnsi="Times New Roman"/>
          <w:sz w:val="24"/>
          <w:szCs w:val="24"/>
          <w:lang w:val="ru-RU"/>
        </w:rPr>
        <w:t>4.3. По и</w:t>
      </w:r>
      <w:r w:rsidR="00DB7EF7">
        <w:rPr>
          <w:rFonts w:ascii="Times New Roman" w:hAnsi="Times New Roman"/>
          <w:sz w:val="24"/>
          <w:szCs w:val="24"/>
          <w:lang w:val="ru-RU"/>
        </w:rPr>
        <w:t>тогам рассмотрения и принятия  О</w:t>
      </w:r>
      <w:r w:rsidRPr="00C3421A">
        <w:rPr>
          <w:rFonts w:ascii="Times New Roman" w:hAnsi="Times New Roman"/>
          <w:sz w:val="24"/>
          <w:szCs w:val="24"/>
          <w:lang w:val="ru-RU"/>
        </w:rPr>
        <w:t>бразовате</w:t>
      </w:r>
      <w:r w:rsidR="00434A47">
        <w:rPr>
          <w:rFonts w:ascii="Times New Roman" w:hAnsi="Times New Roman"/>
          <w:sz w:val="24"/>
          <w:szCs w:val="24"/>
          <w:lang w:val="ru-RU"/>
        </w:rPr>
        <w:t>льной   программы   директором О</w:t>
      </w:r>
      <w:r w:rsidRPr="00C3421A">
        <w:rPr>
          <w:rFonts w:ascii="Times New Roman" w:hAnsi="Times New Roman"/>
          <w:sz w:val="24"/>
          <w:szCs w:val="24"/>
          <w:lang w:val="ru-RU"/>
        </w:rPr>
        <w:t xml:space="preserve">бразовательного учреждения  </w:t>
      </w:r>
      <w:r w:rsidRPr="00434A47">
        <w:rPr>
          <w:rFonts w:ascii="Times New Roman" w:hAnsi="Times New Roman"/>
          <w:sz w:val="24"/>
          <w:szCs w:val="24"/>
          <w:lang w:val="ru-RU"/>
        </w:rPr>
        <w:t>издается приказ об утверждении</w:t>
      </w:r>
      <w:r w:rsidRPr="00C3421A">
        <w:rPr>
          <w:rFonts w:ascii="Times New Roman" w:hAnsi="Times New Roman"/>
          <w:sz w:val="24"/>
          <w:szCs w:val="24"/>
          <w:lang w:val="ru-RU"/>
        </w:rPr>
        <w:t xml:space="preserve">  программы.</w:t>
      </w:r>
    </w:p>
    <w:p w:rsidR="00325B54" w:rsidRPr="00C3421A" w:rsidRDefault="00325B54" w:rsidP="00C3421A">
      <w:pPr>
        <w:pStyle w:val="a8"/>
        <w:widowControl w:val="0"/>
        <w:suppressLineNumbers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4.4. </w:t>
      </w:r>
      <w:r w:rsidR="00C76F8F">
        <w:rPr>
          <w:rFonts w:ascii="Times New Roman" w:hAnsi="Times New Roman"/>
          <w:sz w:val="24"/>
          <w:szCs w:val="24"/>
          <w:lang w:val="ru-RU"/>
        </w:rPr>
        <w:t>После утверждения директором ОП вступает в действие до разработки новой редакции в связи с изменениями в законодательстве об образовании.</w:t>
      </w:r>
    </w:p>
    <w:p w:rsidR="00C3421A" w:rsidRPr="00C3421A" w:rsidRDefault="00C3421A" w:rsidP="00C3421A">
      <w:pPr>
        <w:pStyle w:val="a8"/>
        <w:widowControl w:val="0"/>
        <w:suppressLineNumbers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3421A" w:rsidRPr="00CC622D" w:rsidRDefault="00B35E28" w:rsidP="00CC62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25B54">
        <w:rPr>
          <w:rFonts w:ascii="Times New Roman" w:hAnsi="Times New Roman" w:cs="Times New Roman"/>
          <w:b/>
          <w:sz w:val="24"/>
          <w:szCs w:val="24"/>
        </w:rPr>
        <w:t>С</w:t>
      </w:r>
      <w:r w:rsidR="00C3421A" w:rsidRPr="00C3421A">
        <w:rPr>
          <w:rFonts w:ascii="Times New Roman" w:hAnsi="Times New Roman" w:cs="Times New Roman"/>
          <w:b/>
          <w:sz w:val="24"/>
          <w:szCs w:val="24"/>
        </w:rPr>
        <w:t>роки реализации</w:t>
      </w:r>
    </w:p>
    <w:p w:rsidR="00434A47" w:rsidRDefault="00325B54" w:rsidP="00434A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Срок реализации</w:t>
      </w:r>
      <w:r w:rsidR="00C25DCC">
        <w:rPr>
          <w:rFonts w:ascii="Times New Roman" w:hAnsi="Times New Roman" w:cs="Times New Roman"/>
          <w:sz w:val="24"/>
          <w:szCs w:val="24"/>
        </w:rPr>
        <w:t xml:space="preserve"> каждой О</w:t>
      </w:r>
      <w:r w:rsidR="00C3421A" w:rsidRPr="00C3421A">
        <w:rPr>
          <w:rFonts w:ascii="Times New Roman" w:hAnsi="Times New Roman" w:cs="Times New Roman"/>
          <w:sz w:val="24"/>
          <w:szCs w:val="24"/>
        </w:rPr>
        <w:t>бразовательной программы определя</w:t>
      </w:r>
      <w:r w:rsidR="00C25DCC">
        <w:rPr>
          <w:rFonts w:ascii="Times New Roman" w:hAnsi="Times New Roman" w:cs="Times New Roman"/>
          <w:sz w:val="24"/>
          <w:szCs w:val="24"/>
        </w:rPr>
        <w:t xml:space="preserve">ется </w:t>
      </w:r>
      <w:proofErr w:type="gramStart"/>
      <w:r w:rsidR="00C25DCC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C3421A" w:rsidRPr="00C3421A">
        <w:rPr>
          <w:rFonts w:ascii="Times New Roman" w:hAnsi="Times New Roman" w:cs="Times New Roman"/>
          <w:sz w:val="24"/>
          <w:szCs w:val="24"/>
        </w:rPr>
        <w:t xml:space="preserve"> продолжительностью</w:t>
      </w:r>
      <w:proofErr w:type="gramEnd"/>
      <w:r w:rsidR="00C3421A" w:rsidRPr="00C3421A">
        <w:rPr>
          <w:rFonts w:ascii="Times New Roman" w:hAnsi="Times New Roman" w:cs="Times New Roman"/>
          <w:sz w:val="24"/>
          <w:szCs w:val="24"/>
        </w:rPr>
        <w:t xml:space="preserve"> освоения каждого уровня обра</w:t>
      </w:r>
      <w:r>
        <w:rPr>
          <w:rFonts w:ascii="Times New Roman" w:hAnsi="Times New Roman" w:cs="Times New Roman"/>
          <w:sz w:val="24"/>
          <w:szCs w:val="24"/>
        </w:rPr>
        <w:t>зования (4 года, 5 лет, 2 года).</w:t>
      </w:r>
      <w:r w:rsidR="00C3421A" w:rsidRPr="00C34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B54" w:rsidRPr="00434A47" w:rsidRDefault="00325B54" w:rsidP="00434A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421A" w:rsidRPr="00CC622D" w:rsidRDefault="00C3421A" w:rsidP="00CC62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21A">
        <w:rPr>
          <w:rFonts w:ascii="Times New Roman" w:hAnsi="Times New Roman" w:cs="Times New Roman"/>
          <w:b/>
          <w:sz w:val="24"/>
          <w:szCs w:val="24"/>
        </w:rPr>
        <w:t>6. Структура управл</w:t>
      </w:r>
      <w:r w:rsidR="00C76F8F">
        <w:rPr>
          <w:rFonts w:ascii="Times New Roman" w:hAnsi="Times New Roman" w:cs="Times New Roman"/>
          <w:b/>
          <w:sz w:val="24"/>
          <w:szCs w:val="24"/>
        </w:rPr>
        <w:t>ения</w:t>
      </w:r>
    </w:p>
    <w:p w:rsidR="00C3421A" w:rsidRPr="00C3421A" w:rsidRDefault="00C3421A" w:rsidP="00C342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lastRenderedPageBreak/>
        <w:t>6.1. Первы</w:t>
      </w:r>
      <w:r w:rsidR="00C25DCC">
        <w:rPr>
          <w:rFonts w:ascii="Times New Roman" w:hAnsi="Times New Roman" w:cs="Times New Roman"/>
          <w:sz w:val="24"/>
          <w:szCs w:val="24"/>
        </w:rPr>
        <w:t>й уровень структуры управления О</w:t>
      </w:r>
      <w:r w:rsidRPr="00C3421A">
        <w:rPr>
          <w:rFonts w:ascii="Times New Roman" w:hAnsi="Times New Roman" w:cs="Times New Roman"/>
          <w:sz w:val="24"/>
          <w:szCs w:val="24"/>
        </w:rPr>
        <w:t>бразовательной программой представлен коллегиальным органом упра</w:t>
      </w:r>
      <w:r w:rsidR="00B02C16">
        <w:rPr>
          <w:rFonts w:ascii="Times New Roman" w:hAnsi="Times New Roman" w:cs="Times New Roman"/>
          <w:sz w:val="24"/>
          <w:szCs w:val="24"/>
        </w:rPr>
        <w:t>вления – Педагогическим советом</w:t>
      </w:r>
      <w:r w:rsidR="00622BE2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  <w:r w:rsidRPr="00C3421A">
        <w:rPr>
          <w:rFonts w:ascii="Times New Roman" w:hAnsi="Times New Roman" w:cs="Times New Roman"/>
          <w:sz w:val="24"/>
          <w:szCs w:val="24"/>
        </w:rPr>
        <w:t>. Решение данного органа является обязательным для всех педагогов, подразделений и</w:t>
      </w:r>
      <w:r w:rsidR="008F19C5">
        <w:rPr>
          <w:rFonts w:ascii="Times New Roman" w:hAnsi="Times New Roman" w:cs="Times New Roman"/>
          <w:sz w:val="24"/>
          <w:szCs w:val="24"/>
        </w:rPr>
        <w:t xml:space="preserve"> административных работников Образовательного учреждения</w:t>
      </w:r>
      <w:r w:rsidR="00622BE2">
        <w:rPr>
          <w:rFonts w:ascii="Times New Roman" w:hAnsi="Times New Roman" w:cs="Times New Roman"/>
          <w:sz w:val="24"/>
          <w:szCs w:val="24"/>
        </w:rPr>
        <w:t>.</w:t>
      </w:r>
    </w:p>
    <w:p w:rsidR="00C3421A" w:rsidRPr="00C3421A" w:rsidRDefault="00B02C16" w:rsidP="00C342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Педагогический совет</w:t>
      </w:r>
      <w:r w:rsidR="00622BE2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  <w:r w:rsidR="00C3421A" w:rsidRPr="00C3421A">
        <w:rPr>
          <w:rFonts w:ascii="Times New Roman" w:hAnsi="Times New Roman" w:cs="Times New Roman"/>
          <w:sz w:val="24"/>
          <w:szCs w:val="24"/>
        </w:rPr>
        <w:t>:</w:t>
      </w:r>
    </w:p>
    <w:p w:rsidR="00C3421A" w:rsidRPr="00C3421A" w:rsidRDefault="00C3421A" w:rsidP="00C3421A">
      <w:pPr>
        <w:numPr>
          <w:ilvl w:val="0"/>
          <w:numId w:val="7"/>
        </w:numPr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принимает образовательную программу и учебный план школы;</w:t>
      </w:r>
    </w:p>
    <w:p w:rsidR="00622BE2" w:rsidRPr="00622BE2" w:rsidRDefault="00C3421A" w:rsidP="00C3421A">
      <w:pPr>
        <w:numPr>
          <w:ilvl w:val="0"/>
          <w:numId w:val="7"/>
        </w:numPr>
        <w:spacing w:after="0" w:line="240" w:lineRule="auto"/>
        <w:ind w:firstLine="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принимает рабочие программы учебных дисциплин.</w:t>
      </w:r>
    </w:p>
    <w:p w:rsidR="00C3421A" w:rsidRPr="00C3421A" w:rsidRDefault="00C3421A" w:rsidP="00C342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6.3. Директор:</w:t>
      </w:r>
    </w:p>
    <w:p w:rsidR="00C3421A" w:rsidRPr="00C3421A" w:rsidRDefault="008F19C5" w:rsidP="00C3421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Образовательные программы</w:t>
      </w:r>
      <w:r w:rsidR="00C3421A" w:rsidRPr="00C3421A">
        <w:rPr>
          <w:rFonts w:ascii="Times New Roman" w:hAnsi="Times New Roman" w:cs="Times New Roman"/>
          <w:sz w:val="24"/>
          <w:szCs w:val="24"/>
        </w:rPr>
        <w:t xml:space="preserve"> и учебный план школы;</w:t>
      </w:r>
    </w:p>
    <w:p w:rsidR="00C3421A" w:rsidRPr="00C3421A" w:rsidRDefault="00C3421A" w:rsidP="00C3421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утверждает рабочие программы учебных дисциплин;</w:t>
      </w:r>
    </w:p>
    <w:p w:rsidR="00C3421A" w:rsidRPr="00C3421A" w:rsidRDefault="00C3421A" w:rsidP="00C3421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обеспечивает стратег</w:t>
      </w:r>
      <w:r w:rsidR="008F19C5">
        <w:rPr>
          <w:rFonts w:ascii="Times New Roman" w:hAnsi="Times New Roman" w:cs="Times New Roman"/>
          <w:sz w:val="24"/>
          <w:szCs w:val="24"/>
        </w:rPr>
        <w:t>ическое управление реализацией Образовательных программ</w:t>
      </w:r>
      <w:r w:rsidRPr="00C3421A">
        <w:rPr>
          <w:rFonts w:ascii="Times New Roman" w:hAnsi="Times New Roman" w:cs="Times New Roman"/>
          <w:sz w:val="24"/>
          <w:szCs w:val="24"/>
        </w:rPr>
        <w:t>;</w:t>
      </w:r>
    </w:p>
    <w:p w:rsidR="00C3421A" w:rsidRPr="00C3421A" w:rsidRDefault="00C3421A" w:rsidP="00C3421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обеспечивает планирование, контроль и анализ деятельности по достижению положител</w:t>
      </w:r>
      <w:r w:rsidR="00C25DCC">
        <w:rPr>
          <w:rFonts w:ascii="Times New Roman" w:hAnsi="Times New Roman" w:cs="Times New Roman"/>
          <w:sz w:val="24"/>
          <w:szCs w:val="24"/>
        </w:rPr>
        <w:t>ьных результатов, определенных О</w:t>
      </w:r>
      <w:r w:rsidRPr="00C3421A">
        <w:rPr>
          <w:rFonts w:ascii="Times New Roman" w:hAnsi="Times New Roman" w:cs="Times New Roman"/>
          <w:sz w:val="24"/>
          <w:szCs w:val="24"/>
        </w:rPr>
        <w:t>бразовательной программой;</w:t>
      </w:r>
    </w:p>
    <w:p w:rsidR="00C3421A" w:rsidRPr="00622BE2" w:rsidRDefault="00C3421A" w:rsidP="00C3421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создает необходимые организационно-педагогические и материально-техн</w:t>
      </w:r>
      <w:r w:rsidR="00C25DCC">
        <w:rPr>
          <w:rFonts w:ascii="Times New Roman" w:hAnsi="Times New Roman" w:cs="Times New Roman"/>
          <w:sz w:val="24"/>
          <w:szCs w:val="24"/>
        </w:rPr>
        <w:t>ические условия для выполнения О</w:t>
      </w:r>
      <w:r w:rsidRPr="00C3421A">
        <w:rPr>
          <w:rFonts w:ascii="Times New Roman" w:hAnsi="Times New Roman" w:cs="Times New Roman"/>
          <w:sz w:val="24"/>
          <w:szCs w:val="24"/>
        </w:rPr>
        <w:t>бразовательной программы.</w:t>
      </w:r>
    </w:p>
    <w:p w:rsidR="00C3421A" w:rsidRPr="00C3421A" w:rsidRDefault="00C3421A" w:rsidP="00C342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6.4. Заместители директора по УВР:</w:t>
      </w:r>
    </w:p>
    <w:p w:rsidR="00C3421A" w:rsidRPr="00C3421A" w:rsidRDefault="00C3421A" w:rsidP="00C3421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 xml:space="preserve">обеспечивают </w:t>
      </w:r>
      <w:r w:rsidR="00622BE2">
        <w:rPr>
          <w:rFonts w:ascii="Times New Roman" w:hAnsi="Times New Roman" w:cs="Times New Roman"/>
          <w:sz w:val="24"/>
          <w:szCs w:val="24"/>
        </w:rPr>
        <w:t xml:space="preserve">разработку учебного </w:t>
      </w:r>
      <w:proofErr w:type="gramStart"/>
      <w:r w:rsidR="00622BE2">
        <w:rPr>
          <w:rFonts w:ascii="Times New Roman" w:hAnsi="Times New Roman" w:cs="Times New Roman"/>
          <w:sz w:val="24"/>
          <w:szCs w:val="24"/>
        </w:rPr>
        <w:t xml:space="preserve">плана </w:t>
      </w:r>
      <w:r w:rsidRPr="00C3421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3421A" w:rsidRPr="00C3421A" w:rsidRDefault="00622BE2" w:rsidP="00C3421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организуют на его</w:t>
      </w:r>
      <w:r w:rsidR="00C3421A" w:rsidRPr="00C3421A">
        <w:rPr>
          <w:rFonts w:ascii="Times New Roman" w:hAnsi="Times New Roman" w:cs="Times New Roman"/>
          <w:sz w:val="24"/>
          <w:szCs w:val="24"/>
        </w:rPr>
        <w:t xml:space="preserve"> основе образовательный процесс в школе;</w:t>
      </w:r>
    </w:p>
    <w:p w:rsidR="00B35E28" w:rsidRPr="00CC622D" w:rsidRDefault="00C3421A" w:rsidP="00CC622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 xml:space="preserve">осуществляют контрольно-инспекционную деятельность и анализ выполнения </w:t>
      </w:r>
      <w:proofErr w:type="gramStart"/>
      <w:r w:rsidR="00C25DCC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421A">
        <w:rPr>
          <w:rFonts w:ascii="Times New Roman" w:hAnsi="Times New Roman" w:cs="Times New Roman"/>
          <w:sz w:val="24"/>
          <w:szCs w:val="24"/>
        </w:rPr>
        <w:t xml:space="preserve"> программ</w:t>
      </w:r>
      <w:proofErr w:type="gramEnd"/>
      <w:r w:rsidR="00C25DCC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Pr="00C3421A">
        <w:rPr>
          <w:rFonts w:ascii="Times New Roman" w:hAnsi="Times New Roman" w:cs="Times New Roman"/>
          <w:sz w:val="24"/>
          <w:szCs w:val="24"/>
        </w:rPr>
        <w:t>;</w:t>
      </w:r>
    </w:p>
    <w:p w:rsidR="00C3421A" w:rsidRPr="00C3421A" w:rsidRDefault="00C3421A" w:rsidP="00C3421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 xml:space="preserve">осуществляют разработку и совершенствование учебно-методических комплексов </w:t>
      </w:r>
      <w:proofErr w:type="gramStart"/>
      <w:r w:rsidR="00C25DCC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C25DCC" w:rsidRPr="00C3421A">
        <w:rPr>
          <w:rFonts w:ascii="Times New Roman" w:hAnsi="Times New Roman" w:cs="Times New Roman"/>
          <w:sz w:val="24"/>
          <w:szCs w:val="24"/>
        </w:rPr>
        <w:t xml:space="preserve"> программ</w:t>
      </w:r>
      <w:proofErr w:type="gramEnd"/>
      <w:r w:rsidR="00C25DCC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Pr="00C3421A">
        <w:rPr>
          <w:rFonts w:ascii="Times New Roman" w:hAnsi="Times New Roman" w:cs="Times New Roman"/>
          <w:sz w:val="24"/>
          <w:szCs w:val="24"/>
        </w:rPr>
        <w:t>;</w:t>
      </w:r>
    </w:p>
    <w:p w:rsidR="00C3421A" w:rsidRPr="00622BE2" w:rsidRDefault="00C3421A" w:rsidP="00C3421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обеспечивают и</w:t>
      </w:r>
      <w:r w:rsidR="00C25DCC">
        <w:rPr>
          <w:rFonts w:ascii="Times New Roman" w:hAnsi="Times New Roman" w:cs="Times New Roman"/>
          <w:sz w:val="24"/>
          <w:szCs w:val="24"/>
        </w:rPr>
        <w:t>тоговый анализ и корректировку Образовательных  программ</w:t>
      </w:r>
      <w:r w:rsidRPr="00C3421A">
        <w:rPr>
          <w:rFonts w:ascii="Times New Roman" w:hAnsi="Times New Roman" w:cs="Times New Roman"/>
          <w:sz w:val="24"/>
          <w:szCs w:val="24"/>
        </w:rPr>
        <w:t>.</w:t>
      </w:r>
    </w:p>
    <w:p w:rsidR="00C3421A" w:rsidRPr="00C3421A" w:rsidRDefault="00C3421A" w:rsidP="00622B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6.5. Заместитель директора по ВР</w:t>
      </w:r>
    </w:p>
    <w:p w:rsidR="00C3421A" w:rsidRPr="00C3421A" w:rsidRDefault="00C3421A" w:rsidP="00C3421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осуществляет организацию воспитательной деятельности;</w:t>
      </w:r>
    </w:p>
    <w:p w:rsidR="00C3421A" w:rsidRPr="00622BE2" w:rsidRDefault="00C3421A" w:rsidP="00C3421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обеспечивает контроль и анализ коррекционно-воспитательной работы.</w:t>
      </w:r>
    </w:p>
    <w:p w:rsidR="00C3421A" w:rsidRPr="00C3421A" w:rsidRDefault="00C3421A" w:rsidP="00C342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 xml:space="preserve">6.6. Методический совет координирует усилия различных подразделений </w:t>
      </w:r>
      <w:r w:rsidR="00C25DCC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C3421A">
        <w:rPr>
          <w:rFonts w:ascii="Times New Roman" w:hAnsi="Times New Roman" w:cs="Times New Roman"/>
          <w:sz w:val="24"/>
          <w:szCs w:val="24"/>
        </w:rPr>
        <w:t xml:space="preserve"> по развитию научно-методического </w:t>
      </w:r>
      <w:r w:rsidR="00C25DCC">
        <w:rPr>
          <w:rFonts w:ascii="Times New Roman" w:hAnsi="Times New Roman" w:cs="Times New Roman"/>
          <w:sz w:val="24"/>
          <w:szCs w:val="24"/>
        </w:rPr>
        <w:t>обеспечения Образовательных  программ</w:t>
      </w:r>
      <w:r w:rsidRPr="00C3421A">
        <w:rPr>
          <w:rFonts w:ascii="Times New Roman" w:hAnsi="Times New Roman" w:cs="Times New Roman"/>
          <w:sz w:val="24"/>
          <w:szCs w:val="24"/>
        </w:rPr>
        <w:t>.</w:t>
      </w:r>
    </w:p>
    <w:p w:rsidR="00C3421A" w:rsidRPr="00C3421A" w:rsidRDefault="00C3421A" w:rsidP="00C342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Методический совет призван:</w:t>
      </w:r>
    </w:p>
    <w:p w:rsidR="00C3421A" w:rsidRPr="00C3421A" w:rsidRDefault="00C3421A" w:rsidP="00C3421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 xml:space="preserve">обеспечить целостный анализ реализации </w:t>
      </w:r>
      <w:r w:rsidR="00C25DCC">
        <w:rPr>
          <w:rFonts w:ascii="Times New Roman" w:hAnsi="Times New Roman" w:cs="Times New Roman"/>
          <w:sz w:val="24"/>
          <w:szCs w:val="24"/>
        </w:rPr>
        <w:t xml:space="preserve"> каждой </w:t>
      </w:r>
      <w:r w:rsidRPr="00C3421A">
        <w:rPr>
          <w:rFonts w:ascii="Times New Roman" w:hAnsi="Times New Roman" w:cs="Times New Roman"/>
          <w:sz w:val="24"/>
          <w:szCs w:val="24"/>
        </w:rPr>
        <w:t>образовательной программы;</w:t>
      </w:r>
    </w:p>
    <w:p w:rsidR="00C3421A" w:rsidRPr="00C3421A" w:rsidRDefault="00C3421A" w:rsidP="00C3421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способствовать определению стратегических приоритетов образовательной программы;</w:t>
      </w:r>
    </w:p>
    <w:p w:rsidR="00C3421A" w:rsidRPr="00C3421A" w:rsidRDefault="00C3421A" w:rsidP="00C3421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анализировать процесс и результаты внедрения комплексных нововведений в образовательный процесс;</w:t>
      </w:r>
    </w:p>
    <w:p w:rsidR="00C3421A" w:rsidRPr="000C23D5" w:rsidRDefault="00C3421A" w:rsidP="00C3421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изучать деятельность методиче</w:t>
      </w:r>
      <w:r w:rsidR="00C25DCC">
        <w:rPr>
          <w:rFonts w:ascii="Times New Roman" w:hAnsi="Times New Roman" w:cs="Times New Roman"/>
          <w:sz w:val="24"/>
          <w:szCs w:val="24"/>
        </w:rPr>
        <w:t>ских объединений по реализации Образовательных программ</w:t>
      </w:r>
      <w:r w:rsidRPr="00C3421A">
        <w:rPr>
          <w:rFonts w:ascii="Times New Roman" w:hAnsi="Times New Roman" w:cs="Times New Roman"/>
          <w:sz w:val="24"/>
          <w:szCs w:val="24"/>
        </w:rPr>
        <w:t>.</w:t>
      </w:r>
    </w:p>
    <w:p w:rsidR="00C3421A" w:rsidRPr="00C3421A" w:rsidRDefault="00C3421A" w:rsidP="00C342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6.7. Методические объединения способствуют совершенствованию методического обеспечения образовательной программы.</w:t>
      </w:r>
    </w:p>
    <w:p w:rsidR="00C3421A" w:rsidRPr="00C3421A" w:rsidRDefault="00C3421A" w:rsidP="00C342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МО осуществляют следующую работу:</w:t>
      </w:r>
    </w:p>
    <w:p w:rsidR="00C3421A" w:rsidRPr="00C3421A" w:rsidRDefault="00C3421A" w:rsidP="00C3421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проводят проблемный анализ результатов образовательного процесса;</w:t>
      </w:r>
    </w:p>
    <w:p w:rsidR="00C3421A" w:rsidRPr="00C3421A" w:rsidRDefault="00C3421A" w:rsidP="00C3421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вносят предложения по изменению содержания и структуры учебных курсов и учебно-методического обеспечения;</w:t>
      </w:r>
    </w:p>
    <w:p w:rsidR="00C3421A" w:rsidRPr="00C3421A" w:rsidRDefault="00C3421A" w:rsidP="00C3421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 xml:space="preserve">проводят первоначальную экспертизу существенных изменений, вносимых </w:t>
      </w:r>
      <w:r w:rsidR="00C25DCC">
        <w:rPr>
          <w:rFonts w:ascii="Times New Roman" w:hAnsi="Times New Roman" w:cs="Times New Roman"/>
          <w:sz w:val="24"/>
          <w:szCs w:val="24"/>
        </w:rPr>
        <w:t>в рабочие</w:t>
      </w:r>
      <w:r w:rsidR="00C25DCC" w:rsidRPr="00C3421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25DCC">
        <w:rPr>
          <w:rFonts w:ascii="Times New Roman" w:hAnsi="Times New Roman" w:cs="Times New Roman"/>
          <w:sz w:val="24"/>
          <w:szCs w:val="24"/>
        </w:rPr>
        <w:t>ы</w:t>
      </w:r>
      <w:r w:rsidRPr="00C3421A">
        <w:rPr>
          <w:rFonts w:ascii="Times New Roman" w:hAnsi="Times New Roman" w:cs="Times New Roman"/>
          <w:sz w:val="24"/>
          <w:szCs w:val="24"/>
        </w:rPr>
        <w:t>;</w:t>
      </w:r>
    </w:p>
    <w:p w:rsidR="00C3421A" w:rsidRDefault="00C3421A" w:rsidP="000C23D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разрабатывают методи</w:t>
      </w:r>
      <w:r w:rsidR="00622BE2">
        <w:rPr>
          <w:rFonts w:ascii="Times New Roman" w:hAnsi="Times New Roman" w:cs="Times New Roman"/>
          <w:sz w:val="24"/>
          <w:szCs w:val="24"/>
        </w:rPr>
        <w:t>ческие рекомендации для обучающихся</w:t>
      </w:r>
      <w:r w:rsidRPr="00C3421A">
        <w:rPr>
          <w:rFonts w:ascii="Times New Roman" w:hAnsi="Times New Roman" w:cs="Times New Roman"/>
          <w:sz w:val="24"/>
          <w:szCs w:val="24"/>
        </w:rPr>
        <w:t xml:space="preserve"> и родителей по эффективному усвоению </w:t>
      </w:r>
      <w:r w:rsidR="00C25DCC">
        <w:rPr>
          <w:rFonts w:ascii="Times New Roman" w:hAnsi="Times New Roman" w:cs="Times New Roman"/>
          <w:sz w:val="24"/>
          <w:szCs w:val="24"/>
        </w:rPr>
        <w:t>Образовательных программ</w:t>
      </w:r>
      <w:r w:rsidRPr="00C3421A">
        <w:rPr>
          <w:rFonts w:ascii="Times New Roman" w:hAnsi="Times New Roman" w:cs="Times New Roman"/>
          <w:sz w:val="24"/>
          <w:szCs w:val="24"/>
        </w:rPr>
        <w:t>.</w:t>
      </w:r>
    </w:p>
    <w:p w:rsidR="00B02C16" w:rsidRPr="000C23D5" w:rsidRDefault="00B02C16" w:rsidP="00C25DC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2C16" w:rsidRPr="000C23D5" w:rsidRDefault="00C3421A" w:rsidP="00CC622D">
      <w:pPr>
        <w:pStyle w:val="a8"/>
        <w:widowControl w:val="0"/>
        <w:suppressLineNumber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421A">
        <w:rPr>
          <w:rFonts w:ascii="Times New Roman" w:hAnsi="Times New Roman"/>
          <w:b/>
          <w:sz w:val="24"/>
          <w:szCs w:val="24"/>
          <w:lang w:val="ru-RU"/>
        </w:rPr>
        <w:t>7. Контроль за реализацией</w:t>
      </w:r>
    </w:p>
    <w:p w:rsidR="00C3421A" w:rsidRPr="00C3421A" w:rsidRDefault="00622BE2" w:rsidP="00C3421A">
      <w:pPr>
        <w:pStyle w:val="a8"/>
        <w:widowControl w:val="0"/>
        <w:suppressLineNumber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C3421A" w:rsidRPr="00C3421A">
        <w:rPr>
          <w:rFonts w:ascii="Times New Roman" w:hAnsi="Times New Roman"/>
          <w:sz w:val="24"/>
          <w:szCs w:val="24"/>
          <w:lang w:val="ru-RU"/>
        </w:rPr>
        <w:t xml:space="preserve"> Контроль за </w:t>
      </w:r>
      <w:r w:rsidR="00CC622D" w:rsidRPr="00C3421A">
        <w:rPr>
          <w:rFonts w:ascii="Times New Roman" w:hAnsi="Times New Roman"/>
          <w:sz w:val="24"/>
          <w:szCs w:val="24"/>
          <w:lang w:val="ru-RU"/>
        </w:rPr>
        <w:t xml:space="preserve">реализацией </w:t>
      </w:r>
      <w:r w:rsidR="00CC622D">
        <w:rPr>
          <w:rFonts w:ascii="Times New Roman" w:hAnsi="Times New Roman"/>
          <w:sz w:val="24"/>
          <w:szCs w:val="24"/>
          <w:lang w:val="ru-RU"/>
        </w:rPr>
        <w:t>Образовательных</w:t>
      </w:r>
      <w:r w:rsidR="00C76F8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DCC">
        <w:rPr>
          <w:rFonts w:ascii="Times New Roman" w:hAnsi="Times New Roman"/>
          <w:sz w:val="24"/>
          <w:szCs w:val="24"/>
          <w:lang w:val="ru-RU"/>
        </w:rPr>
        <w:t>программ</w:t>
      </w:r>
      <w:r w:rsidR="00C3421A" w:rsidRPr="00C3421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DCC">
        <w:rPr>
          <w:rFonts w:ascii="Times New Roman" w:hAnsi="Times New Roman"/>
          <w:sz w:val="24"/>
          <w:szCs w:val="24"/>
          <w:lang w:val="ru-RU"/>
        </w:rPr>
        <w:t xml:space="preserve">осуществляется в рамках Внутренней </w:t>
      </w:r>
      <w:proofErr w:type="gramStart"/>
      <w:r w:rsidR="00C25DCC">
        <w:rPr>
          <w:rFonts w:ascii="Times New Roman" w:hAnsi="Times New Roman"/>
          <w:sz w:val="24"/>
          <w:szCs w:val="24"/>
          <w:lang w:val="ru-RU"/>
        </w:rPr>
        <w:t>системы  оценки</w:t>
      </w:r>
      <w:proofErr w:type="gramEnd"/>
      <w:r w:rsidR="00C25DCC">
        <w:rPr>
          <w:rFonts w:ascii="Times New Roman" w:hAnsi="Times New Roman"/>
          <w:sz w:val="24"/>
          <w:szCs w:val="24"/>
          <w:lang w:val="ru-RU"/>
        </w:rPr>
        <w:t xml:space="preserve"> качества образования.</w:t>
      </w:r>
    </w:p>
    <w:p w:rsidR="00C3421A" w:rsidRPr="00C3421A" w:rsidRDefault="00C3421A" w:rsidP="00C3421A">
      <w:pPr>
        <w:pStyle w:val="a8"/>
        <w:widowControl w:val="0"/>
        <w:suppressLineNumbers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3421A" w:rsidRPr="00C3421A" w:rsidRDefault="00C3421A" w:rsidP="00C3421A">
      <w:pPr>
        <w:pStyle w:val="a8"/>
        <w:widowControl w:val="0"/>
        <w:suppressLineNumbers/>
        <w:suppressAutoHyphens/>
        <w:autoSpaceDE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3421A" w:rsidRPr="00C3421A" w:rsidRDefault="00C3421A" w:rsidP="00C3421A">
      <w:pPr>
        <w:pStyle w:val="a8"/>
        <w:widowControl w:val="0"/>
        <w:suppressLineNumbers/>
        <w:suppressAutoHyphens/>
        <w:autoSpaceDE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3421A" w:rsidRPr="00C3421A" w:rsidRDefault="00C3421A" w:rsidP="00C3421A">
      <w:pPr>
        <w:pStyle w:val="a8"/>
        <w:widowControl w:val="0"/>
        <w:suppressLineNumbers/>
        <w:suppressAutoHyphens/>
        <w:autoSpaceDE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3421A" w:rsidRPr="00C3421A" w:rsidRDefault="00C3421A" w:rsidP="00C3421A">
      <w:pPr>
        <w:pStyle w:val="a8"/>
        <w:widowControl w:val="0"/>
        <w:suppressLineNumbers/>
        <w:suppressAutoHyphens/>
        <w:autoSpaceDE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3421A" w:rsidRPr="00C3421A" w:rsidRDefault="00C3421A" w:rsidP="00C3421A">
      <w:pPr>
        <w:pStyle w:val="a8"/>
        <w:widowControl w:val="0"/>
        <w:suppressLineNumbers/>
        <w:autoSpaceDE w:val="0"/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3421A" w:rsidRPr="00C3421A" w:rsidRDefault="00C3421A" w:rsidP="00C3421A">
      <w:pPr>
        <w:pStyle w:val="a8"/>
        <w:widowControl w:val="0"/>
        <w:suppressLineNumbers/>
        <w:autoSpaceDE w:val="0"/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256FE" w:rsidRPr="00C3421A" w:rsidRDefault="006256FE" w:rsidP="00C3421A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6256FE" w:rsidRPr="00C3421A" w:rsidSect="00CC62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7EBC"/>
    <w:multiLevelType w:val="hybridMultilevel"/>
    <w:tmpl w:val="8924C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63FA0"/>
    <w:multiLevelType w:val="hybridMultilevel"/>
    <w:tmpl w:val="43CC500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A0360"/>
    <w:multiLevelType w:val="hybridMultilevel"/>
    <w:tmpl w:val="A76AFA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2351B"/>
    <w:multiLevelType w:val="hybridMultilevel"/>
    <w:tmpl w:val="1012E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505305"/>
    <w:multiLevelType w:val="hybridMultilevel"/>
    <w:tmpl w:val="47282FDC"/>
    <w:lvl w:ilvl="0" w:tplc="04190005">
      <w:start w:val="1"/>
      <w:numFmt w:val="bullet"/>
      <w:lvlText w:val=""/>
      <w:lvlJc w:val="left"/>
      <w:pPr>
        <w:tabs>
          <w:tab w:val="num" w:pos="436"/>
        </w:tabs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C62CB"/>
    <w:multiLevelType w:val="hybridMultilevel"/>
    <w:tmpl w:val="917482D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13517E"/>
    <w:multiLevelType w:val="hybridMultilevel"/>
    <w:tmpl w:val="4886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4D399B"/>
    <w:multiLevelType w:val="hybridMultilevel"/>
    <w:tmpl w:val="BC162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13CA4"/>
    <w:multiLevelType w:val="hybridMultilevel"/>
    <w:tmpl w:val="4BB4B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7011D3"/>
    <w:multiLevelType w:val="hybridMultilevel"/>
    <w:tmpl w:val="E6421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2034B2"/>
    <w:multiLevelType w:val="hybridMultilevel"/>
    <w:tmpl w:val="86CE048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045B41"/>
    <w:multiLevelType w:val="hybridMultilevel"/>
    <w:tmpl w:val="18246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21A"/>
    <w:rsid w:val="000542B8"/>
    <w:rsid w:val="000967D9"/>
    <w:rsid w:val="000C23D5"/>
    <w:rsid w:val="00105147"/>
    <w:rsid w:val="00191EE7"/>
    <w:rsid w:val="002C0760"/>
    <w:rsid w:val="00325B54"/>
    <w:rsid w:val="003B3173"/>
    <w:rsid w:val="00434A47"/>
    <w:rsid w:val="00466A23"/>
    <w:rsid w:val="004F04BA"/>
    <w:rsid w:val="00536564"/>
    <w:rsid w:val="00617A70"/>
    <w:rsid w:val="00622BE2"/>
    <w:rsid w:val="006256FE"/>
    <w:rsid w:val="00644B15"/>
    <w:rsid w:val="00657863"/>
    <w:rsid w:val="00681F06"/>
    <w:rsid w:val="008A0F3A"/>
    <w:rsid w:val="008F19C5"/>
    <w:rsid w:val="0095569A"/>
    <w:rsid w:val="009C2D70"/>
    <w:rsid w:val="009E7560"/>
    <w:rsid w:val="00B02C16"/>
    <w:rsid w:val="00B35E28"/>
    <w:rsid w:val="00B71F63"/>
    <w:rsid w:val="00B85606"/>
    <w:rsid w:val="00B93BA3"/>
    <w:rsid w:val="00BB07F2"/>
    <w:rsid w:val="00C25DCC"/>
    <w:rsid w:val="00C3421A"/>
    <w:rsid w:val="00C76F8F"/>
    <w:rsid w:val="00CC622D"/>
    <w:rsid w:val="00CF2A60"/>
    <w:rsid w:val="00D20D3C"/>
    <w:rsid w:val="00D77E76"/>
    <w:rsid w:val="00DB7EF7"/>
    <w:rsid w:val="00DE5949"/>
    <w:rsid w:val="00EC1319"/>
    <w:rsid w:val="00EF544F"/>
    <w:rsid w:val="00F06FF6"/>
    <w:rsid w:val="00F8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AC3D8-188E-4789-A511-E7FE354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6FE"/>
  </w:style>
  <w:style w:type="paragraph" w:styleId="1">
    <w:name w:val="heading 1"/>
    <w:basedOn w:val="a"/>
    <w:next w:val="a"/>
    <w:link w:val="10"/>
    <w:uiPriority w:val="9"/>
    <w:qFormat/>
    <w:rsid w:val="00B02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342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3421A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3">
    <w:name w:val="Hyperlink"/>
    <w:basedOn w:val="a0"/>
    <w:semiHidden/>
    <w:unhideWhenUsed/>
    <w:rsid w:val="00C3421A"/>
    <w:rPr>
      <w:color w:val="0A345E"/>
      <w:u w:val="single"/>
    </w:rPr>
  </w:style>
  <w:style w:type="paragraph" w:styleId="a4">
    <w:name w:val="Normal (Web)"/>
    <w:basedOn w:val="a"/>
    <w:semiHidden/>
    <w:unhideWhenUsed/>
    <w:rsid w:val="00C3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nhideWhenUsed/>
    <w:rsid w:val="00C3421A"/>
    <w:pPr>
      <w:tabs>
        <w:tab w:val="left" w:pos="900"/>
        <w:tab w:val="right" w:pos="934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5">
    <w:name w:val="footnote text"/>
    <w:basedOn w:val="a"/>
    <w:link w:val="a6"/>
    <w:semiHidden/>
    <w:unhideWhenUsed/>
    <w:rsid w:val="00C34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3421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3421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8">
    <w:name w:val="Знак"/>
    <w:basedOn w:val="a"/>
    <w:rsid w:val="00C342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bsatz-Standardschriftart">
    <w:name w:val="Absatz-Standardschriftart"/>
    <w:rsid w:val="00C3421A"/>
  </w:style>
  <w:style w:type="character" w:styleId="a9">
    <w:name w:val="Strong"/>
    <w:basedOn w:val="a0"/>
    <w:uiPriority w:val="22"/>
    <w:qFormat/>
    <w:rsid w:val="00C3421A"/>
    <w:rPr>
      <w:b/>
      <w:bCs/>
    </w:rPr>
  </w:style>
  <w:style w:type="table" w:styleId="aa">
    <w:name w:val="Table Grid"/>
    <w:basedOn w:val="a1"/>
    <w:uiPriority w:val="59"/>
    <w:rsid w:val="00B71F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02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B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3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5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FAB77-3E7D-4A97-B503-82F7D388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555</cp:lastModifiedBy>
  <cp:revision>16</cp:revision>
  <cp:lastPrinted>2019-07-18T13:49:00Z</cp:lastPrinted>
  <dcterms:created xsi:type="dcterms:W3CDTF">2013-11-19T18:35:00Z</dcterms:created>
  <dcterms:modified xsi:type="dcterms:W3CDTF">2019-11-12T17:05:00Z</dcterms:modified>
</cp:coreProperties>
</file>