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F86" w:rsidRDefault="00883F86" w:rsidP="00327362">
      <w:pPr>
        <w:spacing w:line="360" w:lineRule="auto"/>
        <w:rPr>
          <w:b/>
        </w:rPr>
      </w:pPr>
    </w:p>
    <w:p w:rsidR="00327362" w:rsidRPr="004369A1" w:rsidRDefault="00327362" w:rsidP="00327362">
      <w:pPr>
        <w:spacing w:line="360" w:lineRule="auto"/>
        <w:jc w:val="center"/>
        <w:rPr>
          <w:rFonts w:ascii="Arial" w:hAnsi="Arial" w:cs="Arial"/>
          <w:color w:val="000000"/>
          <w:kern w:val="36"/>
          <w:sz w:val="30"/>
          <w:szCs w:val="30"/>
        </w:rPr>
      </w:pPr>
      <w:r w:rsidRPr="004369A1">
        <w:rPr>
          <w:b/>
          <w:color w:val="000000"/>
        </w:rPr>
        <w:t>Муниципальное казенное общеобразовательное учреждение</w:t>
      </w:r>
    </w:p>
    <w:p w:rsidR="00327362" w:rsidRPr="004369A1" w:rsidRDefault="00327362" w:rsidP="00327362">
      <w:pPr>
        <w:spacing w:line="360" w:lineRule="auto"/>
        <w:jc w:val="center"/>
        <w:rPr>
          <w:b/>
        </w:rPr>
      </w:pPr>
      <w:r w:rsidRPr="004369A1">
        <w:rPr>
          <w:b/>
          <w:color w:val="000000"/>
        </w:rPr>
        <w:t>«Хуцеевская средняя общеобразовательная школа» Кизлярского района РД</w:t>
      </w:r>
    </w:p>
    <w:p w:rsidR="00327362" w:rsidRPr="004369A1" w:rsidRDefault="00327362" w:rsidP="00327362">
      <w:pPr>
        <w:tabs>
          <w:tab w:val="left" w:pos="1386"/>
        </w:tabs>
        <w:spacing w:line="360" w:lineRule="auto"/>
        <w:rPr>
          <w:b/>
        </w:rPr>
      </w:pPr>
      <w:r w:rsidRPr="004369A1">
        <w:tab/>
      </w:r>
      <w:r w:rsidRPr="004369A1">
        <w:rPr>
          <w:b/>
        </w:rPr>
        <w:t>_________________________________________________________________</w:t>
      </w:r>
    </w:p>
    <w:p w:rsidR="00327362" w:rsidRPr="004369A1" w:rsidRDefault="00327362" w:rsidP="00327362">
      <w:pPr>
        <w:spacing w:line="360" w:lineRule="auto"/>
        <w:jc w:val="center"/>
        <w:rPr>
          <w:b/>
        </w:rPr>
      </w:pPr>
      <w:r w:rsidRPr="004369A1">
        <w:rPr>
          <w:b/>
        </w:rPr>
        <w:t xml:space="preserve">РД, Кизлярский район, с. </w:t>
      </w:r>
      <w:proofErr w:type="spellStart"/>
      <w:r w:rsidRPr="004369A1">
        <w:rPr>
          <w:b/>
        </w:rPr>
        <w:t>Хуцеевка</w:t>
      </w:r>
      <w:proofErr w:type="spellEnd"/>
      <w:r w:rsidRPr="004369A1">
        <w:rPr>
          <w:b/>
        </w:rPr>
        <w:t>, ул. Школьная 1, 369804</w:t>
      </w:r>
    </w:p>
    <w:p w:rsidR="00327362" w:rsidRPr="004369A1" w:rsidRDefault="00327362" w:rsidP="00327362">
      <w:pPr>
        <w:spacing w:line="360" w:lineRule="auto"/>
      </w:pPr>
    </w:p>
    <w:tbl>
      <w:tblPr>
        <w:tblW w:w="0" w:type="auto"/>
        <w:tblLook w:val="04A0" w:firstRow="1" w:lastRow="0" w:firstColumn="1" w:lastColumn="0" w:noHBand="0" w:noVBand="1"/>
      </w:tblPr>
      <w:tblGrid>
        <w:gridCol w:w="3393"/>
        <w:gridCol w:w="3272"/>
        <w:gridCol w:w="2906"/>
      </w:tblGrid>
      <w:tr w:rsidR="00327362" w:rsidRPr="004369A1" w:rsidTr="00B14784">
        <w:tc>
          <w:tcPr>
            <w:tcW w:w="3686" w:type="dxa"/>
            <w:shd w:val="clear" w:color="auto" w:fill="auto"/>
          </w:tcPr>
          <w:p w:rsidR="00327362" w:rsidRPr="004369A1" w:rsidRDefault="00327362" w:rsidP="00327362">
            <w:pPr>
              <w:spacing w:line="360" w:lineRule="auto"/>
              <w:rPr>
                <w:b/>
                <w:sz w:val="24"/>
                <w:szCs w:val="24"/>
              </w:rPr>
            </w:pPr>
            <w:r w:rsidRPr="004369A1">
              <w:rPr>
                <w:b/>
              </w:rPr>
              <w:t>СОГЛАСОВАНО</w:t>
            </w:r>
          </w:p>
          <w:p w:rsidR="00327362" w:rsidRPr="004369A1" w:rsidRDefault="00327362" w:rsidP="00327362">
            <w:pPr>
              <w:spacing w:line="360" w:lineRule="auto"/>
              <w:rPr>
                <w:b/>
                <w:sz w:val="24"/>
                <w:szCs w:val="24"/>
              </w:rPr>
            </w:pPr>
            <w:r w:rsidRPr="004369A1">
              <w:rPr>
                <w:b/>
              </w:rPr>
              <w:t>Председатель профсоюзного комитета МКОУ «Хуцеевская СОШ»</w:t>
            </w:r>
          </w:p>
          <w:p w:rsidR="00327362" w:rsidRPr="004369A1" w:rsidRDefault="00327362" w:rsidP="00327362">
            <w:pPr>
              <w:spacing w:line="360" w:lineRule="auto"/>
              <w:rPr>
                <w:b/>
                <w:sz w:val="24"/>
                <w:szCs w:val="24"/>
              </w:rPr>
            </w:pPr>
            <w:r w:rsidRPr="004369A1">
              <w:rPr>
                <w:b/>
              </w:rPr>
              <w:t>____________Шуайбов Ш.Х.</w:t>
            </w:r>
          </w:p>
          <w:p w:rsidR="00327362" w:rsidRPr="004369A1" w:rsidRDefault="00327362" w:rsidP="00327362">
            <w:pPr>
              <w:spacing w:line="360" w:lineRule="auto"/>
              <w:rPr>
                <w:b/>
                <w:sz w:val="24"/>
                <w:szCs w:val="24"/>
              </w:rPr>
            </w:pPr>
            <w:r w:rsidRPr="004369A1">
              <w:rPr>
                <w:b/>
              </w:rPr>
              <w:t>__ ________________ 2019г.</w:t>
            </w:r>
          </w:p>
        </w:tc>
        <w:tc>
          <w:tcPr>
            <w:tcW w:w="3685" w:type="dxa"/>
            <w:shd w:val="clear" w:color="auto" w:fill="auto"/>
          </w:tcPr>
          <w:p w:rsidR="00327362" w:rsidRPr="004369A1" w:rsidRDefault="00327362" w:rsidP="00327362">
            <w:pPr>
              <w:spacing w:line="360" w:lineRule="auto"/>
              <w:rPr>
                <w:b/>
                <w:sz w:val="24"/>
                <w:szCs w:val="24"/>
              </w:rPr>
            </w:pPr>
            <w:r w:rsidRPr="004369A1">
              <w:rPr>
                <w:b/>
              </w:rPr>
              <w:t xml:space="preserve">ПРИНЯТО </w:t>
            </w:r>
          </w:p>
          <w:p w:rsidR="00327362" w:rsidRPr="004369A1" w:rsidRDefault="00327362" w:rsidP="00327362">
            <w:pPr>
              <w:spacing w:line="360" w:lineRule="auto"/>
              <w:rPr>
                <w:b/>
                <w:sz w:val="24"/>
                <w:szCs w:val="24"/>
              </w:rPr>
            </w:pPr>
            <w:r w:rsidRPr="004369A1">
              <w:rPr>
                <w:b/>
              </w:rPr>
              <w:t>Принято педагогическим советом МКОУ «Хуцеевская СОШ»</w:t>
            </w:r>
          </w:p>
          <w:p w:rsidR="00327362" w:rsidRPr="004369A1" w:rsidRDefault="00327362" w:rsidP="00327362">
            <w:pPr>
              <w:spacing w:line="360" w:lineRule="auto"/>
              <w:rPr>
                <w:b/>
                <w:sz w:val="24"/>
                <w:szCs w:val="24"/>
              </w:rPr>
            </w:pPr>
            <w:r w:rsidRPr="004369A1">
              <w:rPr>
                <w:b/>
              </w:rPr>
              <w:t>Протокол №   2   от 11.11.2019г</w:t>
            </w:r>
          </w:p>
        </w:tc>
        <w:tc>
          <w:tcPr>
            <w:tcW w:w="3226" w:type="dxa"/>
            <w:shd w:val="clear" w:color="auto" w:fill="auto"/>
          </w:tcPr>
          <w:p w:rsidR="00327362" w:rsidRPr="004369A1" w:rsidRDefault="00327362" w:rsidP="00327362">
            <w:pPr>
              <w:spacing w:line="360" w:lineRule="auto"/>
              <w:rPr>
                <w:b/>
                <w:sz w:val="24"/>
                <w:szCs w:val="24"/>
              </w:rPr>
            </w:pPr>
            <w:r w:rsidRPr="004369A1">
              <w:rPr>
                <w:b/>
              </w:rPr>
              <w:t xml:space="preserve">УТВЕРЖДЕНО </w:t>
            </w:r>
          </w:p>
          <w:p w:rsidR="00327362" w:rsidRPr="004369A1" w:rsidRDefault="00327362" w:rsidP="00327362">
            <w:pPr>
              <w:spacing w:line="360" w:lineRule="auto"/>
              <w:rPr>
                <w:b/>
                <w:sz w:val="24"/>
                <w:szCs w:val="24"/>
              </w:rPr>
            </w:pPr>
            <w:r w:rsidRPr="004369A1">
              <w:rPr>
                <w:b/>
              </w:rPr>
              <w:t>Приказом МКОУ «Хуцеевская СОШ»</w:t>
            </w:r>
          </w:p>
          <w:p w:rsidR="00327362" w:rsidRPr="004369A1" w:rsidRDefault="00327362" w:rsidP="00327362">
            <w:pPr>
              <w:spacing w:line="360" w:lineRule="auto"/>
              <w:rPr>
                <w:b/>
                <w:sz w:val="24"/>
                <w:szCs w:val="24"/>
              </w:rPr>
            </w:pPr>
            <w:bookmarkStart w:id="0" w:name="_Hlk11018377"/>
            <w:r w:rsidRPr="004369A1">
              <w:rPr>
                <w:b/>
              </w:rPr>
              <w:t>№ 141 от 12.11. 2019г</w:t>
            </w:r>
            <w:bookmarkEnd w:id="0"/>
          </w:p>
        </w:tc>
      </w:tr>
    </w:tbl>
    <w:p w:rsidR="00B746EC" w:rsidRDefault="00B746EC" w:rsidP="00883F86">
      <w:pPr>
        <w:rPr>
          <w:b/>
        </w:rPr>
      </w:pPr>
    </w:p>
    <w:p w:rsidR="00B746EC" w:rsidRDefault="00B746EC" w:rsidP="00883F86">
      <w:pPr>
        <w:rPr>
          <w:b/>
        </w:rPr>
      </w:pPr>
    </w:p>
    <w:p w:rsidR="00B746EC" w:rsidRDefault="00B746EC" w:rsidP="00883F86">
      <w:pPr>
        <w:rPr>
          <w:b/>
        </w:rPr>
      </w:pPr>
    </w:p>
    <w:p w:rsidR="00B746EC" w:rsidRDefault="00B746EC" w:rsidP="00883F86">
      <w:pPr>
        <w:rPr>
          <w:b/>
        </w:rPr>
      </w:pPr>
    </w:p>
    <w:p w:rsidR="00B746EC" w:rsidRDefault="00B746EC" w:rsidP="00883F86">
      <w:pPr>
        <w:rPr>
          <w:b/>
        </w:rPr>
      </w:pPr>
    </w:p>
    <w:p w:rsidR="00B746EC" w:rsidRDefault="00B746EC" w:rsidP="00883F86">
      <w:pPr>
        <w:rPr>
          <w:b/>
        </w:rPr>
      </w:pPr>
    </w:p>
    <w:p w:rsidR="00B746EC" w:rsidRDefault="00B746EC" w:rsidP="00883F86">
      <w:pPr>
        <w:rPr>
          <w:b/>
        </w:rPr>
      </w:pPr>
    </w:p>
    <w:p w:rsidR="00B746EC" w:rsidRDefault="00B746EC" w:rsidP="00883F86">
      <w:pPr>
        <w:rPr>
          <w:b/>
        </w:rPr>
      </w:pPr>
    </w:p>
    <w:p w:rsidR="00B746EC" w:rsidRDefault="00B746EC" w:rsidP="00883F86">
      <w:pPr>
        <w:rPr>
          <w:b/>
        </w:rPr>
      </w:pPr>
    </w:p>
    <w:p w:rsidR="00B746EC" w:rsidRDefault="00B746EC" w:rsidP="00883F86">
      <w:pPr>
        <w:rPr>
          <w:b/>
        </w:rPr>
      </w:pPr>
    </w:p>
    <w:p w:rsidR="00B746EC" w:rsidRPr="00B746EC" w:rsidRDefault="00B746EC" w:rsidP="00B746EC">
      <w:pPr>
        <w:jc w:val="center"/>
        <w:rPr>
          <w:b/>
          <w:sz w:val="32"/>
          <w:szCs w:val="32"/>
        </w:rPr>
      </w:pPr>
    </w:p>
    <w:p w:rsidR="00B746EC" w:rsidRPr="00B746EC" w:rsidRDefault="00B746EC" w:rsidP="00B746EC">
      <w:pPr>
        <w:jc w:val="center"/>
        <w:rPr>
          <w:b/>
          <w:sz w:val="32"/>
          <w:szCs w:val="32"/>
        </w:rPr>
      </w:pPr>
    </w:p>
    <w:p w:rsidR="00B746EC" w:rsidRPr="00B746EC" w:rsidRDefault="00B746EC" w:rsidP="00B746EC">
      <w:pPr>
        <w:jc w:val="center"/>
        <w:rPr>
          <w:b/>
          <w:color w:val="404040"/>
          <w:sz w:val="32"/>
          <w:szCs w:val="32"/>
        </w:rPr>
      </w:pPr>
      <w:r w:rsidRPr="00B746EC">
        <w:rPr>
          <w:b/>
          <w:color w:val="404040"/>
          <w:sz w:val="32"/>
          <w:szCs w:val="32"/>
        </w:rPr>
        <w:t>Классификатор</w:t>
      </w:r>
    </w:p>
    <w:p w:rsidR="00B746EC" w:rsidRPr="00B746EC" w:rsidRDefault="00B746EC" w:rsidP="00327362">
      <w:pPr>
        <w:jc w:val="center"/>
        <w:rPr>
          <w:b/>
          <w:sz w:val="32"/>
          <w:szCs w:val="32"/>
        </w:rPr>
      </w:pPr>
      <w:r w:rsidRPr="00B746EC">
        <w:rPr>
          <w:b/>
          <w:color w:val="404040"/>
          <w:sz w:val="32"/>
          <w:szCs w:val="32"/>
        </w:rPr>
        <w:t>информации, не имеющей отношения к образовательному процессу</w:t>
      </w:r>
      <w:bookmarkStart w:id="1" w:name="_GoBack"/>
      <w:bookmarkEnd w:id="1"/>
    </w:p>
    <w:p w:rsidR="00B746EC" w:rsidRPr="00B746EC" w:rsidRDefault="00B746EC" w:rsidP="00883F86">
      <w:pPr>
        <w:rPr>
          <w:b/>
          <w:sz w:val="32"/>
          <w:szCs w:val="32"/>
        </w:rPr>
      </w:pPr>
    </w:p>
    <w:p w:rsidR="00B746EC" w:rsidRPr="00B746EC" w:rsidRDefault="00B746EC" w:rsidP="00B746EC">
      <w:pPr>
        <w:jc w:val="center"/>
        <w:rPr>
          <w:b/>
          <w:sz w:val="32"/>
          <w:szCs w:val="32"/>
        </w:rPr>
      </w:pPr>
      <w:r w:rsidRPr="00B746EC">
        <w:rPr>
          <w:b/>
          <w:sz w:val="32"/>
          <w:szCs w:val="32"/>
        </w:rPr>
        <w:t>№</w:t>
      </w:r>
      <w:r w:rsidR="00327362">
        <w:rPr>
          <w:b/>
          <w:sz w:val="32"/>
          <w:szCs w:val="32"/>
        </w:rPr>
        <w:t>87</w:t>
      </w:r>
    </w:p>
    <w:p w:rsidR="00B746EC" w:rsidRDefault="00B746EC" w:rsidP="00883F86">
      <w:pPr>
        <w:rPr>
          <w:b/>
        </w:rPr>
      </w:pPr>
    </w:p>
    <w:p w:rsidR="00B746EC" w:rsidRDefault="00B746EC" w:rsidP="00883F86">
      <w:pPr>
        <w:rPr>
          <w:b/>
        </w:rPr>
      </w:pPr>
    </w:p>
    <w:p w:rsidR="00B746EC" w:rsidRDefault="00B746EC" w:rsidP="00883F86">
      <w:pPr>
        <w:rPr>
          <w:b/>
        </w:rPr>
      </w:pPr>
    </w:p>
    <w:p w:rsidR="00B746EC" w:rsidRDefault="00B746EC" w:rsidP="00883F86">
      <w:pPr>
        <w:rPr>
          <w:b/>
        </w:rPr>
      </w:pPr>
    </w:p>
    <w:p w:rsidR="00B746EC" w:rsidRDefault="00B746EC" w:rsidP="00883F86">
      <w:pPr>
        <w:rPr>
          <w:b/>
        </w:rPr>
      </w:pPr>
    </w:p>
    <w:p w:rsidR="00B746EC" w:rsidRDefault="00B746EC" w:rsidP="00883F86">
      <w:pPr>
        <w:rPr>
          <w:b/>
        </w:rPr>
      </w:pPr>
    </w:p>
    <w:p w:rsidR="00B746EC" w:rsidRDefault="00B746EC" w:rsidP="00883F86">
      <w:pPr>
        <w:rPr>
          <w:b/>
        </w:rPr>
      </w:pPr>
    </w:p>
    <w:p w:rsidR="00B746EC" w:rsidRDefault="00B746EC" w:rsidP="00883F86">
      <w:pPr>
        <w:rPr>
          <w:b/>
        </w:rPr>
      </w:pPr>
    </w:p>
    <w:p w:rsidR="00B746EC" w:rsidRDefault="00B746EC" w:rsidP="00883F86">
      <w:pPr>
        <w:rPr>
          <w:b/>
        </w:rPr>
      </w:pPr>
    </w:p>
    <w:p w:rsidR="00B746EC" w:rsidRDefault="00B746EC" w:rsidP="00883F86">
      <w:pPr>
        <w:rPr>
          <w:b/>
        </w:rPr>
      </w:pPr>
    </w:p>
    <w:p w:rsidR="00B746EC" w:rsidRDefault="00B746EC" w:rsidP="00883F86">
      <w:pPr>
        <w:rPr>
          <w:b/>
        </w:rPr>
      </w:pPr>
    </w:p>
    <w:p w:rsidR="00B746EC" w:rsidRDefault="00B746EC" w:rsidP="00883F86">
      <w:pPr>
        <w:rPr>
          <w:b/>
        </w:rPr>
      </w:pPr>
    </w:p>
    <w:p w:rsidR="00B746EC" w:rsidRDefault="00B746EC" w:rsidP="00883F86">
      <w:pPr>
        <w:rPr>
          <w:b/>
        </w:rPr>
      </w:pPr>
    </w:p>
    <w:p w:rsidR="00327362" w:rsidRDefault="00327362" w:rsidP="00883F86">
      <w:pPr>
        <w:rPr>
          <w:b/>
        </w:rPr>
      </w:pPr>
    </w:p>
    <w:p w:rsidR="00327362" w:rsidRDefault="00327362" w:rsidP="00883F86">
      <w:pPr>
        <w:rPr>
          <w:b/>
        </w:rPr>
      </w:pPr>
    </w:p>
    <w:p w:rsidR="00B746EC" w:rsidRDefault="00B746EC" w:rsidP="00883F86">
      <w:pPr>
        <w:rPr>
          <w:b/>
        </w:rPr>
      </w:pPr>
    </w:p>
    <w:p w:rsidR="00B746EC" w:rsidRDefault="00B746EC" w:rsidP="00883F86">
      <w:pPr>
        <w:rPr>
          <w:b/>
        </w:rPr>
      </w:pPr>
    </w:p>
    <w:p w:rsidR="00B746EC" w:rsidRDefault="00B746EC" w:rsidP="00883F86">
      <w:pPr>
        <w:rPr>
          <w:b/>
        </w:rPr>
      </w:pPr>
    </w:p>
    <w:p w:rsidR="00B746EC" w:rsidRDefault="00327362" w:rsidP="00327362">
      <w:pPr>
        <w:jc w:val="center"/>
        <w:rPr>
          <w:b/>
        </w:rPr>
      </w:pPr>
      <w:r>
        <w:rPr>
          <w:b/>
        </w:rPr>
        <w:t>2019</w:t>
      </w:r>
    </w:p>
    <w:p w:rsidR="00FB1CE6" w:rsidRPr="006A4569" w:rsidRDefault="00FB1CE6" w:rsidP="00FB1CE6">
      <w:pPr>
        <w:jc w:val="both"/>
        <w:rPr>
          <w:bCs/>
          <w:sz w:val="24"/>
          <w:szCs w:val="24"/>
        </w:rPr>
      </w:pPr>
      <w:r w:rsidRPr="006A4569">
        <w:rPr>
          <w:bCs/>
          <w:sz w:val="24"/>
          <w:szCs w:val="24"/>
        </w:rPr>
        <w:t>1. Перед первым использованием сети Интернет всем ученикам в обязательном порядке ознакомиться с Классификатором информации, приведённым в пункте 2.</w:t>
      </w:r>
    </w:p>
    <w:p w:rsidR="00FB1CE6" w:rsidRPr="006A4569" w:rsidRDefault="00FB1CE6" w:rsidP="00FB1CE6">
      <w:pPr>
        <w:jc w:val="center"/>
        <w:rPr>
          <w:bCs/>
          <w:sz w:val="24"/>
          <w:szCs w:val="24"/>
        </w:rPr>
      </w:pPr>
    </w:p>
    <w:p w:rsidR="00FB1CE6" w:rsidRPr="006A4569" w:rsidRDefault="00FB1CE6" w:rsidP="00FB1CE6">
      <w:pPr>
        <w:jc w:val="both"/>
        <w:rPr>
          <w:bCs/>
          <w:sz w:val="24"/>
          <w:szCs w:val="24"/>
        </w:rPr>
      </w:pPr>
      <w:r w:rsidRPr="006A4569">
        <w:rPr>
          <w:bCs/>
          <w:sz w:val="24"/>
          <w:szCs w:val="24"/>
        </w:rPr>
        <w:lastRenderedPageBreak/>
        <w:t>2. Классификатор информации, запрещенной законодательством Российской Федерации к распространению и не имеющей отношения к образовательному процессу</w:t>
      </w:r>
    </w:p>
    <w:p w:rsidR="0053644D" w:rsidRDefault="0053644D"/>
    <w:tbl>
      <w:tblPr>
        <w:tblStyle w:val="a3"/>
        <w:tblW w:w="0" w:type="auto"/>
        <w:tblLook w:val="04A0" w:firstRow="1" w:lastRow="0" w:firstColumn="1" w:lastColumn="0" w:noHBand="0" w:noVBand="1"/>
      </w:tblPr>
      <w:tblGrid>
        <w:gridCol w:w="560"/>
        <w:gridCol w:w="2525"/>
        <w:gridCol w:w="6486"/>
      </w:tblGrid>
      <w:tr w:rsidR="00FB1CE6" w:rsidTr="00B746EC">
        <w:tc>
          <w:tcPr>
            <w:tcW w:w="560" w:type="dxa"/>
          </w:tcPr>
          <w:p w:rsidR="00FB1CE6" w:rsidRPr="00FB1CE6" w:rsidRDefault="00FB1CE6" w:rsidP="00FB1CE6">
            <w:pPr>
              <w:jc w:val="center"/>
              <w:rPr>
                <w:b/>
                <w:sz w:val="24"/>
                <w:szCs w:val="24"/>
              </w:rPr>
            </w:pPr>
          </w:p>
          <w:p w:rsidR="00FB1CE6" w:rsidRPr="00FB1CE6" w:rsidRDefault="00FB1CE6" w:rsidP="00FB1CE6">
            <w:pPr>
              <w:jc w:val="center"/>
              <w:rPr>
                <w:b/>
                <w:sz w:val="24"/>
                <w:szCs w:val="24"/>
              </w:rPr>
            </w:pPr>
            <w:r w:rsidRPr="00FB1CE6">
              <w:rPr>
                <w:b/>
                <w:sz w:val="24"/>
                <w:szCs w:val="24"/>
              </w:rPr>
              <w:t>№ п/п</w:t>
            </w:r>
          </w:p>
        </w:tc>
        <w:tc>
          <w:tcPr>
            <w:tcW w:w="2525" w:type="dxa"/>
          </w:tcPr>
          <w:p w:rsidR="00FB1CE6" w:rsidRPr="00FB1CE6" w:rsidRDefault="00FB1CE6" w:rsidP="00FB1CE6">
            <w:pPr>
              <w:jc w:val="center"/>
              <w:rPr>
                <w:b/>
                <w:sz w:val="24"/>
                <w:szCs w:val="24"/>
              </w:rPr>
            </w:pPr>
          </w:p>
          <w:p w:rsidR="00FB1CE6" w:rsidRPr="00FB1CE6" w:rsidRDefault="00FB1CE6" w:rsidP="00FB1CE6">
            <w:pPr>
              <w:jc w:val="center"/>
              <w:rPr>
                <w:b/>
                <w:sz w:val="24"/>
                <w:szCs w:val="24"/>
              </w:rPr>
            </w:pPr>
            <w:r w:rsidRPr="00FB1CE6">
              <w:rPr>
                <w:b/>
                <w:sz w:val="24"/>
                <w:szCs w:val="24"/>
              </w:rPr>
              <w:t>Тематическая категория</w:t>
            </w:r>
          </w:p>
        </w:tc>
        <w:tc>
          <w:tcPr>
            <w:tcW w:w="6486" w:type="dxa"/>
          </w:tcPr>
          <w:p w:rsidR="00FB1CE6" w:rsidRPr="00FB1CE6" w:rsidRDefault="00FB1CE6" w:rsidP="00FB1CE6">
            <w:pPr>
              <w:jc w:val="center"/>
              <w:rPr>
                <w:b/>
                <w:sz w:val="24"/>
                <w:szCs w:val="24"/>
              </w:rPr>
            </w:pPr>
          </w:p>
          <w:p w:rsidR="00FB1CE6" w:rsidRPr="00FB1CE6" w:rsidRDefault="00FB1CE6" w:rsidP="00FB1CE6">
            <w:pPr>
              <w:jc w:val="center"/>
              <w:rPr>
                <w:b/>
                <w:sz w:val="24"/>
                <w:szCs w:val="24"/>
              </w:rPr>
            </w:pPr>
            <w:r w:rsidRPr="00FB1CE6">
              <w:rPr>
                <w:b/>
                <w:sz w:val="24"/>
                <w:szCs w:val="24"/>
              </w:rPr>
              <w:t>Содержание</w:t>
            </w:r>
          </w:p>
          <w:p w:rsidR="00FB1CE6" w:rsidRPr="00FB1CE6" w:rsidRDefault="00FB1CE6" w:rsidP="00FB1CE6">
            <w:pPr>
              <w:jc w:val="center"/>
              <w:rPr>
                <w:b/>
                <w:sz w:val="24"/>
                <w:szCs w:val="24"/>
              </w:rPr>
            </w:pPr>
          </w:p>
        </w:tc>
      </w:tr>
      <w:tr w:rsidR="00FB1CE6" w:rsidTr="00B746EC">
        <w:tc>
          <w:tcPr>
            <w:tcW w:w="560" w:type="dxa"/>
          </w:tcPr>
          <w:p w:rsidR="00FB1CE6" w:rsidRPr="00FB1CE6" w:rsidRDefault="00FB1CE6" w:rsidP="00FB1CE6">
            <w:pPr>
              <w:jc w:val="center"/>
              <w:rPr>
                <w:sz w:val="24"/>
                <w:szCs w:val="24"/>
              </w:rPr>
            </w:pPr>
            <w:r w:rsidRPr="00FB1CE6">
              <w:rPr>
                <w:sz w:val="24"/>
                <w:szCs w:val="24"/>
              </w:rPr>
              <w:t>1</w:t>
            </w:r>
          </w:p>
        </w:tc>
        <w:tc>
          <w:tcPr>
            <w:tcW w:w="2525" w:type="dxa"/>
          </w:tcPr>
          <w:p w:rsidR="00FB1CE6" w:rsidRDefault="00FB1CE6">
            <w:r w:rsidRPr="006A4569">
              <w:rPr>
                <w:sz w:val="24"/>
                <w:szCs w:val="24"/>
              </w:rPr>
              <w:t>Пропаганда войны, разжигание ненависти и вражды.</w:t>
            </w:r>
          </w:p>
        </w:tc>
        <w:tc>
          <w:tcPr>
            <w:tcW w:w="6486" w:type="dxa"/>
          </w:tcPr>
          <w:p w:rsidR="00FB1CE6" w:rsidRDefault="00FB1CE6">
            <w:r w:rsidRPr="006A4569">
              <w:rPr>
                <w:sz w:val="24"/>
                <w:szCs w:val="24"/>
              </w:rPr>
              <w:t>Информация, направленная на пропаганду войны, разжигание национальной, расовой или религиозной ненависти и вражды;</w:t>
            </w:r>
          </w:p>
        </w:tc>
      </w:tr>
      <w:tr w:rsidR="00FB1CE6" w:rsidTr="00B746EC">
        <w:tc>
          <w:tcPr>
            <w:tcW w:w="560" w:type="dxa"/>
          </w:tcPr>
          <w:p w:rsidR="00FB1CE6" w:rsidRPr="00FB1CE6" w:rsidRDefault="00FB1CE6" w:rsidP="00FB1CE6">
            <w:pPr>
              <w:jc w:val="center"/>
              <w:rPr>
                <w:sz w:val="24"/>
                <w:szCs w:val="24"/>
              </w:rPr>
            </w:pPr>
            <w:r w:rsidRPr="00FB1CE6">
              <w:rPr>
                <w:sz w:val="24"/>
                <w:szCs w:val="24"/>
              </w:rPr>
              <w:t>2</w:t>
            </w:r>
          </w:p>
        </w:tc>
        <w:tc>
          <w:tcPr>
            <w:tcW w:w="2525" w:type="dxa"/>
          </w:tcPr>
          <w:p w:rsidR="00FB1CE6" w:rsidRDefault="00FB1CE6">
            <w:r w:rsidRPr="006A4569">
              <w:rPr>
                <w:sz w:val="24"/>
                <w:szCs w:val="24"/>
              </w:rPr>
              <w:t>Злоупотребление свободой СМИ — экстремизм</w:t>
            </w:r>
          </w:p>
        </w:tc>
        <w:tc>
          <w:tcPr>
            <w:tcW w:w="6486" w:type="dxa"/>
          </w:tcPr>
          <w:p w:rsidR="00FB1CE6" w:rsidRDefault="00FB1CE6">
            <w:r w:rsidRPr="006A4569">
              <w:rPr>
                <w:sz w:val="24"/>
                <w:szCs w:val="24"/>
              </w:rPr>
              <w:t>Информация, содержащая публичные призывы к осуществлению террористической деятельности, оправдывающая терроризм, содержащая другие экстремистские материалы</w:t>
            </w:r>
          </w:p>
        </w:tc>
      </w:tr>
      <w:tr w:rsidR="00FB1CE6" w:rsidTr="00B746EC">
        <w:tc>
          <w:tcPr>
            <w:tcW w:w="560" w:type="dxa"/>
          </w:tcPr>
          <w:p w:rsidR="00FB1CE6" w:rsidRPr="00FB1CE6" w:rsidRDefault="00FB1CE6" w:rsidP="00FB1CE6">
            <w:pPr>
              <w:jc w:val="center"/>
              <w:rPr>
                <w:sz w:val="24"/>
                <w:szCs w:val="24"/>
              </w:rPr>
            </w:pPr>
            <w:r w:rsidRPr="00FB1CE6">
              <w:rPr>
                <w:sz w:val="24"/>
                <w:szCs w:val="24"/>
              </w:rPr>
              <w:t>3</w:t>
            </w:r>
          </w:p>
        </w:tc>
        <w:tc>
          <w:tcPr>
            <w:tcW w:w="2525" w:type="dxa"/>
          </w:tcPr>
          <w:p w:rsidR="00FB1CE6" w:rsidRDefault="00FB1CE6">
            <w:r w:rsidRPr="006A4569">
              <w:rPr>
                <w:sz w:val="24"/>
                <w:szCs w:val="24"/>
              </w:rPr>
              <w:t>Злоупотребление свободой СМИ — информация с ограниченным доступом</w:t>
            </w:r>
          </w:p>
        </w:tc>
        <w:tc>
          <w:tcPr>
            <w:tcW w:w="6486" w:type="dxa"/>
          </w:tcPr>
          <w:p w:rsidR="00FB1CE6" w:rsidRDefault="00FB1CE6">
            <w:r w:rsidRPr="006A4569">
              <w:rPr>
                <w:sz w:val="24"/>
                <w:szCs w:val="24"/>
              </w:rPr>
              <w:t>Сведения о специальных средствах, технических приемах и тактике проведения контртеррористических операций</w:t>
            </w:r>
          </w:p>
        </w:tc>
      </w:tr>
      <w:tr w:rsidR="00FB1CE6" w:rsidTr="00B746EC">
        <w:tc>
          <w:tcPr>
            <w:tcW w:w="560" w:type="dxa"/>
          </w:tcPr>
          <w:p w:rsidR="00FB1CE6" w:rsidRPr="00FB1CE6" w:rsidRDefault="00FB1CE6" w:rsidP="00FB1CE6">
            <w:pPr>
              <w:jc w:val="center"/>
              <w:rPr>
                <w:sz w:val="24"/>
                <w:szCs w:val="24"/>
              </w:rPr>
            </w:pPr>
            <w:r w:rsidRPr="00FB1CE6">
              <w:rPr>
                <w:sz w:val="24"/>
                <w:szCs w:val="24"/>
              </w:rPr>
              <w:t>4</w:t>
            </w:r>
          </w:p>
        </w:tc>
        <w:tc>
          <w:tcPr>
            <w:tcW w:w="2525" w:type="dxa"/>
          </w:tcPr>
          <w:p w:rsidR="00FB1CE6" w:rsidRDefault="00FB1CE6">
            <w:r w:rsidRPr="006A4569">
              <w:rPr>
                <w:sz w:val="24"/>
                <w:szCs w:val="24"/>
              </w:rPr>
              <w:t>Пропаганда порнографии и антиобщественного поведения</w:t>
            </w:r>
          </w:p>
        </w:tc>
        <w:tc>
          <w:tcPr>
            <w:tcW w:w="6486" w:type="dxa"/>
          </w:tcPr>
          <w:p w:rsidR="00FB1CE6" w:rsidRDefault="00FB1CE6">
            <w:r w:rsidRPr="006A4569">
              <w:rPr>
                <w:sz w:val="24"/>
                <w:szCs w:val="24"/>
              </w:rPr>
              <w:t>Информация, пропагандирующая порнографию, культ насилия и жестокости, наркоманию, токсикоманию, антиобщественное поведение</w:t>
            </w:r>
          </w:p>
        </w:tc>
      </w:tr>
      <w:tr w:rsidR="00FB1CE6" w:rsidTr="00B746EC">
        <w:tc>
          <w:tcPr>
            <w:tcW w:w="560" w:type="dxa"/>
          </w:tcPr>
          <w:p w:rsidR="00FB1CE6" w:rsidRPr="00FB1CE6" w:rsidRDefault="00FB1CE6" w:rsidP="00FB1CE6">
            <w:pPr>
              <w:jc w:val="center"/>
              <w:rPr>
                <w:sz w:val="24"/>
                <w:szCs w:val="24"/>
              </w:rPr>
            </w:pPr>
            <w:r w:rsidRPr="00FB1CE6">
              <w:rPr>
                <w:sz w:val="24"/>
                <w:szCs w:val="24"/>
              </w:rPr>
              <w:t>5</w:t>
            </w:r>
          </w:p>
        </w:tc>
        <w:tc>
          <w:tcPr>
            <w:tcW w:w="2525" w:type="dxa"/>
          </w:tcPr>
          <w:p w:rsidR="00FB1CE6" w:rsidRDefault="00FB1CE6">
            <w:r w:rsidRPr="006A4569">
              <w:rPr>
                <w:sz w:val="24"/>
                <w:szCs w:val="24"/>
              </w:rPr>
              <w:t>Злоупотребление свободой СМИ — наркотические средства</w:t>
            </w:r>
          </w:p>
        </w:tc>
        <w:tc>
          <w:tcPr>
            <w:tcW w:w="6486" w:type="dxa"/>
          </w:tcPr>
          <w:p w:rsidR="00FB1CE6" w:rsidRDefault="00FB1CE6">
            <w:r w:rsidRPr="006A4569">
              <w:rPr>
                <w:sz w:val="24"/>
                <w:szCs w:val="24"/>
              </w:rPr>
              <w:t>Сведения о способах, методах разработки, изготовления и использования, местах приобретения наркотических средств, психотропных веществ и их прекурсоров, пропаганда каких-либо преимуществ использования отдельных наркотических средств, психотропных веществ, их аналогов и прекурсоров</w:t>
            </w:r>
          </w:p>
        </w:tc>
      </w:tr>
      <w:tr w:rsidR="00FB1CE6" w:rsidTr="00B746EC">
        <w:tc>
          <w:tcPr>
            <w:tcW w:w="560" w:type="dxa"/>
          </w:tcPr>
          <w:p w:rsidR="00FB1CE6" w:rsidRPr="00FB1CE6" w:rsidRDefault="00FB1CE6" w:rsidP="00FB1CE6">
            <w:pPr>
              <w:jc w:val="center"/>
              <w:rPr>
                <w:sz w:val="24"/>
                <w:szCs w:val="24"/>
              </w:rPr>
            </w:pPr>
            <w:r w:rsidRPr="00FB1CE6">
              <w:rPr>
                <w:sz w:val="24"/>
                <w:szCs w:val="24"/>
              </w:rPr>
              <w:t>6</w:t>
            </w:r>
          </w:p>
        </w:tc>
        <w:tc>
          <w:tcPr>
            <w:tcW w:w="2525" w:type="dxa"/>
          </w:tcPr>
          <w:p w:rsidR="00FB1CE6" w:rsidRDefault="00FB1CE6">
            <w:r w:rsidRPr="006A4569">
              <w:rPr>
                <w:sz w:val="24"/>
                <w:szCs w:val="24"/>
              </w:rPr>
              <w:t>Злоупотребление свободой СМИ — скрытое воздействие</w:t>
            </w:r>
          </w:p>
        </w:tc>
        <w:tc>
          <w:tcPr>
            <w:tcW w:w="6486" w:type="dxa"/>
          </w:tcPr>
          <w:p w:rsidR="00FB1CE6" w:rsidRDefault="00FB1CE6">
            <w:r w:rsidRPr="006A4569">
              <w:rPr>
                <w:sz w:val="24"/>
                <w:szCs w:val="24"/>
              </w:rPr>
              <w:t>Информация, содержащая скрытые вставки и иные технические способы воздействия на подсознание людей и (или) оказывающая вредное влияние на их здоровье</w:t>
            </w:r>
          </w:p>
        </w:tc>
      </w:tr>
      <w:tr w:rsidR="00FB1CE6" w:rsidTr="00B746EC">
        <w:tc>
          <w:tcPr>
            <w:tcW w:w="560" w:type="dxa"/>
          </w:tcPr>
          <w:p w:rsidR="00FB1CE6" w:rsidRPr="00FB1CE6" w:rsidRDefault="00FB1CE6" w:rsidP="00FB1CE6">
            <w:pPr>
              <w:jc w:val="center"/>
              <w:rPr>
                <w:sz w:val="24"/>
                <w:szCs w:val="24"/>
              </w:rPr>
            </w:pPr>
            <w:r w:rsidRPr="00FB1CE6">
              <w:rPr>
                <w:sz w:val="24"/>
                <w:szCs w:val="24"/>
              </w:rPr>
              <w:t>7</w:t>
            </w:r>
          </w:p>
        </w:tc>
        <w:tc>
          <w:tcPr>
            <w:tcW w:w="2525" w:type="dxa"/>
          </w:tcPr>
          <w:p w:rsidR="00FB1CE6" w:rsidRDefault="00FB1CE6">
            <w:r w:rsidRPr="006A4569">
              <w:rPr>
                <w:sz w:val="24"/>
                <w:szCs w:val="24"/>
              </w:rPr>
              <w:t>Экстремистские материалы или экстремистская деятельность (экстремизм)</w:t>
            </w:r>
          </w:p>
        </w:tc>
        <w:tc>
          <w:tcPr>
            <w:tcW w:w="6486" w:type="dxa"/>
          </w:tcPr>
          <w:p w:rsidR="00FB1CE6" w:rsidRDefault="00FB1CE6">
            <w:pPr>
              <w:rPr>
                <w:sz w:val="24"/>
                <w:szCs w:val="24"/>
              </w:rPr>
            </w:pPr>
            <w:r w:rsidRPr="006A4569">
              <w:rPr>
                <w:sz w:val="24"/>
                <w:szCs w:val="24"/>
              </w:rPr>
              <w:t>А) Экстремистские материалы, то есть предназначенные для обнародования документы или информация,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w:t>
            </w:r>
            <w:r>
              <w:rPr>
                <w:sz w:val="24"/>
                <w:szCs w:val="24"/>
              </w:rPr>
              <w:t xml:space="preserve"> </w:t>
            </w:r>
            <w:r w:rsidRPr="006A4569">
              <w:rPr>
                <w:sz w:val="24"/>
                <w:szCs w:val="24"/>
              </w:rPr>
              <w:t>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FB1CE6" w:rsidRDefault="00FB1CE6">
            <w:pPr>
              <w:rPr>
                <w:sz w:val="24"/>
                <w:szCs w:val="24"/>
              </w:rPr>
            </w:pPr>
            <w:r w:rsidRPr="006A4569">
              <w:rPr>
                <w:sz w:val="24"/>
                <w:szCs w:val="24"/>
              </w:rPr>
              <w:t>Б) экстремистская деятельность (экстремизм) включает деятельность по распространению материалов (произведений),</w:t>
            </w:r>
            <w:r>
              <w:rPr>
                <w:sz w:val="24"/>
                <w:szCs w:val="24"/>
              </w:rPr>
              <w:t xml:space="preserve"> </w:t>
            </w:r>
            <w:r w:rsidRPr="006A4569">
              <w:rPr>
                <w:sz w:val="24"/>
                <w:szCs w:val="24"/>
              </w:rPr>
              <w:t>содержащих хотя бы один из следующих признаков:</w:t>
            </w:r>
          </w:p>
          <w:p w:rsidR="00FB1CE6" w:rsidRDefault="00FB1CE6">
            <w:pPr>
              <w:rPr>
                <w:sz w:val="24"/>
                <w:szCs w:val="24"/>
              </w:rPr>
            </w:pPr>
            <w:r w:rsidRPr="006A4569">
              <w:rPr>
                <w:sz w:val="24"/>
                <w:szCs w:val="24"/>
              </w:rPr>
              <w:t>— насильственное изменение основ конституционного строя и</w:t>
            </w:r>
            <w:r>
              <w:rPr>
                <w:sz w:val="24"/>
                <w:szCs w:val="24"/>
              </w:rPr>
              <w:t xml:space="preserve"> </w:t>
            </w:r>
            <w:r w:rsidRPr="006A4569">
              <w:rPr>
                <w:sz w:val="24"/>
                <w:szCs w:val="24"/>
              </w:rPr>
              <w:t>нарушение целостности Российской Федерации;</w:t>
            </w:r>
          </w:p>
          <w:p w:rsidR="00FB1CE6" w:rsidRDefault="00FB1CE6">
            <w:pPr>
              <w:rPr>
                <w:sz w:val="24"/>
                <w:szCs w:val="24"/>
              </w:rPr>
            </w:pPr>
            <w:r w:rsidRPr="006A4569">
              <w:rPr>
                <w:sz w:val="24"/>
                <w:szCs w:val="24"/>
              </w:rPr>
              <w:t xml:space="preserve">— подрыв безопасности Российской Федерации, захват или присвоение властных полномочий, создание незаконных </w:t>
            </w:r>
            <w:r w:rsidRPr="006A4569">
              <w:rPr>
                <w:sz w:val="24"/>
                <w:szCs w:val="24"/>
              </w:rPr>
              <w:lastRenderedPageBreak/>
              <w:t>вооруженных формирований;</w:t>
            </w:r>
          </w:p>
          <w:p w:rsidR="00FB1CE6" w:rsidRDefault="00FB1CE6">
            <w:pPr>
              <w:rPr>
                <w:sz w:val="24"/>
                <w:szCs w:val="24"/>
              </w:rPr>
            </w:pPr>
            <w:r w:rsidRPr="006A4569">
              <w:rPr>
                <w:sz w:val="24"/>
                <w:szCs w:val="24"/>
              </w:rPr>
              <w:t>— осуществление террористической деятельности либо</w:t>
            </w:r>
            <w:r>
              <w:rPr>
                <w:sz w:val="24"/>
                <w:szCs w:val="24"/>
              </w:rPr>
              <w:t xml:space="preserve"> </w:t>
            </w:r>
            <w:r w:rsidRPr="006A4569">
              <w:rPr>
                <w:sz w:val="24"/>
                <w:szCs w:val="24"/>
              </w:rPr>
              <w:t>публичное оправдание терроризма;</w:t>
            </w:r>
          </w:p>
          <w:p w:rsidR="00FB1CE6" w:rsidRDefault="00FB1CE6" w:rsidP="00FB1CE6">
            <w:pPr>
              <w:rPr>
                <w:sz w:val="24"/>
                <w:szCs w:val="24"/>
              </w:rPr>
            </w:pPr>
            <w:r w:rsidRPr="006A4569">
              <w:rPr>
                <w:sz w:val="24"/>
                <w:szCs w:val="24"/>
              </w:rPr>
              <w:t>— возбуждение расовой, национальной или религиозной розни,</w:t>
            </w:r>
            <w:r>
              <w:rPr>
                <w:sz w:val="24"/>
                <w:szCs w:val="24"/>
              </w:rPr>
              <w:t xml:space="preserve"> </w:t>
            </w:r>
            <w:r w:rsidRPr="006A4569">
              <w:rPr>
                <w:sz w:val="24"/>
                <w:szCs w:val="24"/>
              </w:rPr>
              <w:t>а также социальной розни, связанной с насилием или призывами к насилию;</w:t>
            </w:r>
          </w:p>
          <w:p w:rsidR="00FB1CE6" w:rsidRDefault="00FB1CE6" w:rsidP="00FB1CE6">
            <w:pPr>
              <w:rPr>
                <w:sz w:val="24"/>
                <w:szCs w:val="24"/>
              </w:rPr>
            </w:pPr>
            <w:r w:rsidRPr="006A4569">
              <w:rPr>
                <w:sz w:val="24"/>
                <w:szCs w:val="24"/>
              </w:rPr>
              <w:t>— унижение национального достоинства;</w:t>
            </w:r>
          </w:p>
          <w:p w:rsidR="00FB1CE6" w:rsidRDefault="00FB1CE6" w:rsidP="00FB1CE6">
            <w:pPr>
              <w:rPr>
                <w:sz w:val="24"/>
                <w:szCs w:val="24"/>
              </w:rPr>
            </w:pPr>
            <w:r w:rsidRPr="006A4569">
              <w:rPr>
                <w:sz w:val="24"/>
                <w:szCs w:val="24"/>
              </w:rPr>
              <w:t>— осуществление массовых беспорядков, хулиганских</w:t>
            </w:r>
            <w:r>
              <w:rPr>
                <w:sz w:val="24"/>
                <w:szCs w:val="24"/>
              </w:rPr>
              <w:t xml:space="preserve"> </w:t>
            </w:r>
            <w:r w:rsidRPr="006A4569">
              <w:rPr>
                <w:sz w:val="24"/>
                <w:szCs w:val="24"/>
              </w:rPr>
              <w:t>действий и актов вандализма по мотивам идеологической,</w:t>
            </w:r>
            <w:r>
              <w:rPr>
                <w:sz w:val="24"/>
                <w:szCs w:val="24"/>
              </w:rPr>
              <w:t xml:space="preserve"> </w:t>
            </w:r>
            <w:r w:rsidRPr="006A4569">
              <w:rPr>
                <w:sz w:val="24"/>
                <w:szCs w:val="24"/>
              </w:rPr>
              <w:t>политической, расовой, национальной или религиозной</w:t>
            </w:r>
            <w:r>
              <w:rPr>
                <w:sz w:val="24"/>
                <w:szCs w:val="24"/>
              </w:rPr>
              <w:t xml:space="preserve"> </w:t>
            </w:r>
            <w:r w:rsidRPr="006A4569">
              <w:rPr>
                <w:sz w:val="24"/>
                <w:szCs w:val="24"/>
              </w:rPr>
              <w:t>ненависти либо вражды, а равно по мотивам ненависти либо</w:t>
            </w:r>
            <w:r>
              <w:rPr>
                <w:sz w:val="24"/>
                <w:szCs w:val="24"/>
              </w:rPr>
              <w:t xml:space="preserve"> </w:t>
            </w:r>
            <w:r w:rsidRPr="006A4569">
              <w:rPr>
                <w:sz w:val="24"/>
                <w:szCs w:val="24"/>
              </w:rPr>
              <w:t>вражды в отношении какой-либо социальной группы;</w:t>
            </w:r>
          </w:p>
          <w:p w:rsidR="00FB1CE6" w:rsidRDefault="00FB1CE6" w:rsidP="00FB1CE6">
            <w:pPr>
              <w:rPr>
                <w:sz w:val="24"/>
                <w:szCs w:val="24"/>
              </w:rPr>
            </w:pPr>
            <w:r w:rsidRPr="006A4569">
              <w:rPr>
                <w:sz w:val="24"/>
                <w:szCs w:val="24"/>
              </w:rPr>
              <w:t>— пропаганда исключительности, превосходства либо</w:t>
            </w:r>
            <w:r>
              <w:rPr>
                <w:sz w:val="24"/>
                <w:szCs w:val="24"/>
              </w:rPr>
              <w:t xml:space="preserve"> </w:t>
            </w:r>
            <w:r w:rsidRPr="006A4569">
              <w:rPr>
                <w:sz w:val="24"/>
                <w:szCs w:val="24"/>
              </w:rPr>
              <w:t>неполноценности граждан по признаку их отношения к</w:t>
            </w:r>
            <w:r>
              <w:rPr>
                <w:sz w:val="24"/>
                <w:szCs w:val="24"/>
              </w:rPr>
              <w:t xml:space="preserve"> </w:t>
            </w:r>
            <w:r w:rsidRPr="006A4569">
              <w:rPr>
                <w:sz w:val="24"/>
                <w:szCs w:val="24"/>
              </w:rPr>
              <w:t>религии, социальной, расовой, национальной, религиозной или</w:t>
            </w:r>
            <w:r>
              <w:rPr>
                <w:sz w:val="24"/>
                <w:szCs w:val="24"/>
              </w:rPr>
              <w:t xml:space="preserve"> </w:t>
            </w:r>
            <w:r w:rsidRPr="006A4569">
              <w:rPr>
                <w:sz w:val="24"/>
                <w:szCs w:val="24"/>
              </w:rPr>
              <w:t>языковой принадлежности;</w:t>
            </w:r>
          </w:p>
          <w:p w:rsidR="00FB1CE6" w:rsidRDefault="00FB1CE6" w:rsidP="00FB1CE6">
            <w:pPr>
              <w:rPr>
                <w:sz w:val="24"/>
                <w:szCs w:val="24"/>
              </w:rPr>
            </w:pPr>
            <w:r w:rsidRPr="006A4569">
              <w:rPr>
                <w:sz w:val="24"/>
                <w:szCs w:val="24"/>
              </w:rPr>
              <w:t>— воспрепятствование законной деятельности органов</w:t>
            </w:r>
            <w:r>
              <w:rPr>
                <w:sz w:val="24"/>
                <w:szCs w:val="24"/>
              </w:rPr>
              <w:t xml:space="preserve"> </w:t>
            </w:r>
            <w:r w:rsidRPr="006A4569">
              <w:rPr>
                <w:sz w:val="24"/>
                <w:szCs w:val="24"/>
              </w:rPr>
              <w:t>государственной власти, избирательных комиссий, а также</w:t>
            </w:r>
            <w:r>
              <w:rPr>
                <w:sz w:val="24"/>
                <w:szCs w:val="24"/>
              </w:rPr>
              <w:t xml:space="preserve"> </w:t>
            </w:r>
            <w:r w:rsidRPr="006A4569">
              <w:rPr>
                <w:sz w:val="24"/>
                <w:szCs w:val="24"/>
              </w:rPr>
              <w:t>законной деятельности должностных лиц указанных органов,</w:t>
            </w:r>
            <w:r>
              <w:rPr>
                <w:sz w:val="24"/>
                <w:szCs w:val="24"/>
              </w:rPr>
              <w:t xml:space="preserve"> </w:t>
            </w:r>
            <w:r w:rsidRPr="006A4569">
              <w:rPr>
                <w:sz w:val="24"/>
                <w:szCs w:val="24"/>
              </w:rPr>
              <w:t>комиссий, сопровождаемое насилием или угрозой его</w:t>
            </w:r>
            <w:r>
              <w:rPr>
                <w:sz w:val="24"/>
                <w:szCs w:val="24"/>
              </w:rPr>
              <w:t xml:space="preserve"> </w:t>
            </w:r>
            <w:r w:rsidRPr="006A4569">
              <w:rPr>
                <w:sz w:val="24"/>
                <w:szCs w:val="24"/>
              </w:rPr>
              <w:t>применения;</w:t>
            </w:r>
          </w:p>
          <w:p w:rsidR="00FB1CE6" w:rsidRDefault="00FB1CE6" w:rsidP="00FB1CE6">
            <w:pPr>
              <w:rPr>
                <w:sz w:val="24"/>
                <w:szCs w:val="24"/>
              </w:rPr>
            </w:pPr>
            <w:r w:rsidRPr="006A4569">
              <w:rPr>
                <w:sz w:val="24"/>
                <w:szCs w:val="24"/>
              </w:rPr>
              <w:t>— публичная клевета в отношении лица, замещающего</w:t>
            </w:r>
            <w:r>
              <w:rPr>
                <w:sz w:val="24"/>
                <w:szCs w:val="24"/>
              </w:rPr>
              <w:t xml:space="preserve"> </w:t>
            </w:r>
            <w:r w:rsidRPr="006A4569">
              <w:rPr>
                <w:sz w:val="24"/>
                <w:szCs w:val="24"/>
              </w:rPr>
              <w:t>государственную должность Российской Федерации или</w:t>
            </w:r>
            <w:r>
              <w:rPr>
                <w:sz w:val="24"/>
                <w:szCs w:val="24"/>
              </w:rPr>
              <w:t xml:space="preserve"> </w:t>
            </w:r>
            <w:r w:rsidRPr="006A4569">
              <w:rPr>
                <w:sz w:val="24"/>
                <w:szCs w:val="24"/>
              </w:rPr>
              <w:t>государственную должность субъекта Российской Федерации,</w:t>
            </w:r>
            <w:r>
              <w:rPr>
                <w:sz w:val="24"/>
                <w:szCs w:val="24"/>
              </w:rPr>
              <w:t xml:space="preserve"> </w:t>
            </w:r>
            <w:r w:rsidRPr="006A4569">
              <w:rPr>
                <w:sz w:val="24"/>
                <w:szCs w:val="24"/>
              </w:rPr>
              <w:t>при исполнении им своих должностных обязанностей или в</w:t>
            </w:r>
            <w:r>
              <w:rPr>
                <w:sz w:val="24"/>
                <w:szCs w:val="24"/>
              </w:rPr>
              <w:t xml:space="preserve"> </w:t>
            </w:r>
            <w:r w:rsidRPr="006A4569">
              <w:rPr>
                <w:sz w:val="24"/>
                <w:szCs w:val="24"/>
              </w:rPr>
              <w:t>связи с их исполнением, сопровождаемая обвинением</w:t>
            </w:r>
            <w:r>
              <w:rPr>
                <w:sz w:val="24"/>
                <w:szCs w:val="24"/>
              </w:rPr>
              <w:t xml:space="preserve"> </w:t>
            </w:r>
            <w:r w:rsidRPr="006A4569">
              <w:rPr>
                <w:sz w:val="24"/>
                <w:szCs w:val="24"/>
              </w:rPr>
              <w:t>указанного лица в совершении деяний, указанных в настоящей</w:t>
            </w:r>
            <w:r>
              <w:rPr>
                <w:sz w:val="24"/>
                <w:szCs w:val="24"/>
              </w:rPr>
              <w:t xml:space="preserve"> </w:t>
            </w:r>
            <w:r w:rsidRPr="006A4569">
              <w:rPr>
                <w:sz w:val="24"/>
                <w:szCs w:val="24"/>
              </w:rPr>
              <w:t>статье, при условии, что факт клеветы установлен в судебном порядке;</w:t>
            </w:r>
          </w:p>
          <w:p w:rsidR="00FB1CE6" w:rsidRDefault="00FB1CE6" w:rsidP="00FB1CE6">
            <w:pPr>
              <w:rPr>
                <w:sz w:val="24"/>
                <w:szCs w:val="24"/>
              </w:rPr>
            </w:pPr>
            <w:r w:rsidRPr="006A4569">
              <w:rPr>
                <w:sz w:val="24"/>
                <w:szCs w:val="24"/>
              </w:rPr>
              <w:t>— применение насилия в отношении представителя</w:t>
            </w:r>
            <w:r>
              <w:rPr>
                <w:sz w:val="24"/>
                <w:szCs w:val="24"/>
              </w:rPr>
              <w:t xml:space="preserve"> </w:t>
            </w:r>
            <w:r w:rsidRPr="006A4569">
              <w:rPr>
                <w:sz w:val="24"/>
                <w:szCs w:val="24"/>
              </w:rPr>
              <w:t>государственной власти либо угроза применения насилия в</w:t>
            </w:r>
            <w:r>
              <w:rPr>
                <w:sz w:val="24"/>
                <w:szCs w:val="24"/>
              </w:rPr>
              <w:t xml:space="preserve"> </w:t>
            </w:r>
            <w:r w:rsidRPr="006A4569">
              <w:rPr>
                <w:sz w:val="24"/>
                <w:szCs w:val="24"/>
              </w:rPr>
              <w:t>отношении представителя государственной власти или его</w:t>
            </w:r>
            <w:r>
              <w:rPr>
                <w:sz w:val="24"/>
                <w:szCs w:val="24"/>
              </w:rPr>
              <w:t xml:space="preserve"> </w:t>
            </w:r>
            <w:r w:rsidRPr="006A4569">
              <w:rPr>
                <w:sz w:val="24"/>
                <w:szCs w:val="24"/>
              </w:rPr>
              <w:t>близких в связи с исполнением им своих должностных</w:t>
            </w:r>
            <w:r>
              <w:rPr>
                <w:sz w:val="24"/>
                <w:szCs w:val="24"/>
              </w:rPr>
              <w:t xml:space="preserve"> </w:t>
            </w:r>
            <w:r w:rsidRPr="006A4569">
              <w:rPr>
                <w:sz w:val="24"/>
                <w:szCs w:val="24"/>
              </w:rPr>
              <w:t>обязанностей;</w:t>
            </w:r>
          </w:p>
          <w:p w:rsidR="00FB1CE6" w:rsidRDefault="00FB1CE6" w:rsidP="00FB1CE6">
            <w:pPr>
              <w:rPr>
                <w:sz w:val="24"/>
                <w:szCs w:val="24"/>
              </w:rPr>
            </w:pPr>
            <w:r w:rsidRPr="006A4569">
              <w:rPr>
                <w:sz w:val="24"/>
                <w:szCs w:val="24"/>
              </w:rPr>
              <w:t>—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p>
          <w:p w:rsidR="00FB1CE6" w:rsidRPr="00FB1CE6" w:rsidRDefault="00FB1CE6" w:rsidP="00FB1CE6">
            <w:pPr>
              <w:rPr>
                <w:sz w:val="24"/>
                <w:szCs w:val="24"/>
              </w:rPr>
            </w:pPr>
            <w:r w:rsidRPr="006A4569">
              <w:rPr>
                <w:sz w:val="24"/>
                <w:szCs w:val="24"/>
              </w:rPr>
              <w:t>— нарушение прав и свобод человека и гражданина, причинение вреда здоровью и имуществу граждан в связи с их убеждениями, расовой или национальной принадлежностью, вероисповеданием, социальной принадлежностью или социальным происхождением</w:t>
            </w:r>
            <w:r>
              <w:rPr>
                <w:sz w:val="24"/>
                <w:szCs w:val="24"/>
              </w:rPr>
              <w:t xml:space="preserve">;  </w:t>
            </w:r>
            <w:r w:rsidRPr="00FB1CE6">
              <w:rPr>
                <w:sz w:val="24"/>
                <w:szCs w:val="24"/>
              </w:rPr>
              <w:t xml:space="preserve"> </w:t>
            </w:r>
          </w:p>
        </w:tc>
      </w:tr>
      <w:tr w:rsidR="00FB1CE6" w:rsidTr="00B746EC">
        <w:tc>
          <w:tcPr>
            <w:tcW w:w="560" w:type="dxa"/>
          </w:tcPr>
          <w:p w:rsidR="00FB1CE6" w:rsidRPr="00FB1CE6" w:rsidRDefault="00FB1CE6" w:rsidP="00FB1CE6">
            <w:pPr>
              <w:jc w:val="center"/>
              <w:rPr>
                <w:sz w:val="24"/>
                <w:szCs w:val="24"/>
              </w:rPr>
            </w:pPr>
            <w:r>
              <w:rPr>
                <w:sz w:val="24"/>
                <w:szCs w:val="24"/>
              </w:rPr>
              <w:lastRenderedPageBreak/>
              <w:t>8</w:t>
            </w:r>
          </w:p>
        </w:tc>
        <w:tc>
          <w:tcPr>
            <w:tcW w:w="2525" w:type="dxa"/>
          </w:tcPr>
          <w:p w:rsidR="00FB1CE6" w:rsidRPr="006A4569" w:rsidRDefault="00FB1CE6">
            <w:pPr>
              <w:rPr>
                <w:sz w:val="24"/>
                <w:szCs w:val="24"/>
              </w:rPr>
            </w:pPr>
            <w:r w:rsidRPr="006A4569">
              <w:rPr>
                <w:sz w:val="24"/>
                <w:szCs w:val="24"/>
              </w:rPr>
              <w:t>Вредоносные программы</w:t>
            </w:r>
          </w:p>
        </w:tc>
        <w:tc>
          <w:tcPr>
            <w:tcW w:w="6486" w:type="dxa"/>
          </w:tcPr>
          <w:p w:rsidR="00FB1CE6" w:rsidRPr="006A4569" w:rsidRDefault="00FB1CE6">
            <w:pPr>
              <w:rPr>
                <w:sz w:val="24"/>
                <w:szCs w:val="24"/>
              </w:rPr>
            </w:pPr>
            <w:r w:rsidRPr="006A4569">
              <w:rPr>
                <w:sz w:val="24"/>
                <w:szCs w:val="24"/>
              </w:rPr>
              <w:t>Программы для ЭВМ, заведомо приводящие к несанкционированному уничтожению, блокированию, модификации либо копированию информации, нарушению работы ЭВМ, системы ЭВМ или их сети</w:t>
            </w:r>
            <w:r>
              <w:rPr>
                <w:sz w:val="24"/>
                <w:szCs w:val="24"/>
              </w:rPr>
              <w:t>.</w:t>
            </w:r>
          </w:p>
        </w:tc>
      </w:tr>
      <w:tr w:rsidR="00FB1CE6" w:rsidTr="00B746EC">
        <w:tc>
          <w:tcPr>
            <w:tcW w:w="560" w:type="dxa"/>
          </w:tcPr>
          <w:p w:rsidR="00FB1CE6" w:rsidRDefault="00FB1CE6" w:rsidP="00FB1CE6">
            <w:pPr>
              <w:jc w:val="center"/>
              <w:rPr>
                <w:sz w:val="24"/>
                <w:szCs w:val="24"/>
              </w:rPr>
            </w:pPr>
            <w:r>
              <w:rPr>
                <w:sz w:val="24"/>
                <w:szCs w:val="24"/>
              </w:rPr>
              <w:t>9</w:t>
            </w:r>
          </w:p>
        </w:tc>
        <w:tc>
          <w:tcPr>
            <w:tcW w:w="2525" w:type="dxa"/>
          </w:tcPr>
          <w:p w:rsidR="00FB1CE6" w:rsidRPr="006A4569" w:rsidRDefault="00FB1CE6">
            <w:pPr>
              <w:rPr>
                <w:sz w:val="24"/>
                <w:szCs w:val="24"/>
              </w:rPr>
            </w:pPr>
            <w:r w:rsidRPr="006A4569">
              <w:rPr>
                <w:sz w:val="24"/>
                <w:szCs w:val="24"/>
              </w:rPr>
              <w:t>Преступления</w:t>
            </w:r>
          </w:p>
        </w:tc>
        <w:tc>
          <w:tcPr>
            <w:tcW w:w="6486" w:type="dxa"/>
          </w:tcPr>
          <w:p w:rsidR="00FB1CE6" w:rsidRDefault="00FB1CE6">
            <w:pPr>
              <w:rPr>
                <w:sz w:val="24"/>
                <w:szCs w:val="24"/>
              </w:rPr>
            </w:pPr>
            <w:r w:rsidRPr="006A4569">
              <w:rPr>
                <w:sz w:val="24"/>
                <w:szCs w:val="24"/>
              </w:rPr>
              <w:t>— Клевета (распространение заведомо ложных сведений, порочащих честь и достоинство другого лица или подрывающих его репутацию);</w:t>
            </w:r>
          </w:p>
          <w:p w:rsidR="00FB1CE6" w:rsidRDefault="00FB1CE6">
            <w:pPr>
              <w:rPr>
                <w:sz w:val="24"/>
                <w:szCs w:val="24"/>
              </w:rPr>
            </w:pPr>
            <w:r w:rsidRPr="006A4569">
              <w:rPr>
                <w:sz w:val="24"/>
                <w:szCs w:val="24"/>
              </w:rPr>
              <w:t>— оскорбление (унижение чести и достоинства другого лица, выраженное в неприличной форме);</w:t>
            </w:r>
          </w:p>
          <w:p w:rsidR="00FB1CE6" w:rsidRDefault="00FB1CE6">
            <w:pPr>
              <w:rPr>
                <w:sz w:val="24"/>
                <w:szCs w:val="24"/>
              </w:rPr>
            </w:pPr>
            <w:r w:rsidRPr="006A4569">
              <w:rPr>
                <w:sz w:val="24"/>
                <w:szCs w:val="24"/>
              </w:rPr>
              <w:lastRenderedPageBreak/>
              <w:t>— публичные призывы к осуществлению террористической</w:t>
            </w:r>
            <w:r>
              <w:rPr>
                <w:sz w:val="24"/>
                <w:szCs w:val="24"/>
              </w:rPr>
              <w:t xml:space="preserve"> </w:t>
            </w:r>
            <w:r w:rsidRPr="006A4569">
              <w:rPr>
                <w:sz w:val="24"/>
                <w:szCs w:val="24"/>
              </w:rPr>
              <w:t>деятельности или публичное оправдание терроризма;</w:t>
            </w:r>
          </w:p>
          <w:p w:rsidR="00FB1CE6" w:rsidRDefault="00FB1CE6">
            <w:pPr>
              <w:rPr>
                <w:sz w:val="24"/>
                <w:szCs w:val="24"/>
              </w:rPr>
            </w:pPr>
            <w:r w:rsidRPr="006A4569">
              <w:rPr>
                <w:sz w:val="24"/>
                <w:szCs w:val="24"/>
              </w:rPr>
              <w:t>— склонение к потреблению наркотических средств и психотропных веществ;</w:t>
            </w:r>
          </w:p>
          <w:p w:rsidR="00FB1CE6" w:rsidRDefault="00FB1CE6">
            <w:pPr>
              <w:rPr>
                <w:sz w:val="24"/>
                <w:szCs w:val="24"/>
              </w:rPr>
            </w:pPr>
            <w:r w:rsidRPr="006A4569">
              <w:rPr>
                <w:sz w:val="24"/>
                <w:szCs w:val="24"/>
              </w:rPr>
              <w:t>— незаконное распространение или рекламирование порнографических материалов;</w:t>
            </w:r>
          </w:p>
          <w:p w:rsidR="00FB1CE6" w:rsidRDefault="00FB1CE6">
            <w:pPr>
              <w:rPr>
                <w:sz w:val="24"/>
                <w:szCs w:val="24"/>
              </w:rPr>
            </w:pPr>
            <w:r w:rsidRPr="006A4569">
              <w:rPr>
                <w:sz w:val="24"/>
                <w:szCs w:val="24"/>
              </w:rPr>
              <w:t>— публичные призывы к осуществлению экстремистской деятельности;</w:t>
            </w:r>
          </w:p>
          <w:p w:rsidR="00FB1CE6" w:rsidRDefault="00FB1CE6">
            <w:pPr>
              <w:rPr>
                <w:sz w:val="24"/>
                <w:szCs w:val="24"/>
              </w:rPr>
            </w:pPr>
            <w:r w:rsidRPr="006A4569">
              <w:rPr>
                <w:sz w:val="24"/>
                <w:szCs w:val="24"/>
              </w:rPr>
              <w:t>— информация, направленная на пропаганду национальной, классовой, социальной нетерпимости, а также социального, расового, национального и религиозного неравенства;</w:t>
            </w:r>
          </w:p>
          <w:p w:rsidR="00FB1CE6" w:rsidRPr="006A4569" w:rsidRDefault="00FB1CE6">
            <w:pPr>
              <w:rPr>
                <w:sz w:val="24"/>
                <w:szCs w:val="24"/>
              </w:rPr>
            </w:pPr>
            <w:r w:rsidRPr="006A4569">
              <w:rPr>
                <w:sz w:val="24"/>
                <w:szCs w:val="24"/>
              </w:rPr>
              <w:t>— публичные призывы к развязыванию агрессивной войны</w:t>
            </w:r>
            <w:r>
              <w:rPr>
                <w:sz w:val="24"/>
                <w:szCs w:val="24"/>
              </w:rPr>
              <w:t>.</w:t>
            </w:r>
          </w:p>
        </w:tc>
      </w:tr>
      <w:tr w:rsidR="00FB1CE6" w:rsidTr="00B746EC">
        <w:tc>
          <w:tcPr>
            <w:tcW w:w="560" w:type="dxa"/>
          </w:tcPr>
          <w:p w:rsidR="00FB1CE6" w:rsidRDefault="00FB1CE6" w:rsidP="00FB1CE6">
            <w:pPr>
              <w:jc w:val="center"/>
              <w:rPr>
                <w:sz w:val="24"/>
                <w:szCs w:val="24"/>
              </w:rPr>
            </w:pPr>
            <w:r>
              <w:rPr>
                <w:sz w:val="24"/>
                <w:szCs w:val="24"/>
              </w:rPr>
              <w:lastRenderedPageBreak/>
              <w:t>10</w:t>
            </w:r>
          </w:p>
        </w:tc>
        <w:tc>
          <w:tcPr>
            <w:tcW w:w="2525" w:type="dxa"/>
          </w:tcPr>
          <w:p w:rsidR="00FB1CE6" w:rsidRPr="006A4569" w:rsidRDefault="00FB1CE6">
            <w:pPr>
              <w:rPr>
                <w:sz w:val="24"/>
                <w:szCs w:val="24"/>
              </w:rPr>
            </w:pPr>
            <w:r w:rsidRPr="006A4569">
              <w:rPr>
                <w:sz w:val="24"/>
                <w:szCs w:val="24"/>
              </w:rPr>
              <w:t>Ненадлежащая реклама</w:t>
            </w:r>
          </w:p>
        </w:tc>
        <w:tc>
          <w:tcPr>
            <w:tcW w:w="6486" w:type="dxa"/>
          </w:tcPr>
          <w:p w:rsidR="00FB1CE6" w:rsidRPr="006A4569" w:rsidRDefault="00FB1CE6">
            <w:pPr>
              <w:rPr>
                <w:sz w:val="24"/>
                <w:szCs w:val="24"/>
              </w:rPr>
            </w:pPr>
            <w:r w:rsidRPr="006A4569">
              <w:rPr>
                <w:sz w:val="24"/>
                <w:szCs w:val="24"/>
              </w:rPr>
              <w:t>Информация, содержащая рекламу алкогольной продукции и табачных изделий</w:t>
            </w:r>
          </w:p>
        </w:tc>
      </w:tr>
      <w:tr w:rsidR="00FB1CE6" w:rsidTr="00B746EC">
        <w:tc>
          <w:tcPr>
            <w:tcW w:w="560" w:type="dxa"/>
          </w:tcPr>
          <w:p w:rsidR="00FB1CE6" w:rsidRDefault="00FB1CE6" w:rsidP="00FB1CE6">
            <w:pPr>
              <w:jc w:val="center"/>
              <w:rPr>
                <w:sz w:val="24"/>
                <w:szCs w:val="24"/>
              </w:rPr>
            </w:pPr>
            <w:r>
              <w:rPr>
                <w:sz w:val="24"/>
                <w:szCs w:val="24"/>
              </w:rPr>
              <w:t>11</w:t>
            </w:r>
          </w:p>
        </w:tc>
        <w:tc>
          <w:tcPr>
            <w:tcW w:w="2525" w:type="dxa"/>
          </w:tcPr>
          <w:p w:rsidR="00FB1CE6" w:rsidRPr="006A4569" w:rsidRDefault="00FB1CE6">
            <w:pPr>
              <w:rPr>
                <w:sz w:val="24"/>
                <w:szCs w:val="24"/>
              </w:rPr>
            </w:pPr>
            <w:r w:rsidRPr="006A4569">
              <w:rPr>
                <w:sz w:val="24"/>
                <w:szCs w:val="24"/>
              </w:rPr>
              <w:t>Информация с ограниченным доступом</w:t>
            </w:r>
          </w:p>
        </w:tc>
        <w:tc>
          <w:tcPr>
            <w:tcW w:w="6486" w:type="dxa"/>
          </w:tcPr>
          <w:p w:rsidR="00FB1CE6" w:rsidRPr="006A4569" w:rsidRDefault="00FB1CE6">
            <w:pPr>
              <w:rPr>
                <w:sz w:val="24"/>
                <w:szCs w:val="24"/>
              </w:rPr>
            </w:pPr>
            <w:r w:rsidRPr="006A4569">
              <w:rPr>
                <w:sz w:val="24"/>
                <w:szCs w:val="24"/>
              </w:rPr>
              <w:t>Информация, составляющая государственную, коммерческую, служебную или иную охраняемую законом тайну</w:t>
            </w:r>
          </w:p>
        </w:tc>
      </w:tr>
      <w:tr w:rsidR="00FB1CE6" w:rsidTr="00B746EC">
        <w:tc>
          <w:tcPr>
            <w:tcW w:w="560" w:type="dxa"/>
          </w:tcPr>
          <w:p w:rsidR="00FB1CE6" w:rsidRDefault="00FB1CE6" w:rsidP="00FB1CE6">
            <w:pPr>
              <w:jc w:val="center"/>
              <w:rPr>
                <w:sz w:val="24"/>
                <w:szCs w:val="24"/>
              </w:rPr>
            </w:pPr>
            <w:r>
              <w:rPr>
                <w:sz w:val="24"/>
                <w:szCs w:val="24"/>
              </w:rPr>
              <w:t>12</w:t>
            </w:r>
          </w:p>
        </w:tc>
        <w:tc>
          <w:tcPr>
            <w:tcW w:w="2525" w:type="dxa"/>
          </w:tcPr>
          <w:p w:rsidR="00FB1CE6" w:rsidRPr="006A4569" w:rsidRDefault="00FB1CE6">
            <w:pPr>
              <w:rPr>
                <w:sz w:val="24"/>
                <w:szCs w:val="24"/>
              </w:rPr>
            </w:pPr>
            <w:r w:rsidRPr="006A4569">
              <w:rPr>
                <w:sz w:val="24"/>
                <w:szCs w:val="24"/>
              </w:rPr>
              <w:t>Убийства, насилие</w:t>
            </w:r>
          </w:p>
        </w:tc>
        <w:tc>
          <w:tcPr>
            <w:tcW w:w="6486" w:type="dxa"/>
          </w:tcPr>
          <w:p w:rsidR="00FB1CE6" w:rsidRPr="006A4569" w:rsidRDefault="00FB1CE6">
            <w:pPr>
              <w:rPr>
                <w:sz w:val="24"/>
                <w:szCs w:val="24"/>
              </w:rPr>
            </w:pPr>
            <w:r w:rsidRPr="006A4569">
              <w:rPr>
                <w:sz w:val="24"/>
                <w:szCs w:val="24"/>
              </w:rPr>
              <w:t>Сайты, содержащие описание или изображение убийств, мертвых тел, насилия и т.п.</w:t>
            </w:r>
          </w:p>
        </w:tc>
      </w:tr>
      <w:tr w:rsidR="00FB1CE6" w:rsidTr="00B746EC">
        <w:tc>
          <w:tcPr>
            <w:tcW w:w="560" w:type="dxa"/>
          </w:tcPr>
          <w:p w:rsidR="00FB1CE6" w:rsidRDefault="00FB1CE6" w:rsidP="00FB1CE6">
            <w:pPr>
              <w:jc w:val="center"/>
              <w:rPr>
                <w:sz w:val="24"/>
                <w:szCs w:val="24"/>
              </w:rPr>
            </w:pPr>
            <w:r>
              <w:rPr>
                <w:sz w:val="24"/>
                <w:szCs w:val="24"/>
              </w:rPr>
              <w:t>13</w:t>
            </w:r>
          </w:p>
        </w:tc>
        <w:tc>
          <w:tcPr>
            <w:tcW w:w="2525" w:type="dxa"/>
          </w:tcPr>
          <w:p w:rsidR="00FB1CE6" w:rsidRPr="006A4569" w:rsidRDefault="00FB1CE6">
            <w:pPr>
              <w:rPr>
                <w:sz w:val="24"/>
                <w:szCs w:val="24"/>
              </w:rPr>
            </w:pPr>
            <w:r w:rsidRPr="006A4569">
              <w:rPr>
                <w:sz w:val="24"/>
                <w:szCs w:val="24"/>
              </w:rPr>
              <w:t>Алкоголь</w:t>
            </w:r>
          </w:p>
        </w:tc>
        <w:tc>
          <w:tcPr>
            <w:tcW w:w="6486" w:type="dxa"/>
          </w:tcPr>
          <w:p w:rsidR="00FB1CE6" w:rsidRPr="006A4569" w:rsidRDefault="00FB1CE6">
            <w:pPr>
              <w:rPr>
                <w:sz w:val="24"/>
                <w:szCs w:val="24"/>
              </w:rPr>
            </w:pPr>
            <w:r w:rsidRPr="006A4569">
              <w:rPr>
                <w:sz w:val="24"/>
                <w:szCs w:val="24"/>
              </w:rPr>
              <w:t>Реклама алкоголя, пропаганда потребления алкоголя. Сайты компаний, производящих алкогольную продукцию</w:t>
            </w:r>
          </w:p>
        </w:tc>
      </w:tr>
      <w:tr w:rsidR="00FB1CE6" w:rsidTr="00B746EC">
        <w:tc>
          <w:tcPr>
            <w:tcW w:w="560" w:type="dxa"/>
          </w:tcPr>
          <w:p w:rsidR="00FB1CE6" w:rsidRDefault="00FB1CE6" w:rsidP="00FB1CE6">
            <w:pPr>
              <w:jc w:val="center"/>
              <w:rPr>
                <w:sz w:val="24"/>
                <w:szCs w:val="24"/>
              </w:rPr>
            </w:pPr>
            <w:r>
              <w:rPr>
                <w:sz w:val="24"/>
                <w:szCs w:val="24"/>
              </w:rPr>
              <w:t>14</w:t>
            </w:r>
          </w:p>
        </w:tc>
        <w:tc>
          <w:tcPr>
            <w:tcW w:w="2525" w:type="dxa"/>
          </w:tcPr>
          <w:p w:rsidR="00FB1CE6" w:rsidRPr="006A4569" w:rsidRDefault="00FB1CE6">
            <w:pPr>
              <w:rPr>
                <w:sz w:val="24"/>
                <w:szCs w:val="24"/>
              </w:rPr>
            </w:pPr>
            <w:r w:rsidRPr="006A4569">
              <w:rPr>
                <w:sz w:val="24"/>
                <w:szCs w:val="24"/>
              </w:rPr>
              <w:t>Табак, реклама табака, пропаганда потребления табака</w:t>
            </w:r>
          </w:p>
        </w:tc>
        <w:tc>
          <w:tcPr>
            <w:tcW w:w="6486" w:type="dxa"/>
          </w:tcPr>
          <w:p w:rsidR="00FB1CE6" w:rsidRPr="006A4569" w:rsidRDefault="00FB1CE6">
            <w:pPr>
              <w:rPr>
                <w:sz w:val="24"/>
                <w:szCs w:val="24"/>
              </w:rPr>
            </w:pPr>
            <w:r w:rsidRPr="006A4569">
              <w:rPr>
                <w:sz w:val="24"/>
                <w:szCs w:val="24"/>
              </w:rPr>
              <w:t>Сайты, пропагандирующие потребление табака; реклама табака и изделий из него</w:t>
            </w:r>
          </w:p>
        </w:tc>
      </w:tr>
      <w:tr w:rsidR="00FB1CE6" w:rsidTr="00B746EC">
        <w:tc>
          <w:tcPr>
            <w:tcW w:w="560" w:type="dxa"/>
          </w:tcPr>
          <w:p w:rsidR="00FB1CE6" w:rsidRDefault="00FB1CE6" w:rsidP="00FB1CE6">
            <w:pPr>
              <w:jc w:val="center"/>
              <w:rPr>
                <w:sz w:val="24"/>
                <w:szCs w:val="24"/>
              </w:rPr>
            </w:pPr>
            <w:r>
              <w:rPr>
                <w:sz w:val="24"/>
                <w:szCs w:val="24"/>
              </w:rPr>
              <w:t>15</w:t>
            </w:r>
          </w:p>
        </w:tc>
        <w:tc>
          <w:tcPr>
            <w:tcW w:w="2525" w:type="dxa"/>
          </w:tcPr>
          <w:p w:rsidR="00FB1CE6" w:rsidRPr="006A4569" w:rsidRDefault="00FB1CE6">
            <w:pPr>
              <w:rPr>
                <w:sz w:val="24"/>
                <w:szCs w:val="24"/>
              </w:rPr>
            </w:pPr>
            <w:r w:rsidRPr="006A4569">
              <w:rPr>
                <w:sz w:val="24"/>
                <w:szCs w:val="24"/>
              </w:rPr>
              <w:t>Онлайн-казино и тотализаторы</w:t>
            </w:r>
          </w:p>
        </w:tc>
        <w:tc>
          <w:tcPr>
            <w:tcW w:w="6486" w:type="dxa"/>
          </w:tcPr>
          <w:p w:rsidR="00FB1CE6" w:rsidRPr="006A4569" w:rsidRDefault="00FB1CE6">
            <w:pPr>
              <w:rPr>
                <w:sz w:val="24"/>
                <w:szCs w:val="24"/>
              </w:rPr>
            </w:pPr>
            <w:r w:rsidRPr="006A4569">
              <w:rPr>
                <w:sz w:val="24"/>
                <w:szCs w:val="24"/>
              </w:rPr>
              <w:t>Электронные казино, тотализаторы, игры на деньги, конкурсы и пр.</w:t>
            </w:r>
          </w:p>
        </w:tc>
      </w:tr>
      <w:tr w:rsidR="00FB1CE6" w:rsidTr="00B746EC">
        <w:tc>
          <w:tcPr>
            <w:tcW w:w="560" w:type="dxa"/>
          </w:tcPr>
          <w:p w:rsidR="00FB1CE6" w:rsidRDefault="00FB1CE6" w:rsidP="00FB1CE6">
            <w:pPr>
              <w:jc w:val="center"/>
              <w:rPr>
                <w:sz w:val="24"/>
                <w:szCs w:val="24"/>
              </w:rPr>
            </w:pPr>
            <w:r>
              <w:rPr>
                <w:sz w:val="24"/>
                <w:szCs w:val="24"/>
              </w:rPr>
              <w:t>16</w:t>
            </w:r>
          </w:p>
        </w:tc>
        <w:tc>
          <w:tcPr>
            <w:tcW w:w="2525" w:type="dxa"/>
          </w:tcPr>
          <w:p w:rsidR="00FB1CE6" w:rsidRPr="006A4569" w:rsidRDefault="00FB1CE6">
            <w:pPr>
              <w:rPr>
                <w:sz w:val="24"/>
                <w:szCs w:val="24"/>
              </w:rPr>
            </w:pPr>
            <w:r w:rsidRPr="006A4569">
              <w:rPr>
                <w:sz w:val="24"/>
                <w:szCs w:val="24"/>
              </w:rPr>
              <w:t>Неприличный и грубый юмор</w:t>
            </w:r>
          </w:p>
        </w:tc>
        <w:tc>
          <w:tcPr>
            <w:tcW w:w="6486" w:type="dxa"/>
          </w:tcPr>
          <w:p w:rsidR="00FB1CE6" w:rsidRPr="006A4569" w:rsidRDefault="00FB1CE6">
            <w:pPr>
              <w:rPr>
                <w:sz w:val="24"/>
                <w:szCs w:val="24"/>
              </w:rPr>
            </w:pPr>
            <w:r w:rsidRPr="006A4569">
              <w:rPr>
                <w:sz w:val="24"/>
                <w:szCs w:val="24"/>
              </w:rPr>
              <w:t>Неэтичные анекдоты и шутки, в частности обыгрывающие особенности физиологии человека</w:t>
            </w:r>
          </w:p>
        </w:tc>
      </w:tr>
      <w:tr w:rsidR="00FB1CE6" w:rsidTr="00B746EC">
        <w:tc>
          <w:tcPr>
            <w:tcW w:w="560" w:type="dxa"/>
          </w:tcPr>
          <w:p w:rsidR="00FB1CE6" w:rsidRDefault="00FB1CE6" w:rsidP="00FB1CE6">
            <w:pPr>
              <w:jc w:val="center"/>
              <w:rPr>
                <w:sz w:val="24"/>
                <w:szCs w:val="24"/>
              </w:rPr>
            </w:pPr>
            <w:r>
              <w:rPr>
                <w:sz w:val="24"/>
                <w:szCs w:val="24"/>
              </w:rPr>
              <w:t>17</w:t>
            </w:r>
          </w:p>
        </w:tc>
        <w:tc>
          <w:tcPr>
            <w:tcW w:w="2525" w:type="dxa"/>
          </w:tcPr>
          <w:p w:rsidR="00FB1CE6" w:rsidRPr="006A4569" w:rsidRDefault="00FB1CE6">
            <w:pPr>
              <w:rPr>
                <w:sz w:val="24"/>
                <w:szCs w:val="24"/>
              </w:rPr>
            </w:pPr>
            <w:r w:rsidRPr="006A4569">
              <w:rPr>
                <w:sz w:val="24"/>
                <w:szCs w:val="24"/>
              </w:rPr>
              <w:t>Платные сайты</w:t>
            </w:r>
          </w:p>
        </w:tc>
        <w:tc>
          <w:tcPr>
            <w:tcW w:w="6486" w:type="dxa"/>
          </w:tcPr>
          <w:p w:rsidR="00FB1CE6" w:rsidRPr="006A4569" w:rsidRDefault="00FB1CE6">
            <w:pPr>
              <w:rPr>
                <w:sz w:val="24"/>
                <w:szCs w:val="24"/>
              </w:rPr>
            </w:pPr>
            <w:r w:rsidRPr="006A4569">
              <w:rPr>
                <w:sz w:val="24"/>
                <w:szCs w:val="24"/>
              </w:rPr>
              <w:t>Сайты, на которых вывешено объявление о платности посещения веб-страниц</w:t>
            </w:r>
          </w:p>
        </w:tc>
      </w:tr>
      <w:tr w:rsidR="00FB1CE6" w:rsidTr="00B746EC">
        <w:tc>
          <w:tcPr>
            <w:tcW w:w="560" w:type="dxa"/>
          </w:tcPr>
          <w:p w:rsidR="00FB1CE6" w:rsidRDefault="00FB1CE6" w:rsidP="00FB1CE6">
            <w:pPr>
              <w:jc w:val="center"/>
              <w:rPr>
                <w:sz w:val="24"/>
                <w:szCs w:val="24"/>
              </w:rPr>
            </w:pPr>
            <w:r>
              <w:rPr>
                <w:sz w:val="24"/>
                <w:szCs w:val="24"/>
              </w:rPr>
              <w:t>18</w:t>
            </w:r>
          </w:p>
        </w:tc>
        <w:tc>
          <w:tcPr>
            <w:tcW w:w="2525" w:type="dxa"/>
          </w:tcPr>
          <w:p w:rsidR="00FB1CE6" w:rsidRPr="006A4569" w:rsidRDefault="00FB1CE6">
            <w:pPr>
              <w:rPr>
                <w:sz w:val="24"/>
                <w:szCs w:val="24"/>
              </w:rPr>
            </w:pPr>
            <w:r w:rsidRPr="006A4569">
              <w:rPr>
                <w:sz w:val="24"/>
                <w:szCs w:val="24"/>
              </w:rPr>
              <w:t>Торговля и реклама</w:t>
            </w:r>
          </w:p>
        </w:tc>
        <w:tc>
          <w:tcPr>
            <w:tcW w:w="6486" w:type="dxa"/>
          </w:tcPr>
          <w:p w:rsidR="00FB1CE6" w:rsidRPr="006A4569" w:rsidRDefault="00FB1CE6">
            <w:pPr>
              <w:rPr>
                <w:sz w:val="24"/>
                <w:szCs w:val="24"/>
              </w:rPr>
            </w:pPr>
            <w:r w:rsidRPr="006A4569">
              <w:rPr>
                <w:sz w:val="24"/>
                <w:szCs w:val="24"/>
              </w:rPr>
              <w:t>Содержащие, не имеющие отношения к образовательному процессу, сайты следующих категорий: аукционы, распродажи онлайн, интернет-магазины, каталоги товаров и цен,</w:t>
            </w:r>
            <w:r>
              <w:rPr>
                <w:sz w:val="24"/>
                <w:szCs w:val="24"/>
              </w:rPr>
              <w:t xml:space="preserve"> </w:t>
            </w:r>
            <w:r w:rsidRPr="006A4569">
              <w:rPr>
                <w:sz w:val="24"/>
                <w:szCs w:val="24"/>
              </w:rPr>
              <w:t>электронная коммерция, модели мобильных телефонов, юридические услуги, полиграфия, типографии и их услуги, таможенные услуги, охранные услуги, иммиграционные услуги, услуги по переводу текста на иностранные языки, канцелярские товары, налоги, аудит, консалтинг, деловая литература, дом, ремонт, строительство, недвижимость, аренда недвижимости, покупка недвижимости, продажа услуг мобильной связи (например, картинки и мелодии для сотовых телефонов), заработок в Интернете, е-бизнес</w:t>
            </w:r>
            <w:r>
              <w:rPr>
                <w:sz w:val="24"/>
                <w:szCs w:val="24"/>
              </w:rPr>
              <w:t>.</w:t>
            </w:r>
          </w:p>
        </w:tc>
      </w:tr>
      <w:tr w:rsidR="00FB1CE6" w:rsidTr="00B746EC">
        <w:tc>
          <w:tcPr>
            <w:tcW w:w="560" w:type="dxa"/>
          </w:tcPr>
          <w:p w:rsidR="00FB1CE6" w:rsidRDefault="00FB1CE6" w:rsidP="00FB1CE6">
            <w:pPr>
              <w:jc w:val="center"/>
              <w:rPr>
                <w:sz w:val="24"/>
                <w:szCs w:val="24"/>
              </w:rPr>
            </w:pPr>
            <w:r>
              <w:rPr>
                <w:sz w:val="24"/>
                <w:szCs w:val="24"/>
              </w:rPr>
              <w:t>19</w:t>
            </w:r>
          </w:p>
        </w:tc>
        <w:tc>
          <w:tcPr>
            <w:tcW w:w="2525" w:type="dxa"/>
          </w:tcPr>
          <w:p w:rsidR="00FB1CE6" w:rsidRPr="006A4569" w:rsidRDefault="00FB1CE6">
            <w:pPr>
              <w:rPr>
                <w:sz w:val="24"/>
                <w:szCs w:val="24"/>
              </w:rPr>
            </w:pPr>
            <w:r w:rsidRPr="006A4569">
              <w:rPr>
                <w:sz w:val="24"/>
                <w:szCs w:val="24"/>
              </w:rPr>
              <w:t>Нижнее белье, купальники</w:t>
            </w:r>
          </w:p>
        </w:tc>
        <w:tc>
          <w:tcPr>
            <w:tcW w:w="6486" w:type="dxa"/>
          </w:tcPr>
          <w:p w:rsidR="00FB1CE6" w:rsidRPr="006A4569" w:rsidRDefault="00FB1CE6">
            <w:pPr>
              <w:rPr>
                <w:sz w:val="24"/>
                <w:szCs w:val="24"/>
              </w:rPr>
            </w:pPr>
            <w:r w:rsidRPr="006A4569">
              <w:rPr>
                <w:sz w:val="24"/>
                <w:szCs w:val="24"/>
              </w:rPr>
              <w:t>Сайты, на которых рекламируется и изображается нижнее белье и купальники</w:t>
            </w:r>
            <w:r>
              <w:rPr>
                <w:sz w:val="24"/>
                <w:szCs w:val="24"/>
              </w:rPr>
              <w:t>.</w:t>
            </w:r>
          </w:p>
        </w:tc>
      </w:tr>
    </w:tbl>
    <w:p w:rsidR="00FB1CE6" w:rsidRDefault="00FB1CE6"/>
    <w:p w:rsidR="00FB1CE6" w:rsidRDefault="00FB1CE6">
      <w:pPr>
        <w:spacing w:after="200" w:line="276" w:lineRule="auto"/>
      </w:pPr>
      <w:r>
        <w:br w:type="page"/>
      </w:r>
    </w:p>
    <w:p w:rsidR="00FB1CE6" w:rsidRPr="006A4569" w:rsidRDefault="00FB1CE6" w:rsidP="00FB1CE6">
      <w:pPr>
        <w:jc w:val="center"/>
        <w:rPr>
          <w:b/>
          <w:bCs/>
          <w:sz w:val="24"/>
          <w:szCs w:val="24"/>
        </w:rPr>
      </w:pPr>
      <w:r w:rsidRPr="006A4569">
        <w:rPr>
          <w:b/>
          <w:bCs/>
          <w:sz w:val="24"/>
          <w:szCs w:val="24"/>
        </w:rPr>
        <w:lastRenderedPageBreak/>
        <w:t>КЛАССИФИКАТОР</w:t>
      </w:r>
    </w:p>
    <w:p w:rsidR="00FB1CE6" w:rsidRDefault="00FB1CE6" w:rsidP="00FB1CE6">
      <w:pPr>
        <w:jc w:val="center"/>
      </w:pPr>
      <w:r w:rsidRPr="006A4569">
        <w:rPr>
          <w:b/>
          <w:bCs/>
          <w:sz w:val="24"/>
          <w:szCs w:val="24"/>
        </w:rPr>
        <w:t>информации, не имеющей отношения к образовательному процессу, который может быть дополнен,</w:t>
      </w:r>
      <w:r w:rsidRPr="006A4569">
        <w:rPr>
          <w:sz w:val="24"/>
          <w:szCs w:val="24"/>
        </w:rPr>
        <w:t xml:space="preserve"> </w:t>
      </w:r>
      <w:r w:rsidRPr="006A4569">
        <w:rPr>
          <w:b/>
          <w:bCs/>
          <w:sz w:val="24"/>
          <w:szCs w:val="24"/>
        </w:rPr>
        <w:t>расширен или иным образом изменен в установленном порядке, в том числе с учетом специфики образовательного учреждения, регионального компонента Базисного учебного плана</w:t>
      </w:r>
    </w:p>
    <w:p w:rsidR="00FB1CE6" w:rsidRDefault="00FB1CE6"/>
    <w:tbl>
      <w:tblPr>
        <w:tblStyle w:val="a3"/>
        <w:tblW w:w="0" w:type="auto"/>
        <w:tblInd w:w="-743" w:type="dxa"/>
        <w:tblLook w:val="04A0" w:firstRow="1" w:lastRow="0" w:firstColumn="1" w:lastColumn="0" w:noHBand="0" w:noVBand="1"/>
      </w:tblPr>
      <w:tblGrid>
        <w:gridCol w:w="851"/>
        <w:gridCol w:w="3544"/>
        <w:gridCol w:w="5919"/>
      </w:tblGrid>
      <w:tr w:rsidR="00FB1CE6" w:rsidTr="00B746EC">
        <w:tc>
          <w:tcPr>
            <w:tcW w:w="851" w:type="dxa"/>
          </w:tcPr>
          <w:p w:rsidR="00FB1CE6" w:rsidRPr="00FB1CE6" w:rsidRDefault="00FB1CE6" w:rsidP="002F3DDD">
            <w:pPr>
              <w:jc w:val="center"/>
              <w:rPr>
                <w:b/>
                <w:sz w:val="24"/>
                <w:szCs w:val="24"/>
              </w:rPr>
            </w:pPr>
          </w:p>
          <w:p w:rsidR="00FB1CE6" w:rsidRPr="00FB1CE6" w:rsidRDefault="00FB1CE6" w:rsidP="002F3DDD">
            <w:pPr>
              <w:jc w:val="center"/>
              <w:rPr>
                <w:b/>
                <w:sz w:val="24"/>
                <w:szCs w:val="24"/>
              </w:rPr>
            </w:pPr>
            <w:r w:rsidRPr="00FB1CE6">
              <w:rPr>
                <w:b/>
                <w:sz w:val="24"/>
                <w:szCs w:val="24"/>
              </w:rPr>
              <w:t>№ п/п</w:t>
            </w:r>
          </w:p>
        </w:tc>
        <w:tc>
          <w:tcPr>
            <w:tcW w:w="3544" w:type="dxa"/>
          </w:tcPr>
          <w:p w:rsidR="00FB1CE6" w:rsidRPr="00FB1CE6" w:rsidRDefault="00FB1CE6" w:rsidP="002F3DDD">
            <w:pPr>
              <w:jc w:val="center"/>
              <w:rPr>
                <w:b/>
                <w:sz w:val="24"/>
                <w:szCs w:val="24"/>
              </w:rPr>
            </w:pPr>
          </w:p>
          <w:p w:rsidR="00FB1CE6" w:rsidRPr="00FB1CE6" w:rsidRDefault="00FB1CE6" w:rsidP="002F3DDD">
            <w:pPr>
              <w:jc w:val="center"/>
              <w:rPr>
                <w:b/>
                <w:sz w:val="24"/>
                <w:szCs w:val="24"/>
              </w:rPr>
            </w:pPr>
            <w:r w:rsidRPr="00FB1CE6">
              <w:rPr>
                <w:b/>
                <w:sz w:val="24"/>
                <w:szCs w:val="24"/>
              </w:rPr>
              <w:t>Тематическая категория</w:t>
            </w:r>
          </w:p>
        </w:tc>
        <w:tc>
          <w:tcPr>
            <w:tcW w:w="5919" w:type="dxa"/>
          </w:tcPr>
          <w:p w:rsidR="00FB1CE6" w:rsidRPr="00FB1CE6" w:rsidRDefault="00FB1CE6" w:rsidP="002F3DDD">
            <w:pPr>
              <w:jc w:val="center"/>
              <w:rPr>
                <w:b/>
                <w:sz w:val="24"/>
                <w:szCs w:val="24"/>
              </w:rPr>
            </w:pPr>
          </w:p>
          <w:p w:rsidR="00FB1CE6" w:rsidRPr="00FB1CE6" w:rsidRDefault="00FB1CE6" w:rsidP="002F3DDD">
            <w:pPr>
              <w:jc w:val="center"/>
              <w:rPr>
                <w:b/>
                <w:sz w:val="24"/>
                <w:szCs w:val="24"/>
              </w:rPr>
            </w:pPr>
            <w:r w:rsidRPr="00FB1CE6">
              <w:rPr>
                <w:b/>
                <w:sz w:val="24"/>
                <w:szCs w:val="24"/>
              </w:rPr>
              <w:t>Содержание</w:t>
            </w:r>
          </w:p>
          <w:p w:rsidR="00FB1CE6" w:rsidRPr="00FB1CE6" w:rsidRDefault="00FB1CE6" w:rsidP="002F3DDD">
            <w:pPr>
              <w:jc w:val="center"/>
              <w:rPr>
                <w:b/>
                <w:sz w:val="24"/>
                <w:szCs w:val="24"/>
              </w:rPr>
            </w:pPr>
          </w:p>
        </w:tc>
      </w:tr>
      <w:tr w:rsidR="00FB1CE6" w:rsidTr="00B746EC">
        <w:tc>
          <w:tcPr>
            <w:tcW w:w="851" w:type="dxa"/>
          </w:tcPr>
          <w:p w:rsidR="00FB1CE6" w:rsidRPr="00FB1CE6" w:rsidRDefault="00FB1CE6" w:rsidP="002F3DDD">
            <w:pPr>
              <w:jc w:val="center"/>
              <w:rPr>
                <w:sz w:val="24"/>
                <w:szCs w:val="24"/>
              </w:rPr>
            </w:pPr>
            <w:r w:rsidRPr="00FB1CE6">
              <w:rPr>
                <w:sz w:val="24"/>
                <w:szCs w:val="24"/>
              </w:rPr>
              <w:t>1</w:t>
            </w:r>
          </w:p>
        </w:tc>
        <w:tc>
          <w:tcPr>
            <w:tcW w:w="3544" w:type="dxa"/>
          </w:tcPr>
          <w:p w:rsidR="00FB1CE6" w:rsidRDefault="00FB1CE6" w:rsidP="002F3DDD">
            <w:r w:rsidRPr="006A4569">
              <w:rPr>
                <w:sz w:val="24"/>
                <w:szCs w:val="24"/>
              </w:rPr>
              <w:t>Баннеры и рекламные программы</w:t>
            </w:r>
          </w:p>
        </w:tc>
        <w:tc>
          <w:tcPr>
            <w:tcW w:w="5919" w:type="dxa"/>
          </w:tcPr>
          <w:p w:rsidR="00FB1CE6" w:rsidRDefault="00FB1CE6" w:rsidP="002F3DDD">
            <w:r w:rsidRPr="006A4569">
              <w:rPr>
                <w:sz w:val="24"/>
                <w:szCs w:val="24"/>
              </w:rPr>
              <w:t>Баннерные сети, всплывающая реклама, рекламные программы</w:t>
            </w:r>
          </w:p>
        </w:tc>
      </w:tr>
      <w:tr w:rsidR="00FB1CE6" w:rsidTr="00B746EC">
        <w:tc>
          <w:tcPr>
            <w:tcW w:w="851" w:type="dxa"/>
          </w:tcPr>
          <w:p w:rsidR="00FB1CE6" w:rsidRPr="00FB1CE6" w:rsidRDefault="00FB1CE6" w:rsidP="002F3DDD">
            <w:pPr>
              <w:jc w:val="center"/>
              <w:rPr>
                <w:sz w:val="24"/>
                <w:szCs w:val="24"/>
              </w:rPr>
            </w:pPr>
            <w:r w:rsidRPr="00FB1CE6">
              <w:rPr>
                <w:sz w:val="24"/>
                <w:szCs w:val="24"/>
              </w:rPr>
              <w:t>2</w:t>
            </w:r>
          </w:p>
        </w:tc>
        <w:tc>
          <w:tcPr>
            <w:tcW w:w="3544" w:type="dxa"/>
          </w:tcPr>
          <w:p w:rsidR="00FB1CE6" w:rsidRDefault="00FB1CE6" w:rsidP="002F3DDD">
            <w:r w:rsidRPr="006A4569">
              <w:rPr>
                <w:sz w:val="24"/>
                <w:szCs w:val="24"/>
              </w:rPr>
              <w:t>Вождение и автомобили</w:t>
            </w:r>
            <w:r>
              <w:rPr>
                <w:sz w:val="24"/>
                <w:szCs w:val="24"/>
              </w:rPr>
              <w:t xml:space="preserve"> </w:t>
            </w:r>
            <w:r w:rsidRPr="006A4569">
              <w:rPr>
                <w:sz w:val="24"/>
                <w:szCs w:val="24"/>
              </w:rPr>
              <w:t>(ресурсы данной категории, не имеющие отношения к образовательному процессу)</w:t>
            </w:r>
          </w:p>
        </w:tc>
        <w:tc>
          <w:tcPr>
            <w:tcW w:w="5919" w:type="dxa"/>
          </w:tcPr>
          <w:p w:rsidR="00FB1CE6" w:rsidRDefault="00FB1CE6" w:rsidP="002F3DDD">
            <w:r w:rsidRPr="006A4569">
              <w:rPr>
                <w:sz w:val="24"/>
                <w:szCs w:val="24"/>
              </w:rPr>
              <w:t>Не имеющая отношения к образовательному процессу</w:t>
            </w:r>
            <w:r w:rsidRPr="006A4569" w:rsidDel="006D2497">
              <w:rPr>
                <w:sz w:val="24"/>
                <w:szCs w:val="24"/>
              </w:rPr>
              <w:t xml:space="preserve"> </w:t>
            </w:r>
            <w:r w:rsidRPr="006A4569">
              <w:rPr>
                <w:sz w:val="24"/>
                <w:szCs w:val="24"/>
              </w:rPr>
              <w:t>информация об автомобилях и других транспортных средствах, вождении, автозапчастях, автомобильных журналах, техническом обслуживании, аксессуарах к автомобилям (использование возможно в классах технологического профиля)</w:t>
            </w:r>
          </w:p>
        </w:tc>
      </w:tr>
      <w:tr w:rsidR="00FB1CE6" w:rsidTr="00B746EC">
        <w:tc>
          <w:tcPr>
            <w:tcW w:w="851" w:type="dxa"/>
          </w:tcPr>
          <w:p w:rsidR="00FB1CE6" w:rsidRPr="00FB1CE6" w:rsidRDefault="00FB1CE6" w:rsidP="002F3DDD">
            <w:pPr>
              <w:jc w:val="center"/>
              <w:rPr>
                <w:sz w:val="24"/>
                <w:szCs w:val="24"/>
              </w:rPr>
            </w:pPr>
            <w:r w:rsidRPr="00FB1CE6">
              <w:rPr>
                <w:sz w:val="24"/>
                <w:szCs w:val="24"/>
              </w:rPr>
              <w:t>3</w:t>
            </w:r>
          </w:p>
        </w:tc>
        <w:tc>
          <w:tcPr>
            <w:tcW w:w="3544" w:type="dxa"/>
          </w:tcPr>
          <w:p w:rsidR="00FB1CE6" w:rsidRDefault="00FB1CE6" w:rsidP="002F3DDD">
            <w:r w:rsidRPr="006A4569">
              <w:rPr>
                <w:sz w:val="24"/>
                <w:szCs w:val="24"/>
              </w:rPr>
              <w:t>Досуг и развлечения</w:t>
            </w:r>
            <w:r>
              <w:rPr>
                <w:sz w:val="24"/>
                <w:szCs w:val="24"/>
              </w:rPr>
              <w:t xml:space="preserve"> </w:t>
            </w:r>
            <w:r w:rsidRPr="006A4569">
              <w:rPr>
                <w:sz w:val="24"/>
                <w:szCs w:val="24"/>
              </w:rPr>
              <w:t>(ресурсы данной категории, не имеющие отношения к образовательному процессу)</w:t>
            </w:r>
          </w:p>
        </w:tc>
        <w:tc>
          <w:tcPr>
            <w:tcW w:w="5919" w:type="dxa"/>
          </w:tcPr>
          <w:p w:rsidR="00FB1CE6" w:rsidRDefault="00FB1CE6" w:rsidP="002F3DDD">
            <w:pPr>
              <w:rPr>
                <w:sz w:val="24"/>
                <w:szCs w:val="24"/>
              </w:rPr>
            </w:pPr>
            <w:r w:rsidRPr="006A4569">
              <w:rPr>
                <w:sz w:val="24"/>
                <w:szCs w:val="24"/>
              </w:rPr>
              <w:t>Не имеющая отношения к образовательному процессу информация:</w:t>
            </w:r>
          </w:p>
          <w:p w:rsidR="00FB1CE6" w:rsidRPr="006A4569" w:rsidRDefault="00FB1CE6" w:rsidP="00FB1CE6">
            <w:pPr>
              <w:numPr>
                <w:ilvl w:val="0"/>
                <w:numId w:val="1"/>
              </w:numPr>
              <w:tabs>
                <w:tab w:val="clear" w:pos="720"/>
                <w:tab w:val="num" w:pos="368"/>
              </w:tabs>
              <w:ind w:left="8" w:right="72" w:firstLine="0"/>
              <w:rPr>
                <w:sz w:val="24"/>
                <w:szCs w:val="24"/>
              </w:rPr>
            </w:pPr>
            <w:r w:rsidRPr="006A4569">
              <w:rPr>
                <w:sz w:val="24"/>
                <w:szCs w:val="24"/>
              </w:rPr>
              <w:t>рейтинги открыток, гороскопов, сонников;</w:t>
            </w:r>
          </w:p>
          <w:p w:rsidR="00FB1CE6" w:rsidRPr="006A4569" w:rsidRDefault="00FB1CE6" w:rsidP="00FB1CE6">
            <w:pPr>
              <w:numPr>
                <w:ilvl w:val="0"/>
                <w:numId w:val="1"/>
              </w:numPr>
              <w:tabs>
                <w:tab w:val="clear" w:pos="720"/>
                <w:tab w:val="num" w:pos="368"/>
              </w:tabs>
              <w:ind w:left="8" w:right="72" w:firstLine="0"/>
              <w:rPr>
                <w:sz w:val="24"/>
                <w:szCs w:val="24"/>
              </w:rPr>
            </w:pPr>
            <w:r w:rsidRPr="006A4569">
              <w:rPr>
                <w:sz w:val="24"/>
                <w:szCs w:val="24"/>
              </w:rPr>
              <w:t>гадания, магия и астрология;</w:t>
            </w:r>
          </w:p>
          <w:p w:rsidR="00FB1CE6" w:rsidRPr="006A4569" w:rsidRDefault="00FB1CE6" w:rsidP="00FB1CE6">
            <w:pPr>
              <w:numPr>
                <w:ilvl w:val="0"/>
                <w:numId w:val="1"/>
              </w:numPr>
              <w:tabs>
                <w:tab w:val="clear" w:pos="720"/>
                <w:tab w:val="num" w:pos="368"/>
              </w:tabs>
              <w:ind w:left="8" w:right="72" w:firstLine="0"/>
              <w:rPr>
                <w:sz w:val="24"/>
                <w:szCs w:val="24"/>
              </w:rPr>
            </w:pPr>
            <w:r w:rsidRPr="006A4569">
              <w:rPr>
                <w:sz w:val="24"/>
                <w:szCs w:val="24"/>
              </w:rPr>
              <w:t>ТВ-программы;</w:t>
            </w:r>
          </w:p>
          <w:p w:rsidR="00FB1CE6" w:rsidRPr="006A4569" w:rsidRDefault="00FB1CE6" w:rsidP="00FB1CE6">
            <w:pPr>
              <w:numPr>
                <w:ilvl w:val="0"/>
                <w:numId w:val="1"/>
              </w:numPr>
              <w:tabs>
                <w:tab w:val="clear" w:pos="720"/>
                <w:tab w:val="num" w:pos="368"/>
              </w:tabs>
              <w:ind w:left="8" w:right="72" w:firstLine="0"/>
              <w:rPr>
                <w:sz w:val="24"/>
                <w:szCs w:val="24"/>
              </w:rPr>
            </w:pPr>
            <w:r w:rsidRPr="006A4569">
              <w:rPr>
                <w:sz w:val="24"/>
                <w:szCs w:val="24"/>
              </w:rPr>
              <w:t>конкурсы онлайн;</w:t>
            </w:r>
          </w:p>
          <w:p w:rsidR="00FB1CE6" w:rsidRPr="006A4569" w:rsidRDefault="00FB1CE6" w:rsidP="00FB1CE6">
            <w:pPr>
              <w:numPr>
                <w:ilvl w:val="0"/>
                <w:numId w:val="1"/>
              </w:numPr>
              <w:tabs>
                <w:tab w:val="clear" w:pos="720"/>
                <w:tab w:val="num" w:pos="368"/>
              </w:tabs>
              <w:ind w:left="8" w:right="72" w:firstLine="0"/>
              <w:rPr>
                <w:sz w:val="24"/>
                <w:szCs w:val="24"/>
              </w:rPr>
            </w:pPr>
            <w:r w:rsidRPr="006A4569">
              <w:rPr>
                <w:sz w:val="24"/>
                <w:szCs w:val="24"/>
              </w:rPr>
              <w:t>туризм, путешествия;</w:t>
            </w:r>
          </w:p>
          <w:p w:rsidR="00FB1CE6" w:rsidRPr="006A4569" w:rsidRDefault="00FB1CE6" w:rsidP="00FB1CE6">
            <w:pPr>
              <w:numPr>
                <w:ilvl w:val="0"/>
                <w:numId w:val="1"/>
              </w:numPr>
              <w:tabs>
                <w:tab w:val="clear" w:pos="720"/>
                <w:tab w:val="num" w:pos="368"/>
              </w:tabs>
              <w:ind w:left="8" w:right="72" w:firstLine="0"/>
              <w:rPr>
                <w:sz w:val="24"/>
                <w:szCs w:val="24"/>
              </w:rPr>
            </w:pPr>
            <w:r w:rsidRPr="006A4569">
              <w:rPr>
                <w:sz w:val="24"/>
                <w:szCs w:val="24"/>
              </w:rPr>
              <w:t>тосты, поздравления;</w:t>
            </w:r>
          </w:p>
          <w:p w:rsidR="00FB1CE6" w:rsidRPr="006A4569" w:rsidRDefault="00FB1CE6" w:rsidP="00FB1CE6">
            <w:pPr>
              <w:numPr>
                <w:ilvl w:val="0"/>
                <w:numId w:val="1"/>
              </w:numPr>
              <w:tabs>
                <w:tab w:val="clear" w:pos="720"/>
                <w:tab w:val="num" w:pos="368"/>
              </w:tabs>
              <w:ind w:left="8" w:right="72" w:firstLine="0"/>
              <w:rPr>
                <w:sz w:val="24"/>
                <w:szCs w:val="24"/>
              </w:rPr>
            </w:pPr>
            <w:r w:rsidRPr="006A4569">
              <w:rPr>
                <w:sz w:val="24"/>
                <w:szCs w:val="24"/>
              </w:rPr>
              <w:t>кроссворды, сканворды, ответы к ним;</w:t>
            </w:r>
          </w:p>
          <w:p w:rsidR="00FB1CE6" w:rsidRPr="006A4569" w:rsidRDefault="00FB1CE6" w:rsidP="00FB1CE6">
            <w:pPr>
              <w:numPr>
                <w:ilvl w:val="0"/>
                <w:numId w:val="1"/>
              </w:numPr>
              <w:tabs>
                <w:tab w:val="clear" w:pos="720"/>
                <w:tab w:val="num" w:pos="368"/>
              </w:tabs>
              <w:ind w:left="8" w:right="72" w:firstLine="0"/>
              <w:rPr>
                <w:sz w:val="24"/>
                <w:szCs w:val="24"/>
              </w:rPr>
            </w:pPr>
            <w:r w:rsidRPr="006A4569">
              <w:rPr>
                <w:sz w:val="24"/>
                <w:szCs w:val="24"/>
              </w:rPr>
              <w:t>фантастика;</w:t>
            </w:r>
          </w:p>
          <w:p w:rsidR="00FB1CE6" w:rsidRPr="006A4569" w:rsidRDefault="00FB1CE6" w:rsidP="00FB1CE6">
            <w:pPr>
              <w:numPr>
                <w:ilvl w:val="0"/>
                <w:numId w:val="1"/>
              </w:numPr>
              <w:tabs>
                <w:tab w:val="clear" w:pos="720"/>
                <w:tab w:val="num" w:pos="368"/>
              </w:tabs>
              <w:ind w:left="8" w:right="72" w:firstLine="0"/>
              <w:rPr>
                <w:sz w:val="24"/>
                <w:szCs w:val="24"/>
              </w:rPr>
            </w:pPr>
            <w:r w:rsidRPr="006A4569">
              <w:rPr>
                <w:sz w:val="24"/>
                <w:szCs w:val="24"/>
              </w:rPr>
              <w:t>модные аксессуары, показы мод;</w:t>
            </w:r>
          </w:p>
          <w:p w:rsidR="00FB1CE6" w:rsidRPr="006A4569" w:rsidRDefault="00FB1CE6" w:rsidP="00FB1CE6">
            <w:pPr>
              <w:numPr>
                <w:ilvl w:val="0"/>
                <w:numId w:val="1"/>
              </w:numPr>
              <w:tabs>
                <w:tab w:val="clear" w:pos="720"/>
                <w:tab w:val="num" w:pos="368"/>
              </w:tabs>
              <w:ind w:left="8" w:right="72" w:firstLine="0"/>
              <w:rPr>
                <w:sz w:val="24"/>
                <w:szCs w:val="24"/>
              </w:rPr>
            </w:pPr>
            <w:r w:rsidRPr="006A4569">
              <w:rPr>
                <w:sz w:val="24"/>
                <w:szCs w:val="24"/>
              </w:rPr>
              <w:t>заказ билетов в театры, кино и т.п.;</w:t>
            </w:r>
          </w:p>
          <w:p w:rsidR="00FB1CE6" w:rsidRPr="006A4569" w:rsidRDefault="00FB1CE6" w:rsidP="00FB1CE6">
            <w:pPr>
              <w:numPr>
                <w:ilvl w:val="0"/>
                <w:numId w:val="1"/>
              </w:numPr>
              <w:tabs>
                <w:tab w:val="clear" w:pos="720"/>
                <w:tab w:val="num" w:pos="368"/>
              </w:tabs>
              <w:ind w:left="8" w:right="72" w:firstLine="0"/>
              <w:rPr>
                <w:sz w:val="24"/>
                <w:szCs w:val="24"/>
              </w:rPr>
            </w:pPr>
            <w:r w:rsidRPr="006A4569">
              <w:rPr>
                <w:sz w:val="24"/>
                <w:szCs w:val="24"/>
              </w:rPr>
              <w:t>о дачах, участках, огородах, садах, цветоводстве, животных, питомцах, уходе за ними;</w:t>
            </w:r>
          </w:p>
          <w:p w:rsidR="00FB1CE6" w:rsidRPr="006A4569" w:rsidRDefault="00FB1CE6" w:rsidP="00FB1CE6">
            <w:pPr>
              <w:numPr>
                <w:ilvl w:val="0"/>
                <w:numId w:val="1"/>
              </w:numPr>
              <w:tabs>
                <w:tab w:val="clear" w:pos="720"/>
                <w:tab w:val="num" w:pos="368"/>
              </w:tabs>
              <w:ind w:left="8" w:right="72" w:firstLine="0"/>
              <w:rPr>
                <w:sz w:val="24"/>
                <w:szCs w:val="24"/>
              </w:rPr>
            </w:pPr>
            <w:r w:rsidRPr="006A4569">
              <w:rPr>
                <w:sz w:val="24"/>
                <w:szCs w:val="24"/>
              </w:rPr>
              <w:t>о студенческой жизни, музыке и музыкальных направлениях, группах, увлечениях, хобби, коллекционировании;</w:t>
            </w:r>
          </w:p>
          <w:p w:rsidR="00FB1CE6" w:rsidRPr="006A4569" w:rsidRDefault="00FB1CE6" w:rsidP="00FB1CE6">
            <w:pPr>
              <w:numPr>
                <w:ilvl w:val="0"/>
                <w:numId w:val="1"/>
              </w:numPr>
              <w:tabs>
                <w:tab w:val="clear" w:pos="720"/>
                <w:tab w:val="num" w:pos="368"/>
              </w:tabs>
              <w:ind w:left="8" w:right="72" w:firstLine="0"/>
              <w:rPr>
                <w:sz w:val="24"/>
                <w:szCs w:val="24"/>
              </w:rPr>
            </w:pPr>
            <w:r w:rsidRPr="006A4569">
              <w:rPr>
                <w:sz w:val="24"/>
                <w:szCs w:val="24"/>
              </w:rPr>
              <w:t>о службах знакомств, размещении объявлений онлайн;</w:t>
            </w:r>
          </w:p>
          <w:p w:rsidR="00FB1CE6" w:rsidRPr="006A4569" w:rsidRDefault="00FB1CE6" w:rsidP="00FB1CE6">
            <w:pPr>
              <w:numPr>
                <w:ilvl w:val="0"/>
                <w:numId w:val="1"/>
              </w:numPr>
              <w:tabs>
                <w:tab w:val="clear" w:pos="720"/>
                <w:tab w:val="num" w:pos="368"/>
              </w:tabs>
              <w:ind w:left="8" w:right="72" w:firstLine="0"/>
              <w:rPr>
                <w:sz w:val="24"/>
                <w:szCs w:val="24"/>
              </w:rPr>
            </w:pPr>
            <w:r w:rsidRPr="006A4569">
              <w:rPr>
                <w:sz w:val="24"/>
                <w:szCs w:val="24"/>
              </w:rPr>
              <w:t>анекдоты, «приколы», слухи;</w:t>
            </w:r>
          </w:p>
          <w:p w:rsidR="00FB1CE6" w:rsidRPr="006A4569" w:rsidRDefault="00FB1CE6" w:rsidP="00FB1CE6">
            <w:pPr>
              <w:numPr>
                <w:ilvl w:val="0"/>
                <w:numId w:val="1"/>
              </w:numPr>
              <w:tabs>
                <w:tab w:val="clear" w:pos="720"/>
                <w:tab w:val="num" w:pos="368"/>
              </w:tabs>
              <w:ind w:left="8" w:right="72" w:firstLine="0"/>
              <w:rPr>
                <w:sz w:val="24"/>
                <w:szCs w:val="24"/>
              </w:rPr>
            </w:pPr>
            <w:r w:rsidRPr="006A4569">
              <w:rPr>
                <w:sz w:val="24"/>
                <w:szCs w:val="24"/>
              </w:rPr>
              <w:t>о сайтах и журналах для женщин и для мужчин;</w:t>
            </w:r>
          </w:p>
          <w:p w:rsidR="00FB1CE6" w:rsidRPr="006A4569" w:rsidRDefault="00FB1CE6" w:rsidP="00FB1CE6">
            <w:pPr>
              <w:numPr>
                <w:ilvl w:val="0"/>
                <w:numId w:val="1"/>
              </w:numPr>
              <w:tabs>
                <w:tab w:val="clear" w:pos="720"/>
                <w:tab w:val="num" w:pos="368"/>
              </w:tabs>
              <w:ind w:left="8" w:right="72" w:firstLine="0"/>
              <w:rPr>
                <w:sz w:val="24"/>
                <w:szCs w:val="24"/>
              </w:rPr>
            </w:pPr>
            <w:r w:rsidRPr="006A4569">
              <w:rPr>
                <w:sz w:val="24"/>
                <w:szCs w:val="24"/>
              </w:rPr>
              <w:t xml:space="preserve"> желтая пресса, онлайн-ТВ, онлайн-радио;</w:t>
            </w:r>
          </w:p>
          <w:p w:rsidR="00FB1CE6" w:rsidRPr="006A4569" w:rsidRDefault="00FB1CE6" w:rsidP="00FB1CE6">
            <w:pPr>
              <w:numPr>
                <w:ilvl w:val="0"/>
                <w:numId w:val="1"/>
              </w:numPr>
              <w:tabs>
                <w:tab w:val="clear" w:pos="720"/>
                <w:tab w:val="num" w:pos="368"/>
              </w:tabs>
              <w:ind w:left="8" w:right="72" w:firstLine="0"/>
              <w:rPr>
                <w:sz w:val="24"/>
                <w:szCs w:val="24"/>
              </w:rPr>
            </w:pPr>
            <w:r w:rsidRPr="006A4569">
              <w:rPr>
                <w:sz w:val="24"/>
                <w:szCs w:val="24"/>
              </w:rPr>
              <w:t>о знаменитостях;</w:t>
            </w:r>
          </w:p>
          <w:p w:rsidR="00FB1CE6" w:rsidRDefault="00FB1CE6" w:rsidP="00FB1CE6">
            <w:r w:rsidRPr="006A4569">
              <w:rPr>
                <w:sz w:val="24"/>
                <w:szCs w:val="24"/>
              </w:rPr>
              <w:t>о косметике, парфюмерии, прическах, ювелирных украшениях.</w:t>
            </w:r>
          </w:p>
        </w:tc>
      </w:tr>
      <w:tr w:rsidR="00FB1CE6" w:rsidTr="00B746EC">
        <w:tc>
          <w:tcPr>
            <w:tcW w:w="851" w:type="dxa"/>
          </w:tcPr>
          <w:p w:rsidR="00FB1CE6" w:rsidRPr="00FB1CE6" w:rsidRDefault="00FB1CE6" w:rsidP="002F3DDD">
            <w:pPr>
              <w:jc w:val="center"/>
              <w:rPr>
                <w:sz w:val="24"/>
                <w:szCs w:val="24"/>
              </w:rPr>
            </w:pPr>
            <w:r w:rsidRPr="00FB1CE6">
              <w:rPr>
                <w:sz w:val="24"/>
                <w:szCs w:val="24"/>
              </w:rPr>
              <w:t>4</w:t>
            </w:r>
          </w:p>
        </w:tc>
        <w:tc>
          <w:tcPr>
            <w:tcW w:w="3544" w:type="dxa"/>
          </w:tcPr>
          <w:p w:rsidR="00FB1CE6" w:rsidRDefault="00FB1CE6" w:rsidP="002F3DDD">
            <w:r w:rsidRPr="006A4569">
              <w:rPr>
                <w:sz w:val="24"/>
                <w:szCs w:val="24"/>
              </w:rPr>
              <w:t>Здоровье и медицина</w:t>
            </w:r>
            <w:r>
              <w:rPr>
                <w:sz w:val="24"/>
                <w:szCs w:val="24"/>
              </w:rPr>
              <w:t xml:space="preserve"> </w:t>
            </w:r>
            <w:r w:rsidRPr="006A4569">
              <w:rPr>
                <w:sz w:val="24"/>
                <w:szCs w:val="24"/>
              </w:rPr>
              <w:t>(ресурсы данной категории, не имеющие отношения к образовательному процессу)</w:t>
            </w:r>
          </w:p>
        </w:tc>
        <w:tc>
          <w:tcPr>
            <w:tcW w:w="5919" w:type="dxa"/>
          </w:tcPr>
          <w:p w:rsidR="00FB1CE6" w:rsidRDefault="00FB1CE6" w:rsidP="002F3DDD">
            <w:r w:rsidRPr="006A4569">
              <w:rPr>
                <w:sz w:val="24"/>
                <w:szCs w:val="24"/>
              </w:rPr>
              <w:t>Не имеющая отношения к образовательному процессу информация о шейпинге, фигуре, похудении, медицине, медицинских учреждениях, лекарствах, диетах, оборудовании, а также иные материалы на тему «Здоровье и медицина», которые, являясь академическими, по сути, могут быть также отнесены к другим категориям (порнография, трупы и т.п.)</w:t>
            </w:r>
          </w:p>
        </w:tc>
      </w:tr>
      <w:tr w:rsidR="00FB1CE6" w:rsidTr="00B746EC">
        <w:tc>
          <w:tcPr>
            <w:tcW w:w="851" w:type="dxa"/>
          </w:tcPr>
          <w:p w:rsidR="00FB1CE6" w:rsidRPr="00FB1CE6" w:rsidRDefault="00FB1CE6" w:rsidP="002F3DDD">
            <w:pPr>
              <w:jc w:val="center"/>
              <w:rPr>
                <w:sz w:val="24"/>
                <w:szCs w:val="24"/>
              </w:rPr>
            </w:pPr>
            <w:r w:rsidRPr="00FB1CE6">
              <w:rPr>
                <w:sz w:val="24"/>
                <w:szCs w:val="24"/>
              </w:rPr>
              <w:t>5</w:t>
            </w:r>
          </w:p>
        </w:tc>
        <w:tc>
          <w:tcPr>
            <w:tcW w:w="3544" w:type="dxa"/>
          </w:tcPr>
          <w:p w:rsidR="00FB1CE6" w:rsidRDefault="00FB1CE6" w:rsidP="002F3DDD">
            <w:r w:rsidRPr="006A4569">
              <w:rPr>
                <w:sz w:val="24"/>
                <w:szCs w:val="24"/>
              </w:rPr>
              <w:t>Компьютерные игры</w:t>
            </w:r>
            <w:r>
              <w:rPr>
                <w:sz w:val="24"/>
                <w:szCs w:val="24"/>
              </w:rPr>
              <w:t xml:space="preserve"> </w:t>
            </w:r>
            <w:r w:rsidRPr="006A4569">
              <w:rPr>
                <w:sz w:val="24"/>
                <w:szCs w:val="24"/>
              </w:rPr>
              <w:t xml:space="preserve">(ресурсы данной категории, не имеющие отношения к образовательному </w:t>
            </w:r>
            <w:r w:rsidRPr="006A4569">
              <w:rPr>
                <w:sz w:val="24"/>
                <w:szCs w:val="24"/>
              </w:rPr>
              <w:lastRenderedPageBreak/>
              <w:t>процессу)</w:t>
            </w:r>
          </w:p>
        </w:tc>
        <w:tc>
          <w:tcPr>
            <w:tcW w:w="5919" w:type="dxa"/>
          </w:tcPr>
          <w:p w:rsidR="00FB1CE6" w:rsidRDefault="00FB1CE6" w:rsidP="002F3DDD">
            <w:r w:rsidRPr="006A4569">
              <w:rPr>
                <w:sz w:val="24"/>
                <w:szCs w:val="24"/>
              </w:rPr>
              <w:lastRenderedPageBreak/>
              <w:t xml:space="preserve">Не имеющие отношения к образовательному процессу компьютерные онлайновые и оффлайновые игры, советы для игроков и ключи для прохождения игр, </w:t>
            </w:r>
            <w:r w:rsidRPr="006A4569">
              <w:rPr>
                <w:sz w:val="24"/>
                <w:szCs w:val="24"/>
              </w:rPr>
              <w:lastRenderedPageBreak/>
              <w:t>игровые форумы и чаты</w:t>
            </w:r>
          </w:p>
        </w:tc>
      </w:tr>
      <w:tr w:rsidR="00FB1CE6" w:rsidTr="00B746EC">
        <w:tc>
          <w:tcPr>
            <w:tcW w:w="851" w:type="dxa"/>
          </w:tcPr>
          <w:p w:rsidR="00FB1CE6" w:rsidRPr="00FB1CE6" w:rsidRDefault="00FB1CE6" w:rsidP="002F3DDD">
            <w:pPr>
              <w:jc w:val="center"/>
              <w:rPr>
                <w:sz w:val="24"/>
                <w:szCs w:val="24"/>
              </w:rPr>
            </w:pPr>
            <w:r w:rsidRPr="00FB1CE6">
              <w:rPr>
                <w:sz w:val="24"/>
                <w:szCs w:val="24"/>
              </w:rPr>
              <w:lastRenderedPageBreak/>
              <w:t>6</w:t>
            </w:r>
          </w:p>
        </w:tc>
        <w:tc>
          <w:tcPr>
            <w:tcW w:w="3544" w:type="dxa"/>
          </w:tcPr>
          <w:p w:rsidR="00FB1CE6" w:rsidRDefault="00FB1CE6" w:rsidP="002F3DDD">
            <w:r w:rsidRPr="006A4569">
              <w:rPr>
                <w:sz w:val="24"/>
                <w:szCs w:val="24"/>
              </w:rPr>
              <w:t>Корпоративные сайты, интернет-представительства негосударственных учреждений</w:t>
            </w:r>
            <w:r>
              <w:rPr>
                <w:sz w:val="24"/>
                <w:szCs w:val="24"/>
              </w:rPr>
              <w:t xml:space="preserve"> </w:t>
            </w:r>
            <w:r w:rsidRPr="006A4569">
              <w:rPr>
                <w:sz w:val="24"/>
                <w:szCs w:val="24"/>
              </w:rPr>
              <w:t>(ресурсы данной категории, не имеющие отношения к образовательному процессу)</w:t>
            </w:r>
          </w:p>
        </w:tc>
        <w:tc>
          <w:tcPr>
            <w:tcW w:w="5919" w:type="dxa"/>
          </w:tcPr>
          <w:p w:rsidR="00FB1CE6" w:rsidRDefault="00FB1CE6" w:rsidP="002F3DDD">
            <w:r w:rsidRPr="006A4569">
              <w:rPr>
                <w:sz w:val="24"/>
                <w:szCs w:val="24"/>
              </w:rPr>
              <w:t>Содержащие информацию, не имеющую отношения к образовательному процессу, сайты коммерческих фирм, компаний, предприятий, организаций</w:t>
            </w:r>
          </w:p>
        </w:tc>
      </w:tr>
      <w:tr w:rsidR="00FB1CE6" w:rsidTr="00B746EC">
        <w:tc>
          <w:tcPr>
            <w:tcW w:w="851" w:type="dxa"/>
          </w:tcPr>
          <w:p w:rsidR="00FB1CE6" w:rsidRPr="00FB1CE6" w:rsidRDefault="00FB1CE6" w:rsidP="002F3DDD">
            <w:pPr>
              <w:jc w:val="center"/>
              <w:rPr>
                <w:sz w:val="24"/>
                <w:szCs w:val="24"/>
              </w:rPr>
            </w:pPr>
            <w:r w:rsidRPr="00FB1CE6">
              <w:rPr>
                <w:sz w:val="24"/>
                <w:szCs w:val="24"/>
              </w:rPr>
              <w:t>7</w:t>
            </w:r>
          </w:p>
        </w:tc>
        <w:tc>
          <w:tcPr>
            <w:tcW w:w="3544" w:type="dxa"/>
          </w:tcPr>
          <w:p w:rsidR="00FB1CE6" w:rsidRDefault="00FB1CE6" w:rsidP="002F3DDD">
            <w:r w:rsidRPr="006A4569">
              <w:rPr>
                <w:sz w:val="24"/>
                <w:szCs w:val="24"/>
              </w:rPr>
              <w:t xml:space="preserve">Личная и </w:t>
            </w:r>
            <w:proofErr w:type="spellStart"/>
            <w:r w:rsidRPr="006A4569">
              <w:rPr>
                <w:sz w:val="24"/>
                <w:szCs w:val="24"/>
              </w:rPr>
              <w:t>немодерируемая</w:t>
            </w:r>
            <w:proofErr w:type="spellEnd"/>
            <w:r w:rsidRPr="006A4569">
              <w:rPr>
                <w:sz w:val="24"/>
                <w:szCs w:val="24"/>
              </w:rPr>
              <w:t xml:space="preserve"> информация</w:t>
            </w:r>
          </w:p>
        </w:tc>
        <w:tc>
          <w:tcPr>
            <w:tcW w:w="5919" w:type="dxa"/>
          </w:tcPr>
          <w:p w:rsidR="00FB1CE6" w:rsidRPr="00FB1CE6" w:rsidRDefault="00FB1CE6" w:rsidP="002F3DDD">
            <w:pPr>
              <w:rPr>
                <w:sz w:val="24"/>
                <w:szCs w:val="24"/>
              </w:rPr>
            </w:pPr>
            <w:proofErr w:type="spellStart"/>
            <w:r w:rsidRPr="006A4569">
              <w:rPr>
                <w:sz w:val="24"/>
                <w:szCs w:val="24"/>
              </w:rPr>
              <w:t>Немодерируемые</w:t>
            </w:r>
            <w:proofErr w:type="spellEnd"/>
            <w:r w:rsidRPr="006A4569">
              <w:rPr>
                <w:sz w:val="24"/>
                <w:szCs w:val="24"/>
              </w:rPr>
              <w:t xml:space="preserve">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
        </w:tc>
      </w:tr>
      <w:tr w:rsidR="00FB1CE6" w:rsidTr="00B746EC">
        <w:tc>
          <w:tcPr>
            <w:tcW w:w="851" w:type="dxa"/>
          </w:tcPr>
          <w:p w:rsidR="00FB1CE6" w:rsidRPr="00FB1CE6" w:rsidRDefault="00FB1CE6" w:rsidP="002F3DDD">
            <w:pPr>
              <w:jc w:val="center"/>
              <w:rPr>
                <w:sz w:val="24"/>
                <w:szCs w:val="24"/>
              </w:rPr>
            </w:pPr>
            <w:r>
              <w:rPr>
                <w:sz w:val="24"/>
                <w:szCs w:val="24"/>
              </w:rPr>
              <w:t>8</w:t>
            </w:r>
          </w:p>
        </w:tc>
        <w:tc>
          <w:tcPr>
            <w:tcW w:w="3544" w:type="dxa"/>
          </w:tcPr>
          <w:p w:rsidR="00FB1CE6" w:rsidRPr="006A4569" w:rsidRDefault="00FB1CE6" w:rsidP="002F3DDD">
            <w:pPr>
              <w:rPr>
                <w:sz w:val="24"/>
                <w:szCs w:val="24"/>
              </w:rPr>
            </w:pPr>
            <w:r w:rsidRPr="006A4569">
              <w:rPr>
                <w:sz w:val="24"/>
                <w:szCs w:val="24"/>
              </w:rPr>
              <w:t>Отправка SMS с использованием</w:t>
            </w:r>
            <w:r>
              <w:rPr>
                <w:sz w:val="24"/>
                <w:szCs w:val="24"/>
              </w:rPr>
              <w:t xml:space="preserve"> </w:t>
            </w:r>
            <w:r w:rsidRPr="006A4569">
              <w:rPr>
                <w:sz w:val="24"/>
                <w:szCs w:val="24"/>
              </w:rPr>
              <w:t>интернет-ресурсов</w:t>
            </w:r>
          </w:p>
        </w:tc>
        <w:tc>
          <w:tcPr>
            <w:tcW w:w="5919" w:type="dxa"/>
          </w:tcPr>
          <w:p w:rsidR="00FB1CE6" w:rsidRPr="006A4569" w:rsidRDefault="00FB1CE6" w:rsidP="002F3DDD">
            <w:pPr>
              <w:rPr>
                <w:sz w:val="24"/>
                <w:szCs w:val="24"/>
              </w:rPr>
            </w:pPr>
            <w:r w:rsidRPr="006A4569">
              <w:rPr>
                <w:sz w:val="24"/>
                <w:szCs w:val="24"/>
              </w:rPr>
              <w:t>Сайты, предлагающие услуги по отправке SMS-сообщений</w:t>
            </w:r>
          </w:p>
        </w:tc>
      </w:tr>
      <w:tr w:rsidR="00FB1CE6" w:rsidTr="00B746EC">
        <w:tc>
          <w:tcPr>
            <w:tcW w:w="851" w:type="dxa"/>
          </w:tcPr>
          <w:p w:rsidR="00FB1CE6" w:rsidRDefault="00FB1CE6" w:rsidP="002F3DDD">
            <w:pPr>
              <w:jc w:val="center"/>
              <w:rPr>
                <w:sz w:val="24"/>
                <w:szCs w:val="24"/>
              </w:rPr>
            </w:pPr>
            <w:r>
              <w:rPr>
                <w:sz w:val="24"/>
                <w:szCs w:val="24"/>
              </w:rPr>
              <w:t>9</w:t>
            </w:r>
          </w:p>
        </w:tc>
        <w:tc>
          <w:tcPr>
            <w:tcW w:w="3544" w:type="dxa"/>
          </w:tcPr>
          <w:p w:rsidR="00FB1CE6" w:rsidRPr="006A4569" w:rsidRDefault="00FB1CE6" w:rsidP="002F3DDD">
            <w:pPr>
              <w:rPr>
                <w:sz w:val="24"/>
                <w:szCs w:val="24"/>
              </w:rPr>
            </w:pPr>
            <w:r w:rsidRPr="006A4569">
              <w:rPr>
                <w:sz w:val="24"/>
                <w:szCs w:val="24"/>
              </w:rPr>
              <w:t>Модерируемые доски объявлений</w:t>
            </w:r>
            <w:r>
              <w:rPr>
                <w:sz w:val="24"/>
                <w:szCs w:val="24"/>
              </w:rPr>
              <w:t xml:space="preserve"> </w:t>
            </w:r>
            <w:r w:rsidRPr="006A4569">
              <w:rPr>
                <w:sz w:val="24"/>
                <w:szCs w:val="24"/>
              </w:rPr>
              <w:t>(ресурсы данной категории, не имеющие отношения к образовательному процессу)</w:t>
            </w:r>
          </w:p>
        </w:tc>
        <w:tc>
          <w:tcPr>
            <w:tcW w:w="5919" w:type="dxa"/>
          </w:tcPr>
          <w:p w:rsidR="00FB1CE6" w:rsidRPr="006A4569" w:rsidRDefault="00FB1CE6" w:rsidP="002F3DDD">
            <w:pPr>
              <w:rPr>
                <w:sz w:val="24"/>
                <w:szCs w:val="24"/>
              </w:rPr>
            </w:pPr>
            <w:r w:rsidRPr="006A4569">
              <w:rPr>
                <w:sz w:val="24"/>
                <w:szCs w:val="24"/>
              </w:rPr>
              <w:t>Содержащие информацию, не имеющую отношения к образовательному процессу, модерируемые доски сообщений/объявлений, а также модерируемые чаты</w:t>
            </w:r>
          </w:p>
        </w:tc>
      </w:tr>
      <w:tr w:rsidR="00FB1CE6" w:rsidTr="00B746EC">
        <w:tc>
          <w:tcPr>
            <w:tcW w:w="851" w:type="dxa"/>
          </w:tcPr>
          <w:p w:rsidR="00FB1CE6" w:rsidRDefault="00FB1CE6" w:rsidP="002F3DDD">
            <w:pPr>
              <w:jc w:val="center"/>
              <w:rPr>
                <w:sz w:val="24"/>
                <w:szCs w:val="24"/>
              </w:rPr>
            </w:pPr>
            <w:r>
              <w:rPr>
                <w:sz w:val="24"/>
                <w:szCs w:val="24"/>
              </w:rPr>
              <w:t>10</w:t>
            </w:r>
          </w:p>
        </w:tc>
        <w:tc>
          <w:tcPr>
            <w:tcW w:w="3544" w:type="dxa"/>
          </w:tcPr>
          <w:p w:rsidR="00FB1CE6" w:rsidRPr="006A4569" w:rsidRDefault="00FB1CE6" w:rsidP="002F3DDD">
            <w:pPr>
              <w:rPr>
                <w:sz w:val="24"/>
                <w:szCs w:val="24"/>
              </w:rPr>
            </w:pPr>
            <w:r w:rsidRPr="006A4569">
              <w:rPr>
                <w:sz w:val="24"/>
                <w:szCs w:val="24"/>
              </w:rPr>
              <w:t>Нелегальная помощь школьникам и студентам</w:t>
            </w:r>
          </w:p>
        </w:tc>
        <w:tc>
          <w:tcPr>
            <w:tcW w:w="5919" w:type="dxa"/>
          </w:tcPr>
          <w:p w:rsidR="00FB1CE6" w:rsidRPr="006A4569" w:rsidRDefault="00FB1CE6" w:rsidP="002F3DDD">
            <w:pPr>
              <w:rPr>
                <w:sz w:val="24"/>
                <w:szCs w:val="24"/>
              </w:rPr>
            </w:pPr>
            <w:r w:rsidRPr="006A4569">
              <w:rPr>
                <w:sz w:val="24"/>
                <w:szCs w:val="24"/>
              </w:rPr>
              <w:t>Банки готовых рефератов, эссе, дипломных работ и пр.</w:t>
            </w:r>
          </w:p>
        </w:tc>
      </w:tr>
      <w:tr w:rsidR="00FB1CE6" w:rsidTr="00B746EC">
        <w:tc>
          <w:tcPr>
            <w:tcW w:w="851" w:type="dxa"/>
          </w:tcPr>
          <w:p w:rsidR="00FB1CE6" w:rsidRDefault="00FB1CE6" w:rsidP="002F3DDD">
            <w:pPr>
              <w:jc w:val="center"/>
              <w:rPr>
                <w:sz w:val="24"/>
                <w:szCs w:val="24"/>
              </w:rPr>
            </w:pPr>
            <w:r>
              <w:rPr>
                <w:sz w:val="24"/>
                <w:szCs w:val="24"/>
              </w:rPr>
              <w:t>11</w:t>
            </w:r>
          </w:p>
        </w:tc>
        <w:tc>
          <w:tcPr>
            <w:tcW w:w="3544" w:type="dxa"/>
          </w:tcPr>
          <w:p w:rsidR="00FB1CE6" w:rsidRPr="006A4569" w:rsidRDefault="00FB1CE6" w:rsidP="002F3DDD">
            <w:pPr>
              <w:rPr>
                <w:sz w:val="24"/>
                <w:szCs w:val="24"/>
              </w:rPr>
            </w:pPr>
            <w:r w:rsidRPr="006A4569">
              <w:rPr>
                <w:sz w:val="24"/>
                <w:szCs w:val="24"/>
              </w:rPr>
              <w:t>Обеспечение анонимности пользователя, обход контентных фильтров</w:t>
            </w:r>
          </w:p>
        </w:tc>
        <w:tc>
          <w:tcPr>
            <w:tcW w:w="5919" w:type="dxa"/>
          </w:tcPr>
          <w:p w:rsidR="00FB1CE6" w:rsidRPr="006A4569" w:rsidRDefault="00FB1CE6" w:rsidP="002F3DDD">
            <w:pPr>
              <w:rPr>
                <w:sz w:val="24"/>
                <w:szCs w:val="24"/>
              </w:rPr>
            </w:pPr>
            <w:r w:rsidRPr="006A4569">
              <w:rPr>
                <w:sz w:val="24"/>
                <w:szCs w:val="24"/>
              </w:rPr>
              <w:t xml:space="preserve">Сайты, предлагающие инструкции по обходу прокси и доступу к запрещенным страницам; </w:t>
            </w:r>
            <w:r w:rsidRPr="006A4569">
              <w:rPr>
                <w:sz w:val="24"/>
                <w:szCs w:val="24"/>
                <w:lang w:val="en-US"/>
              </w:rPr>
              <w:t>Peer</w:t>
            </w:r>
            <w:r w:rsidRPr="006A4569">
              <w:rPr>
                <w:sz w:val="24"/>
                <w:szCs w:val="24"/>
              </w:rPr>
              <w:t>-</w:t>
            </w:r>
            <w:r w:rsidRPr="006A4569">
              <w:rPr>
                <w:sz w:val="24"/>
                <w:szCs w:val="24"/>
                <w:lang w:val="en-US"/>
              </w:rPr>
              <w:t>to</w:t>
            </w:r>
            <w:r w:rsidRPr="006A4569">
              <w:rPr>
                <w:sz w:val="24"/>
                <w:szCs w:val="24"/>
              </w:rPr>
              <w:t>-</w:t>
            </w:r>
            <w:r w:rsidRPr="006A4569">
              <w:rPr>
                <w:sz w:val="24"/>
                <w:szCs w:val="24"/>
                <w:lang w:val="en-US"/>
              </w:rPr>
              <w:t>Peer</w:t>
            </w:r>
            <w:r w:rsidRPr="006A4569">
              <w:rPr>
                <w:sz w:val="24"/>
                <w:szCs w:val="24"/>
              </w:rPr>
              <w:t xml:space="preserve"> программы, сервисы бесплатных прокси-серверов, сервисы, дающие пользователю анонимность</w:t>
            </w:r>
          </w:p>
        </w:tc>
      </w:tr>
      <w:tr w:rsidR="00FB1CE6" w:rsidTr="00B746EC">
        <w:tc>
          <w:tcPr>
            <w:tcW w:w="851" w:type="dxa"/>
          </w:tcPr>
          <w:p w:rsidR="00FB1CE6" w:rsidRDefault="00FB1CE6" w:rsidP="002F3DDD">
            <w:pPr>
              <w:jc w:val="center"/>
              <w:rPr>
                <w:sz w:val="24"/>
                <w:szCs w:val="24"/>
              </w:rPr>
            </w:pPr>
            <w:r>
              <w:rPr>
                <w:sz w:val="24"/>
                <w:szCs w:val="24"/>
              </w:rPr>
              <w:t>12</w:t>
            </w:r>
          </w:p>
        </w:tc>
        <w:tc>
          <w:tcPr>
            <w:tcW w:w="3544" w:type="dxa"/>
          </w:tcPr>
          <w:p w:rsidR="00FB1CE6" w:rsidRPr="006A4569" w:rsidRDefault="00FB1CE6" w:rsidP="002F3DDD">
            <w:pPr>
              <w:rPr>
                <w:sz w:val="24"/>
                <w:szCs w:val="24"/>
              </w:rPr>
            </w:pPr>
            <w:r w:rsidRPr="006A4569">
              <w:rPr>
                <w:sz w:val="24"/>
                <w:szCs w:val="24"/>
              </w:rPr>
              <w:t>Поиск работы, резюме, вакансии</w:t>
            </w:r>
            <w:r>
              <w:rPr>
                <w:sz w:val="24"/>
                <w:szCs w:val="24"/>
              </w:rPr>
              <w:t xml:space="preserve"> </w:t>
            </w:r>
            <w:r w:rsidRPr="006A4569">
              <w:rPr>
                <w:sz w:val="24"/>
                <w:szCs w:val="24"/>
              </w:rPr>
              <w:t>(ресурсы данной категории, не имеющие отношения к образовательному процессу)</w:t>
            </w:r>
          </w:p>
        </w:tc>
        <w:tc>
          <w:tcPr>
            <w:tcW w:w="5919" w:type="dxa"/>
          </w:tcPr>
          <w:p w:rsidR="00FB1CE6" w:rsidRPr="006A4569" w:rsidRDefault="00FB1CE6" w:rsidP="002F3DDD">
            <w:pPr>
              <w:rPr>
                <w:sz w:val="24"/>
                <w:szCs w:val="24"/>
              </w:rPr>
            </w:pPr>
            <w:r w:rsidRPr="006A4569">
              <w:rPr>
                <w:sz w:val="24"/>
                <w:szCs w:val="24"/>
              </w:rPr>
              <w:t>Содержащие информацию, не имеющую отношения к образовательному процессу, интернет-представительства кадровых агентств, банки вакансий и резюме</w:t>
            </w:r>
          </w:p>
        </w:tc>
      </w:tr>
      <w:tr w:rsidR="00FB1CE6" w:rsidTr="00B746EC">
        <w:tc>
          <w:tcPr>
            <w:tcW w:w="851" w:type="dxa"/>
          </w:tcPr>
          <w:p w:rsidR="00FB1CE6" w:rsidRDefault="00FB1CE6" w:rsidP="002F3DDD">
            <w:pPr>
              <w:jc w:val="center"/>
              <w:rPr>
                <w:sz w:val="24"/>
                <w:szCs w:val="24"/>
              </w:rPr>
            </w:pPr>
            <w:r>
              <w:rPr>
                <w:sz w:val="24"/>
                <w:szCs w:val="24"/>
              </w:rPr>
              <w:t>13</w:t>
            </w:r>
          </w:p>
        </w:tc>
        <w:tc>
          <w:tcPr>
            <w:tcW w:w="3544" w:type="dxa"/>
          </w:tcPr>
          <w:p w:rsidR="00FB1CE6" w:rsidRPr="006A4569" w:rsidRDefault="00FB1CE6" w:rsidP="002F3DDD">
            <w:pPr>
              <w:rPr>
                <w:sz w:val="24"/>
                <w:szCs w:val="24"/>
              </w:rPr>
            </w:pPr>
            <w:r w:rsidRPr="006A4569">
              <w:rPr>
                <w:sz w:val="24"/>
                <w:szCs w:val="24"/>
              </w:rPr>
              <w:t>Поисковые системы</w:t>
            </w:r>
            <w:r>
              <w:rPr>
                <w:sz w:val="24"/>
                <w:szCs w:val="24"/>
              </w:rPr>
              <w:t xml:space="preserve"> </w:t>
            </w:r>
            <w:r w:rsidRPr="006A4569">
              <w:rPr>
                <w:sz w:val="24"/>
                <w:szCs w:val="24"/>
              </w:rPr>
              <w:t>(ресурсы данной категории, не имеющие отношения к образовательному процессу)</w:t>
            </w:r>
          </w:p>
        </w:tc>
        <w:tc>
          <w:tcPr>
            <w:tcW w:w="5919" w:type="dxa"/>
          </w:tcPr>
          <w:p w:rsidR="00FB1CE6" w:rsidRPr="006A4569" w:rsidRDefault="00FB1CE6" w:rsidP="002F3DDD">
            <w:pPr>
              <w:rPr>
                <w:sz w:val="24"/>
                <w:szCs w:val="24"/>
              </w:rPr>
            </w:pPr>
            <w:r w:rsidRPr="006A4569">
              <w:rPr>
                <w:sz w:val="24"/>
                <w:szCs w:val="24"/>
              </w:rPr>
              <w:t>Содержащие информацию, не имеющую отношения к образовательному процессу, интернет-каталоги, системы поиска и навигации в Интернете</w:t>
            </w:r>
          </w:p>
        </w:tc>
      </w:tr>
      <w:tr w:rsidR="00FB1CE6" w:rsidTr="00B746EC">
        <w:tc>
          <w:tcPr>
            <w:tcW w:w="851" w:type="dxa"/>
          </w:tcPr>
          <w:p w:rsidR="00FB1CE6" w:rsidRDefault="00FB1CE6" w:rsidP="002F3DDD">
            <w:pPr>
              <w:jc w:val="center"/>
              <w:rPr>
                <w:sz w:val="24"/>
                <w:szCs w:val="24"/>
              </w:rPr>
            </w:pPr>
            <w:r>
              <w:rPr>
                <w:sz w:val="24"/>
                <w:szCs w:val="24"/>
              </w:rPr>
              <w:t>14</w:t>
            </w:r>
          </w:p>
        </w:tc>
        <w:tc>
          <w:tcPr>
            <w:tcW w:w="3544" w:type="dxa"/>
          </w:tcPr>
          <w:p w:rsidR="00FB1CE6" w:rsidRPr="006A4569" w:rsidRDefault="00FB1CE6" w:rsidP="002F3DDD">
            <w:pPr>
              <w:rPr>
                <w:sz w:val="24"/>
                <w:szCs w:val="24"/>
              </w:rPr>
            </w:pPr>
            <w:r w:rsidRPr="006A4569">
              <w:rPr>
                <w:sz w:val="24"/>
                <w:szCs w:val="24"/>
              </w:rPr>
              <w:t>Религии и атеизм</w:t>
            </w:r>
            <w:r>
              <w:rPr>
                <w:sz w:val="24"/>
                <w:szCs w:val="24"/>
              </w:rPr>
              <w:t xml:space="preserve"> </w:t>
            </w:r>
            <w:r w:rsidRPr="006A4569">
              <w:rPr>
                <w:sz w:val="24"/>
                <w:szCs w:val="24"/>
              </w:rPr>
              <w:t>(ресурсы данной категории, не имеющие отношения к образовательному процессу)</w:t>
            </w:r>
          </w:p>
        </w:tc>
        <w:tc>
          <w:tcPr>
            <w:tcW w:w="5919" w:type="dxa"/>
          </w:tcPr>
          <w:p w:rsidR="00FB1CE6" w:rsidRPr="006A4569" w:rsidRDefault="00FB1CE6" w:rsidP="002F3DDD">
            <w:pPr>
              <w:rPr>
                <w:sz w:val="24"/>
                <w:szCs w:val="24"/>
              </w:rPr>
            </w:pPr>
            <w:r w:rsidRPr="006A4569">
              <w:rPr>
                <w:sz w:val="24"/>
                <w:szCs w:val="24"/>
              </w:rPr>
              <w:t>Сайты, содержащие не имеющую отношения к образовательному процессу информацию религиозной и антирелигиозной направленности.</w:t>
            </w:r>
          </w:p>
        </w:tc>
      </w:tr>
      <w:tr w:rsidR="00FB1CE6" w:rsidTr="00B746EC">
        <w:tc>
          <w:tcPr>
            <w:tcW w:w="851" w:type="dxa"/>
          </w:tcPr>
          <w:p w:rsidR="00FB1CE6" w:rsidRDefault="00FB1CE6" w:rsidP="002F3DDD">
            <w:pPr>
              <w:jc w:val="center"/>
              <w:rPr>
                <w:sz w:val="24"/>
                <w:szCs w:val="24"/>
              </w:rPr>
            </w:pPr>
            <w:r>
              <w:rPr>
                <w:sz w:val="24"/>
                <w:szCs w:val="24"/>
              </w:rPr>
              <w:t>15</w:t>
            </w:r>
          </w:p>
        </w:tc>
        <w:tc>
          <w:tcPr>
            <w:tcW w:w="3544" w:type="dxa"/>
          </w:tcPr>
          <w:p w:rsidR="00FB1CE6" w:rsidRPr="006A4569" w:rsidRDefault="00FB1CE6" w:rsidP="002F3DDD">
            <w:pPr>
              <w:rPr>
                <w:sz w:val="24"/>
                <w:szCs w:val="24"/>
              </w:rPr>
            </w:pPr>
            <w:r w:rsidRPr="006A4569">
              <w:rPr>
                <w:sz w:val="24"/>
                <w:szCs w:val="24"/>
              </w:rPr>
              <w:t>Системы поиска изображений</w:t>
            </w:r>
          </w:p>
        </w:tc>
        <w:tc>
          <w:tcPr>
            <w:tcW w:w="5919" w:type="dxa"/>
          </w:tcPr>
          <w:p w:rsidR="00FB1CE6" w:rsidRPr="006A4569" w:rsidRDefault="00FB1CE6" w:rsidP="002F3DDD">
            <w:pPr>
              <w:rPr>
                <w:sz w:val="24"/>
                <w:szCs w:val="24"/>
              </w:rPr>
            </w:pPr>
            <w:r w:rsidRPr="006A4569">
              <w:rPr>
                <w:sz w:val="24"/>
                <w:szCs w:val="24"/>
              </w:rPr>
              <w:t>Системы для поиска изображений в Интернете по ключевому слову или словосочетанию</w:t>
            </w:r>
          </w:p>
        </w:tc>
      </w:tr>
      <w:tr w:rsidR="00FB1CE6" w:rsidTr="00B746EC">
        <w:tc>
          <w:tcPr>
            <w:tcW w:w="851" w:type="dxa"/>
          </w:tcPr>
          <w:p w:rsidR="00FB1CE6" w:rsidRDefault="00FB1CE6" w:rsidP="002F3DDD">
            <w:pPr>
              <w:jc w:val="center"/>
              <w:rPr>
                <w:sz w:val="24"/>
                <w:szCs w:val="24"/>
              </w:rPr>
            </w:pPr>
            <w:r>
              <w:rPr>
                <w:sz w:val="24"/>
                <w:szCs w:val="24"/>
              </w:rPr>
              <w:t>16</w:t>
            </w:r>
          </w:p>
        </w:tc>
        <w:tc>
          <w:tcPr>
            <w:tcW w:w="3544" w:type="dxa"/>
          </w:tcPr>
          <w:p w:rsidR="00FB1CE6" w:rsidRPr="006A4569" w:rsidRDefault="00FB1CE6" w:rsidP="002F3DDD">
            <w:pPr>
              <w:rPr>
                <w:sz w:val="24"/>
                <w:szCs w:val="24"/>
              </w:rPr>
            </w:pPr>
            <w:r w:rsidRPr="006A4569">
              <w:rPr>
                <w:sz w:val="24"/>
                <w:szCs w:val="24"/>
              </w:rPr>
              <w:t>СМИ</w:t>
            </w:r>
            <w:r>
              <w:rPr>
                <w:sz w:val="24"/>
                <w:szCs w:val="24"/>
              </w:rPr>
              <w:t xml:space="preserve"> </w:t>
            </w:r>
            <w:r w:rsidRPr="006A4569">
              <w:rPr>
                <w:sz w:val="24"/>
                <w:szCs w:val="24"/>
              </w:rPr>
              <w:t>(ресурсы данной категории, не имеющие отношения к образовательному процессу)</w:t>
            </w:r>
          </w:p>
        </w:tc>
        <w:tc>
          <w:tcPr>
            <w:tcW w:w="5919" w:type="dxa"/>
          </w:tcPr>
          <w:p w:rsidR="00FB1CE6" w:rsidRPr="006A4569" w:rsidRDefault="00FB1CE6" w:rsidP="002F3DDD">
            <w:pPr>
              <w:rPr>
                <w:sz w:val="24"/>
                <w:szCs w:val="24"/>
              </w:rPr>
            </w:pPr>
            <w:r w:rsidRPr="006A4569">
              <w:rPr>
                <w:sz w:val="24"/>
                <w:szCs w:val="24"/>
              </w:rPr>
              <w:t>СМИ, содержащие новостные ресурсы и сайты СМИ (радио, телевидения, печати), не имеющие отношения к образовательному процессу.</w:t>
            </w:r>
          </w:p>
        </w:tc>
      </w:tr>
      <w:tr w:rsidR="00FB1CE6" w:rsidTr="00B746EC">
        <w:tc>
          <w:tcPr>
            <w:tcW w:w="851" w:type="dxa"/>
          </w:tcPr>
          <w:p w:rsidR="00FB1CE6" w:rsidRDefault="00FB1CE6" w:rsidP="002F3DDD">
            <w:pPr>
              <w:jc w:val="center"/>
              <w:rPr>
                <w:sz w:val="24"/>
                <w:szCs w:val="24"/>
              </w:rPr>
            </w:pPr>
            <w:r>
              <w:rPr>
                <w:sz w:val="24"/>
                <w:szCs w:val="24"/>
              </w:rPr>
              <w:t>17</w:t>
            </w:r>
          </w:p>
        </w:tc>
        <w:tc>
          <w:tcPr>
            <w:tcW w:w="3544" w:type="dxa"/>
          </w:tcPr>
          <w:p w:rsidR="00FB1CE6" w:rsidRPr="006A4569" w:rsidRDefault="00FB1CE6" w:rsidP="002F3DDD">
            <w:pPr>
              <w:rPr>
                <w:sz w:val="24"/>
                <w:szCs w:val="24"/>
              </w:rPr>
            </w:pPr>
            <w:r w:rsidRPr="006A4569">
              <w:rPr>
                <w:sz w:val="24"/>
                <w:szCs w:val="24"/>
              </w:rPr>
              <w:t>Чаты</w:t>
            </w:r>
            <w:r>
              <w:rPr>
                <w:sz w:val="24"/>
                <w:szCs w:val="24"/>
              </w:rPr>
              <w:t xml:space="preserve"> </w:t>
            </w:r>
            <w:r w:rsidRPr="006A4569">
              <w:rPr>
                <w:sz w:val="24"/>
                <w:szCs w:val="24"/>
              </w:rPr>
              <w:t>(ресурсы данной категории, не имеющие отношения к образовательному процессу)</w:t>
            </w:r>
          </w:p>
        </w:tc>
        <w:tc>
          <w:tcPr>
            <w:tcW w:w="5919" w:type="dxa"/>
          </w:tcPr>
          <w:p w:rsidR="00FB1CE6" w:rsidRPr="006A4569" w:rsidRDefault="00FB1CE6" w:rsidP="002F3DDD">
            <w:pPr>
              <w:rPr>
                <w:sz w:val="24"/>
                <w:szCs w:val="24"/>
              </w:rPr>
            </w:pPr>
            <w:r w:rsidRPr="006A4569">
              <w:rPr>
                <w:sz w:val="24"/>
                <w:szCs w:val="24"/>
              </w:rPr>
              <w:t>Не имеющие отношения к образовательному процессу сайты для анонимного общения в режиме он</w:t>
            </w:r>
            <w:r>
              <w:rPr>
                <w:sz w:val="24"/>
                <w:szCs w:val="24"/>
              </w:rPr>
              <w:t>-</w:t>
            </w:r>
            <w:r w:rsidRPr="006A4569">
              <w:rPr>
                <w:sz w:val="24"/>
                <w:szCs w:val="24"/>
              </w:rPr>
              <w:t>лайн.</w:t>
            </w:r>
          </w:p>
        </w:tc>
      </w:tr>
    </w:tbl>
    <w:p w:rsidR="00FB1CE6" w:rsidRDefault="00FB1CE6" w:rsidP="00FB1CE6"/>
    <w:p w:rsidR="00FB1CE6" w:rsidRDefault="00FB1CE6" w:rsidP="00FB1CE6"/>
    <w:p w:rsidR="00FB1CE6" w:rsidRDefault="00FB1CE6" w:rsidP="00FB1CE6"/>
    <w:p w:rsidR="00FB1CE6" w:rsidRDefault="00FB1CE6"/>
    <w:sectPr w:rsidR="00FB1CE6" w:rsidSect="00883F8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97D" w:rsidRDefault="0051097D" w:rsidP="00883F86">
      <w:r>
        <w:separator/>
      </w:r>
    </w:p>
  </w:endnote>
  <w:endnote w:type="continuationSeparator" w:id="0">
    <w:p w:rsidR="0051097D" w:rsidRDefault="0051097D" w:rsidP="0088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97D" w:rsidRDefault="0051097D" w:rsidP="00883F86">
      <w:r>
        <w:separator/>
      </w:r>
    </w:p>
  </w:footnote>
  <w:footnote w:type="continuationSeparator" w:id="0">
    <w:p w:rsidR="0051097D" w:rsidRDefault="0051097D" w:rsidP="00883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F86" w:rsidRDefault="00883F86">
    <w:pPr>
      <w:pStyle w:val="a4"/>
      <w:jc w:val="center"/>
    </w:pPr>
  </w:p>
  <w:p w:rsidR="00883F86" w:rsidRDefault="00883F8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C2B24"/>
    <w:multiLevelType w:val="hybridMultilevel"/>
    <w:tmpl w:val="8E1097AE"/>
    <w:lvl w:ilvl="0" w:tplc="26084E3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1CE6"/>
    <w:rsid w:val="001379B6"/>
    <w:rsid w:val="001B736D"/>
    <w:rsid w:val="00327362"/>
    <w:rsid w:val="0033746D"/>
    <w:rsid w:val="0051097D"/>
    <w:rsid w:val="0053644D"/>
    <w:rsid w:val="00540CB4"/>
    <w:rsid w:val="006E0336"/>
    <w:rsid w:val="007B7D55"/>
    <w:rsid w:val="007E4915"/>
    <w:rsid w:val="00883F86"/>
    <w:rsid w:val="009C201B"/>
    <w:rsid w:val="00A8034F"/>
    <w:rsid w:val="00B23EAD"/>
    <w:rsid w:val="00B746EC"/>
    <w:rsid w:val="00BC0F92"/>
    <w:rsid w:val="00F67E4E"/>
    <w:rsid w:val="00F855E6"/>
    <w:rsid w:val="00FB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BA26"/>
  <w15:docId w15:val="{24F1C38F-103D-4262-A158-84019D34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1CE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B1C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3F86"/>
    <w:pPr>
      <w:tabs>
        <w:tab w:val="center" w:pos="4677"/>
        <w:tab w:val="right" w:pos="9355"/>
      </w:tabs>
    </w:pPr>
  </w:style>
  <w:style w:type="character" w:customStyle="1" w:styleId="a5">
    <w:name w:val="Верхний колонтитул Знак"/>
    <w:basedOn w:val="a0"/>
    <w:link w:val="a4"/>
    <w:uiPriority w:val="99"/>
    <w:rsid w:val="00883F8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883F86"/>
    <w:pPr>
      <w:tabs>
        <w:tab w:val="center" w:pos="4677"/>
        <w:tab w:val="right" w:pos="9355"/>
      </w:tabs>
    </w:pPr>
  </w:style>
  <w:style w:type="character" w:customStyle="1" w:styleId="a7">
    <w:name w:val="Нижний колонтитул Знак"/>
    <w:basedOn w:val="a0"/>
    <w:link w:val="a6"/>
    <w:uiPriority w:val="99"/>
    <w:rsid w:val="00883F8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A8034F"/>
    <w:rPr>
      <w:rFonts w:ascii="Tahoma" w:hAnsi="Tahoma" w:cs="Tahoma"/>
      <w:sz w:val="16"/>
      <w:szCs w:val="16"/>
    </w:rPr>
  </w:style>
  <w:style w:type="character" w:customStyle="1" w:styleId="a9">
    <w:name w:val="Текст выноски Знак"/>
    <w:basedOn w:val="a0"/>
    <w:link w:val="a8"/>
    <w:uiPriority w:val="99"/>
    <w:semiHidden/>
    <w:rsid w:val="00A8034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1898</Words>
  <Characters>10820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Лениза кабинет 303</dc:creator>
  <cp:lastModifiedBy>555</cp:lastModifiedBy>
  <cp:revision>8</cp:revision>
  <cp:lastPrinted>2019-05-30T11:51:00Z</cp:lastPrinted>
  <dcterms:created xsi:type="dcterms:W3CDTF">2019-05-30T11:50:00Z</dcterms:created>
  <dcterms:modified xsi:type="dcterms:W3CDTF">2019-11-14T14:22:00Z</dcterms:modified>
</cp:coreProperties>
</file>