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639" w:rsidRPr="004369A1" w:rsidRDefault="00761639" w:rsidP="00761639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761639" w:rsidRPr="004369A1" w:rsidRDefault="00761639" w:rsidP="00761639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761639" w:rsidRPr="004369A1" w:rsidRDefault="00761639" w:rsidP="00761639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761639" w:rsidRPr="004369A1" w:rsidRDefault="00761639" w:rsidP="00761639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761639" w:rsidRPr="004369A1" w:rsidRDefault="00761639" w:rsidP="00761639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761639" w:rsidRPr="004369A1" w:rsidTr="00B14784">
        <w:tc>
          <w:tcPr>
            <w:tcW w:w="3686" w:type="dxa"/>
            <w:shd w:val="clear" w:color="auto" w:fill="auto"/>
          </w:tcPr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761639" w:rsidRPr="004369A1" w:rsidRDefault="00761639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6A63DD" w:rsidRDefault="006A63DD" w:rsidP="006A63DD">
      <w:pPr>
        <w:tabs>
          <w:tab w:val="right" w:pos="9355"/>
        </w:tabs>
        <w:jc w:val="right"/>
      </w:pPr>
    </w:p>
    <w:p w:rsidR="006A63DD" w:rsidRDefault="006A63DD" w:rsidP="006A63DD">
      <w:pPr>
        <w:tabs>
          <w:tab w:val="right" w:pos="9355"/>
        </w:tabs>
        <w:jc w:val="right"/>
      </w:pPr>
    </w:p>
    <w:p w:rsidR="006A63DD" w:rsidRDefault="006A63DD" w:rsidP="006A63DD">
      <w:pPr>
        <w:tabs>
          <w:tab w:val="right" w:pos="9355"/>
        </w:tabs>
        <w:jc w:val="right"/>
      </w:pPr>
    </w:p>
    <w:p w:rsidR="006A63DD" w:rsidRDefault="006A63DD" w:rsidP="006A63DD">
      <w:pPr>
        <w:tabs>
          <w:tab w:val="right" w:pos="9355"/>
        </w:tabs>
        <w:jc w:val="right"/>
      </w:pPr>
    </w:p>
    <w:p w:rsidR="006A63DD" w:rsidRDefault="006A63DD" w:rsidP="006A63DD">
      <w:pPr>
        <w:tabs>
          <w:tab w:val="right" w:pos="9355"/>
        </w:tabs>
        <w:jc w:val="right"/>
      </w:pPr>
    </w:p>
    <w:p w:rsidR="006A63DD" w:rsidRDefault="006A63DD" w:rsidP="006A63DD">
      <w:pPr>
        <w:tabs>
          <w:tab w:val="right" w:pos="9355"/>
        </w:tabs>
        <w:jc w:val="right"/>
      </w:pPr>
    </w:p>
    <w:p w:rsidR="006A63DD" w:rsidRPr="006A63DD" w:rsidRDefault="006A63DD" w:rsidP="006A63DD">
      <w:pPr>
        <w:tabs>
          <w:tab w:val="right" w:pos="9355"/>
        </w:tabs>
        <w:jc w:val="right"/>
        <w:rPr>
          <w:b/>
          <w:sz w:val="32"/>
          <w:szCs w:val="32"/>
        </w:rPr>
      </w:pPr>
    </w:p>
    <w:p w:rsidR="006A63DD" w:rsidRPr="006A63DD" w:rsidRDefault="006A63DD" w:rsidP="006A63DD">
      <w:pPr>
        <w:tabs>
          <w:tab w:val="right" w:pos="9355"/>
        </w:tabs>
        <w:jc w:val="center"/>
        <w:rPr>
          <w:b/>
          <w:sz w:val="32"/>
          <w:szCs w:val="32"/>
        </w:rPr>
      </w:pPr>
      <w:r w:rsidRPr="006A63DD">
        <w:rPr>
          <w:rFonts w:ascii="Arial" w:hAnsi="Arial" w:cs="Arial"/>
          <w:b/>
          <w:color w:val="404040"/>
          <w:sz w:val="32"/>
          <w:szCs w:val="32"/>
          <w:shd w:val="clear" w:color="auto" w:fill="FFFFFF"/>
        </w:rPr>
        <w:t>Инструкция по организации парольной защиты</w:t>
      </w:r>
    </w:p>
    <w:p w:rsidR="006A63DD" w:rsidRPr="006A63DD" w:rsidRDefault="006A63DD" w:rsidP="006A63DD">
      <w:pPr>
        <w:tabs>
          <w:tab w:val="right" w:pos="9355"/>
        </w:tabs>
        <w:jc w:val="center"/>
        <w:rPr>
          <w:sz w:val="32"/>
          <w:szCs w:val="32"/>
        </w:rPr>
      </w:pPr>
      <w:r w:rsidRPr="006A63DD">
        <w:rPr>
          <w:sz w:val="32"/>
          <w:szCs w:val="32"/>
        </w:rPr>
        <w:t>№</w:t>
      </w:r>
      <w:r w:rsidR="00761639">
        <w:rPr>
          <w:sz w:val="32"/>
          <w:szCs w:val="32"/>
        </w:rPr>
        <w:t>91</w:t>
      </w:r>
      <w:bookmarkStart w:id="1" w:name="_GoBack"/>
      <w:bookmarkEnd w:id="1"/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6A63DD" w:rsidRDefault="006A63DD" w:rsidP="006A63DD">
      <w:pPr>
        <w:tabs>
          <w:tab w:val="right" w:pos="9355"/>
        </w:tabs>
      </w:pPr>
    </w:p>
    <w:p w:rsidR="00B56022" w:rsidRDefault="006A63DD" w:rsidP="006A63DD">
      <w:pPr>
        <w:tabs>
          <w:tab w:val="right" w:pos="9355"/>
        </w:tabs>
      </w:pPr>
      <w:r>
        <w:tab/>
      </w:r>
    </w:p>
    <w:p w:rsidR="00B56022" w:rsidRDefault="00B56022" w:rsidP="00B56022">
      <w:pPr>
        <w:numPr>
          <w:ilvl w:val="0"/>
          <w:numId w:val="4"/>
        </w:numPr>
        <w:spacing w:line="240" w:lineRule="auto"/>
        <w:ind w:left="1066" w:hanging="35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B56022" w:rsidRPr="00C47D50" w:rsidRDefault="00B56022" w:rsidP="00B56022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022" w:rsidRPr="00C47D50" w:rsidRDefault="00B56022" w:rsidP="00B560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Настоящая инструкция устанавливает основные правила введения парольной защиты информационной системы персональных данных </w:t>
      </w:r>
      <w:r w:rsidR="006A63DD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«Хуцеевская СОШ» 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Учреждение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). Инструкция регламентирует организационно-техническое обеспечение генерации, смены и прекращения действия паролей </w:t>
      </w:r>
      <w:r w:rsidR="006A63DD" w:rsidRPr="00C47D50">
        <w:rPr>
          <w:rFonts w:ascii="Times New Roman" w:eastAsia="Times New Roman" w:hAnsi="Times New Roman"/>
          <w:sz w:val="24"/>
          <w:szCs w:val="24"/>
          <w:lang w:eastAsia="ru-RU"/>
        </w:rPr>
        <w:t>в информационную систему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персональных данных, а также контроль за действиями пользователей системы при работе с паролями. Настоящая инструкция оперирует  следующими основными понятиями:</w:t>
      </w:r>
    </w:p>
    <w:p w:rsidR="00B56022" w:rsidRPr="00C47D50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Идентификация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присвоение субъектам и объектам доступа идентификатора и (или) сравнение предъявляемого идентификатора с перечнем присвоенных идентификаторов.</w:t>
      </w:r>
    </w:p>
    <w:p w:rsidR="00B56022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ИСПДн</w:t>
      </w:r>
      <w:proofErr w:type="spellEnd"/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информационная система персональных данных.</w:t>
      </w:r>
    </w:p>
    <w:p w:rsidR="00B56022" w:rsidRPr="00C47D50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Компрометация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- факт доступа постороннего лица к защищаемой информации, а также подозрение на него.</w:t>
      </w:r>
    </w:p>
    <w:p w:rsidR="00B56022" w:rsidRPr="00C47D50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Объект доступа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- единица информационного ресурса автоматизированной системы, доступ к которой регламентируется правилами разграничения доступа.</w:t>
      </w:r>
    </w:p>
    <w:p w:rsidR="00B56022" w:rsidRPr="00C47D50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Пароль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– уникальный признак субъекта доступа, который является его (субъекта) секретом.</w:t>
      </w:r>
    </w:p>
    <w:p w:rsidR="00B56022" w:rsidRPr="00C47D50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 доступа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- совокупность правил, регламентирующих права доступа субъектов доступа к объектам доступа.</w:t>
      </w:r>
    </w:p>
    <w:p w:rsidR="00B56022" w:rsidRPr="00C47D50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Субъект доступа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- лицо или процесс, действия которого регламентируются правилами разграничения доступа.</w:t>
      </w:r>
    </w:p>
    <w:p w:rsidR="00B56022" w:rsidRPr="00C47D50" w:rsidRDefault="00B56022" w:rsidP="00B56022">
      <w:pPr>
        <w:numPr>
          <w:ilvl w:val="0"/>
          <w:numId w:val="1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Несанкционированный доступ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- доступ к информации, нарушающий правила разграничения доступа с использованием штатных средств, предоставляемых средствами вычислительной техники или АС.</w:t>
      </w:r>
    </w:p>
    <w:p w:rsidR="00B56022" w:rsidRPr="00C47D50" w:rsidRDefault="00B56022" w:rsidP="00B56022">
      <w:pPr>
        <w:spacing w:line="240" w:lineRule="auto"/>
        <w:ind w:left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022" w:rsidRDefault="00B56022" w:rsidP="00B56022">
      <w:pPr>
        <w:numPr>
          <w:ilvl w:val="0"/>
          <w:numId w:val="4"/>
        </w:numPr>
        <w:spacing w:line="240" w:lineRule="auto"/>
        <w:ind w:left="1066" w:hanging="35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  генерации паролей</w:t>
      </w:r>
    </w:p>
    <w:p w:rsidR="00B56022" w:rsidRPr="00C47D50" w:rsidRDefault="00B56022" w:rsidP="00B56022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Персональные пароли должны генерироваться специальными программными средствами административной службы.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Длина пароля должна быть не менее 8 символов.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В составе пароля должны присутствовать буквы в верхнем и нижнем регистрах, цифры и специальные символы.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Пароль </w:t>
      </w:r>
      <w:r w:rsidRPr="009B6E1B">
        <w:rPr>
          <w:rFonts w:ascii="Times New Roman" w:eastAsia="Times New Roman" w:hAnsi="Times New Roman"/>
          <w:sz w:val="24"/>
          <w:szCs w:val="24"/>
          <w:lang w:eastAsia="ru-RU"/>
        </w:rPr>
        <w:t>не должен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включать в себя:</w:t>
      </w:r>
    </w:p>
    <w:p w:rsidR="00B56022" w:rsidRPr="00C47D50" w:rsidRDefault="00B56022" w:rsidP="00B56022">
      <w:pPr>
        <w:numPr>
          <w:ilvl w:val="0"/>
          <w:numId w:val="2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легко вычисляемые сочетания символов</w:t>
      </w:r>
      <w:r w:rsidRPr="00C47D50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:rsidR="00B56022" w:rsidRPr="00C47D50" w:rsidRDefault="00B56022" w:rsidP="00B56022">
      <w:pPr>
        <w:numPr>
          <w:ilvl w:val="0"/>
          <w:numId w:val="2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клавиатурные последовательности символов и знаков;</w:t>
      </w:r>
    </w:p>
    <w:p w:rsidR="00B56022" w:rsidRPr="00C47D50" w:rsidRDefault="00B56022" w:rsidP="00B56022">
      <w:pPr>
        <w:numPr>
          <w:ilvl w:val="0"/>
          <w:numId w:val="2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общепринятые сокращения</w:t>
      </w:r>
      <w:r w:rsidRPr="00C47D50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:rsidR="00B56022" w:rsidRPr="00C47D50" w:rsidRDefault="00B56022" w:rsidP="00B56022">
      <w:pPr>
        <w:numPr>
          <w:ilvl w:val="0"/>
          <w:numId w:val="2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аббревиатуры</w:t>
      </w:r>
      <w:r w:rsidRPr="00C47D50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:rsidR="00B56022" w:rsidRPr="00C47D50" w:rsidRDefault="00B56022" w:rsidP="00B56022">
      <w:pPr>
        <w:numPr>
          <w:ilvl w:val="0"/>
          <w:numId w:val="2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номера телефонов, автомобилей</w:t>
      </w:r>
      <w:r w:rsidRPr="00C47D50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:rsidR="00B56022" w:rsidRPr="00C47D50" w:rsidRDefault="00B56022" w:rsidP="00B56022">
      <w:pPr>
        <w:numPr>
          <w:ilvl w:val="0"/>
          <w:numId w:val="2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прочие сочетания букв и знаков, ассоциируемые с пользователем;</w:t>
      </w:r>
    </w:p>
    <w:p w:rsidR="00B56022" w:rsidRPr="00C47D50" w:rsidRDefault="00B56022" w:rsidP="00B56022">
      <w:pPr>
        <w:numPr>
          <w:ilvl w:val="0"/>
          <w:numId w:val="2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при смене пароля новое сочетание символов должно отличаться от предыдущего не менее чем на 2 символа.</w:t>
      </w:r>
    </w:p>
    <w:p w:rsidR="00B56022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Допускается использование единого пароля для доступа субъекта доступа к различным информационным ресурсам одной </w:t>
      </w:r>
      <w:proofErr w:type="spellStart"/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ИСПДн</w:t>
      </w:r>
      <w:proofErr w:type="spellEnd"/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объекта образования.</w:t>
      </w:r>
    </w:p>
    <w:p w:rsidR="00B56022" w:rsidRDefault="00B56022" w:rsidP="00B56022">
      <w:pPr>
        <w:spacing w:line="240" w:lineRule="auto"/>
        <w:ind w:left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022" w:rsidRDefault="00B56022" w:rsidP="00B56022">
      <w:pPr>
        <w:numPr>
          <w:ilvl w:val="0"/>
          <w:numId w:val="4"/>
        </w:numPr>
        <w:spacing w:before="120" w:after="120" w:line="240" w:lineRule="auto"/>
        <w:ind w:left="1066" w:hanging="35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смены паролей</w:t>
      </w:r>
    </w:p>
    <w:p w:rsidR="00B56022" w:rsidRDefault="00B56022" w:rsidP="00B56022">
      <w:pPr>
        <w:spacing w:before="120" w:after="12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Полная плановая смена паролей пользователей должна проводиться регу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лярно, не реже одно раза в полгода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Полная внеплановая смена паролей всех пользователей должна производиться случае прекращения полномочий администраторов средств защиты или других сотрудников, </w:t>
      </w:r>
      <w:r w:rsidR="006A63DD" w:rsidRPr="00C47D50">
        <w:rPr>
          <w:rFonts w:ascii="Times New Roman" w:eastAsia="Times New Roman" w:hAnsi="Times New Roman"/>
          <w:sz w:val="24"/>
          <w:szCs w:val="24"/>
          <w:lang w:eastAsia="ru-RU"/>
        </w:rPr>
        <w:t>которым по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роду службы были предоставлены полномочия по управлению парольной зашитой.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Полная внеплановая смена паролей должна производиться в случае компрометации личного пароля одного из администраторов </w:t>
      </w:r>
      <w:proofErr w:type="spellStart"/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ИСПДн</w:t>
      </w:r>
      <w:proofErr w:type="spellEnd"/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6022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В случае компрометации личного пароля пользователя надлежит немедленно ограничить доступ к информации с данной учетной записи, до момента вступления в силу новой учетной записи пользователя или пароля.</w:t>
      </w:r>
    </w:p>
    <w:p w:rsidR="00B56022" w:rsidRPr="00C47D50" w:rsidRDefault="00B56022" w:rsidP="00B56022">
      <w:pPr>
        <w:spacing w:line="240" w:lineRule="auto"/>
        <w:ind w:left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022" w:rsidRPr="006A63DD" w:rsidRDefault="00B56022" w:rsidP="00B56022">
      <w:pPr>
        <w:numPr>
          <w:ilvl w:val="0"/>
          <w:numId w:val="4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Обязанности пользователей при работе с парольной защитой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При работе с парольной защитой пользователям запрещается:</w:t>
      </w:r>
    </w:p>
    <w:p w:rsidR="00B56022" w:rsidRPr="009D2DA6" w:rsidRDefault="00B56022" w:rsidP="00B56022">
      <w:pPr>
        <w:pStyle w:val="a4"/>
        <w:numPr>
          <w:ilvl w:val="0"/>
          <w:numId w:val="5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разглашать кому-либо персональный пароль и прочие идентифицирующие сведения;</w:t>
      </w:r>
    </w:p>
    <w:p w:rsidR="00B56022" w:rsidRPr="009D2DA6" w:rsidRDefault="00B56022" w:rsidP="00B56022">
      <w:pPr>
        <w:pStyle w:val="a4"/>
        <w:numPr>
          <w:ilvl w:val="0"/>
          <w:numId w:val="5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предоставлять доступ от своей учетной записи к информации, хранящейся в </w:t>
      </w:r>
      <w:proofErr w:type="spellStart"/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ИСПДн</w:t>
      </w:r>
      <w:proofErr w:type="spellEnd"/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посторонним лицам;</w:t>
      </w:r>
    </w:p>
    <w:p w:rsidR="00B56022" w:rsidRPr="009D2DA6" w:rsidRDefault="00B56022" w:rsidP="00B56022">
      <w:pPr>
        <w:pStyle w:val="a4"/>
        <w:numPr>
          <w:ilvl w:val="0"/>
          <w:numId w:val="5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записывать пароли на бумаге, файле, электронных  и прочих носителях информации, в том числе и на предметах.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Хранение пользователем своего пароля на бумажном носителе допускается только в личном, опечатанном владельцем пароля сейфе.</w:t>
      </w:r>
    </w:p>
    <w:p w:rsidR="00B56022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При вводе пароля пользователь обязан исключить возможность его перехвата сторонними лицами и техническими средствами.</w:t>
      </w:r>
    </w:p>
    <w:p w:rsidR="00B56022" w:rsidRPr="00C47D50" w:rsidRDefault="00B56022" w:rsidP="00B56022">
      <w:pPr>
        <w:spacing w:line="240" w:lineRule="auto"/>
        <w:ind w:left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022" w:rsidRPr="006A63DD" w:rsidRDefault="00B56022" w:rsidP="00B56022">
      <w:pPr>
        <w:numPr>
          <w:ilvl w:val="0"/>
          <w:numId w:val="4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Случаи компрометации паролей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Под компрометацией следует понимать:</w:t>
      </w:r>
    </w:p>
    <w:p w:rsidR="00B56022" w:rsidRPr="009D2DA6" w:rsidRDefault="00B56022" w:rsidP="00B56022">
      <w:pPr>
        <w:pStyle w:val="a4"/>
        <w:numPr>
          <w:ilvl w:val="0"/>
          <w:numId w:val="6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физическая утеря носителя с информацией;</w:t>
      </w:r>
    </w:p>
    <w:p w:rsidR="00B56022" w:rsidRPr="009D2DA6" w:rsidRDefault="00B56022" w:rsidP="00B56022">
      <w:pPr>
        <w:pStyle w:val="a4"/>
        <w:numPr>
          <w:ilvl w:val="0"/>
          <w:numId w:val="6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передача идентификационной информации по открытым каналам связи;</w:t>
      </w:r>
    </w:p>
    <w:p w:rsidR="00B56022" w:rsidRPr="009D2DA6" w:rsidRDefault="00B56022" w:rsidP="00B56022">
      <w:pPr>
        <w:pStyle w:val="a4"/>
        <w:numPr>
          <w:ilvl w:val="0"/>
          <w:numId w:val="6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проникновение постороннего лица в помещение физического хранения носителя парольной информации или алгоритма или подозрение на него (срабатывание сигнализации, повреждение устройств контроля НСД (слепков печатей), повреждение замков и т. п.);</w:t>
      </w:r>
    </w:p>
    <w:p w:rsidR="00B56022" w:rsidRPr="009D2DA6" w:rsidRDefault="00B56022" w:rsidP="00B56022">
      <w:pPr>
        <w:pStyle w:val="a4"/>
        <w:numPr>
          <w:ilvl w:val="0"/>
          <w:numId w:val="6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визуальный осмотр носителя идентификационной информации посторонним лицом;</w:t>
      </w:r>
    </w:p>
    <w:p w:rsidR="00B56022" w:rsidRPr="009D2DA6" w:rsidRDefault="00B56022" w:rsidP="00B56022">
      <w:pPr>
        <w:pStyle w:val="a4"/>
        <w:numPr>
          <w:ilvl w:val="0"/>
          <w:numId w:val="6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перехват пароля при распределении идентификаторов;</w:t>
      </w:r>
    </w:p>
    <w:p w:rsidR="00B56022" w:rsidRPr="009D2DA6" w:rsidRDefault="00B56022" w:rsidP="00B56022">
      <w:pPr>
        <w:pStyle w:val="a4"/>
        <w:numPr>
          <w:ilvl w:val="0"/>
          <w:numId w:val="6"/>
        </w:numPr>
        <w:spacing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DA6">
        <w:rPr>
          <w:rFonts w:ascii="Times New Roman" w:eastAsia="Times New Roman" w:hAnsi="Times New Roman"/>
          <w:sz w:val="24"/>
          <w:szCs w:val="24"/>
          <w:lang w:eastAsia="ru-RU"/>
        </w:rPr>
        <w:t>сознательная передача информации постороннему лицу.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Действия при компрометации пароля:</w:t>
      </w:r>
    </w:p>
    <w:p w:rsidR="00B56022" w:rsidRPr="00C47D50" w:rsidRDefault="00B56022" w:rsidP="00B56022">
      <w:pPr>
        <w:numPr>
          <w:ilvl w:val="0"/>
          <w:numId w:val="3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скомпрометированный пароль сразу же выводится из действия, взамен его вводятся запасной или новый пароль;</w:t>
      </w:r>
    </w:p>
    <w:p w:rsidR="00B56022" w:rsidRPr="006A63DD" w:rsidRDefault="00B56022" w:rsidP="006A63DD">
      <w:pPr>
        <w:numPr>
          <w:ilvl w:val="0"/>
          <w:numId w:val="3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о компрометации немедленно оповещаются все участники обмена информацией. </w:t>
      </w:r>
      <w:proofErr w:type="gramStart"/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Пароль  вносится</w:t>
      </w:r>
      <w:proofErr w:type="gramEnd"/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специальные списки, содержащие скомпрометированные пароли и учетные записи.</w:t>
      </w:r>
    </w:p>
    <w:p w:rsidR="00B56022" w:rsidRPr="00C47D50" w:rsidRDefault="00B56022" w:rsidP="00B56022">
      <w:pPr>
        <w:numPr>
          <w:ilvl w:val="0"/>
          <w:numId w:val="4"/>
        </w:numPr>
        <w:spacing w:line="240" w:lineRule="auto"/>
        <w:ind w:left="1066" w:hanging="35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пользователей при работе с парольной защитой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Повседневный контроль за действиями сотрудников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работе с паролями, соблюдением порядка их смены, хранения и использования, возлагается на ответственного за систему защиты информации в информационной системе персональных данных.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Владельцы паролей должны быть ознакомлены под роспись с перечисленными выше требованиями и предупреждены об ответственности за использование паролей, не соответствующих данным требованиям, а также за разглашение парольной информации.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организацию парольной защиты возлагается на ответственного за систему защиты информации в информационной системе персональных данных.</w:t>
      </w:r>
    </w:p>
    <w:p w:rsidR="00B56022" w:rsidRPr="00C47D50" w:rsidRDefault="00B56022" w:rsidP="00B56022">
      <w:pPr>
        <w:numPr>
          <w:ilvl w:val="1"/>
          <w:numId w:val="4"/>
        </w:numPr>
        <w:tabs>
          <w:tab w:val="clear" w:pos="1692"/>
          <w:tab w:val="num" w:pos="900"/>
        </w:tabs>
        <w:spacing w:line="240" w:lineRule="auto"/>
        <w:ind w:left="1140" w:hanging="43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D50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в случае несвоевременного уведомлении ответственного за систему защиты информации в информационной системе персональных данных о случаях утери, кражи, взлома или компрометации паролей  возлагается на владельца взломанной учетной записи.</w:t>
      </w:r>
    </w:p>
    <w:p w:rsidR="00B56022" w:rsidRPr="00C47D50" w:rsidRDefault="00B56022" w:rsidP="00B56022">
      <w:pPr>
        <w:pageBreakBefore/>
        <w:spacing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Toc317674553"/>
      <w:bookmarkStart w:id="3" w:name="_Toc317674780"/>
      <w:bookmarkStart w:id="4" w:name="_Toc317841442"/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Лист ознакомления</w:t>
      </w:r>
      <w:bookmarkEnd w:id="2"/>
      <w:bookmarkEnd w:id="3"/>
      <w:bookmarkEnd w:id="4"/>
    </w:p>
    <w:p w:rsidR="00B56022" w:rsidRPr="00C47D50" w:rsidRDefault="00B56022" w:rsidP="00B56022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_Toc317674554"/>
      <w:bookmarkStart w:id="6" w:name="_Toc317674781"/>
      <w:bookmarkStart w:id="7" w:name="_Toc317841443"/>
      <w:r w:rsidRPr="00C47D50">
        <w:rPr>
          <w:rFonts w:ascii="Times New Roman" w:eastAsia="Times New Roman" w:hAnsi="Times New Roman"/>
          <w:b/>
          <w:sz w:val="24"/>
          <w:szCs w:val="24"/>
          <w:lang w:eastAsia="ru-RU"/>
        </w:rPr>
        <w:t>с Инструкцией</w:t>
      </w:r>
      <w:bookmarkEnd w:id="5"/>
      <w:bookmarkEnd w:id="6"/>
      <w:bookmarkEnd w:id="7"/>
    </w:p>
    <w:p w:rsidR="00B56022" w:rsidRDefault="00B56022" w:rsidP="00B56022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Toc317674555"/>
      <w:bookmarkStart w:id="9" w:name="_Toc317674782"/>
      <w:bookmarkStart w:id="10" w:name="_Toc317841444"/>
      <w:r w:rsidRPr="00C47D50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по организации парольной защиты в </w:t>
      </w:r>
      <w:bookmarkEnd w:id="8"/>
      <w:bookmarkEnd w:id="9"/>
      <w:bookmarkEnd w:id="10"/>
    </w:p>
    <w:p w:rsidR="00B56022" w:rsidRPr="00926604" w:rsidRDefault="006A63DD" w:rsidP="00B56022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МКОУ «Хуцеевская СОШ»</w:t>
      </w:r>
    </w:p>
    <w:p w:rsidR="008D3B98" w:rsidRDefault="008D3B98"/>
    <w:sectPr w:rsidR="008D3B98" w:rsidSect="006A63DD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82C" w:rsidRDefault="0058282C" w:rsidP="00B56022">
      <w:pPr>
        <w:spacing w:after="0" w:line="240" w:lineRule="auto"/>
      </w:pPr>
      <w:r>
        <w:separator/>
      </w:r>
    </w:p>
  </w:endnote>
  <w:endnote w:type="continuationSeparator" w:id="0">
    <w:p w:rsidR="0058282C" w:rsidRDefault="0058282C" w:rsidP="00B5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82C" w:rsidRDefault="0058282C" w:rsidP="00B56022">
      <w:pPr>
        <w:spacing w:after="0" w:line="240" w:lineRule="auto"/>
      </w:pPr>
      <w:r>
        <w:separator/>
      </w:r>
    </w:p>
  </w:footnote>
  <w:footnote w:type="continuationSeparator" w:id="0">
    <w:p w:rsidR="0058282C" w:rsidRDefault="0058282C" w:rsidP="00B56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022" w:rsidRDefault="00B56022">
    <w:pPr>
      <w:pStyle w:val="a5"/>
      <w:jc w:val="center"/>
    </w:pPr>
  </w:p>
  <w:p w:rsidR="00B56022" w:rsidRDefault="00B5602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7EA1"/>
    <w:multiLevelType w:val="hybridMultilevel"/>
    <w:tmpl w:val="594C4D30"/>
    <w:lvl w:ilvl="0" w:tplc="9A08CAC4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3238F4"/>
    <w:multiLevelType w:val="hybridMultilevel"/>
    <w:tmpl w:val="41CCA7F6"/>
    <w:lvl w:ilvl="0" w:tplc="B2D07BE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49575D21"/>
    <w:multiLevelType w:val="hybridMultilevel"/>
    <w:tmpl w:val="F7EA4D60"/>
    <w:lvl w:ilvl="0" w:tplc="9A08CAC4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7B239D"/>
    <w:multiLevelType w:val="multilevel"/>
    <w:tmpl w:val="2ED628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2"/>
        </w:tabs>
        <w:ind w:left="1692" w:hanging="432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716D4195"/>
    <w:multiLevelType w:val="hybridMultilevel"/>
    <w:tmpl w:val="575E2D26"/>
    <w:lvl w:ilvl="0" w:tplc="B2D07BE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7FA23154"/>
    <w:multiLevelType w:val="hybridMultilevel"/>
    <w:tmpl w:val="43B00C3A"/>
    <w:lvl w:ilvl="0" w:tplc="9A08CAC4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554"/>
    <w:rsid w:val="00086DB1"/>
    <w:rsid w:val="000B568C"/>
    <w:rsid w:val="002638A6"/>
    <w:rsid w:val="00265AE2"/>
    <w:rsid w:val="002A06E8"/>
    <w:rsid w:val="002A4F77"/>
    <w:rsid w:val="003748FD"/>
    <w:rsid w:val="003D61D0"/>
    <w:rsid w:val="004250C3"/>
    <w:rsid w:val="00463147"/>
    <w:rsid w:val="004849E3"/>
    <w:rsid w:val="004F52E1"/>
    <w:rsid w:val="00515108"/>
    <w:rsid w:val="0058282C"/>
    <w:rsid w:val="005C493F"/>
    <w:rsid w:val="005D3DD4"/>
    <w:rsid w:val="006903AE"/>
    <w:rsid w:val="006A63DD"/>
    <w:rsid w:val="006B6897"/>
    <w:rsid w:val="00761639"/>
    <w:rsid w:val="00773A1F"/>
    <w:rsid w:val="008D3B98"/>
    <w:rsid w:val="00932575"/>
    <w:rsid w:val="009D696F"/>
    <w:rsid w:val="009E654B"/>
    <w:rsid w:val="00A02FC1"/>
    <w:rsid w:val="00A21C6F"/>
    <w:rsid w:val="00A32BDD"/>
    <w:rsid w:val="00A9360B"/>
    <w:rsid w:val="00AB1F09"/>
    <w:rsid w:val="00AB21DC"/>
    <w:rsid w:val="00B56022"/>
    <w:rsid w:val="00B75D29"/>
    <w:rsid w:val="00BC4711"/>
    <w:rsid w:val="00BC6554"/>
    <w:rsid w:val="00BE378E"/>
    <w:rsid w:val="00C03347"/>
    <w:rsid w:val="00C11AD6"/>
    <w:rsid w:val="00C477C3"/>
    <w:rsid w:val="00D71252"/>
    <w:rsid w:val="00D81818"/>
    <w:rsid w:val="00DF18D3"/>
    <w:rsid w:val="00E40675"/>
    <w:rsid w:val="00E45E6B"/>
    <w:rsid w:val="00ED5D20"/>
    <w:rsid w:val="00EE53EE"/>
    <w:rsid w:val="00EF3331"/>
    <w:rsid w:val="00F47D86"/>
    <w:rsid w:val="00F605B0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7F45"/>
  <w15:docId w15:val="{24F1C38F-103D-4262-A158-84019D34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6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02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5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22"/>
  </w:style>
  <w:style w:type="paragraph" w:styleId="a7">
    <w:name w:val="footer"/>
    <w:basedOn w:val="a"/>
    <w:link w:val="a8"/>
    <w:uiPriority w:val="99"/>
    <w:unhideWhenUsed/>
    <w:rsid w:val="00B5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22"/>
  </w:style>
  <w:style w:type="paragraph" w:styleId="a9">
    <w:name w:val="Balloon Text"/>
    <w:basedOn w:val="a"/>
    <w:link w:val="aa"/>
    <w:uiPriority w:val="99"/>
    <w:semiHidden/>
    <w:unhideWhenUsed/>
    <w:rsid w:val="0069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7</cp:revision>
  <cp:lastPrinted>2019-05-30T12:06:00Z</cp:lastPrinted>
  <dcterms:created xsi:type="dcterms:W3CDTF">2019-05-30T11:55:00Z</dcterms:created>
  <dcterms:modified xsi:type="dcterms:W3CDTF">2019-11-14T14:24:00Z</dcterms:modified>
</cp:coreProperties>
</file>