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18" w:rsidRPr="00997492" w:rsidRDefault="00A40B18" w:rsidP="00A40B18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256F8C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A40B18" w:rsidRPr="00342858" w:rsidRDefault="00A40B18" w:rsidP="00A40B18">
      <w:pPr>
        <w:spacing w:line="408" w:lineRule="auto"/>
        <w:ind w:left="120"/>
        <w:jc w:val="center"/>
        <w:rPr>
          <w:sz w:val="28"/>
          <w:szCs w:val="28"/>
        </w:rPr>
      </w:pPr>
      <w:r w:rsidRPr="00342858">
        <w:rPr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Start w:id="0" w:name="458a8b50-bc87-4dce-ba15-54688bfa7451"/>
      <w:bookmarkEnd w:id="0"/>
      <w:r w:rsidRPr="00342858">
        <w:rPr>
          <w:b/>
          <w:color w:val="000000"/>
          <w:sz w:val="28"/>
          <w:szCs w:val="28"/>
        </w:rPr>
        <w:t xml:space="preserve"> </w:t>
      </w:r>
    </w:p>
    <w:p w:rsidR="00A40B18" w:rsidRPr="00342858" w:rsidRDefault="00A40B18" w:rsidP="00A40B18">
      <w:pPr>
        <w:spacing w:line="408" w:lineRule="auto"/>
        <w:ind w:left="120"/>
        <w:jc w:val="center"/>
        <w:rPr>
          <w:sz w:val="28"/>
          <w:szCs w:val="28"/>
        </w:rPr>
      </w:pPr>
      <w:bookmarkStart w:id="1" w:name="a4973ee1-7119-49dd-ab64-b9ca30404961"/>
      <w:r w:rsidRPr="00342858">
        <w:rPr>
          <w:b/>
          <w:color w:val="000000"/>
          <w:sz w:val="28"/>
          <w:szCs w:val="28"/>
        </w:rPr>
        <w:t>Администрация муниципального района "Кизлярский район"</w:t>
      </w:r>
      <w:bookmarkEnd w:id="1"/>
    </w:p>
    <w:p w:rsidR="00A40B18" w:rsidRDefault="00A40B18" w:rsidP="00A40B18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342858">
        <w:rPr>
          <w:b/>
          <w:color w:val="000000"/>
          <w:sz w:val="28"/>
          <w:szCs w:val="28"/>
        </w:rPr>
        <w:t>МКОУ "Хуцеевская СОШ"</w:t>
      </w:r>
    </w:p>
    <w:p w:rsidR="00A40B18" w:rsidRDefault="00A40B18" w:rsidP="00A40B18">
      <w:pPr>
        <w:spacing w:line="408" w:lineRule="auto"/>
        <w:ind w:left="120"/>
        <w:jc w:val="center"/>
        <w:rPr>
          <w:sz w:val="28"/>
          <w:szCs w:val="28"/>
        </w:rPr>
      </w:pPr>
    </w:p>
    <w:p w:rsidR="00A40B18" w:rsidRDefault="00A40B18" w:rsidP="00A40B18">
      <w:pPr>
        <w:spacing w:line="408" w:lineRule="auto"/>
        <w:ind w:left="120"/>
        <w:jc w:val="center"/>
        <w:rPr>
          <w:sz w:val="28"/>
          <w:szCs w:val="28"/>
        </w:rPr>
      </w:pPr>
    </w:p>
    <w:p w:rsidR="00A40B18" w:rsidRPr="00342858" w:rsidRDefault="00A40B18" w:rsidP="00A40B18">
      <w:pPr>
        <w:spacing w:line="408" w:lineRule="auto"/>
        <w:ind w:left="120"/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3380"/>
        <w:tblW w:w="0" w:type="auto"/>
        <w:tblLook w:val="04A0"/>
      </w:tblPr>
      <w:tblGrid>
        <w:gridCol w:w="4361"/>
        <w:gridCol w:w="4532"/>
        <w:gridCol w:w="4417"/>
      </w:tblGrid>
      <w:tr w:rsidR="00A40B18" w:rsidRPr="00256F8C" w:rsidTr="00F60341">
        <w:trPr>
          <w:trHeight w:val="2117"/>
        </w:trPr>
        <w:tc>
          <w:tcPr>
            <w:tcW w:w="4361" w:type="dxa"/>
          </w:tcPr>
          <w:p w:rsidR="00A40B18" w:rsidRPr="00256F8C" w:rsidRDefault="00A40B18" w:rsidP="00A40B18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56F8C">
              <w:rPr>
                <w:b/>
                <w:color w:val="000000"/>
                <w:sz w:val="24"/>
                <w:szCs w:val="24"/>
              </w:rPr>
              <w:t>РАССМОТРЕНО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Руководитель ШМО естественн0-точного  цикла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 w:rsidR="00E63AAC">
              <w:rPr>
                <w:color w:val="000000"/>
                <w:sz w:val="24"/>
                <w:szCs w:val="24"/>
              </w:rPr>
              <w:t>Курбанов Ш.А.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от «30» 08. 2023 г.</w:t>
            </w:r>
          </w:p>
          <w:p w:rsidR="00A40B18" w:rsidRPr="00256F8C" w:rsidRDefault="00A40B18" w:rsidP="00A40B1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</w:tcPr>
          <w:p w:rsidR="00A40B18" w:rsidRPr="00256F8C" w:rsidRDefault="00A40B18" w:rsidP="00A40B18">
            <w:pPr>
              <w:rPr>
                <w:b/>
                <w:color w:val="000000"/>
                <w:sz w:val="24"/>
                <w:szCs w:val="24"/>
              </w:rPr>
            </w:pPr>
            <w:r w:rsidRPr="00256F8C">
              <w:rPr>
                <w:b/>
                <w:color w:val="000000"/>
                <w:sz w:val="24"/>
                <w:szCs w:val="24"/>
              </w:rPr>
              <w:t>СОГЛАСОВАНО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</w:t>
            </w:r>
            <w:r w:rsidRPr="00256F8C">
              <w:rPr>
                <w:color w:val="000000"/>
                <w:sz w:val="24"/>
                <w:szCs w:val="24"/>
              </w:rPr>
              <w:t>Аджиева С.Р.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от «30» 08. 2023 г.</w:t>
            </w:r>
          </w:p>
          <w:p w:rsidR="00A40B18" w:rsidRPr="00256F8C" w:rsidRDefault="00A40B18" w:rsidP="00A40B1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417" w:type="dxa"/>
          </w:tcPr>
          <w:p w:rsidR="00A40B18" w:rsidRPr="00256F8C" w:rsidRDefault="00A40B18" w:rsidP="00A40B18">
            <w:pPr>
              <w:rPr>
                <w:b/>
                <w:color w:val="000000"/>
                <w:sz w:val="24"/>
                <w:szCs w:val="24"/>
              </w:rPr>
            </w:pPr>
            <w:r w:rsidRPr="00256F8C">
              <w:rPr>
                <w:b/>
                <w:color w:val="000000"/>
                <w:sz w:val="24"/>
                <w:szCs w:val="24"/>
              </w:rPr>
              <w:t>УТВЕРЖДЕНО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Директор МКОУ «Хуцеевская СОШ»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</w:t>
            </w:r>
            <w:r w:rsidRPr="00256F8C">
              <w:rPr>
                <w:color w:val="000000"/>
                <w:sz w:val="24"/>
                <w:szCs w:val="24"/>
              </w:rPr>
              <w:t>Магомедова Р.З.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Приказ № 55/3-ОД </w:t>
            </w:r>
          </w:p>
          <w:p w:rsidR="00A40B18" w:rsidRPr="00256F8C" w:rsidRDefault="00A40B18" w:rsidP="00A40B18">
            <w:pPr>
              <w:rPr>
                <w:color w:val="000000"/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от «31» 08. 2023 г.</w:t>
            </w:r>
          </w:p>
          <w:p w:rsidR="00A40B18" w:rsidRPr="00256F8C" w:rsidRDefault="00A40B18" w:rsidP="00A40B1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40B18" w:rsidRPr="004828B1" w:rsidRDefault="00A40B18" w:rsidP="00A40B18">
      <w:pPr>
        <w:jc w:val="center"/>
        <w:rPr>
          <w:b/>
          <w:i/>
          <w:sz w:val="32"/>
          <w:szCs w:val="32"/>
        </w:rPr>
      </w:pPr>
    </w:p>
    <w:p w:rsidR="00A40B18" w:rsidRPr="00E717A6" w:rsidRDefault="00A40B18" w:rsidP="00A40B18">
      <w:pPr>
        <w:jc w:val="center"/>
        <w:rPr>
          <w:b/>
        </w:rPr>
      </w:pPr>
    </w:p>
    <w:p w:rsidR="00A40B18" w:rsidRDefault="00A40B18" w:rsidP="00A40B18">
      <w:pPr>
        <w:rPr>
          <w:b/>
        </w:rPr>
      </w:pPr>
    </w:p>
    <w:p w:rsidR="00A40B18" w:rsidRPr="00CB5CFB" w:rsidRDefault="00A40B18" w:rsidP="00A40B18">
      <w:pPr>
        <w:jc w:val="center"/>
        <w:rPr>
          <w:b/>
          <w:sz w:val="20"/>
          <w:szCs w:val="20"/>
        </w:rPr>
      </w:pPr>
    </w:p>
    <w:p w:rsidR="00A40B18" w:rsidRDefault="00A40B18" w:rsidP="00F60341">
      <w:pPr>
        <w:pStyle w:val="2"/>
        <w:jc w:val="left"/>
        <w:rPr>
          <w:b/>
          <w:caps/>
          <w:sz w:val="28"/>
          <w:szCs w:val="28"/>
        </w:rPr>
      </w:pPr>
    </w:p>
    <w:p w:rsidR="00A40B18" w:rsidRDefault="00A40B18" w:rsidP="00A40B18">
      <w:pPr>
        <w:pStyle w:val="2"/>
        <w:rPr>
          <w:b/>
          <w:caps/>
          <w:sz w:val="28"/>
          <w:szCs w:val="28"/>
        </w:rPr>
      </w:pPr>
    </w:p>
    <w:p w:rsidR="00A40B18" w:rsidRPr="00F118E8" w:rsidRDefault="00A40B18" w:rsidP="00A40B18">
      <w:pPr>
        <w:pStyle w:val="2"/>
        <w:rPr>
          <w:b/>
          <w:caps/>
          <w:sz w:val="32"/>
          <w:szCs w:val="32"/>
        </w:rPr>
      </w:pPr>
      <w:r w:rsidRPr="00F118E8">
        <w:rPr>
          <w:b/>
          <w:caps/>
          <w:sz w:val="32"/>
          <w:szCs w:val="32"/>
        </w:rPr>
        <w:t>Рабочая  программа</w:t>
      </w:r>
    </w:p>
    <w:p w:rsidR="00A40B18" w:rsidRPr="00F118E8" w:rsidRDefault="00A40B18" w:rsidP="00A40B18">
      <w:pPr>
        <w:jc w:val="center"/>
        <w:rPr>
          <w:sz w:val="32"/>
          <w:szCs w:val="32"/>
        </w:rPr>
      </w:pPr>
      <w:r w:rsidRPr="00F118E8">
        <w:rPr>
          <w:b/>
          <w:color w:val="000000"/>
          <w:sz w:val="32"/>
          <w:szCs w:val="32"/>
        </w:rPr>
        <w:t>учебного предмета «</w:t>
      </w:r>
      <w:r>
        <w:rPr>
          <w:b/>
          <w:color w:val="000000"/>
          <w:sz w:val="32"/>
          <w:szCs w:val="32"/>
        </w:rPr>
        <w:t>Химия</w:t>
      </w:r>
      <w:r w:rsidRPr="00F118E8">
        <w:rPr>
          <w:b/>
          <w:color w:val="000000"/>
          <w:sz w:val="32"/>
          <w:szCs w:val="32"/>
        </w:rPr>
        <w:t>. Базовый уровень»</w:t>
      </w:r>
    </w:p>
    <w:p w:rsidR="00A40B18" w:rsidRPr="00F118E8" w:rsidRDefault="00A40B18" w:rsidP="00A40B18">
      <w:pPr>
        <w:jc w:val="center"/>
        <w:rPr>
          <w:color w:val="000000"/>
          <w:sz w:val="32"/>
          <w:szCs w:val="32"/>
        </w:rPr>
      </w:pPr>
      <w:r w:rsidRPr="00F118E8">
        <w:rPr>
          <w:color w:val="000000"/>
          <w:sz w:val="32"/>
          <w:szCs w:val="32"/>
        </w:rPr>
        <w:t>для обучающихся 1</w:t>
      </w:r>
      <w:r w:rsidR="00823D1A">
        <w:rPr>
          <w:color w:val="000000"/>
          <w:sz w:val="32"/>
          <w:szCs w:val="32"/>
        </w:rPr>
        <w:t>1</w:t>
      </w:r>
      <w:r w:rsidRPr="00F118E8">
        <w:rPr>
          <w:color w:val="000000"/>
          <w:sz w:val="32"/>
          <w:szCs w:val="32"/>
        </w:rPr>
        <w:t xml:space="preserve"> класса </w:t>
      </w:r>
    </w:p>
    <w:p w:rsidR="00A40B18" w:rsidRPr="00F118E8" w:rsidRDefault="00A40B18" w:rsidP="00A40B18">
      <w:pPr>
        <w:jc w:val="center"/>
        <w:rPr>
          <w:sz w:val="32"/>
          <w:szCs w:val="32"/>
        </w:rPr>
      </w:pPr>
      <w:r w:rsidRPr="00F118E8">
        <w:rPr>
          <w:color w:val="000000"/>
          <w:sz w:val="32"/>
          <w:szCs w:val="32"/>
        </w:rPr>
        <w:t>на 2023-2024 учебный год</w:t>
      </w:r>
    </w:p>
    <w:p w:rsidR="00A40B18" w:rsidRPr="00F118E8" w:rsidRDefault="00A40B18" w:rsidP="00A40B18">
      <w:pPr>
        <w:ind w:left="120"/>
        <w:jc w:val="center"/>
        <w:rPr>
          <w:sz w:val="32"/>
          <w:szCs w:val="32"/>
        </w:rPr>
      </w:pPr>
    </w:p>
    <w:p w:rsidR="00A40B18" w:rsidRPr="00256F8C" w:rsidRDefault="00A40B18" w:rsidP="00A40B18">
      <w:pPr>
        <w:ind w:left="120"/>
        <w:jc w:val="center"/>
        <w:rPr>
          <w:sz w:val="24"/>
          <w:szCs w:val="24"/>
        </w:rPr>
      </w:pPr>
    </w:p>
    <w:p w:rsidR="00A40B18" w:rsidRPr="00256F8C" w:rsidRDefault="00A40B18" w:rsidP="00A40B18">
      <w:pPr>
        <w:rPr>
          <w:sz w:val="24"/>
          <w:szCs w:val="24"/>
        </w:rPr>
      </w:pPr>
    </w:p>
    <w:p w:rsidR="00A40B18" w:rsidRDefault="00A40B18" w:rsidP="00A40B18">
      <w:pPr>
        <w:ind w:left="120"/>
        <w:jc w:val="center"/>
        <w:rPr>
          <w:sz w:val="24"/>
          <w:szCs w:val="24"/>
        </w:rPr>
      </w:pPr>
    </w:p>
    <w:p w:rsidR="00A40B18" w:rsidRDefault="00A40B18" w:rsidP="00A40B18">
      <w:pPr>
        <w:ind w:left="120"/>
        <w:jc w:val="center"/>
        <w:rPr>
          <w:sz w:val="24"/>
          <w:szCs w:val="24"/>
        </w:rPr>
      </w:pPr>
    </w:p>
    <w:p w:rsidR="00A40B18" w:rsidRDefault="00A40B18" w:rsidP="00A40B18">
      <w:pPr>
        <w:ind w:left="120"/>
        <w:jc w:val="center"/>
        <w:rPr>
          <w:sz w:val="24"/>
          <w:szCs w:val="24"/>
        </w:rPr>
      </w:pPr>
    </w:p>
    <w:p w:rsidR="00A40B18" w:rsidRDefault="00A40B18" w:rsidP="00A40B18">
      <w:pPr>
        <w:ind w:left="120"/>
        <w:jc w:val="center"/>
        <w:rPr>
          <w:sz w:val="24"/>
          <w:szCs w:val="24"/>
        </w:rPr>
      </w:pPr>
    </w:p>
    <w:p w:rsidR="00A40B18" w:rsidRPr="00256F8C" w:rsidRDefault="00A40B18" w:rsidP="00A40B18">
      <w:pPr>
        <w:ind w:left="120"/>
        <w:jc w:val="center"/>
        <w:rPr>
          <w:sz w:val="24"/>
          <w:szCs w:val="24"/>
        </w:rPr>
      </w:pPr>
    </w:p>
    <w:p w:rsidR="00A40B18" w:rsidRPr="00256F8C" w:rsidRDefault="00A40B18" w:rsidP="00A40B18">
      <w:pPr>
        <w:ind w:left="120"/>
        <w:jc w:val="center"/>
        <w:rPr>
          <w:sz w:val="28"/>
          <w:szCs w:val="28"/>
        </w:rPr>
      </w:pPr>
      <w:r w:rsidRPr="00256F8C">
        <w:rPr>
          <w:sz w:val="24"/>
          <w:szCs w:val="24"/>
        </w:rPr>
        <w:t xml:space="preserve">                                                                  </w:t>
      </w:r>
      <w:r w:rsidRPr="00256F8C">
        <w:rPr>
          <w:b/>
          <w:sz w:val="28"/>
          <w:szCs w:val="28"/>
        </w:rPr>
        <w:t>Составитель:</w:t>
      </w:r>
      <w:r w:rsidRPr="00256F8C">
        <w:rPr>
          <w:sz w:val="28"/>
          <w:szCs w:val="28"/>
        </w:rPr>
        <w:t xml:space="preserve"> Разакова Хадижат Алиевна</w:t>
      </w:r>
    </w:p>
    <w:p w:rsidR="00A40B18" w:rsidRPr="00F60341" w:rsidRDefault="00A40B18" w:rsidP="00F60341">
      <w:pPr>
        <w:ind w:left="120"/>
        <w:jc w:val="center"/>
        <w:rPr>
          <w:sz w:val="28"/>
          <w:szCs w:val="28"/>
        </w:rPr>
      </w:pPr>
      <w:r w:rsidRPr="00256F8C">
        <w:rPr>
          <w:sz w:val="28"/>
          <w:szCs w:val="28"/>
        </w:rPr>
        <w:t xml:space="preserve">                                                                                    учитель биологии и химии</w:t>
      </w:r>
    </w:p>
    <w:p w:rsidR="00823D1A" w:rsidRPr="009A59D0" w:rsidRDefault="00823D1A" w:rsidP="00823D1A">
      <w:pPr>
        <w:keepNext/>
        <w:overflowPunct w:val="0"/>
        <w:adjustRightInd w:val="0"/>
        <w:jc w:val="center"/>
        <w:textAlignment w:val="baseline"/>
        <w:outlineLvl w:val="2"/>
        <w:rPr>
          <w:b/>
          <w:caps/>
          <w:sz w:val="24"/>
          <w:szCs w:val="24"/>
        </w:rPr>
      </w:pPr>
      <w:r w:rsidRPr="009A59D0">
        <w:rPr>
          <w:b/>
          <w:caps/>
          <w:sz w:val="24"/>
          <w:szCs w:val="24"/>
        </w:rPr>
        <w:lastRenderedPageBreak/>
        <w:t>Нормативные документы</w:t>
      </w:r>
    </w:p>
    <w:tbl>
      <w:tblPr>
        <w:tblpPr w:leftFromText="180" w:rightFromText="180" w:vertAnchor="text" w:horzAnchor="margin" w:tblpXSpec="center" w:tblpY="541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1198"/>
      </w:tblGrid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№</w:t>
            </w:r>
          </w:p>
        </w:tc>
        <w:tc>
          <w:tcPr>
            <w:tcW w:w="11198" w:type="dxa"/>
          </w:tcPr>
          <w:p w:rsidR="00823D1A" w:rsidRPr="00DF001F" w:rsidRDefault="00823D1A" w:rsidP="00F60341">
            <w:pPr>
              <w:overflowPunct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Нормативные документы</w:t>
            </w:r>
          </w:p>
        </w:tc>
      </w:tr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1</w:t>
            </w:r>
          </w:p>
        </w:tc>
        <w:tc>
          <w:tcPr>
            <w:tcW w:w="11198" w:type="dxa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2</w:t>
            </w:r>
          </w:p>
        </w:tc>
        <w:tc>
          <w:tcPr>
            <w:tcW w:w="11198" w:type="dxa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3</w:t>
            </w:r>
          </w:p>
        </w:tc>
        <w:tc>
          <w:tcPr>
            <w:tcW w:w="11198" w:type="dxa"/>
          </w:tcPr>
          <w:p w:rsidR="00823D1A" w:rsidRPr="00DF001F" w:rsidRDefault="00823D1A" w:rsidP="00F60341">
            <w:pPr>
              <w:pStyle w:val="Standard"/>
              <w:rPr>
                <w:rFonts w:ascii="Times New Roman" w:hAnsi="Times New Roman" w:cs="Times New Roman"/>
              </w:rPr>
            </w:pPr>
            <w:r w:rsidRPr="00DF001F">
              <w:rPr>
                <w:rFonts w:ascii="Times New Roman" w:hAnsi="Times New Roman" w:cs="Times New Roman"/>
              </w:rPr>
              <w:t>Федерального перечня учебников. рекомендуемых к использованию в 202</w:t>
            </w:r>
            <w:r>
              <w:rPr>
                <w:rFonts w:ascii="Times New Roman" w:hAnsi="Times New Roman" w:cs="Times New Roman"/>
              </w:rPr>
              <w:t>3</w:t>
            </w:r>
            <w:r w:rsidRPr="00DF001F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DF001F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4</w:t>
            </w:r>
          </w:p>
        </w:tc>
        <w:tc>
          <w:tcPr>
            <w:tcW w:w="11198" w:type="dxa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 </w:t>
            </w:r>
            <w:r>
              <w:rPr>
                <w:sz w:val="24"/>
                <w:szCs w:val="24"/>
              </w:rPr>
              <w:t xml:space="preserve">№55/3-ОД </w:t>
            </w:r>
            <w:r w:rsidRPr="00DF001F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31</w:t>
            </w:r>
            <w:r w:rsidRPr="00DF001F">
              <w:rPr>
                <w:sz w:val="24"/>
                <w:szCs w:val="24"/>
              </w:rPr>
              <w:t xml:space="preserve"> августа 202</w:t>
            </w:r>
            <w:r>
              <w:rPr>
                <w:sz w:val="24"/>
                <w:szCs w:val="24"/>
              </w:rPr>
              <w:t>3</w:t>
            </w:r>
            <w:r w:rsidRPr="00DF001F">
              <w:rPr>
                <w:sz w:val="24"/>
                <w:szCs w:val="24"/>
              </w:rPr>
              <w:t>г</w:t>
            </w:r>
          </w:p>
        </w:tc>
      </w:tr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98" w:type="dxa"/>
          </w:tcPr>
          <w:p w:rsidR="00823D1A" w:rsidRPr="00DF001F" w:rsidRDefault="00823D1A" w:rsidP="00F60341">
            <w:pPr>
              <w:pStyle w:val="Standard"/>
              <w:rPr>
                <w:rFonts w:ascii="Times New Roman" w:hAnsi="Times New Roman" w:cs="Times New Roman"/>
              </w:rPr>
            </w:pPr>
            <w:r w:rsidRPr="00DF001F">
              <w:rPr>
                <w:rFonts w:ascii="Times New Roman" w:hAnsi="Times New Roman" w:cs="Times New Roman"/>
              </w:rPr>
              <w:t>Учебного плана на 202</w:t>
            </w:r>
            <w:r>
              <w:rPr>
                <w:rFonts w:ascii="Times New Roman" w:hAnsi="Times New Roman" w:cs="Times New Roman"/>
              </w:rPr>
              <w:t>3</w:t>
            </w:r>
            <w:r w:rsidRPr="00DF001F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DF001F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823D1A" w:rsidRPr="00DF001F" w:rsidTr="00F60341">
        <w:tc>
          <w:tcPr>
            <w:tcW w:w="392" w:type="dxa"/>
            <w:vAlign w:val="center"/>
          </w:tcPr>
          <w:p w:rsidR="00823D1A" w:rsidRPr="00DF001F" w:rsidRDefault="00823D1A" w:rsidP="00F60341">
            <w:p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98" w:type="dxa"/>
          </w:tcPr>
          <w:p w:rsidR="00823D1A" w:rsidRDefault="00823D1A" w:rsidP="00F60341">
            <w:pPr>
              <w:pStyle w:val="Standard"/>
              <w:rPr>
                <w:rFonts w:asciiTheme="minorHAnsi" w:hAnsiTheme="minorHAnsi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Theme="minorHAnsi" w:hAnsiTheme="minorHAnsi"/>
                <w:color w:val="000000"/>
              </w:rPr>
              <w:t xml:space="preserve">  </w:t>
            </w:r>
            <w:r w:rsidRPr="005C20D2">
              <w:rPr>
                <w:color w:val="000000"/>
              </w:rPr>
              <w:t>За основу рабочей программы взята программа курса химии для 8-9 классов общеобразовательных учреждений,</w:t>
            </w:r>
            <w:r w:rsidRPr="005C20D2">
              <w:rPr>
                <w:color w:val="333333"/>
              </w:rPr>
              <w:t xml:space="preserve"> </w:t>
            </w:r>
          </w:p>
          <w:p w:rsidR="00823D1A" w:rsidRDefault="00823D1A" w:rsidP="00F60341">
            <w:pPr>
              <w:pStyle w:val="Standard"/>
              <w:rPr>
                <w:rFonts w:ascii="Times New Roman" w:hAnsi="Times New Roman" w:cs="Times New Roman"/>
              </w:rPr>
            </w:pPr>
            <w:r w:rsidRPr="005C20D2">
              <w:rPr>
                <w:color w:val="333333"/>
              </w:rPr>
              <w:t>сост. Гара Н. Н.,</w:t>
            </w:r>
            <w:r w:rsidRPr="005C20D2">
              <w:rPr>
                <w:color w:val="000000"/>
              </w:rPr>
              <w:t xml:space="preserve"> опубликованная издательством «Просвещение» в 20</w:t>
            </w:r>
            <w:r>
              <w:rPr>
                <w:rFonts w:asciiTheme="minorHAnsi" w:hAnsiTheme="minorHAnsi"/>
                <w:color w:val="000000"/>
              </w:rPr>
              <w:t>20</w:t>
            </w:r>
            <w:r w:rsidRPr="005C20D2">
              <w:rPr>
                <w:color w:val="000000"/>
              </w:rPr>
              <w:t xml:space="preserve"> году (Сборник программ курса химии к учебникам химии авторов Г.Е.Рудзитиса, Ф.Г.Фельдмана для </w:t>
            </w:r>
            <w:r>
              <w:rPr>
                <w:rFonts w:asciiTheme="minorHAnsi" w:hAnsiTheme="minorHAnsi"/>
                <w:color w:val="000000"/>
              </w:rPr>
              <w:t>10</w:t>
            </w:r>
            <w:r w:rsidRPr="005C20D2">
              <w:rPr>
                <w:color w:val="000000"/>
              </w:rPr>
              <w:t xml:space="preserve"> класс</w:t>
            </w:r>
            <w:r>
              <w:rPr>
                <w:rFonts w:asciiTheme="minorHAnsi" w:hAnsiTheme="minorHAnsi"/>
                <w:color w:val="000000"/>
              </w:rPr>
              <w:t>а</w:t>
            </w:r>
            <w:r w:rsidRPr="005C20D2">
              <w:rPr>
                <w:color w:val="000000"/>
              </w:rPr>
              <w:t>).</w:t>
            </w:r>
          </w:p>
          <w:p w:rsidR="00823D1A" w:rsidRPr="00DF001F" w:rsidRDefault="00823D1A" w:rsidP="00F60341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823D1A" w:rsidRDefault="00823D1A" w:rsidP="00823D1A">
      <w:pPr>
        <w:rPr>
          <w:b/>
          <w:sz w:val="24"/>
          <w:szCs w:val="24"/>
        </w:rPr>
      </w:pPr>
    </w:p>
    <w:p w:rsidR="00823D1A" w:rsidRDefault="00823D1A" w:rsidP="00823D1A">
      <w:pPr>
        <w:jc w:val="center"/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F60341" w:rsidRDefault="00F60341" w:rsidP="00F60341">
      <w:pPr>
        <w:rPr>
          <w:b/>
          <w:sz w:val="24"/>
          <w:szCs w:val="24"/>
        </w:rPr>
      </w:pPr>
    </w:p>
    <w:p w:rsidR="00823D1A" w:rsidRPr="00DE19D8" w:rsidRDefault="00F60341" w:rsidP="00F603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="00823D1A" w:rsidRPr="00DE19D8">
        <w:rPr>
          <w:b/>
          <w:sz w:val="24"/>
          <w:szCs w:val="24"/>
        </w:rPr>
        <w:t xml:space="preserve">УЧЕБНО-МЕТОДИЧЕСКОЕ </w:t>
      </w:r>
      <w:r w:rsidR="00823D1A">
        <w:rPr>
          <w:b/>
          <w:sz w:val="24"/>
          <w:szCs w:val="24"/>
        </w:rPr>
        <w:t xml:space="preserve">  </w:t>
      </w:r>
      <w:r w:rsidR="00823D1A" w:rsidRPr="00DE19D8">
        <w:rPr>
          <w:b/>
          <w:sz w:val="24"/>
          <w:szCs w:val="24"/>
        </w:rPr>
        <w:t>ОБЕСПЕЧЕНИЕ</w:t>
      </w:r>
      <w:r w:rsidR="00823D1A">
        <w:rPr>
          <w:b/>
          <w:sz w:val="24"/>
          <w:szCs w:val="24"/>
        </w:rPr>
        <w:t xml:space="preserve">  </w:t>
      </w:r>
      <w:r w:rsidR="00823D1A" w:rsidRPr="00DE19D8">
        <w:rPr>
          <w:b/>
          <w:sz w:val="24"/>
          <w:szCs w:val="24"/>
        </w:rPr>
        <w:t>ОБРАЗОВАТЕЛЬНОГО</w:t>
      </w:r>
      <w:r w:rsidR="00823D1A">
        <w:rPr>
          <w:b/>
          <w:sz w:val="24"/>
          <w:szCs w:val="24"/>
        </w:rPr>
        <w:t xml:space="preserve">  </w:t>
      </w:r>
      <w:r w:rsidR="00823D1A" w:rsidRPr="00DE19D8">
        <w:rPr>
          <w:b/>
          <w:sz w:val="24"/>
          <w:szCs w:val="24"/>
        </w:rPr>
        <w:t xml:space="preserve"> ПРОЦЕССА</w:t>
      </w:r>
    </w:p>
    <w:p w:rsidR="00823D1A" w:rsidRPr="00DF001F" w:rsidRDefault="00823D1A" w:rsidP="00823D1A">
      <w:pPr>
        <w:rPr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823D1A" w:rsidRPr="00DF001F" w:rsidTr="005C7BD5">
        <w:trPr>
          <w:jc w:val="center"/>
        </w:trPr>
        <w:tc>
          <w:tcPr>
            <w:tcW w:w="426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Издательство</w:t>
            </w:r>
          </w:p>
        </w:tc>
      </w:tr>
      <w:tr w:rsidR="00823D1A" w:rsidRPr="00DF001F" w:rsidTr="005C7BD5">
        <w:trPr>
          <w:jc w:val="center"/>
        </w:trPr>
        <w:tc>
          <w:tcPr>
            <w:tcW w:w="426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823D1A" w:rsidRPr="00DF001F" w:rsidRDefault="00823D1A" w:rsidP="005C7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Г.Е. Рудзитис, Ф.Г. Фельдман</w:t>
            </w:r>
          </w:p>
        </w:tc>
        <w:tc>
          <w:tcPr>
            <w:tcW w:w="4925" w:type="dxa"/>
            <w:vAlign w:val="center"/>
          </w:tcPr>
          <w:p w:rsidR="00823D1A" w:rsidRPr="00DF001F" w:rsidRDefault="00823D1A" w:rsidP="005C7BD5">
            <w:pPr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 w:rsidRPr="00DF001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307" w:type="dxa"/>
            <w:vAlign w:val="center"/>
          </w:tcPr>
          <w:p w:rsidR="00823D1A" w:rsidRPr="00DF001F" w:rsidRDefault="00823D1A" w:rsidP="005C7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823D1A" w:rsidRPr="00DF001F" w:rsidTr="005C7BD5">
        <w:trPr>
          <w:jc w:val="center"/>
        </w:trPr>
        <w:tc>
          <w:tcPr>
            <w:tcW w:w="426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823D1A" w:rsidRPr="003E0D77" w:rsidRDefault="00823D1A" w:rsidP="005C7BD5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 xml:space="preserve">Н.Н. Гара </w:t>
            </w:r>
          </w:p>
        </w:tc>
        <w:tc>
          <w:tcPr>
            <w:tcW w:w="4925" w:type="dxa"/>
            <w:vAlign w:val="center"/>
          </w:tcPr>
          <w:p w:rsidR="00823D1A" w:rsidRPr="003E0D77" w:rsidRDefault="00823D1A" w:rsidP="00823D1A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Химия: задачник с «помощником»:</w:t>
            </w: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134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М. Просвещение.</w:t>
            </w:r>
          </w:p>
        </w:tc>
      </w:tr>
      <w:tr w:rsidR="00823D1A" w:rsidRPr="00DF001F" w:rsidTr="005C7BD5">
        <w:trPr>
          <w:jc w:val="center"/>
        </w:trPr>
        <w:tc>
          <w:tcPr>
            <w:tcW w:w="426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823D1A" w:rsidRPr="003E0D77" w:rsidRDefault="00823D1A" w:rsidP="005C7BD5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Н.Н. Гара</w:t>
            </w:r>
          </w:p>
        </w:tc>
        <w:tc>
          <w:tcPr>
            <w:tcW w:w="4925" w:type="dxa"/>
            <w:vAlign w:val="center"/>
          </w:tcPr>
          <w:p w:rsidR="00823D1A" w:rsidRPr="003E0D77" w:rsidRDefault="00823D1A" w:rsidP="00823D1A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 xml:space="preserve">Химия. Рабочие программы. Предметная линия учебников Г.Е. Рудзитиса, Ф.Г. Фельдмана. </w:t>
            </w:r>
            <w:r>
              <w:rPr>
                <w:sz w:val="24"/>
                <w:szCs w:val="24"/>
              </w:rPr>
              <w:t>11</w:t>
            </w:r>
            <w:r w:rsidRPr="003E0D7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2021</w:t>
            </w:r>
          </w:p>
        </w:tc>
        <w:tc>
          <w:tcPr>
            <w:tcW w:w="2307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М. Просвещение</w:t>
            </w:r>
          </w:p>
        </w:tc>
      </w:tr>
      <w:tr w:rsidR="00823D1A" w:rsidRPr="00DF001F" w:rsidTr="005C7BD5">
        <w:trPr>
          <w:jc w:val="center"/>
        </w:trPr>
        <w:tc>
          <w:tcPr>
            <w:tcW w:w="426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4</w:t>
            </w:r>
          </w:p>
        </w:tc>
        <w:tc>
          <w:tcPr>
            <w:tcW w:w="2517" w:type="dxa"/>
            <w:vAlign w:val="center"/>
          </w:tcPr>
          <w:p w:rsidR="00823D1A" w:rsidRPr="003E0D77" w:rsidRDefault="00823D1A" w:rsidP="005C7BD5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 xml:space="preserve">А.М. Радецкий </w:t>
            </w:r>
          </w:p>
        </w:tc>
        <w:tc>
          <w:tcPr>
            <w:tcW w:w="4925" w:type="dxa"/>
            <w:vAlign w:val="center"/>
          </w:tcPr>
          <w:p w:rsidR="00823D1A" w:rsidRPr="003E0D77" w:rsidRDefault="00823D1A" w:rsidP="00823D1A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 xml:space="preserve">Химия: дидактический материал: </w:t>
            </w:r>
            <w:r>
              <w:rPr>
                <w:sz w:val="24"/>
                <w:szCs w:val="24"/>
              </w:rPr>
              <w:t>11</w:t>
            </w:r>
            <w:r w:rsidRPr="003E0D77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134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М. Просвещение</w:t>
            </w:r>
          </w:p>
        </w:tc>
      </w:tr>
      <w:tr w:rsidR="00823D1A" w:rsidRPr="00DF001F" w:rsidTr="005C7BD5">
        <w:trPr>
          <w:jc w:val="center"/>
        </w:trPr>
        <w:tc>
          <w:tcPr>
            <w:tcW w:w="426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5</w:t>
            </w:r>
          </w:p>
        </w:tc>
        <w:tc>
          <w:tcPr>
            <w:tcW w:w="2517" w:type="dxa"/>
            <w:vAlign w:val="center"/>
          </w:tcPr>
          <w:p w:rsidR="00823D1A" w:rsidRPr="003E0D77" w:rsidRDefault="00823D1A" w:rsidP="005C7BD5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Н.Н. Гара</w:t>
            </w:r>
          </w:p>
        </w:tc>
        <w:tc>
          <w:tcPr>
            <w:tcW w:w="4925" w:type="dxa"/>
            <w:vAlign w:val="center"/>
          </w:tcPr>
          <w:p w:rsidR="00823D1A" w:rsidRPr="003E0D77" w:rsidRDefault="00823D1A" w:rsidP="00823D1A">
            <w:pPr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 xml:space="preserve">Химия. Уроки: </w:t>
            </w:r>
            <w:r>
              <w:rPr>
                <w:sz w:val="24"/>
                <w:szCs w:val="24"/>
              </w:rPr>
              <w:t>11</w:t>
            </w:r>
            <w:r w:rsidRPr="003E0D77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134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823D1A" w:rsidRPr="003E0D77" w:rsidRDefault="00823D1A" w:rsidP="005C7BD5">
            <w:pPr>
              <w:jc w:val="center"/>
              <w:rPr>
                <w:sz w:val="24"/>
                <w:szCs w:val="24"/>
              </w:rPr>
            </w:pPr>
            <w:r w:rsidRPr="003E0D77">
              <w:rPr>
                <w:sz w:val="24"/>
                <w:szCs w:val="24"/>
              </w:rPr>
              <w:t>М. Просвещение</w:t>
            </w:r>
          </w:p>
        </w:tc>
      </w:tr>
    </w:tbl>
    <w:p w:rsidR="00F60341" w:rsidRDefault="00F60341" w:rsidP="00F60341">
      <w:pPr>
        <w:pStyle w:val="Heading1"/>
        <w:ind w:left="0"/>
        <w:jc w:val="both"/>
      </w:pPr>
    </w:p>
    <w:p w:rsidR="00F60341" w:rsidRDefault="00F60341">
      <w:pPr>
        <w:pStyle w:val="Heading1"/>
        <w:ind w:left="3000"/>
        <w:jc w:val="both"/>
      </w:pPr>
    </w:p>
    <w:p w:rsidR="00823D1A" w:rsidRPr="00DE19D8" w:rsidRDefault="00F60341" w:rsidP="00F60341">
      <w:pPr>
        <w:rPr>
          <w:rStyle w:val="FontStyle43"/>
          <w:b/>
          <w:sz w:val="24"/>
          <w:szCs w:val="24"/>
        </w:rPr>
      </w:pPr>
      <w:r>
        <w:rPr>
          <w:rStyle w:val="FontStyle43"/>
          <w:b/>
          <w:sz w:val="24"/>
          <w:szCs w:val="24"/>
        </w:rPr>
        <w:t xml:space="preserve">                                        </w:t>
      </w:r>
      <w:r w:rsidR="00823D1A" w:rsidRPr="00DE19D8">
        <w:rPr>
          <w:rStyle w:val="FontStyle43"/>
          <w:b/>
          <w:sz w:val="24"/>
          <w:szCs w:val="24"/>
        </w:rPr>
        <w:t>ПЛАНИРУЕМЫЕ  РЕЗУЛЬТАТЫ ОСВОЕНИЯ УЧЕБНОГО  ПРЕДМЕТА, КУРСА (ФГОС)</w:t>
      </w:r>
    </w:p>
    <w:p w:rsidR="00823D1A" w:rsidRPr="00DE19D8" w:rsidRDefault="00823D1A" w:rsidP="00823D1A">
      <w:pPr>
        <w:jc w:val="center"/>
        <w:rPr>
          <w:sz w:val="24"/>
          <w:szCs w:val="24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3749"/>
      </w:tblGrid>
      <w:tr w:rsidR="00823D1A" w:rsidRPr="00DE19D8" w:rsidTr="00EF59A9">
        <w:trPr>
          <w:cantSplit/>
          <w:trHeight w:val="2174"/>
        </w:trPr>
        <w:tc>
          <w:tcPr>
            <w:tcW w:w="1276" w:type="dxa"/>
          </w:tcPr>
          <w:p w:rsidR="00823D1A" w:rsidRPr="00DE19D8" w:rsidRDefault="00823D1A" w:rsidP="005C7BD5">
            <w:pPr>
              <w:rPr>
                <w:sz w:val="24"/>
                <w:szCs w:val="24"/>
                <w:lang w:val="en-US"/>
              </w:rPr>
            </w:pPr>
            <w:r w:rsidRPr="00DE19D8">
              <w:rPr>
                <w:sz w:val="24"/>
                <w:szCs w:val="24"/>
              </w:rPr>
              <w:lastRenderedPageBreak/>
              <w:t>Личностные</w:t>
            </w:r>
            <w:r w:rsidRPr="00DE19D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49" w:type="dxa"/>
          </w:tcPr>
          <w:p w:rsidR="00823D1A" w:rsidRPr="004460CA" w:rsidRDefault="00823D1A" w:rsidP="005C7BD5">
            <w:pPr>
              <w:pStyle w:val="a4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460CA">
              <w:rPr>
                <w:sz w:val="24"/>
                <w:szCs w:val="24"/>
              </w:rPr>
      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823D1A" w:rsidRPr="004460CA" w:rsidRDefault="00823D1A" w:rsidP="005C7BD5">
            <w:pPr>
              <w:pStyle w:val="a4"/>
              <w:spacing w:line="240" w:lineRule="auto"/>
              <w:ind w:left="0" w:firstLine="567"/>
              <w:rPr>
                <w:b/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 xml:space="preserve">Личностные результаты отражают сформированность, в том числе в части: </w:t>
            </w:r>
          </w:p>
          <w:p w:rsidR="00823D1A" w:rsidRPr="004460CA" w:rsidRDefault="00823D1A" w:rsidP="005C7BD5">
            <w:pPr>
              <w:rPr>
                <w:b/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 xml:space="preserve">Патриотического воспитания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>Гражданского воспитания</w:t>
            </w:r>
            <w:r w:rsidRPr="004460CA">
              <w:rPr>
                <w:sz w:val="24"/>
                <w:szCs w:val="24"/>
              </w:rPr>
              <w:t xml:space="preserve">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>Ценности научного познания</w:t>
            </w:r>
            <w:r w:rsidRPr="004460CA">
              <w:rPr>
                <w:sz w:val="24"/>
                <w:szCs w:val="24"/>
              </w:rPr>
              <w:t xml:space="preserve">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4) познавательных мотивов, направленных на получение новых знаний по химии, необходимых для объяснения наблюдаемых процессов и явлений;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6) интереса к обучению и познанию, любознательности, готовности и способности к самообразованию;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>Формирования культуры здоровья</w:t>
            </w:r>
            <w:r w:rsidRPr="004460CA">
              <w:rPr>
                <w:sz w:val="24"/>
                <w:szCs w:val="24"/>
              </w:rPr>
              <w:t xml:space="preserve">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823D1A" w:rsidRPr="004460CA" w:rsidRDefault="00823D1A" w:rsidP="005C7BD5">
            <w:pPr>
              <w:rPr>
                <w:b/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 xml:space="preserve">Трудового воспитания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 xml:space="preserve">   </w:t>
            </w:r>
            <w:r w:rsidRPr="004460CA">
              <w:rPr>
                <w:sz w:val="24"/>
                <w:szCs w:val="24"/>
              </w:rPr>
              <w:t xml:space="preserve"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b/>
                <w:sz w:val="24"/>
                <w:szCs w:val="24"/>
              </w:rPr>
              <w:t>Экологического воспитания</w:t>
            </w:r>
            <w:r w:rsidRPr="004460CA">
              <w:rPr>
                <w:sz w:val="24"/>
                <w:szCs w:val="24"/>
              </w:rPr>
              <w:t xml:space="preserve">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823D1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 </w:t>
            </w:r>
          </w:p>
          <w:p w:rsidR="00823D1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11) экологического мышления, умения руководствоваться им в познавательной, коммуникативной и социальной практике.</w:t>
            </w:r>
          </w:p>
          <w:p w:rsidR="00823D1A" w:rsidRDefault="00823D1A" w:rsidP="005C7BD5">
            <w:pPr>
              <w:rPr>
                <w:sz w:val="24"/>
                <w:szCs w:val="24"/>
              </w:rPr>
            </w:pPr>
          </w:p>
          <w:p w:rsidR="00823D1A" w:rsidRDefault="00823D1A" w:rsidP="005C7BD5">
            <w:pPr>
              <w:rPr>
                <w:sz w:val="24"/>
                <w:szCs w:val="24"/>
              </w:rPr>
            </w:pPr>
          </w:p>
          <w:p w:rsidR="00823D1A" w:rsidRDefault="00823D1A" w:rsidP="005C7BD5">
            <w:pPr>
              <w:rPr>
                <w:sz w:val="24"/>
                <w:szCs w:val="24"/>
              </w:rPr>
            </w:pP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</w:p>
          <w:p w:rsidR="00823D1A" w:rsidRPr="004460C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823D1A" w:rsidRDefault="00823D1A" w:rsidP="005C7BD5">
            <w:pPr>
              <w:rPr>
                <w:sz w:val="24"/>
                <w:szCs w:val="24"/>
              </w:rPr>
            </w:pPr>
            <w:r w:rsidRPr="004460CA">
              <w:rPr>
                <w:sz w:val="24"/>
                <w:szCs w:val="24"/>
              </w:rPr>
              <w:t xml:space="preserve">   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 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0CA">
              <w:t xml:space="preserve"> 11) экологического мышления, умения руководствоваться им в познавательной, коммуникативной и социальной практике.</w:t>
            </w:r>
          </w:p>
        </w:tc>
      </w:tr>
      <w:tr w:rsidR="00823D1A" w:rsidRPr="00DE19D8" w:rsidTr="00EF59A9">
        <w:tc>
          <w:tcPr>
            <w:tcW w:w="1276" w:type="dxa"/>
            <w:vMerge w:val="restart"/>
            <w:vAlign w:val="center"/>
          </w:tcPr>
          <w:p w:rsidR="00823D1A" w:rsidRPr="00DE19D8" w:rsidRDefault="00823D1A" w:rsidP="005C7BD5">
            <w:pPr>
              <w:rPr>
                <w:sz w:val="24"/>
                <w:szCs w:val="24"/>
              </w:rPr>
            </w:pPr>
          </w:p>
          <w:p w:rsidR="00823D1A" w:rsidRPr="00DE19D8" w:rsidRDefault="00823D1A" w:rsidP="005C7BD5">
            <w:pPr>
              <w:rPr>
                <w:sz w:val="24"/>
                <w:szCs w:val="24"/>
              </w:rPr>
            </w:pPr>
            <w:r w:rsidRPr="00DE19D8">
              <w:rPr>
                <w:sz w:val="24"/>
                <w:szCs w:val="24"/>
              </w:rPr>
              <w:t>Метапредметные</w:t>
            </w:r>
          </w:p>
          <w:p w:rsidR="00823D1A" w:rsidRPr="00DE19D8" w:rsidRDefault="00823D1A" w:rsidP="005C7BD5">
            <w:pPr>
              <w:rPr>
                <w:sz w:val="24"/>
                <w:szCs w:val="24"/>
              </w:rPr>
            </w:pPr>
          </w:p>
          <w:p w:rsidR="00823D1A" w:rsidRPr="00DE19D8" w:rsidRDefault="00823D1A" w:rsidP="005C7BD5">
            <w:pPr>
              <w:rPr>
                <w:sz w:val="24"/>
                <w:szCs w:val="24"/>
              </w:rPr>
            </w:pPr>
          </w:p>
          <w:p w:rsidR="00823D1A" w:rsidRPr="00DE19D8" w:rsidRDefault="00823D1A" w:rsidP="005C7BD5">
            <w:pPr>
              <w:rPr>
                <w:sz w:val="24"/>
                <w:szCs w:val="24"/>
              </w:rPr>
            </w:pPr>
          </w:p>
          <w:p w:rsidR="00823D1A" w:rsidRPr="00DE19D8" w:rsidRDefault="00823D1A" w:rsidP="005C7BD5">
            <w:pPr>
              <w:rPr>
                <w:sz w:val="24"/>
                <w:szCs w:val="24"/>
              </w:rPr>
            </w:pPr>
          </w:p>
        </w:tc>
        <w:tc>
          <w:tcPr>
            <w:tcW w:w="13749" w:type="dxa"/>
          </w:tcPr>
          <w:p w:rsidR="00823D1A" w:rsidRPr="008D1740" w:rsidRDefault="00823D1A" w:rsidP="005C7BD5">
            <w:pPr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8D1740">
              <w:rPr>
                <w:b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1) формирование собственного алгоритма решения познавательных задач;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2) способность формулировать проблему и цели своей работы;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3) адекватно оценивать правильность или ошибочность выполнения учебной задачи, ее объективную трудность и собственные возможности ее решения;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4) прогнозирование ожидаемых результатов и сопоставление их с собственными знаниями;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5) развитие навыков контроля и самоконтроля, оценивания своих действий в соответствии с эталоном;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6) умение корректировать свои действия в соответствии с изменяющейся ситуацией;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7) выделение и осознание того, что уже усвоено и что еще нужно усвоить, осознание качества и уровня усвоения;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8) применение и со</w:t>
            </w:r>
            <w:r>
              <w:rPr>
                <w:color w:val="000000"/>
              </w:rPr>
              <w:t>хранение учебной цели и задачи;</w:t>
            </w:r>
          </w:p>
        </w:tc>
      </w:tr>
      <w:tr w:rsidR="00823D1A" w:rsidRPr="00DE19D8" w:rsidTr="00EF59A9">
        <w:trPr>
          <w:trHeight w:val="1255"/>
        </w:trPr>
        <w:tc>
          <w:tcPr>
            <w:tcW w:w="1276" w:type="dxa"/>
            <w:vMerge/>
            <w:textDirection w:val="btLr"/>
            <w:vAlign w:val="center"/>
          </w:tcPr>
          <w:p w:rsidR="00823D1A" w:rsidRPr="00DE19D8" w:rsidRDefault="00823D1A" w:rsidP="005C7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9" w:type="dxa"/>
          </w:tcPr>
          <w:p w:rsidR="00823D1A" w:rsidRPr="008D1740" w:rsidRDefault="00823D1A" w:rsidP="005C7BD5">
            <w:pPr>
              <w:rPr>
                <w:b/>
                <w:sz w:val="24"/>
                <w:szCs w:val="24"/>
                <w:u w:val="single"/>
              </w:rPr>
            </w:pPr>
            <w:r w:rsidRPr="008D1740">
              <w:rPr>
                <w:b/>
                <w:sz w:val="24"/>
                <w:szCs w:val="24"/>
                <w:u w:val="single"/>
              </w:rPr>
              <w:t>Познавательные УУД: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1) самостоятельное выделение и формулирование познавательной цели;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2) умение структурировать знания;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3) выбор наиболее эффективных способов решения задач в зависимости от конкретных условий;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4) контроль и оценивание процесса и результата экспериментальных задач;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5) умение на практике пользоваться основными логическими приёмами, методами наблюдения, моделирования, объяснения, решения проблем, прогнозирования и др.;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6)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обеспече-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ния);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7) определение основной и второстепенной информации;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8) презентовать подготовленную информацию в наглядном и вербальном виде;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9) приводить примеры в качестве доказательства выдвигаемых положений;</w:t>
            </w:r>
          </w:p>
        </w:tc>
      </w:tr>
      <w:tr w:rsidR="00823D1A" w:rsidRPr="00DE19D8" w:rsidTr="00EF59A9">
        <w:tc>
          <w:tcPr>
            <w:tcW w:w="1276" w:type="dxa"/>
            <w:vMerge/>
            <w:textDirection w:val="btLr"/>
            <w:vAlign w:val="center"/>
          </w:tcPr>
          <w:p w:rsidR="00823D1A" w:rsidRPr="00DE19D8" w:rsidRDefault="00823D1A" w:rsidP="005C7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9" w:type="dxa"/>
          </w:tcPr>
          <w:p w:rsidR="00823D1A" w:rsidRPr="008D1740" w:rsidRDefault="00823D1A" w:rsidP="005C7BD5">
            <w:pPr>
              <w:rPr>
                <w:b/>
                <w:sz w:val="24"/>
                <w:szCs w:val="24"/>
                <w:u w:val="single"/>
              </w:rPr>
            </w:pPr>
            <w:r w:rsidRPr="008D1740">
              <w:rPr>
                <w:b/>
                <w:sz w:val="24"/>
                <w:szCs w:val="24"/>
                <w:u w:val="single"/>
              </w:rPr>
              <w:t>Коммуникативные УУД: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1) развитие навыков планирования учебного сотрудничества с учителем и сверстниками;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2) постановка общей цели, планирования ее достижения, определение способов взаимодействия;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3) освоение способов управления поведением, развитие умений конструктивно разрешать конфликты;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4)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5) владение монологической и диалогической формами речи в соответствии с синтаксическими и грамматическими нормами родного языка.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6) планирование учебного сотрудничества с учителем и сверстниками – определение цели, функций участников, способов взаимодействия;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7) умение доносить свою позицию до собеседника;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8) умение согласованно работать в группе;</w:t>
            </w:r>
          </w:p>
        </w:tc>
      </w:tr>
      <w:tr w:rsidR="00823D1A" w:rsidRPr="00DE19D8" w:rsidTr="00EF59A9">
        <w:tc>
          <w:tcPr>
            <w:tcW w:w="1276" w:type="dxa"/>
            <w:vAlign w:val="center"/>
          </w:tcPr>
          <w:p w:rsidR="00823D1A" w:rsidRPr="00DE19D8" w:rsidRDefault="00823D1A" w:rsidP="005C7BD5">
            <w:pPr>
              <w:rPr>
                <w:sz w:val="24"/>
                <w:szCs w:val="24"/>
              </w:rPr>
            </w:pPr>
            <w:r w:rsidRPr="00DE19D8">
              <w:rPr>
                <w:sz w:val="24"/>
                <w:szCs w:val="24"/>
              </w:rPr>
              <w:t>Предметн</w:t>
            </w:r>
            <w:r w:rsidRPr="00DE19D8">
              <w:rPr>
                <w:sz w:val="24"/>
                <w:szCs w:val="24"/>
              </w:rPr>
              <w:lastRenderedPageBreak/>
              <w:t>ые</w:t>
            </w:r>
          </w:p>
        </w:tc>
        <w:tc>
          <w:tcPr>
            <w:tcW w:w="13749" w:type="dxa"/>
          </w:tcPr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  <w:u w:val="single"/>
              </w:rPr>
              <w:lastRenderedPageBreak/>
              <w:t>Выпускник на базовом уровне научится: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lastRenderedPageBreak/>
              <w:t>1) раскрывать на примерах роль химии в формировании современной научной картины мира и в практической деятельности человека;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2) демонстрировать на примерах взаимосвязь между химией и другими естественными науками;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3) раскрывать на примерах положения теории химического строения А.М. Бутлерова;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4) объяснять причины многообразия веществ на основе общих представлений об их составе и строении;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5) применять правила систематической международной номенклатуры как средства различения и идентификации веществ по их составу и строению;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6)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7)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8)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9)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10) использовать знания о составе, строении и химических свойствах веществ для безопасного применения в практической деятельности;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11) владеть правилами безопасного обращения с едкими, горючими и токсичными веществами, средствами бытовой химии;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12)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      </w:r>
          </w:p>
          <w:p w:rsidR="00823D1A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u w:val="single"/>
              </w:rPr>
            </w:pP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  <w:u w:val="single"/>
              </w:rPr>
              <w:t>Выпускник на базовом уровне получит возможность научиться: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1) иллюстрировать на примерах становление и эволюцию органической химии как науки на различных исторических этапах ее развития;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2)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3)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4) 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5)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lastRenderedPageBreak/>
              <w:t>6) применять правила техники безопасности в кабинете химии;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7) использовать для познания окружающего мира различных методов (наблюдение, измерение, опыт, эксперимент, моделирование и др.);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8) применении практических и лабораторных работ и экспериментов для доказательства выдвигаемых предположений; описании результатов этих работ;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9) распознавать химические вещества по характерным признакам;</w:t>
            </w:r>
          </w:p>
          <w:p w:rsidR="00823D1A" w:rsidRPr="00DE19D8" w:rsidRDefault="00823D1A" w:rsidP="005C7BD5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10) проводить расчеты на основе уравнений реакций, умении вычислять: количество вещества, объем или массу по количеству вещества, объему или массе реагентов и продуктов реакции (находить объем газа по количеству вещества, массе или объему одного из ре</w:t>
            </w:r>
            <w:r>
              <w:rPr>
                <w:color w:val="000000"/>
              </w:rPr>
              <w:t>агентов или продуктов реакции).</w:t>
            </w:r>
          </w:p>
        </w:tc>
      </w:tr>
    </w:tbl>
    <w:p w:rsidR="00823D1A" w:rsidRDefault="00823D1A" w:rsidP="00823D1A">
      <w:pPr>
        <w:pStyle w:val="a8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</w:p>
    <w:p w:rsidR="00823D1A" w:rsidRPr="0098354E" w:rsidRDefault="00823D1A" w:rsidP="00823D1A">
      <w:pPr>
        <w:pStyle w:val="a8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  <w:r w:rsidRPr="0098354E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  <w:t>Модуль «Школьный урок» для ООО</w:t>
      </w:r>
    </w:p>
    <w:p w:rsidR="00823D1A" w:rsidRPr="0098354E" w:rsidRDefault="00823D1A" w:rsidP="00823D1A">
      <w:pPr>
        <w:pStyle w:val="a8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val="ru-RU" w:eastAsia="ru-RU"/>
        </w:rPr>
      </w:pP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1.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Поддержание интереса к учению, к процессу познания, активизации познавательной деятельности обучающихся.</w:t>
      </w: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2.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3.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4.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5.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823D1A" w:rsidRPr="00A835D3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6.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гуманности (характер отношений «учитель – ученик», регулирование учителем отношений между учащимися).</w:t>
      </w:r>
    </w:p>
    <w:p w:rsidR="00823D1A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23D1A" w:rsidRPr="0098354E" w:rsidRDefault="00823D1A" w:rsidP="00823D1A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7"/>
        <w:tblW w:w="5000" w:type="pct"/>
        <w:tblLook w:val="04A0"/>
      </w:tblPr>
      <w:tblGrid>
        <w:gridCol w:w="5503"/>
        <w:gridCol w:w="11013"/>
      </w:tblGrid>
      <w:tr w:rsidR="00823D1A" w:rsidRPr="00E37CA2" w:rsidTr="005C7BD5">
        <w:trPr>
          <w:trHeight w:val="20"/>
        </w:trPr>
        <w:tc>
          <w:tcPr>
            <w:tcW w:w="1666" w:type="pct"/>
            <w:shd w:val="clear" w:color="auto" w:fill="E5DFEC" w:themeFill="accent4" w:themeFillTint="33"/>
            <w:hideMark/>
          </w:tcPr>
          <w:p w:rsidR="00823D1A" w:rsidRPr="00E37CA2" w:rsidRDefault="00823D1A" w:rsidP="005C7B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7CA2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shd w:val="clear" w:color="auto" w:fill="E5DFEC" w:themeFill="accent4" w:themeFillTint="33"/>
          </w:tcPr>
          <w:p w:rsidR="00823D1A" w:rsidRPr="00E37CA2" w:rsidRDefault="00823D1A" w:rsidP="005C7B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CA2">
              <w:rPr>
                <w:rFonts w:ascii="Times New Roman" w:hAnsi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823D1A" w:rsidRPr="00E37CA2" w:rsidTr="005C7BD5">
        <w:trPr>
          <w:trHeight w:val="20"/>
        </w:trPr>
        <w:tc>
          <w:tcPr>
            <w:tcW w:w="1666" w:type="pct"/>
          </w:tcPr>
          <w:p w:rsidR="00823D1A" w:rsidRPr="00E37CA2" w:rsidRDefault="00823D1A" w:rsidP="005C7B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</w:t>
            </w:r>
            <w:r w:rsidRPr="00E37CA2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  <w:tc>
          <w:tcPr>
            <w:tcW w:w="3334" w:type="pct"/>
          </w:tcPr>
          <w:p w:rsidR="00823D1A" w:rsidRPr="003C1C8F" w:rsidRDefault="00823D1A" w:rsidP="005C7B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C8F">
              <w:rPr>
                <w:rFonts w:ascii="Times New Roman" w:hAnsi="Times New Roman"/>
                <w:sz w:val="24"/>
                <w:szCs w:val="24"/>
              </w:rPr>
              <w:t>Воспитание гражданственности, патриотизма.</w:t>
            </w:r>
          </w:p>
          <w:p w:rsidR="00823D1A" w:rsidRPr="003C1C8F" w:rsidRDefault="00823D1A" w:rsidP="005C7B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C8F">
              <w:rPr>
                <w:rFonts w:ascii="Times New Roman" w:hAnsi="Times New Roman"/>
                <w:sz w:val="24"/>
                <w:szCs w:val="24"/>
              </w:rPr>
              <w:t>Использование богатого исторического, краеведческого содержания химического образования, знакомство с жизнью выдающихся отечественных учёных-химиков, явивших примеры гражданского служения, исполнения патриотического долга, способствуют воспитанию уважения к героическому прошлому и настоящему нашего Отечества, формированию представлений о развитии науки химии и химических производств в России, об их роли и значении в жизни общества и государства.</w:t>
            </w:r>
          </w:p>
        </w:tc>
      </w:tr>
    </w:tbl>
    <w:p w:rsidR="00823D1A" w:rsidRDefault="00823D1A" w:rsidP="00823D1A">
      <w:pPr>
        <w:rPr>
          <w:sz w:val="24"/>
          <w:szCs w:val="24"/>
          <w:lang w:bidi="ru-RU"/>
        </w:rPr>
      </w:pPr>
    </w:p>
    <w:p w:rsidR="00823D1A" w:rsidRDefault="00823D1A" w:rsidP="00823D1A">
      <w:pPr>
        <w:rPr>
          <w:sz w:val="24"/>
          <w:szCs w:val="24"/>
          <w:lang w:bidi="ru-RU"/>
        </w:rPr>
      </w:pPr>
    </w:p>
    <w:p w:rsidR="00823D1A" w:rsidRPr="00DE19D8" w:rsidRDefault="00823D1A" w:rsidP="00823D1A">
      <w:pPr>
        <w:jc w:val="center"/>
        <w:rPr>
          <w:b/>
          <w:sz w:val="24"/>
          <w:szCs w:val="24"/>
        </w:rPr>
      </w:pPr>
      <w:r w:rsidRPr="00DE19D8">
        <w:rPr>
          <w:rStyle w:val="FontStyle43"/>
          <w:b/>
          <w:sz w:val="24"/>
          <w:szCs w:val="24"/>
        </w:rPr>
        <w:t>ПЛАНИРУЕМЫЕ ОБРАЗОВАТЕЛЬНЫЕ РЕЗУЛЬТАТЫ ОСВОЕНИЯ ПРЕДМЕТА</w:t>
      </w:r>
    </w:p>
    <w:tbl>
      <w:tblPr>
        <w:tblW w:w="1445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13183"/>
      </w:tblGrid>
      <w:tr w:rsidR="00823D1A" w:rsidRPr="00DE19D8" w:rsidTr="00F60341">
        <w:trPr>
          <w:trHeight w:val="10331"/>
        </w:trPr>
        <w:tc>
          <w:tcPr>
            <w:tcW w:w="1275" w:type="dxa"/>
          </w:tcPr>
          <w:p w:rsidR="00823D1A" w:rsidRPr="00DE19D8" w:rsidRDefault="00823D1A" w:rsidP="005C7BD5">
            <w:pPr>
              <w:rPr>
                <w:sz w:val="24"/>
                <w:szCs w:val="24"/>
              </w:rPr>
            </w:pPr>
            <w:r w:rsidRPr="00DE19D8">
              <w:rPr>
                <w:i/>
                <w:iCs/>
                <w:sz w:val="24"/>
                <w:szCs w:val="24"/>
                <w:lang w:bidi="ru-RU"/>
              </w:rPr>
              <w:lastRenderedPageBreak/>
              <w:t>Выпускник научится:</w:t>
            </w:r>
          </w:p>
        </w:tc>
        <w:tc>
          <w:tcPr>
            <w:tcW w:w="13183" w:type="dxa"/>
          </w:tcPr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r w:rsidRPr="00DE19D8">
              <w:rPr>
                <w:sz w:val="24"/>
                <w:szCs w:val="24"/>
                <w:lang w:bidi="ru-RU"/>
              </w:rPr>
              <w:t>раскрывать на примерах роль химии в формировании современной научной картины мира и в практической деятельности человека;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" w:name="bookmark107"/>
            <w:bookmarkEnd w:id="2"/>
            <w:r w:rsidRPr="00DE19D8">
              <w:rPr>
                <w:sz w:val="24"/>
                <w:szCs w:val="24"/>
                <w:lang w:bidi="ru-RU"/>
              </w:rPr>
              <w:t>демонстрировать на примерах взаимосвязь между химией и другими естественными науками;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3" w:name="bookmark108"/>
            <w:bookmarkEnd w:id="3"/>
            <w:r w:rsidRPr="00DE19D8">
              <w:rPr>
                <w:sz w:val="24"/>
                <w:szCs w:val="24"/>
                <w:lang w:bidi="ru-RU"/>
              </w:rPr>
              <w:t>раскрывать на примерах положения теории химического строения А. М. Бутлерова;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4" w:name="bookmark109"/>
            <w:bookmarkStart w:id="5" w:name="bookmark110"/>
            <w:bookmarkEnd w:id="4"/>
            <w:bookmarkEnd w:id="5"/>
            <w:r w:rsidRPr="00DE19D8">
              <w:rPr>
                <w:sz w:val="24"/>
                <w:szCs w:val="24"/>
                <w:lang w:bidi="ru-RU"/>
              </w:rPr>
              <w:t>объяснять причины многообразия веществ на основе общих представлений об их составе и строении;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6" w:name="bookmark111"/>
            <w:bookmarkEnd w:id="6"/>
            <w:r w:rsidRPr="00DE19D8">
              <w:rPr>
                <w:sz w:val="24"/>
                <w:szCs w:val="24"/>
                <w:lang w:bidi="ru-RU"/>
              </w:rPr>
              <w:t>применять правила систематической международной номенклатуры как средства различения и идентификации веществ по их составу и строению;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7" w:name="bookmark112"/>
            <w:bookmarkEnd w:id="7"/>
            <w:r w:rsidRPr="00DE19D8">
              <w:rPr>
                <w:sz w:val="24"/>
                <w:szCs w:val="24"/>
                <w:lang w:bidi="ru-RU"/>
              </w:rPr>
      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определённому классу соединений;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8" w:name="bookmark113"/>
            <w:bookmarkEnd w:id="8"/>
            <w:r w:rsidRPr="00DE19D8">
              <w:rPr>
                <w:sz w:val="24"/>
                <w:szCs w:val="24"/>
                <w:lang w:bidi="ru-RU"/>
              </w:rPr>
      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9" w:name="bookmark114"/>
            <w:bookmarkEnd w:id="9"/>
            <w:r w:rsidRPr="00DE19D8">
              <w:rPr>
                <w:sz w:val="24"/>
                <w:szCs w:val="24"/>
                <w:lang w:bidi="ru-RU"/>
              </w:rPr>
      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10" w:name="bookmark115"/>
            <w:bookmarkEnd w:id="10"/>
            <w:r w:rsidRPr="00DE19D8">
              <w:rPr>
                <w:sz w:val="24"/>
                <w:szCs w:val="24"/>
                <w:lang w:bidi="ru-RU"/>
              </w:rPr>
      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11" w:name="bookmark116"/>
            <w:bookmarkEnd w:id="11"/>
            <w:r w:rsidRPr="00DE19D8">
              <w:rPr>
                <w:sz w:val="24"/>
                <w:szCs w:val="24"/>
                <w:lang w:bidi="ru-RU"/>
              </w:rPr>
              <w:t>использовать знания о составе, строении и химических свойствах веществ для их безопасного применения в практической деятельности;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12" w:name="bookmark117"/>
            <w:bookmarkEnd w:id="12"/>
            <w:r w:rsidRPr="00DE19D8">
              <w:rPr>
                <w:sz w:val="24"/>
                <w:szCs w:val="24"/>
                <w:lang w:bidi="ru-RU"/>
              </w:rPr>
      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13" w:name="bookmark118"/>
            <w:bookmarkEnd w:id="13"/>
            <w:r w:rsidRPr="00DE19D8">
              <w:rPr>
                <w:sz w:val="24"/>
                <w:szCs w:val="24"/>
                <w:lang w:bidi="ru-RU"/>
              </w:rPr>
              <w:t>проводить опыты по распознаванию органических веществ (глицерина, уксусной кислоты, непредельных жиров, глюкозы, крахмала, белков) в составе пищевых продуктов и косметических средств;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14" w:name="bookmark119"/>
            <w:bookmarkEnd w:id="14"/>
            <w:r w:rsidRPr="00DE19D8">
              <w:rPr>
                <w:sz w:val="24"/>
                <w:szCs w:val="24"/>
                <w:lang w:bidi="ru-RU"/>
              </w:rPr>
              <w:t>владеть правилами и приёмами безопасной работы с химическими веществами и лабораторным оборудованием;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15" w:name="bookmark120"/>
            <w:bookmarkStart w:id="16" w:name="bookmark121"/>
            <w:bookmarkStart w:id="17" w:name="bookmark122"/>
            <w:bookmarkStart w:id="18" w:name="bookmark123"/>
            <w:bookmarkStart w:id="19" w:name="bookmark124"/>
            <w:bookmarkEnd w:id="15"/>
            <w:bookmarkEnd w:id="16"/>
            <w:bookmarkEnd w:id="17"/>
            <w:bookmarkEnd w:id="18"/>
            <w:bookmarkEnd w:id="19"/>
            <w:r w:rsidRPr="00DE19D8">
              <w:rPr>
                <w:sz w:val="24"/>
                <w:szCs w:val="24"/>
                <w:lang w:bidi="ru-RU"/>
              </w:rPr>
              <w:t>проводить расчёты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0" w:name="bookmark125"/>
            <w:bookmarkEnd w:id="20"/>
            <w:r w:rsidRPr="00DE19D8">
              <w:rPr>
                <w:sz w:val="24"/>
                <w:szCs w:val="24"/>
                <w:lang w:bidi="ru-RU"/>
              </w:rPr>
              <w:t>владеть правилами безопасного обращения с едкими, горючими и токсичными веществами, средствами бытовой химии;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1" w:name="bookmark126"/>
            <w:bookmarkEnd w:id="21"/>
            <w:r w:rsidRPr="00DE19D8">
              <w:rPr>
                <w:sz w:val="24"/>
                <w:szCs w:val="24"/>
                <w:lang w:bidi="ru-RU"/>
              </w:rPr>
              <w:t>осуществлять поиск химической информации по названиям, идентификаторам, структурным формулам веществ;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2" w:name="bookmark127"/>
            <w:bookmarkEnd w:id="22"/>
            <w:r w:rsidRPr="00DE19D8">
              <w:rPr>
                <w:sz w:val="24"/>
                <w:szCs w:val="24"/>
                <w:lang w:bidi="ru-RU"/>
              </w:rPr>
      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 -популярных статьях с точки зрения естественно -научной корректности в целях выявления ошибочных суждений и формирования собственной позиции;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3" w:name="bookmark128"/>
            <w:bookmarkEnd w:id="23"/>
            <w:r w:rsidRPr="00DE19D8">
              <w:rPr>
                <w:sz w:val="24"/>
                <w:szCs w:val="24"/>
                <w:lang w:bidi="ru-RU"/>
              </w:rPr>
              <w:t>представлять пути решения глобальных проблем, стоящих перед человечеством (экологических, энергетических, сырьевых), и роль химии в решении этих проблем.</w:t>
            </w:r>
          </w:p>
        </w:tc>
      </w:tr>
      <w:tr w:rsidR="00823D1A" w:rsidRPr="00DE19D8" w:rsidTr="00F60341">
        <w:trPr>
          <w:trHeight w:val="707"/>
        </w:trPr>
        <w:tc>
          <w:tcPr>
            <w:tcW w:w="1275" w:type="dxa"/>
          </w:tcPr>
          <w:p w:rsidR="00823D1A" w:rsidRPr="00DE19D8" w:rsidRDefault="00823D1A" w:rsidP="005C7BD5">
            <w:pPr>
              <w:rPr>
                <w:sz w:val="24"/>
                <w:szCs w:val="24"/>
                <w:lang w:bidi="ru-RU"/>
              </w:rPr>
            </w:pPr>
            <w:r w:rsidRPr="00DE19D8">
              <w:rPr>
                <w:i/>
                <w:iCs/>
                <w:sz w:val="24"/>
                <w:szCs w:val="24"/>
                <w:lang w:bidi="ru-RU"/>
              </w:rPr>
              <w:lastRenderedPageBreak/>
              <w:t>Выпускник получит возможность научиться:</w:t>
            </w:r>
          </w:p>
          <w:p w:rsidR="00823D1A" w:rsidRPr="00DE19D8" w:rsidRDefault="00823D1A" w:rsidP="005C7BD5">
            <w:pPr>
              <w:rPr>
                <w:sz w:val="24"/>
                <w:szCs w:val="24"/>
              </w:rPr>
            </w:pPr>
          </w:p>
        </w:tc>
        <w:tc>
          <w:tcPr>
            <w:tcW w:w="13183" w:type="dxa"/>
          </w:tcPr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r w:rsidRPr="00DE19D8">
              <w:rPr>
                <w:sz w:val="24"/>
                <w:szCs w:val="24"/>
                <w:lang w:bidi="ru-RU"/>
              </w:rPr>
              <w:t>иллюстрировать на примерах становление и эволюцию органической химии как науки на различных исторических этапах её развития;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4" w:name="bookmark130"/>
            <w:bookmarkEnd w:id="24"/>
            <w:r w:rsidRPr="00DE19D8">
              <w:rPr>
                <w:sz w:val="24"/>
                <w:szCs w:val="24"/>
                <w:lang w:bidi="ru-RU"/>
              </w:rPr>
      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      </w:r>
          </w:p>
          <w:p w:rsidR="00823D1A" w:rsidRPr="00DE19D8" w:rsidRDefault="00823D1A" w:rsidP="00C068D0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bidi="ru-RU"/>
              </w:rPr>
            </w:pPr>
            <w:bookmarkStart w:id="25" w:name="bookmark131"/>
            <w:bookmarkStart w:id="26" w:name="bookmark132"/>
            <w:bookmarkEnd w:id="25"/>
            <w:bookmarkEnd w:id="26"/>
            <w:r w:rsidRPr="00DE19D8">
              <w:rPr>
                <w:sz w:val="24"/>
                <w:szCs w:val="24"/>
                <w:lang w:bidi="ru-RU"/>
              </w:rPr>
      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      </w:r>
          </w:p>
          <w:p w:rsidR="00823D1A" w:rsidRPr="00DE19D8" w:rsidRDefault="00823D1A" w:rsidP="005C7BD5">
            <w:pPr>
              <w:rPr>
                <w:sz w:val="24"/>
                <w:szCs w:val="24"/>
                <w:lang w:bidi="ru-RU"/>
              </w:rPr>
            </w:pPr>
            <w:bookmarkStart w:id="27" w:name="bookmark133"/>
            <w:bookmarkEnd w:id="27"/>
            <w:r w:rsidRPr="00DE19D8">
              <w:rPr>
                <w:sz w:val="24"/>
                <w:szCs w:val="24"/>
                <w:lang w:bidi="ru-RU"/>
              </w:rPr>
              <w:t>-        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      </w:r>
          </w:p>
        </w:tc>
      </w:tr>
    </w:tbl>
    <w:p w:rsidR="00AE5A4C" w:rsidRDefault="00AE5A4C">
      <w:pPr>
        <w:pStyle w:val="a3"/>
        <w:spacing w:before="4"/>
        <w:ind w:left="0"/>
        <w:rPr>
          <w:b/>
        </w:rPr>
      </w:pPr>
    </w:p>
    <w:p w:rsidR="00823D1A" w:rsidRPr="00517AA7" w:rsidRDefault="00823D1A" w:rsidP="00823D1A">
      <w:pPr>
        <w:shd w:val="clear" w:color="auto" w:fill="FFFFFF"/>
        <w:spacing w:after="150"/>
        <w:jc w:val="center"/>
        <w:rPr>
          <w:rFonts w:eastAsia="Calibri"/>
          <w:b/>
          <w:sz w:val="24"/>
          <w:szCs w:val="24"/>
        </w:rPr>
      </w:pPr>
      <w:r w:rsidRPr="00517AA7">
        <w:rPr>
          <w:rFonts w:eastAsia="Calibri"/>
          <w:b/>
          <w:sz w:val="24"/>
          <w:szCs w:val="24"/>
        </w:rPr>
        <w:t>СОДЕРЖАНИЕ УЧЕБНОГО ПРЕДМЕТА  (из ООП)</w:t>
      </w:r>
    </w:p>
    <w:tbl>
      <w:tblPr>
        <w:tblStyle w:val="a7"/>
        <w:tblW w:w="14992" w:type="dxa"/>
        <w:tblInd w:w="392" w:type="dxa"/>
        <w:tblLook w:val="04A0"/>
      </w:tblPr>
      <w:tblGrid>
        <w:gridCol w:w="3369"/>
        <w:gridCol w:w="11623"/>
      </w:tblGrid>
      <w:tr w:rsidR="0005004E" w:rsidRPr="00EF59A9" w:rsidTr="005C7BD5">
        <w:tc>
          <w:tcPr>
            <w:tcW w:w="3369" w:type="dxa"/>
          </w:tcPr>
          <w:p w:rsidR="0005004E" w:rsidRPr="00EF59A9" w:rsidRDefault="0005004E" w:rsidP="005C7BD5">
            <w:pPr>
              <w:rPr>
                <w:sz w:val="24"/>
                <w:szCs w:val="24"/>
              </w:rPr>
            </w:pPr>
            <w:r w:rsidRPr="00EF59A9">
              <w:rPr>
                <w:b/>
                <w:sz w:val="24"/>
                <w:szCs w:val="24"/>
              </w:rPr>
              <w:t>Главы</w:t>
            </w:r>
          </w:p>
        </w:tc>
        <w:tc>
          <w:tcPr>
            <w:tcW w:w="11623" w:type="dxa"/>
          </w:tcPr>
          <w:p w:rsidR="0005004E" w:rsidRPr="00EF59A9" w:rsidRDefault="0005004E" w:rsidP="005C7BD5">
            <w:pPr>
              <w:rPr>
                <w:b/>
                <w:sz w:val="24"/>
                <w:szCs w:val="24"/>
              </w:rPr>
            </w:pPr>
            <w:r w:rsidRPr="00EF59A9">
              <w:rPr>
                <w:b/>
                <w:sz w:val="24"/>
                <w:szCs w:val="24"/>
              </w:rPr>
              <w:t>Основное содержание по главам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pStyle w:val="Heading1"/>
              <w:spacing w:line="272" w:lineRule="exact"/>
              <w:ind w:left="0"/>
              <w:jc w:val="both"/>
              <w:rPr>
                <w:b w:val="0"/>
              </w:rPr>
            </w:pPr>
            <w:r w:rsidRPr="00EF59A9">
              <w:rPr>
                <w:b w:val="0"/>
              </w:rPr>
              <w:t>Тема</w:t>
            </w:r>
            <w:r w:rsidRPr="00EF59A9">
              <w:rPr>
                <w:b w:val="0"/>
                <w:spacing w:val="-1"/>
              </w:rPr>
              <w:t xml:space="preserve"> </w:t>
            </w:r>
            <w:r w:rsidRPr="00EF59A9">
              <w:rPr>
                <w:b w:val="0"/>
              </w:rPr>
              <w:t>1.</w:t>
            </w:r>
            <w:r w:rsidRPr="00EF59A9">
              <w:rPr>
                <w:b w:val="0"/>
                <w:spacing w:val="-2"/>
              </w:rPr>
              <w:t xml:space="preserve"> </w:t>
            </w:r>
            <w:r w:rsidRPr="00EF59A9">
              <w:rPr>
                <w:b w:val="0"/>
              </w:rPr>
              <w:t>Важнейшие</w:t>
            </w:r>
            <w:r w:rsidRPr="00EF59A9">
              <w:rPr>
                <w:b w:val="0"/>
                <w:spacing w:val="4"/>
              </w:rPr>
              <w:t xml:space="preserve"> </w:t>
            </w:r>
            <w:r w:rsidRPr="00EF59A9">
              <w:rPr>
                <w:b w:val="0"/>
              </w:rPr>
              <w:t>химические</w:t>
            </w:r>
            <w:r w:rsidRPr="00EF59A9">
              <w:rPr>
                <w:b w:val="0"/>
                <w:spacing w:val="-2"/>
              </w:rPr>
              <w:t xml:space="preserve"> </w:t>
            </w:r>
            <w:r w:rsidRPr="00EF59A9">
              <w:rPr>
                <w:b w:val="0"/>
              </w:rPr>
              <w:t>понятия</w:t>
            </w:r>
            <w:r w:rsidRPr="00EF59A9">
              <w:rPr>
                <w:b w:val="0"/>
                <w:spacing w:val="-5"/>
              </w:rPr>
              <w:t xml:space="preserve"> </w:t>
            </w:r>
            <w:r w:rsidRPr="00EF59A9">
              <w:rPr>
                <w:b w:val="0"/>
              </w:rPr>
              <w:t>и</w:t>
            </w:r>
            <w:r w:rsidRPr="00EF59A9">
              <w:rPr>
                <w:b w:val="0"/>
                <w:spacing w:val="-1"/>
              </w:rPr>
              <w:t xml:space="preserve"> </w:t>
            </w:r>
            <w:r w:rsidRPr="00EF59A9">
              <w:rPr>
                <w:b w:val="0"/>
              </w:rPr>
              <w:t>законы (4ч)</w:t>
            </w:r>
          </w:p>
          <w:p w:rsidR="003715E1" w:rsidRPr="00EF59A9" w:rsidRDefault="003715E1" w:rsidP="00B62349">
            <w:pPr>
              <w:rPr>
                <w:sz w:val="24"/>
                <w:szCs w:val="24"/>
              </w:rPr>
            </w:pPr>
          </w:p>
        </w:tc>
        <w:tc>
          <w:tcPr>
            <w:tcW w:w="11623" w:type="dxa"/>
          </w:tcPr>
          <w:p w:rsidR="003715E1" w:rsidRPr="00EF59A9" w:rsidRDefault="003715E1" w:rsidP="00BC368B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Атом. Химический элемент. Изотопы. Простые и сложные вещества.</w:t>
            </w:r>
          </w:p>
          <w:p w:rsidR="003715E1" w:rsidRPr="00EF59A9" w:rsidRDefault="003715E1" w:rsidP="00BC368B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      </w:r>
          </w:p>
          <w:p w:rsidR="003715E1" w:rsidRPr="00EF59A9" w:rsidRDefault="003715E1" w:rsidP="00BC368B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Атомные орбитали, s-, p-, d-, f-электроны. Особенности размещения электронов по орбиталям в атомах малых и больших периодов. Энергетические уровни, подуровни. Связь периодического закона и периодической системы химических элементов с теорией строения атомов.</w:t>
            </w:r>
          </w:p>
          <w:p w:rsidR="003715E1" w:rsidRPr="00EF59A9" w:rsidRDefault="003715E1" w:rsidP="00BC368B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Валентность и валентные возможности атомов. Периодическое изменение валентности и размеров атомов.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pStyle w:val="Heading2"/>
              <w:ind w:left="0"/>
              <w:rPr>
                <w:b w:val="0"/>
                <w:i w:val="0"/>
              </w:rPr>
            </w:pPr>
            <w:r w:rsidRPr="00EF59A9">
              <w:rPr>
                <w:b w:val="0"/>
                <w:i w:val="0"/>
              </w:rPr>
              <w:t>Тема 2.</w:t>
            </w:r>
            <w:r w:rsidRPr="00EF59A9">
              <w:rPr>
                <w:b w:val="0"/>
                <w:i w:val="0"/>
                <w:spacing w:val="-1"/>
              </w:rPr>
              <w:t xml:space="preserve"> </w:t>
            </w:r>
            <w:r w:rsidRPr="00EF59A9">
              <w:rPr>
                <w:b w:val="0"/>
                <w:i w:val="0"/>
              </w:rPr>
              <w:t>Строение</w:t>
            </w:r>
            <w:r w:rsidRPr="00EF59A9">
              <w:rPr>
                <w:b w:val="0"/>
                <w:i w:val="0"/>
                <w:spacing w:val="-5"/>
              </w:rPr>
              <w:t xml:space="preserve"> </w:t>
            </w:r>
            <w:r w:rsidRPr="00EF59A9">
              <w:rPr>
                <w:b w:val="0"/>
                <w:i w:val="0"/>
              </w:rPr>
              <w:t>вещества (4</w:t>
            </w:r>
            <w:r w:rsidRPr="00EF59A9">
              <w:rPr>
                <w:b w:val="0"/>
                <w:i w:val="0"/>
                <w:spacing w:val="1"/>
              </w:rPr>
              <w:t xml:space="preserve"> </w:t>
            </w:r>
            <w:r w:rsidRPr="00EF59A9">
              <w:rPr>
                <w:b w:val="0"/>
                <w:i w:val="0"/>
              </w:rPr>
              <w:t>ч)</w:t>
            </w:r>
          </w:p>
        </w:tc>
        <w:tc>
          <w:tcPr>
            <w:tcW w:w="11623" w:type="dxa"/>
          </w:tcPr>
          <w:p w:rsidR="003715E1" w:rsidRPr="00EF59A9" w:rsidRDefault="003715E1" w:rsidP="00BC368B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Химическая связь. Виды и механизмы образования химической связи.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Типы кристаллических решеток и свойства веществ. Причины многообразия веществ: изомерия, гомология, аллотропия, изотопия.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pStyle w:val="Heading2"/>
              <w:ind w:left="0"/>
              <w:rPr>
                <w:b w:val="0"/>
                <w:i w:val="0"/>
              </w:rPr>
            </w:pPr>
            <w:r w:rsidRPr="00EF59A9">
              <w:rPr>
                <w:b w:val="0"/>
                <w:i w:val="0"/>
              </w:rPr>
              <w:t>Тема</w:t>
            </w:r>
            <w:r w:rsidRPr="00EF59A9">
              <w:rPr>
                <w:b w:val="0"/>
                <w:i w:val="0"/>
                <w:spacing w:val="-1"/>
              </w:rPr>
              <w:t xml:space="preserve"> </w:t>
            </w:r>
            <w:r w:rsidRPr="00EF59A9">
              <w:rPr>
                <w:b w:val="0"/>
                <w:i w:val="0"/>
              </w:rPr>
              <w:t>3.</w:t>
            </w:r>
            <w:r w:rsidRPr="00EF59A9">
              <w:rPr>
                <w:b w:val="0"/>
                <w:i w:val="0"/>
                <w:spacing w:val="-2"/>
              </w:rPr>
              <w:t xml:space="preserve"> </w:t>
            </w:r>
            <w:r w:rsidRPr="00EF59A9">
              <w:rPr>
                <w:b w:val="0"/>
                <w:i w:val="0"/>
              </w:rPr>
              <w:t>Химические</w:t>
            </w:r>
            <w:r w:rsidRPr="00EF59A9">
              <w:rPr>
                <w:b w:val="0"/>
                <w:i w:val="0"/>
                <w:spacing w:val="-1"/>
              </w:rPr>
              <w:t xml:space="preserve"> </w:t>
            </w:r>
            <w:r w:rsidRPr="00EF59A9">
              <w:rPr>
                <w:b w:val="0"/>
                <w:i w:val="0"/>
              </w:rPr>
              <w:t>реакции</w:t>
            </w:r>
            <w:r w:rsidRPr="00EF59A9">
              <w:rPr>
                <w:b w:val="0"/>
                <w:i w:val="0"/>
                <w:spacing w:val="-4"/>
              </w:rPr>
              <w:t xml:space="preserve"> </w:t>
            </w:r>
            <w:r w:rsidRPr="00EF59A9">
              <w:rPr>
                <w:b w:val="0"/>
                <w:i w:val="0"/>
              </w:rPr>
              <w:t>(4ч)</w:t>
            </w:r>
          </w:p>
        </w:tc>
        <w:tc>
          <w:tcPr>
            <w:tcW w:w="11623" w:type="dxa"/>
          </w:tcPr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Классификация химических реакций в неорганической и органической химии.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Скорость реакции, ее зависимость от различных факторов. Закон действующих масс. Энергия активации. Катализ и катализаторы. Обратимость реакций. Химическое равновесие. Смещение равновесия под действием различных факторов. Принцип ЛеШателье. Производство серной кислоты контактным способом.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pStyle w:val="Heading2"/>
              <w:ind w:left="0"/>
              <w:rPr>
                <w:b w:val="0"/>
                <w:i w:val="0"/>
              </w:rPr>
            </w:pPr>
            <w:r w:rsidRPr="00065969">
              <w:rPr>
                <w:b w:val="0"/>
                <w:i w:val="0"/>
                <w:lang w:eastAsia="ru-RU"/>
              </w:rPr>
              <w:t>Тема 4. Растворы (</w:t>
            </w:r>
            <w:r w:rsidRPr="00EF59A9">
              <w:rPr>
                <w:b w:val="0"/>
                <w:i w:val="0"/>
                <w:lang w:eastAsia="ru-RU"/>
              </w:rPr>
              <w:t>4</w:t>
            </w:r>
            <w:r w:rsidRPr="00065969">
              <w:rPr>
                <w:b w:val="0"/>
                <w:i w:val="0"/>
                <w:lang w:eastAsia="ru-RU"/>
              </w:rPr>
              <w:t>часов)</w:t>
            </w:r>
          </w:p>
        </w:tc>
        <w:tc>
          <w:tcPr>
            <w:tcW w:w="11623" w:type="dxa"/>
          </w:tcPr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Дисперсные системы. Истинные растворы. Способы выражения концентрации растворов: массовая доля растворенного вещества, молярная концентрация. Коллоидные растворы. Золи, гели.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Электролитическая диссоциация. Сильные и слабые электролиты. </w:t>
            </w:r>
            <w:r w:rsidRPr="00EF59A9">
              <w:rPr>
                <w:i/>
                <w:iCs/>
                <w:color w:val="333333"/>
              </w:rPr>
              <w:t>Кислотно-основные взаимодействия в растворах</w:t>
            </w:r>
            <w:r w:rsidRPr="00EF59A9">
              <w:rPr>
                <w:color w:val="333333"/>
              </w:rPr>
              <w:t>. Среда водных растворов: кислая, нейтральная, щелочная. </w:t>
            </w:r>
            <w:r w:rsidRPr="00EF59A9">
              <w:rPr>
                <w:i/>
                <w:iCs/>
                <w:color w:val="333333"/>
              </w:rPr>
              <w:t>Ионное произведение воды</w:t>
            </w:r>
            <w:r w:rsidRPr="00EF59A9">
              <w:rPr>
                <w:color w:val="333333"/>
              </w:rPr>
              <w:t>. Водородный показатель (pH) раствора.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i/>
                <w:iCs/>
                <w:color w:val="333333"/>
              </w:rPr>
              <w:lastRenderedPageBreak/>
              <w:t>Гидролиз органических и неорганических соединений.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pStyle w:val="Heading2"/>
              <w:ind w:left="0"/>
              <w:rPr>
                <w:b w:val="0"/>
                <w:i w:val="0"/>
              </w:rPr>
            </w:pPr>
            <w:r w:rsidRPr="00065969">
              <w:rPr>
                <w:b w:val="0"/>
                <w:i w:val="0"/>
                <w:lang w:eastAsia="ru-RU"/>
              </w:rPr>
              <w:lastRenderedPageBreak/>
              <w:t xml:space="preserve">Тема </w:t>
            </w:r>
            <w:r w:rsidRPr="00EF59A9">
              <w:rPr>
                <w:b w:val="0"/>
                <w:i w:val="0"/>
                <w:lang w:eastAsia="ru-RU"/>
              </w:rPr>
              <w:t xml:space="preserve">5. </w:t>
            </w:r>
            <w:r w:rsidRPr="00065969">
              <w:rPr>
                <w:b w:val="0"/>
                <w:i w:val="0"/>
                <w:lang w:eastAsia="ru-RU"/>
              </w:rPr>
              <w:t>«Электрохимические реакции»(3 часа)</w:t>
            </w:r>
          </w:p>
        </w:tc>
        <w:tc>
          <w:tcPr>
            <w:tcW w:w="11623" w:type="dxa"/>
          </w:tcPr>
          <w:p w:rsidR="003715E1" w:rsidRPr="00EF59A9" w:rsidRDefault="003715E1" w:rsidP="000B0300">
            <w:pPr>
              <w:rPr>
                <w:sz w:val="24"/>
                <w:szCs w:val="24"/>
              </w:rPr>
            </w:pPr>
            <w:r w:rsidRPr="00EF59A9">
              <w:rPr>
                <w:color w:val="333333"/>
                <w:sz w:val="24"/>
                <w:szCs w:val="24"/>
                <w:shd w:val="clear" w:color="auto" w:fill="FFFFFF"/>
              </w:rPr>
              <w:t>Химические источники тока. Ряд стандартных электродных потенциалов. Электролиз растворов и расплавов. </w:t>
            </w:r>
            <w:r w:rsidRPr="00EF59A9">
              <w:rPr>
                <w:i/>
                <w:iCs/>
                <w:color w:val="333333"/>
                <w:sz w:val="24"/>
                <w:szCs w:val="24"/>
                <w:shd w:val="clear" w:color="auto" w:fill="FFFFFF"/>
              </w:rPr>
              <w:t>Понятие о коррозии металлов. Способы защиты от коррозии.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spacing w:line="275" w:lineRule="exact"/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Тема</w:t>
            </w:r>
            <w:r w:rsidRPr="00EF59A9">
              <w:rPr>
                <w:spacing w:val="1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6. Металлы (7ч)</w:t>
            </w:r>
          </w:p>
        </w:tc>
        <w:tc>
          <w:tcPr>
            <w:tcW w:w="11623" w:type="dxa"/>
          </w:tcPr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Положение металлов в периодической системе химических элементов. Общие свойства металлов. Электрохимический ряд напряжений металлов. Общие способы получения металлов.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Обзор металлов главных подгрупп (А-групп) периодической системы химических элементов.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Обзор металлов главных подгрупп (Б-групп) периодической системы химических элементов (медь, цинк, </w:t>
            </w:r>
            <w:r w:rsidRPr="00EF59A9">
              <w:rPr>
                <w:i/>
                <w:iCs/>
                <w:color w:val="333333"/>
              </w:rPr>
              <w:t>титан, хром, железо, никель, платина</w:t>
            </w:r>
            <w:r w:rsidRPr="00EF59A9">
              <w:rPr>
                <w:color w:val="333333"/>
              </w:rPr>
              <w:t>).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Сплавы металлов.</w:t>
            </w:r>
          </w:p>
          <w:p w:rsidR="003715E1" w:rsidRPr="00EF59A9" w:rsidRDefault="003715E1" w:rsidP="00F325CD">
            <w:pPr>
              <w:pStyle w:val="a9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EF59A9">
              <w:rPr>
                <w:color w:val="333333"/>
              </w:rPr>
              <w:t>Оксиды и гидроксиды металлов.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Тема</w:t>
            </w:r>
            <w:r w:rsidRPr="00EF59A9">
              <w:rPr>
                <w:spacing w:val="1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7. Неметаллы</w:t>
            </w:r>
            <w:r w:rsidRPr="00EF59A9">
              <w:rPr>
                <w:spacing w:val="1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(5</w:t>
            </w:r>
            <w:r w:rsidRPr="00EF59A9">
              <w:rPr>
                <w:spacing w:val="-4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ч)</w:t>
            </w:r>
          </w:p>
        </w:tc>
        <w:tc>
          <w:tcPr>
            <w:tcW w:w="11623" w:type="dxa"/>
          </w:tcPr>
          <w:p w:rsidR="003715E1" w:rsidRPr="00EF59A9" w:rsidRDefault="003715E1" w:rsidP="000B0300">
            <w:pPr>
              <w:pStyle w:val="a3"/>
              <w:spacing w:before="2"/>
              <w:ind w:left="0"/>
            </w:pPr>
            <w:r w:rsidRPr="00EF59A9">
              <w:rPr>
                <w:color w:val="333333"/>
                <w:shd w:val="clear" w:color="auto" w:fill="FFFFFF"/>
              </w:rPr>
              <w:t>Обзор свойств неметаллов. Окислительно-восстановительные свойства типичных неметаллов. Оксиды неметаллов и кислородосодержащие кислоты. Водородные соединения неметаллов.</w:t>
            </w:r>
          </w:p>
        </w:tc>
      </w:tr>
      <w:tr w:rsidR="003715E1" w:rsidRPr="00EF59A9" w:rsidTr="005C7BD5">
        <w:tc>
          <w:tcPr>
            <w:tcW w:w="3369" w:type="dxa"/>
          </w:tcPr>
          <w:p w:rsidR="003715E1" w:rsidRPr="00EF59A9" w:rsidRDefault="003715E1" w:rsidP="00B62349">
            <w:pPr>
              <w:spacing w:before="7" w:line="272" w:lineRule="exact"/>
              <w:jc w:val="both"/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Тема 8.</w:t>
            </w:r>
            <w:r w:rsidRPr="00EF59A9">
              <w:rPr>
                <w:spacing w:val="-1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Химия и</w:t>
            </w:r>
            <w:r w:rsidRPr="00EF59A9">
              <w:rPr>
                <w:spacing w:val="-3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жизнь.</w:t>
            </w:r>
            <w:r w:rsidRPr="00EF59A9">
              <w:rPr>
                <w:spacing w:val="-3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(3</w:t>
            </w:r>
            <w:r w:rsidRPr="00EF59A9">
              <w:rPr>
                <w:spacing w:val="2"/>
                <w:sz w:val="24"/>
                <w:szCs w:val="24"/>
              </w:rPr>
              <w:t xml:space="preserve"> </w:t>
            </w:r>
            <w:r w:rsidRPr="00EF59A9">
              <w:rPr>
                <w:sz w:val="24"/>
                <w:szCs w:val="24"/>
              </w:rPr>
              <w:t>часа)</w:t>
            </w:r>
          </w:p>
        </w:tc>
        <w:tc>
          <w:tcPr>
            <w:tcW w:w="11623" w:type="dxa"/>
          </w:tcPr>
          <w:p w:rsidR="003715E1" w:rsidRPr="00EF59A9" w:rsidRDefault="003715E1" w:rsidP="000B0300">
            <w:pPr>
              <w:pStyle w:val="a3"/>
              <w:ind w:left="0" w:right="229"/>
            </w:pPr>
            <w:r w:rsidRPr="00EF59A9">
              <w:rPr>
                <w:color w:val="333333"/>
                <w:shd w:val="clear" w:color="auto" w:fill="FFFFFF"/>
              </w:rPr>
              <w:t>Химия в промышленности. Принципы химического производства. Химико-технологические принципы промышленного получения металлов. Производство чугуна. Производство стали.</w:t>
            </w:r>
          </w:p>
        </w:tc>
      </w:tr>
    </w:tbl>
    <w:p w:rsidR="000B0300" w:rsidRPr="00EF59A9" w:rsidRDefault="000B0300" w:rsidP="00F60341">
      <w:pPr>
        <w:pStyle w:val="Heading1"/>
        <w:tabs>
          <w:tab w:val="left" w:pos="4336"/>
        </w:tabs>
        <w:spacing w:line="240" w:lineRule="auto"/>
        <w:ind w:left="0"/>
      </w:pPr>
    </w:p>
    <w:p w:rsidR="000B0300" w:rsidRDefault="000B0300" w:rsidP="000B0300">
      <w:pPr>
        <w:pStyle w:val="Heading1"/>
        <w:tabs>
          <w:tab w:val="left" w:pos="4336"/>
        </w:tabs>
        <w:spacing w:line="240" w:lineRule="auto"/>
        <w:ind w:left="4335"/>
      </w:pPr>
    </w:p>
    <w:p w:rsidR="00AE5A4C" w:rsidRDefault="00F60341" w:rsidP="00F60341">
      <w:pPr>
        <w:pStyle w:val="Heading1"/>
        <w:tabs>
          <w:tab w:val="left" w:pos="4336"/>
        </w:tabs>
        <w:spacing w:line="240" w:lineRule="auto"/>
        <w:ind w:left="4335"/>
      </w:pPr>
      <w:r w:rsidRPr="00E82D19">
        <w:rPr>
          <w:rFonts w:eastAsia="Calibri"/>
        </w:rPr>
        <w:t xml:space="preserve">УЧЕБНО-ТЕМАТИЧЕСКОЕ ПЛАНИРОВАНИЕ </w:t>
      </w:r>
    </w:p>
    <w:p w:rsidR="00AE5A4C" w:rsidRDefault="00AE5A4C">
      <w:pPr>
        <w:pStyle w:val="a3"/>
        <w:spacing w:before="1"/>
        <w:ind w:left="0"/>
        <w:rPr>
          <w:b/>
          <w:sz w:val="10"/>
        </w:rPr>
      </w:pPr>
    </w:p>
    <w:tbl>
      <w:tblPr>
        <w:tblStyle w:val="TableNormal"/>
        <w:tblW w:w="15061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4452"/>
        <w:gridCol w:w="6804"/>
        <w:gridCol w:w="1842"/>
        <w:gridCol w:w="1560"/>
      </w:tblGrid>
      <w:tr w:rsidR="000B2C2B" w:rsidTr="005C7BD5">
        <w:trPr>
          <w:trHeight w:val="272"/>
        </w:trPr>
        <w:tc>
          <w:tcPr>
            <w:tcW w:w="403" w:type="dxa"/>
            <w:vMerge w:val="restart"/>
          </w:tcPr>
          <w:p w:rsidR="000B2C2B" w:rsidRDefault="000B2C2B">
            <w:pPr>
              <w:pStyle w:val="TableParagraph"/>
              <w:spacing w:line="237" w:lineRule="auto"/>
              <w:ind w:left="40" w:right="4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52" w:type="dxa"/>
            <w:vMerge w:val="restart"/>
            <w:tcBorders>
              <w:right w:val="single" w:sz="4" w:space="0" w:color="auto"/>
            </w:tcBorders>
          </w:tcPr>
          <w:p w:rsidR="000B2C2B" w:rsidRDefault="000B2C2B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6804" w:type="dxa"/>
            <w:vMerge w:val="restart"/>
            <w:tcBorders>
              <w:left w:val="single" w:sz="4" w:space="0" w:color="auto"/>
            </w:tcBorders>
          </w:tcPr>
          <w:p w:rsidR="000B2C2B" w:rsidRDefault="000B2C2B" w:rsidP="000B2C2B">
            <w:pPr>
              <w:pStyle w:val="TableParagraph"/>
              <w:spacing w:line="268" w:lineRule="exact"/>
              <w:rPr>
                <w:sz w:val="24"/>
              </w:rPr>
            </w:pPr>
            <w:r w:rsidRPr="00E82D19">
              <w:rPr>
                <w:rFonts w:eastAsia="Calibri"/>
                <w:sz w:val="24"/>
                <w:szCs w:val="24"/>
              </w:rPr>
              <w:t>Модуль рабочей программы воспитания «Школьный урок»</w:t>
            </w:r>
          </w:p>
        </w:tc>
        <w:tc>
          <w:tcPr>
            <w:tcW w:w="1842" w:type="dxa"/>
            <w:vMerge w:val="restart"/>
          </w:tcPr>
          <w:p w:rsidR="000B2C2B" w:rsidRDefault="000B2C2B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0B2C2B" w:rsidRDefault="000B2C2B">
            <w:pPr>
              <w:pStyle w:val="TableParagraph"/>
              <w:spacing w:line="253" w:lineRule="exact"/>
              <w:ind w:left="925"/>
              <w:rPr>
                <w:sz w:val="24"/>
              </w:rPr>
            </w:pPr>
          </w:p>
        </w:tc>
      </w:tr>
      <w:tr w:rsidR="000B2C2B" w:rsidTr="005C7BD5">
        <w:trPr>
          <w:trHeight w:val="753"/>
        </w:trPr>
        <w:tc>
          <w:tcPr>
            <w:tcW w:w="403" w:type="dxa"/>
            <w:vMerge/>
            <w:tcBorders>
              <w:top w:val="nil"/>
            </w:tcBorders>
          </w:tcPr>
          <w:p w:rsidR="000B2C2B" w:rsidRDefault="000B2C2B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vMerge/>
            <w:tcBorders>
              <w:top w:val="nil"/>
              <w:right w:val="single" w:sz="4" w:space="0" w:color="auto"/>
            </w:tcBorders>
          </w:tcPr>
          <w:p w:rsidR="000B2C2B" w:rsidRDefault="000B2C2B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  <w:left w:val="single" w:sz="4" w:space="0" w:color="auto"/>
            </w:tcBorders>
          </w:tcPr>
          <w:p w:rsidR="000B2C2B" w:rsidRDefault="000B2C2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B2C2B" w:rsidRDefault="000B2C2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0B2C2B" w:rsidRDefault="000B2C2B" w:rsidP="00F60341">
            <w:pPr>
              <w:pStyle w:val="TableParagraph"/>
              <w:spacing w:line="237" w:lineRule="auto"/>
              <w:ind w:right="3"/>
              <w:rPr>
                <w:sz w:val="24"/>
              </w:rPr>
            </w:pPr>
            <w:r>
              <w:rPr>
                <w:sz w:val="24"/>
              </w:rPr>
              <w:t>Конт.</w:t>
            </w:r>
            <w:r w:rsidR="00F60341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F60341">
              <w:rPr>
                <w:sz w:val="24"/>
              </w:rPr>
              <w:t>а</w:t>
            </w:r>
          </w:p>
        </w:tc>
      </w:tr>
      <w:tr w:rsidR="00F325CD" w:rsidTr="005C7BD5">
        <w:trPr>
          <w:trHeight w:val="551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before="131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B62349">
            <w:pPr>
              <w:pStyle w:val="Heading1"/>
              <w:spacing w:line="272" w:lineRule="exact"/>
              <w:ind w:left="0"/>
              <w:jc w:val="both"/>
              <w:rPr>
                <w:b w:val="0"/>
              </w:rPr>
            </w:pPr>
            <w:r w:rsidRPr="00F325CD">
              <w:rPr>
                <w:b w:val="0"/>
              </w:rPr>
              <w:t>Тема</w:t>
            </w:r>
            <w:r w:rsidRPr="00F325CD">
              <w:rPr>
                <w:b w:val="0"/>
                <w:spacing w:val="-1"/>
              </w:rPr>
              <w:t xml:space="preserve"> </w:t>
            </w:r>
            <w:r w:rsidRPr="00F325CD">
              <w:rPr>
                <w:b w:val="0"/>
              </w:rPr>
              <w:t>1.</w:t>
            </w:r>
            <w:r w:rsidRPr="00F325CD">
              <w:rPr>
                <w:b w:val="0"/>
                <w:spacing w:val="-2"/>
              </w:rPr>
              <w:t xml:space="preserve"> </w:t>
            </w:r>
            <w:r w:rsidRPr="00F325CD">
              <w:rPr>
                <w:b w:val="0"/>
              </w:rPr>
              <w:t>Важнейшие</w:t>
            </w:r>
            <w:r w:rsidRPr="00F325CD">
              <w:rPr>
                <w:b w:val="0"/>
                <w:spacing w:val="4"/>
              </w:rPr>
              <w:t xml:space="preserve"> </w:t>
            </w:r>
            <w:r w:rsidRPr="00F325CD">
              <w:rPr>
                <w:b w:val="0"/>
              </w:rPr>
              <w:t>химические</w:t>
            </w:r>
            <w:r w:rsidRPr="00F325CD">
              <w:rPr>
                <w:b w:val="0"/>
                <w:spacing w:val="-2"/>
              </w:rPr>
              <w:t xml:space="preserve"> </w:t>
            </w:r>
            <w:r w:rsidRPr="00F325CD">
              <w:rPr>
                <w:b w:val="0"/>
              </w:rPr>
              <w:t>понятия</w:t>
            </w:r>
            <w:r w:rsidRPr="00F325CD">
              <w:rPr>
                <w:b w:val="0"/>
                <w:spacing w:val="-5"/>
              </w:rPr>
              <w:t xml:space="preserve"> </w:t>
            </w:r>
            <w:r w:rsidRPr="00F325CD">
              <w:rPr>
                <w:b w:val="0"/>
              </w:rPr>
              <w:t>и</w:t>
            </w:r>
            <w:r w:rsidRPr="00F325CD">
              <w:rPr>
                <w:b w:val="0"/>
                <w:spacing w:val="-1"/>
              </w:rPr>
              <w:t xml:space="preserve"> </w:t>
            </w:r>
            <w:r w:rsidRPr="00F325CD">
              <w:rPr>
                <w:b w:val="0"/>
              </w:rPr>
              <w:t>законы (4ч)</w:t>
            </w:r>
          </w:p>
          <w:p w:rsidR="00F325CD" w:rsidRPr="00F325CD" w:rsidRDefault="00F325CD" w:rsidP="00B62349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Pr="00E82D19" w:rsidRDefault="00F325CD" w:rsidP="000B2C2B">
            <w:pPr>
              <w:pStyle w:val="a8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знаний</w:t>
            </w:r>
          </w:p>
          <w:p w:rsidR="00F325CD" w:rsidRDefault="00F325CD">
            <w:pPr>
              <w:rPr>
                <w:sz w:val="24"/>
              </w:rPr>
            </w:pPr>
          </w:p>
          <w:p w:rsidR="00F325CD" w:rsidRDefault="00F325CD" w:rsidP="000B2C2B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1842" w:type="dxa"/>
          </w:tcPr>
          <w:p w:rsidR="00F325CD" w:rsidRDefault="00F325CD">
            <w:pPr>
              <w:pStyle w:val="TableParagraph"/>
              <w:spacing w:before="131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-</w:t>
            </w:r>
          </w:p>
        </w:tc>
      </w:tr>
      <w:tr w:rsidR="00F325CD" w:rsidTr="005C7BD5">
        <w:trPr>
          <w:trHeight w:val="1108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325CD" w:rsidRDefault="00F325CD" w:rsidP="000B2C2B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3715E1">
            <w:pPr>
              <w:pStyle w:val="Heading2"/>
              <w:ind w:left="0"/>
              <w:rPr>
                <w:b w:val="0"/>
                <w:i w:val="0"/>
              </w:rPr>
            </w:pPr>
            <w:r w:rsidRPr="00F325CD">
              <w:rPr>
                <w:b w:val="0"/>
                <w:i w:val="0"/>
              </w:rPr>
              <w:t>Тема 2.</w:t>
            </w:r>
            <w:r w:rsidRPr="00F325CD">
              <w:rPr>
                <w:b w:val="0"/>
                <w:i w:val="0"/>
                <w:spacing w:val="-1"/>
              </w:rPr>
              <w:t xml:space="preserve"> </w:t>
            </w:r>
            <w:r w:rsidRPr="00F325CD">
              <w:rPr>
                <w:b w:val="0"/>
                <w:i w:val="0"/>
              </w:rPr>
              <w:t>Строение</w:t>
            </w:r>
            <w:r w:rsidRPr="00F325CD">
              <w:rPr>
                <w:b w:val="0"/>
                <w:i w:val="0"/>
                <w:spacing w:val="-5"/>
              </w:rPr>
              <w:t xml:space="preserve"> </w:t>
            </w:r>
            <w:r w:rsidRPr="00F325CD">
              <w:rPr>
                <w:b w:val="0"/>
                <w:i w:val="0"/>
              </w:rPr>
              <w:t>вещества (</w:t>
            </w:r>
            <w:r w:rsidR="003715E1">
              <w:rPr>
                <w:b w:val="0"/>
                <w:i w:val="0"/>
              </w:rPr>
              <w:t>4</w:t>
            </w:r>
            <w:r w:rsidRPr="00F325CD">
              <w:rPr>
                <w:b w:val="0"/>
                <w:i w:val="0"/>
                <w:spacing w:val="1"/>
              </w:rPr>
              <w:t xml:space="preserve"> </w:t>
            </w:r>
            <w:r w:rsidRPr="00F325CD">
              <w:rPr>
                <w:b w:val="0"/>
                <w:i w:val="0"/>
              </w:rPr>
              <w:t>ч)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Pr="00E82D19" w:rsidRDefault="00F325CD" w:rsidP="000B2C2B">
            <w:pPr>
              <w:pStyle w:val="a8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толерантности.</w:t>
            </w:r>
            <w:r w:rsidRPr="00F325CD">
              <w:rPr>
                <w:rFonts w:ascii="Times New Roman CYR" w:hAnsi="Times New Roman CYR"/>
                <w:lang w:val="ru-RU"/>
              </w:rPr>
              <w:t xml:space="preserve"> </w:t>
            </w: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</w:t>
            </w:r>
            <w:r w:rsidRPr="00E82D19">
              <w:rPr>
                <w:rFonts w:ascii="Times New Roman CYR" w:hAnsi="Times New Roman CYR"/>
                <w:sz w:val="24"/>
                <w:szCs w:val="24"/>
              </w:rPr>
              <w:t>Intent</w:t>
            </w: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 </w:t>
            </w:r>
          </w:p>
          <w:p w:rsidR="00F325CD" w:rsidRDefault="00F325CD">
            <w:pPr>
              <w:pStyle w:val="TableParagraph"/>
              <w:spacing w:line="264" w:lineRule="exact"/>
              <w:ind w:left="40"/>
              <w:rPr>
                <w:sz w:val="24"/>
              </w:rPr>
            </w:pPr>
          </w:p>
        </w:tc>
        <w:tc>
          <w:tcPr>
            <w:tcW w:w="1842" w:type="dxa"/>
          </w:tcPr>
          <w:p w:rsidR="00F325CD" w:rsidRDefault="003715E1">
            <w:pPr>
              <w:pStyle w:val="TableParagraph"/>
              <w:spacing w:line="272" w:lineRule="exact"/>
              <w:ind w:left="5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-</w:t>
            </w:r>
          </w:p>
        </w:tc>
      </w:tr>
      <w:tr w:rsidR="00F325CD" w:rsidTr="005C7BD5">
        <w:trPr>
          <w:trHeight w:val="273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line="253" w:lineRule="exact"/>
              <w:ind w:righ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B62349">
            <w:pPr>
              <w:pStyle w:val="Heading2"/>
              <w:ind w:left="0"/>
              <w:rPr>
                <w:b w:val="0"/>
                <w:i w:val="0"/>
              </w:rPr>
            </w:pPr>
            <w:r w:rsidRPr="00F325CD">
              <w:rPr>
                <w:b w:val="0"/>
                <w:i w:val="0"/>
              </w:rPr>
              <w:t>Тема</w:t>
            </w:r>
            <w:r w:rsidRPr="00F325CD">
              <w:rPr>
                <w:b w:val="0"/>
                <w:i w:val="0"/>
                <w:spacing w:val="-1"/>
              </w:rPr>
              <w:t xml:space="preserve"> </w:t>
            </w:r>
            <w:r w:rsidRPr="00F325CD">
              <w:rPr>
                <w:b w:val="0"/>
                <w:i w:val="0"/>
              </w:rPr>
              <w:t>3.</w:t>
            </w:r>
            <w:r w:rsidRPr="00F325CD">
              <w:rPr>
                <w:b w:val="0"/>
                <w:i w:val="0"/>
                <w:spacing w:val="-2"/>
              </w:rPr>
              <w:t xml:space="preserve"> </w:t>
            </w:r>
            <w:r w:rsidRPr="00F325CD">
              <w:rPr>
                <w:b w:val="0"/>
                <w:i w:val="0"/>
              </w:rPr>
              <w:t>Химические</w:t>
            </w:r>
            <w:r w:rsidRPr="00F325CD">
              <w:rPr>
                <w:b w:val="0"/>
                <w:i w:val="0"/>
                <w:spacing w:val="-1"/>
              </w:rPr>
              <w:t xml:space="preserve"> </w:t>
            </w:r>
            <w:r w:rsidRPr="00F325CD">
              <w:rPr>
                <w:b w:val="0"/>
                <w:i w:val="0"/>
              </w:rPr>
              <w:t>реакции</w:t>
            </w:r>
            <w:r w:rsidRPr="00F325CD">
              <w:rPr>
                <w:b w:val="0"/>
                <w:i w:val="0"/>
                <w:spacing w:val="-4"/>
              </w:rPr>
              <w:t xml:space="preserve"> </w:t>
            </w:r>
            <w:r w:rsidRPr="00F325CD">
              <w:rPr>
                <w:b w:val="0"/>
                <w:i w:val="0"/>
              </w:rPr>
              <w:t>(4ч)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Default="00F325CD" w:rsidP="000B2C2B">
            <w:pPr>
              <w:pStyle w:val="TableParagraph"/>
              <w:spacing w:line="253" w:lineRule="exact"/>
              <w:rPr>
                <w:sz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День отказа от курения</w:t>
            </w:r>
          </w:p>
        </w:tc>
        <w:tc>
          <w:tcPr>
            <w:tcW w:w="1842" w:type="dxa"/>
          </w:tcPr>
          <w:p w:rsidR="00F325CD" w:rsidRDefault="00F325CD">
            <w:pPr>
              <w:pStyle w:val="TableParagraph"/>
              <w:spacing w:line="253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-</w:t>
            </w:r>
          </w:p>
        </w:tc>
      </w:tr>
      <w:tr w:rsidR="00F325CD" w:rsidTr="005C7BD5">
        <w:trPr>
          <w:trHeight w:val="277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3715E1">
            <w:pPr>
              <w:pStyle w:val="Heading2"/>
              <w:ind w:left="0"/>
              <w:rPr>
                <w:b w:val="0"/>
                <w:i w:val="0"/>
              </w:rPr>
            </w:pPr>
            <w:r w:rsidRPr="00065969">
              <w:rPr>
                <w:b w:val="0"/>
                <w:i w:val="0"/>
                <w:lang w:eastAsia="ru-RU"/>
              </w:rPr>
              <w:t>Тема 4. Растворы (</w:t>
            </w:r>
            <w:r w:rsidR="003715E1">
              <w:rPr>
                <w:b w:val="0"/>
                <w:i w:val="0"/>
                <w:lang w:eastAsia="ru-RU"/>
              </w:rPr>
              <w:t>4</w:t>
            </w:r>
            <w:r w:rsidRPr="00065969">
              <w:rPr>
                <w:b w:val="0"/>
                <w:i w:val="0"/>
                <w:lang w:eastAsia="ru-RU"/>
              </w:rPr>
              <w:t>часов)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Default="00F325CD" w:rsidP="000B2C2B">
            <w:pPr>
              <w:pStyle w:val="TableParagraph"/>
              <w:spacing w:line="258" w:lineRule="exact"/>
              <w:rPr>
                <w:sz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День матери в России Международный день инвалидов.</w:t>
            </w:r>
          </w:p>
        </w:tc>
        <w:tc>
          <w:tcPr>
            <w:tcW w:w="1842" w:type="dxa"/>
          </w:tcPr>
          <w:p w:rsidR="00F325CD" w:rsidRDefault="003715E1">
            <w:pPr>
              <w:pStyle w:val="TableParagraph"/>
              <w:spacing w:line="258" w:lineRule="exact"/>
              <w:ind w:left="5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spacing w:line="258" w:lineRule="exact"/>
              <w:ind w:left="6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25CD" w:rsidTr="005C7BD5">
        <w:trPr>
          <w:trHeight w:val="272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line="253" w:lineRule="exact"/>
              <w:ind w:righ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B62349">
            <w:pPr>
              <w:pStyle w:val="Heading2"/>
              <w:ind w:left="0"/>
              <w:rPr>
                <w:b w:val="0"/>
                <w:i w:val="0"/>
              </w:rPr>
            </w:pPr>
            <w:r w:rsidRPr="00065969">
              <w:rPr>
                <w:b w:val="0"/>
                <w:i w:val="0"/>
                <w:lang w:eastAsia="ru-RU"/>
              </w:rPr>
              <w:t xml:space="preserve">Тема </w:t>
            </w:r>
            <w:r w:rsidRPr="00F325CD">
              <w:rPr>
                <w:b w:val="0"/>
                <w:i w:val="0"/>
                <w:lang w:eastAsia="ru-RU"/>
              </w:rPr>
              <w:t xml:space="preserve">5. </w:t>
            </w:r>
            <w:r w:rsidRPr="00065969">
              <w:rPr>
                <w:b w:val="0"/>
                <w:i w:val="0"/>
                <w:lang w:eastAsia="ru-RU"/>
              </w:rPr>
              <w:t>«Электрохимические реакции»(3 часа)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Default="00F325CD" w:rsidP="000B2C2B">
            <w:pPr>
              <w:pStyle w:val="TableParagraph"/>
              <w:spacing w:line="253" w:lineRule="exact"/>
              <w:rPr>
                <w:sz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День российской науки.</w:t>
            </w:r>
          </w:p>
        </w:tc>
        <w:tc>
          <w:tcPr>
            <w:tcW w:w="1842" w:type="dxa"/>
          </w:tcPr>
          <w:p w:rsidR="00F325CD" w:rsidRDefault="00F325CD">
            <w:pPr>
              <w:pStyle w:val="TableParagraph"/>
              <w:spacing w:line="253" w:lineRule="exact"/>
              <w:ind w:left="5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</w:tr>
      <w:tr w:rsidR="00F325CD" w:rsidTr="005C7BD5">
        <w:trPr>
          <w:trHeight w:val="277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3715E1">
            <w:pPr>
              <w:spacing w:line="275" w:lineRule="exact"/>
              <w:rPr>
                <w:sz w:val="24"/>
                <w:szCs w:val="24"/>
              </w:rPr>
            </w:pPr>
            <w:r w:rsidRPr="00F325CD">
              <w:rPr>
                <w:sz w:val="24"/>
                <w:szCs w:val="24"/>
              </w:rPr>
              <w:t>Тема</w:t>
            </w:r>
            <w:r w:rsidRPr="00F325CD">
              <w:rPr>
                <w:spacing w:val="1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6. Металлы (</w:t>
            </w:r>
            <w:r w:rsidR="003715E1">
              <w:rPr>
                <w:sz w:val="24"/>
                <w:szCs w:val="24"/>
              </w:rPr>
              <w:t>7</w:t>
            </w:r>
            <w:r w:rsidRPr="00F325CD">
              <w:rPr>
                <w:sz w:val="24"/>
                <w:szCs w:val="24"/>
              </w:rPr>
              <w:t>ч)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Default="00F325CD" w:rsidP="000B2C2B">
            <w:pPr>
              <w:pStyle w:val="TableParagraph"/>
              <w:spacing w:line="258" w:lineRule="exact"/>
              <w:rPr>
                <w:sz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842" w:type="dxa"/>
          </w:tcPr>
          <w:p w:rsidR="00F325CD" w:rsidRDefault="003715E1">
            <w:pPr>
              <w:pStyle w:val="TableParagraph"/>
              <w:spacing w:line="258" w:lineRule="exact"/>
              <w:ind w:left="5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spacing w:line="258" w:lineRule="exact"/>
              <w:ind w:left="6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25CD" w:rsidTr="005C7BD5">
        <w:trPr>
          <w:trHeight w:val="278"/>
        </w:trPr>
        <w:tc>
          <w:tcPr>
            <w:tcW w:w="403" w:type="dxa"/>
          </w:tcPr>
          <w:p w:rsidR="00F325CD" w:rsidRDefault="00F325CD" w:rsidP="000B2C2B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B62349">
            <w:pPr>
              <w:rPr>
                <w:sz w:val="24"/>
                <w:szCs w:val="24"/>
              </w:rPr>
            </w:pPr>
            <w:r w:rsidRPr="00F325CD">
              <w:rPr>
                <w:sz w:val="24"/>
                <w:szCs w:val="24"/>
              </w:rPr>
              <w:t>Тема</w:t>
            </w:r>
            <w:r w:rsidRPr="00F325CD">
              <w:rPr>
                <w:spacing w:val="1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7. Неметаллы</w:t>
            </w:r>
            <w:r w:rsidRPr="00F325CD">
              <w:rPr>
                <w:spacing w:val="1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(5</w:t>
            </w:r>
            <w:r w:rsidRPr="00F325CD">
              <w:rPr>
                <w:spacing w:val="-4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ч)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F325CD" w:rsidRPr="000B2C2B" w:rsidRDefault="00F325CD" w:rsidP="00F325CD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 xml:space="preserve">Международный женский день День </w:t>
            </w:r>
          </w:p>
        </w:tc>
        <w:tc>
          <w:tcPr>
            <w:tcW w:w="1842" w:type="dxa"/>
          </w:tcPr>
          <w:p w:rsidR="00F325CD" w:rsidRDefault="00F325CD">
            <w:pPr>
              <w:pStyle w:val="TableParagraph"/>
              <w:spacing w:line="258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F325CD" w:rsidRDefault="00F325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-</w:t>
            </w:r>
          </w:p>
        </w:tc>
      </w:tr>
      <w:tr w:rsidR="00F325CD" w:rsidTr="005C7BD5">
        <w:trPr>
          <w:trHeight w:val="277"/>
        </w:trPr>
        <w:tc>
          <w:tcPr>
            <w:tcW w:w="403" w:type="dxa"/>
          </w:tcPr>
          <w:p w:rsidR="00F325CD" w:rsidRDefault="00F325CD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B62349">
            <w:pPr>
              <w:spacing w:before="7" w:line="272" w:lineRule="exact"/>
              <w:jc w:val="both"/>
              <w:rPr>
                <w:sz w:val="24"/>
                <w:szCs w:val="24"/>
              </w:rPr>
            </w:pPr>
            <w:r w:rsidRPr="00F325CD">
              <w:rPr>
                <w:sz w:val="24"/>
                <w:szCs w:val="24"/>
              </w:rPr>
              <w:t>Тема 8.</w:t>
            </w:r>
            <w:r w:rsidRPr="00F325CD">
              <w:rPr>
                <w:spacing w:val="-1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Химия и</w:t>
            </w:r>
            <w:r w:rsidRPr="00F325CD">
              <w:rPr>
                <w:spacing w:val="-3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жизнь.</w:t>
            </w:r>
            <w:r w:rsidRPr="00F325CD">
              <w:rPr>
                <w:spacing w:val="-3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(3</w:t>
            </w:r>
            <w:r w:rsidRPr="00F325CD">
              <w:rPr>
                <w:spacing w:val="2"/>
                <w:sz w:val="24"/>
                <w:szCs w:val="24"/>
              </w:rPr>
              <w:t xml:space="preserve"> </w:t>
            </w:r>
            <w:r w:rsidRPr="00F325CD">
              <w:rPr>
                <w:sz w:val="24"/>
                <w:szCs w:val="24"/>
              </w:rPr>
              <w:t>часа)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:rsidR="00F325CD" w:rsidRDefault="00F325CD" w:rsidP="000B2C2B">
            <w:pPr>
              <w:pStyle w:val="TableParagraph"/>
              <w:spacing w:line="258" w:lineRule="exact"/>
              <w:ind w:right="1873"/>
              <w:jc w:val="center"/>
              <w:rPr>
                <w:sz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Птиц Международный день семьи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325CD" w:rsidRDefault="00F325CD"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25CD" w:rsidRDefault="00F325CD">
            <w:pPr>
              <w:pStyle w:val="TableParagraph"/>
              <w:spacing w:line="258" w:lineRule="exact"/>
              <w:ind w:left="63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25CD" w:rsidTr="005C7BD5">
        <w:trPr>
          <w:trHeight w:val="277"/>
        </w:trPr>
        <w:tc>
          <w:tcPr>
            <w:tcW w:w="403" w:type="dxa"/>
          </w:tcPr>
          <w:p w:rsidR="00F325CD" w:rsidRDefault="00F325CD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right w:val="single" w:sz="4" w:space="0" w:color="auto"/>
            </w:tcBorders>
          </w:tcPr>
          <w:p w:rsidR="00F325CD" w:rsidRPr="00F325CD" w:rsidRDefault="00F325CD" w:rsidP="00B62349">
            <w:pPr>
              <w:spacing w:before="7" w:line="27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:rsidR="00F325CD" w:rsidRPr="00E82D19" w:rsidRDefault="00F325CD" w:rsidP="000B2C2B">
            <w:pPr>
              <w:pStyle w:val="TableParagraph"/>
              <w:spacing w:line="258" w:lineRule="exact"/>
              <w:ind w:right="1873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325CD" w:rsidRDefault="00F325CD"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25CD" w:rsidRDefault="00F325CD">
            <w:pPr>
              <w:pStyle w:val="TableParagraph"/>
              <w:spacing w:line="258" w:lineRule="exact"/>
              <w:ind w:left="6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F59A9" w:rsidRDefault="00EF59A9" w:rsidP="00F60341">
      <w:pPr>
        <w:pStyle w:val="1"/>
        <w:spacing w:before="0"/>
        <w:ind w:left="720"/>
        <w:jc w:val="center"/>
        <w:rPr>
          <w:b w:val="0"/>
          <w:sz w:val="23"/>
        </w:rPr>
      </w:pPr>
    </w:p>
    <w:p w:rsidR="00EF59A9" w:rsidRDefault="00EF59A9" w:rsidP="00F60341">
      <w:pPr>
        <w:pStyle w:val="1"/>
        <w:spacing w:before="0"/>
        <w:ind w:left="720"/>
        <w:jc w:val="center"/>
        <w:rPr>
          <w:b w:val="0"/>
          <w:sz w:val="23"/>
        </w:rPr>
      </w:pPr>
    </w:p>
    <w:p w:rsidR="00F60341" w:rsidRDefault="00F60341" w:rsidP="00F60341">
      <w:pPr>
        <w:pStyle w:val="1"/>
        <w:spacing w:before="0"/>
        <w:ind w:left="720"/>
        <w:jc w:val="center"/>
        <w:rPr>
          <w:b w:val="0"/>
          <w:sz w:val="23"/>
        </w:rPr>
      </w:pPr>
      <w:r>
        <w:rPr>
          <w:b w:val="0"/>
          <w:sz w:val="23"/>
        </w:rPr>
        <w:tab/>
      </w:r>
    </w:p>
    <w:p w:rsidR="00F60341" w:rsidRPr="003715E1" w:rsidRDefault="00F60341" w:rsidP="00F60341">
      <w:pPr>
        <w:pStyle w:val="1"/>
        <w:spacing w:before="0"/>
        <w:ind w:left="720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3715E1">
        <w:rPr>
          <w:rFonts w:ascii="Times New Roman" w:eastAsia="Times New Roman" w:hAnsi="Times New Roman" w:cs="Times New Roman"/>
          <w:color w:val="auto"/>
          <w:sz w:val="24"/>
          <w:szCs w:val="24"/>
        </w:rPr>
        <w:t>ПЕРЕЧЕНЬ ПРОВЕРОЧНЫХ РАБОТ</w:t>
      </w:r>
    </w:p>
    <w:p w:rsidR="00F60341" w:rsidRPr="003715E1" w:rsidRDefault="00F60341" w:rsidP="00F60341">
      <w:pPr>
        <w:pStyle w:val="a4"/>
        <w:shd w:val="clear" w:color="auto" w:fill="FFFFFF"/>
        <w:spacing w:line="240" w:lineRule="auto"/>
        <w:jc w:val="center"/>
        <w:rPr>
          <w:sz w:val="24"/>
          <w:szCs w:val="24"/>
          <w:lang w:eastAsia="ru-RU"/>
        </w:rPr>
      </w:pPr>
      <w:r w:rsidRPr="003715E1">
        <w:rPr>
          <w:sz w:val="24"/>
          <w:szCs w:val="24"/>
        </w:rPr>
        <w:t>(промежуточная аттестация)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646"/>
        <w:gridCol w:w="1416"/>
        <w:gridCol w:w="1559"/>
        <w:gridCol w:w="5245"/>
        <w:gridCol w:w="1559"/>
        <w:gridCol w:w="1635"/>
      </w:tblGrid>
      <w:tr w:rsidR="00F60341" w:rsidRPr="003715E1" w:rsidTr="005C7BD5">
        <w:trPr>
          <w:trHeight w:val="290"/>
          <w:jc w:val="center"/>
        </w:trPr>
        <w:tc>
          <w:tcPr>
            <w:tcW w:w="646" w:type="dxa"/>
            <w:vMerge w:val="restart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vMerge w:val="restart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День недели</w:t>
            </w:r>
          </w:p>
        </w:tc>
        <w:tc>
          <w:tcPr>
            <w:tcW w:w="5245" w:type="dxa"/>
            <w:vMerge w:val="restart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31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60341" w:rsidRPr="00D639B2" w:rsidRDefault="00F60341" w:rsidP="005C7BD5">
            <w:pPr>
              <w:jc w:val="center"/>
              <w:rPr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</w:tr>
      <w:tr w:rsidR="00F60341" w:rsidRPr="003715E1" w:rsidTr="005C7BD5">
        <w:trPr>
          <w:trHeight w:val="109"/>
          <w:jc w:val="center"/>
        </w:trPr>
        <w:tc>
          <w:tcPr>
            <w:tcW w:w="646" w:type="dxa"/>
            <w:vMerge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Фактически</w:t>
            </w:r>
          </w:p>
        </w:tc>
      </w:tr>
      <w:tr w:rsidR="00F60341" w:rsidRPr="003715E1" w:rsidTr="005C7BD5">
        <w:trPr>
          <w:trHeight w:val="280"/>
          <w:jc w:val="center"/>
        </w:trPr>
        <w:tc>
          <w:tcPr>
            <w:tcW w:w="646" w:type="dxa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F60341" w:rsidRPr="00D639B2" w:rsidRDefault="003715E1" w:rsidP="003715E1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245" w:type="dxa"/>
            <w:vAlign w:val="center"/>
          </w:tcPr>
          <w:p w:rsidR="00F60341" w:rsidRPr="00D639B2" w:rsidRDefault="003715E1" w:rsidP="005C7BD5">
            <w:pPr>
              <w:rPr>
                <w:rFonts w:eastAsia="Calibri"/>
                <w:sz w:val="24"/>
                <w:szCs w:val="24"/>
              </w:rPr>
            </w:pPr>
            <w:r w:rsidRPr="00D639B2">
              <w:rPr>
                <w:bCs/>
                <w:sz w:val="24"/>
                <w:szCs w:val="24"/>
                <w:lang w:eastAsia="ru-RU"/>
              </w:rPr>
              <w:t>Контрольная работа : «Химические реакции»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60341" w:rsidRPr="00D639B2" w:rsidRDefault="00F60341" w:rsidP="003715E1">
            <w:pPr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2</w:t>
            </w:r>
            <w:r w:rsidR="003715E1" w:rsidRPr="00D639B2">
              <w:rPr>
                <w:rFonts w:eastAsia="Calibri"/>
                <w:sz w:val="24"/>
                <w:szCs w:val="24"/>
              </w:rPr>
              <w:t>7</w:t>
            </w:r>
            <w:r w:rsidRPr="00D639B2">
              <w:rPr>
                <w:rFonts w:eastAsia="Calibri"/>
                <w:sz w:val="24"/>
                <w:szCs w:val="24"/>
              </w:rPr>
              <w:t>1</w:t>
            </w:r>
            <w:r w:rsidR="003715E1" w:rsidRPr="00D639B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35" w:type="dxa"/>
            <w:tcBorders>
              <w:left w:val="single" w:sz="4" w:space="0" w:color="auto"/>
            </w:tcBorders>
            <w:vAlign w:val="center"/>
          </w:tcPr>
          <w:p w:rsidR="00F60341" w:rsidRPr="00D639B2" w:rsidRDefault="00F60341" w:rsidP="005C7BD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60341" w:rsidRPr="003715E1" w:rsidTr="005C7BD5">
        <w:trPr>
          <w:trHeight w:val="291"/>
          <w:jc w:val="center"/>
        </w:trPr>
        <w:tc>
          <w:tcPr>
            <w:tcW w:w="646" w:type="dxa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F60341" w:rsidRPr="00D639B2" w:rsidRDefault="00F6034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F60341" w:rsidRPr="00D639B2" w:rsidRDefault="003715E1" w:rsidP="005C7BD5">
            <w:pPr>
              <w:jc w:val="center"/>
              <w:rPr>
                <w:rFonts w:eastAsia="Calibri"/>
                <w:sz w:val="24"/>
                <w:szCs w:val="24"/>
              </w:rPr>
            </w:pPr>
            <w:r w:rsidRPr="00D639B2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245" w:type="dxa"/>
            <w:vAlign w:val="center"/>
          </w:tcPr>
          <w:p w:rsidR="00F60341" w:rsidRPr="00D639B2" w:rsidRDefault="003715E1" w:rsidP="005C7BD5">
            <w:pPr>
              <w:rPr>
                <w:rFonts w:eastAsia="Calibri"/>
                <w:sz w:val="24"/>
                <w:szCs w:val="24"/>
              </w:rPr>
            </w:pPr>
            <w:r w:rsidRPr="00D639B2">
              <w:rPr>
                <w:bCs/>
                <w:sz w:val="24"/>
                <w:szCs w:val="24"/>
                <w:lang w:eastAsia="ru-RU"/>
              </w:rPr>
              <w:t>Контрольная работа : « Металлы и неметаллы»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60341" w:rsidRPr="00D639B2" w:rsidRDefault="003715E1" w:rsidP="005C7BD5">
            <w:pPr>
              <w:rPr>
                <w:rFonts w:eastAsia="SchoolBookC-Italic"/>
                <w:sz w:val="24"/>
                <w:szCs w:val="24"/>
              </w:rPr>
            </w:pPr>
            <w:r w:rsidRPr="00D639B2">
              <w:rPr>
                <w:rFonts w:eastAsia="SchoolBookC-Italic"/>
                <w:sz w:val="24"/>
                <w:szCs w:val="24"/>
              </w:rPr>
              <w:t>7</w:t>
            </w:r>
            <w:r w:rsidR="00F60341" w:rsidRPr="00D639B2">
              <w:rPr>
                <w:rFonts w:eastAsia="SchoolBookC-Italic"/>
                <w:sz w:val="24"/>
                <w:szCs w:val="24"/>
              </w:rPr>
              <w:t>.03</w:t>
            </w:r>
          </w:p>
        </w:tc>
        <w:tc>
          <w:tcPr>
            <w:tcW w:w="1635" w:type="dxa"/>
            <w:tcBorders>
              <w:left w:val="single" w:sz="4" w:space="0" w:color="auto"/>
            </w:tcBorders>
            <w:vAlign w:val="center"/>
          </w:tcPr>
          <w:p w:rsidR="00F60341" w:rsidRPr="00D639B2" w:rsidRDefault="00F60341" w:rsidP="005C7BD5">
            <w:pPr>
              <w:rPr>
                <w:rFonts w:eastAsia="SchoolBookC-Italic"/>
                <w:sz w:val="24"/>
                <w:szCs w:val="24"/>
              </w:rPr>
            </w:pPr>
          </w:p>
        </w:tc>
      </w:tr>
    </w:tbl>
    <w:p w:rsidR="00F60341" w:rsidRPr="00C85E4A" w:rsidRDefault="00F60341" w:rsidP="00F60341">
      <w:pPr>
        <w:pStyle w:val="11"/>
        <w:jc w:val="left"/>
        <w:rPr>
          <w:sz w:val="24"/>
          <w:szCs w:val="24"/>
        </w:rPr>
      </w:pPr>
    </w:p>
    <w:p w:rsidR="000B2C2B" w:rsidRDefault="000B2C2B" w:rsidP="00F60341">
      <w:pPr>
        <w:pStyle w:val="a3"/>
        <w:tabs>
          <w:tab w:val="left" w:pos="4370"/>
        </w:tabs>
        <w:spacing w:before="5"/>
        <w:ind w:left="0"/>
        <w:rPr>
          <w:b/>
          <w:sz w:val="23"/>
        </w:rPr>
      </w:pPr>
    </w:p>
    <w:p w:rsidR="00EF59A9" w:rsidRDefault="00EF59A9" w:rsidP="00F60341">
      <w:pPr>
        <w:pStyle w:val="a3"/>
        <w:tabs>
          <w:tab w:val="left" w:pos="4370"/>
        </w:tabs>
        <w:spacing w:before="5"/>
        <w:ind w:left="0"/>
        <w:rPr>
          <w:b/>
          <w:sz w:val="23"/>
        </w:rPr>
      </w:pPr>
    </w:p>
    <w:p w:rsidR="00F60341" w:rsidRPr="00F04D1B" w:rsidRDefault="00F60341" w:rsidP="00F60341">
      <w:pPr>
        <w:pStyle w:val="11"/>
        <w:rPr>
          <w:b/>
          <w:sz w:val="24"/>
          <w:szCs w:val="24"/>
        </w:rPr>
      </w:pPr>
      <w:r w:rsidRPr="00F04D1B">
        <w:rPr>
          <w:b/>
          <w:sz w:val="24"/>
          <w:szCs w:val="24"/>
        </w:rPr>
        <w:t xml:space="preserve">Расчет количества уроков </w:t>
      </w:r>
    </w:p>
    <w:p w:rsidR="00F60341" w:rsidRPr="00F04D1B" w:rsidRDefault="00F60341" w:rsidP="00F60341">
      <w:pPr>
        <w:pStyle w:val="11"/>
        <w:rPr>
          <w:b/>
          <w:sz w:val="24"/>
          <w:szCs w:val="24"/>
        </w:rPr>
      </w:pPr>
      <w:r w:rsidRPr="00F04D1B">
        <w:rPr>
          <w:b/>
          <w:sz w:val="24"/>
          <w:szCs w:val="24"/>
        </w:rPr>
        <w:t>к  календарно-тематическому плану</w:t>
      </w:r>
    </w:p>
    <w:p w:rsidR="00F60341" w:rsidRPr="00F04D1B" w:rsidRDefault="00F60341" w:rsidP="00F60341">
      <w:pPr>
        <w:jc w:val="both"/>
        <w:rPr>
          <w:rFonts w:eastAsia="Calibri"/>
          <w:b/>
          <w:sz w:val="24"/>
          <w:szCs w:val="24"/>
        </w:rPr>
      </w:pPr>
    </w:p>
    <w:tbl>
      <w:tblPr>
        <w:tblStyle w:val="a7"/>
        <w:tblW w:w="0" w:type="auto"/>
        <w:tblInd w:w="2694" w:type="dxa"/>
        <w:tblLook w:val="04A0"/>
      </w:tblPr>
      <w:tblGrid>
        <w:gridCol w:w="1951"/>
        <w:gridCol w:w="1276"/>
      </w:tblGrid>
      <w:tr w:rsidR="00F60341" w:rsidRPr="00F04D1B" w:rsidTr="005C7BD5">
        <w:tc>
          <w:tcPr>
            <w:tcW w:w="1951" w:type="dxa"/>
          </w:tcPr>
          <w:p w:rsidR="00F60341" w:rsidRPr="00F04D1B" w:rsidRDefault="00F60341" w:rsidP="005C7BD5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F04D1B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F04D1B">
              <w:rPr>
                <w:rFonts w:eastAsia="Calibri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</w:tcPr>
          <w:p w:rsidR="00F60341" w:rsidRPr="00F04D1B" w:rsidRDefault="00F60341" w:rsidP="005C7BD5">
            <w:pPr>
              <w:snapToGrid w:val="0"/>
              <w:jc w:val="center"/>
              <w:rPr>
                <w:sz w:val="24"/>
                <w:szCs w:val="24"/>
              </w:rPr>
            </w:pPr>
            <w:r w:rsidRPr="00F04D1B">
              <w:rPr>
                <w:sz w:val="24"/>
                <w:szCs w:val="24"/>
              </w:rPr>
              <w:t xml:space="preserve"> 16</w:t>
            </w:r>
          </w:p>
        </w:tc>
      </w:tr>
      <w:tr w:rsidR="00F60341" w:rsidRPr="00F04D1B" w:rsidTr="005C7BD5">
        <w:tc>
          <w:tcPr>
            <w:tcW w:w="1951" w:type="dxa"/>
          </w:tcPr>
          <w:p w:rsidR="00F60341" w:rsidRPr="00F04D1B" w:rsidRDefault="00F60341" w:rsidP="005C7BD5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F04D1B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F04D1B">
              <w:rPr>
                <w:rFonts w:eastAsia="Calibri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</w:tcPr>
          <w:p w:rsidR="00F60341" w:rsidRPr="00F04D1B" w:rsidRDefault="00F60341" w:rsidP="005C7BD5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F04D1B">
              <w:rPr>
                <w:sz w:val="24"/>
                <w:szCs w:val="24"/>
              </w:rPr>
              <w:t>18</w:t>
            </w:r>
          </w:p>
        </w:tc>
      </w:tr>
      <w:tr w:rsidR="00F60341" w:rsidRPr="00F04D1B" w:rsidTr="005C7BD5">
        <w:tc>
          <w:tcPr>
            <w:tcW w:w="1951" w:type="dxa"/>
          </w:tcPr>
          <w:p w:rsidR="00F60341" w:rsidRPr="00F04D1B" w:rsidRDefault="00F60341" w:rsidP="005C7BD5">
            <w:pPr>
              <w:snapToGrid w:val="0"/>
              <w:jc w:val="right"/>
              <w:rPr>
                <w:rFonts w:eastAsia="Calibri"/>
                <w:sz w:val="24"/>
                <w:szCs w:val="24"/>
              </w:rPr>
            </w:pPr>
            <w:r w:rsidRPr="00F04D1B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60341" w:rsidRPr="00F04D1B" w:rsidRDefault="00F60341" w:rsidP="005C7BD5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F04D1B">
              <w:rPr>
                <w:sz w:val="24"/>
                <w:szCs w:val="24"/>
              </w:rPr>
              <w:t>34</w:t>
            </w:r>
          </w:p>
        </w:tc>
      </w:tr>
    </w:tbl>
    <w:p w:rsidR="00F60341" w:rsidRPr="00F04D1B" w:rsidRDefault="00F60341" w:rsidP="00F60341">
      <w:pPr>
        <w:ind w:firstLine="567"/>
        <w:jc w:val="both"/>
        <w:rPr>
          <w:rFonts w:eastAsia="Calibri"/>
          <w:sz w:val="26"/>
          <w:szCs w:val="26"/>
        </w:rPr>
      </w:pPr>
    </w:p>
    <w:p w:rsidR="00F60341" w:rsidRPr="00F04D1B" w:rsidRDefault="00F60341" w:rsidP="00EF59A9">
      <w:pPr>
        <w:ind w:left="284" w:firstLine="567"/>
        <w:jc w:val="both"/>
        <w:rPr>
          <w:rFonts w:eastAsia="Calibri"/>
          <w:sz w:val="26"/>
          <w:szCs w:val="26"/>
        </w:rPr>
      </w:pPr>
      <w:r w:rsidRPr="00F04D1B">
        <w:rPr>
          <w:rFonts w:eastAsia="Calibri"/>
          <w:sz w:val="26"/>
          <w:szCs w:val="26"/>
        </w:rPr>
        <w:t xml:space="preserve">Календарно-тематическое планирование курса рассчитано на 34 учебные недели при количестве </w:t>
      </w:r>
      <w:r w:rsidRPr="00F04D1B">
        <w:rPr>
          <w:sz w:val="26"/>
          <w:szCs w:val="26"/>
        </w:rPr>
        <w:t>1</w:t>
      </w:r>
      <w:r w:rsidRPr="00F04D1B">
        <w:rPr>
          <w:rFonts w:eastAsia="Calibri"/>
          <w:sz w:val="26"/>
          <w:szCs w:val="26"/>
        </w:rPr>
        <w:t xml:space="preserve"> урока (ов) в неделю, всего </w:t>
      </w:r>
      <w:r w:rsidRPr="00F04D1B">
        <w:rPr>
          <w:sz w:val="26"/>
          <w:szCs w:val="26"/>
        </w:rPr>
        <w:t>34</w:t>
      </w:r>
      <w:r w:rsidRPr="00F04D1B">
        <w:rPr>
          <w:rFonts w:eastAsia="Calibri"/>
          <w:sz w:val="26"/>
          <w:szCs w:val="26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Pr="00F04D1B">
        <w:rPr>
          <w:sz w:val="26"/>
          <w:szCs w:val="26"/>
        </w:rPr>
        <w:t>34</w:t>
      </w:r>
      <w:r w:rsidRPr="00F04D1B">
        <w:rPr>
          <w:rFonts w:eastAsia="Calibri"/>
          <w:sz w:val="26"/>
          <w:szCs w:val="26"/>
        </w:rPr>
        <w:t xml:space="preserve"> уроков. </w:t>
      </w:r>
    </w:p>
    <w:p w:rsidR="00F60341" w:rsidRPr="00F04D1B" w:rsidRDefault="00F60341" w:rsidP="00F60341">
      <w:pPr>
        <w:ind w:firstLine="567"/>
        <w:jc w:val="both"/>
        <w:rPr>
          <w:rFonts w:eastAsia="Calibri"/>
          <w:sz w:val="26"/>
          <w:szCs w:val="26"/>
        </w:rPr>
      </w:pPr>
      <w:r w:rsidRPr="00F04D1B">
        <w:rPr>
          <w:rFonts w:eastAsia="Calibri"/>
          <w:sz w:val="26"/>
          <w:szCs w:val="26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F60341" w:rsidRDefault="00F60341" w:rsidP="00F60341">
      <w:pPr>
        <w:pStyle w:val="11"/>
        <w:rPr>
          <w:b/>
          <w:sz w:val="24"/>
          <w:szCs w:val="24"/>
        </w:rPr>
      </w:pPr>
    </w:p>
    <w:p w:rsidR="00F60341" w:rsidRDefault="00F60341" w:rsidP="00F60341">
      <w:pPr>
        <w:pStyle w:val="11"/>
        <w:rPr>
          <w:b/>
          <w:sz w:val="24"/>
          <w:szCs w:val="24"/>
        </w:rPr>
      </w:pPr>
    </w:p>
    <w:p w:rsidR="00F60341" w:rsidRPr="00F04D1B" w:rsidRDefault="00F60341" w:rsidP="00F60341">
      <w:pPr>
        <w:pStyle w:val="11"/>
        <w:rPr>
          <w:b/>
          <w:sz w:val="24"/>
          <w:szCs w:val="24"/>
        </w:rPr>
      </w:pPr>
      <w:r w:rsidRPr="00F04D1B">
        <w:rPr>
          <w:b/>
          <w:sz w:val="24"/>
          <w:szCs w:val="24"/>
        </w:rPr>
        <w:t>Принятые обозначения</w:t>
      </w:r>
    </w:p>
    <w:p w:rsidR="00F60341" w:rsidRPr="00F04D1B" w:rsidRDefault="00F60341" w:rsidP="00F60341">
      <w:pPr>
        <w:rPr>
          <w:rFonts w:eastAsia="Calibri"/>
          <w:b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F60341" w:rsidRPr="00F04D1B" w:rsidTr="005C7BD5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341" w:rsidRPr="00F04D1B" w:rsidRDefault="00F60341" w:rsidP="005C7BD5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F04D1B">
              <w:rPr>
                <w:rFonts w:eastAsia="Calibri"/>
                <w:sz w:val="24"/>
                <w:szCs w:val="24"/>
              </w:rPr>
              <w:t>КР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0341" w:rsidRPr="00F04D1B" w:rsidRDefault="00F60341" w:rsidP="005C7BD5">
            <w:pPr>
              <w:pStyle w:val="1"/>
              <w:snapToGrid w:val="0"/>
              <w:spacing w:before="0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04D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0341" w:rsidRPr="00F04D1B" w:rsidRDefault="00F60341" w:rsidP="005C7BD5">
            <w:pPr>
              <w:pStyle w:val="1"/>
              <w:snapToGrid w:val="0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04D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</w:tbl>
    <w:p w:rsidR="005C7BD5" w:rsidRDefault="005C7BD5" w:rsidP="005C7BD5">
      <w:pPr>
        <w:pStyle w:val="Heading1"/>
        <w:spacing w:before="73" w:line="240" w:lineRule="auto"/>
        <w:ind w:left="0"/>
      </w:pPr>
    </w:p>
    <w:p w:rsidR="005C7BD5" w:rsidRPr="00C85E4A" w:rsidRDefault="005C7BD5" w:rsidP="005C7BD5">
      <w:pPr>
        <w:jc w:val="center"/>
        <w:rPr>
          <w:b/>
          <w:sz w:val="28"/>
          <w:szCs w:val="28"/>
        </w:rPr>
      </w:pPr>
      <w:r w:rsidRPr="00C85E4A">
        <w:rPr>
          <w:b/>
          <w:sz w:val="28"/>
          <w:szCs w:val="28"/>
        </w:rPr>
        <w:lastRenderedPageBreak/>
        <w:t>Календарно-тематическое планирование по химии</w:t>
      </w:r>
    </w:p>
    <w:p w:rsidR="00065969" w:rsidRPr="00065969" w:rsidRDefault="005C7BD5" w:rsidP="00EF59A9">
      <w:pPr>
        <w:shd w:val="clear" w:color="auto" w:fill="FFFFFF"/>
        <w:rPr>
          <w:sz w:val="24"/>
          <w:szCs w:val="24"/>
          <w:lang w:eastAsia="ru-RU"/>
        </w:rPr>
      </w:pPr>
      <w:r w:rsidRPr="00EF59A9">
        <w:rPr>
          <w:sz w:val="24"/>
          <w:szCs w:val="24"/>
        </w:rPr>
        <w:t xml:space="preserve">                               11 </w:t>
      </w:r>
      <w:r w:rsidRPr="00EF59A9">
        <w:rPr>
          <w:sz w:val="24"/>
          <w:szCs w:val="24"/>
          <w:lang w:eastAsia="ru-RU"/>
        </w:rPr>
        <w:t>класс, 34ч.,1час в неделю  ( авторы:</w:t>
      </w:r>
      <w:r w:rsidRPr="00EF59A9">
        <w:rPr>
          <w:sz w:val="24"/>
          <w:szCs w:val="24"/>
        </w:rPr>
        <w:t xml:space="preserve"> Г.Е. Рудзитис, Ф.Г. Фельдман . Химия. 11класс. Учебник / М.: </w:t>
      </w:r>
      <w:r w:rsidRPr="00EF59A9">
        <w:rPr>
          <w:sz w:val="24"/>
          <w:szCs w:val="24"/>
          <w:lang w:eastAsia="ru-RU"/>
        </w:rPr>
        <w:t xml:space="preserve"> Просвещение, 2020 г.) </w:t>
      </w:r>
    </w:p>
    <w:tbl>
      <w:tblPr>
        <w:tblpPr w:leftFromText="180" w:rightFromText="180" w:vertAnchor="text" w:tblpY="1"/>
        <w:tblOverlap w:val="never"/>
        <w:tblW w:w="16018" w:type="dxa"/>
        <w:tblInd w:w="25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59"/>
        <w:gridCol w:w="8505"/>
        <w:gridCol w:w="993"/>
        <w:gridCol w:w="991"/>
        <w:gridCol w:w="2269"/>
        <w:gridCol w:w="1134"/>
        <w:gridCol w:w="567"/>
      </w:tblGrid>
      <w:tr w:rsidR="00F325CD" w:rsidRPr="00EF59A9" w:rsidTr="00EF59A9">
        <w:trPr>
          <w:gridAfter w:val="1"/>
          <w:wAfter w:w="567" w:type="dxa"/>
          <w:trHeight w:val="326"/>
        </w:trPr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F325CD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№ </w:t>
            </w:r>
            <w:r w:rsidRPr="00065969">
              <w:rPr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5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F325CD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EF59A9" w:rsidRDefault="00F325CD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 xml:space="preserve">Дата по </w:t>
            </w:r>
          </w:p>
        </w:tc>
        <w:tc>
          <w:tcPr>
            <w:tcW w:w="22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065969" w:rsidRDefault="00F325CD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Дом.</w:t>
            </w:r>
          </w:p>
          <w:p w:rsidR="00065969" w:rsidRPr="00065969" w:rsidRDefault="00F325CD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F325CD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25CD" w:rsidRPr="00EF59A9" w:rsidTr="00EF59A9">
        <w:trPr>
          <w:gridAfter w:val="1"/>
          <w:wAfter w:w="567" w:type="dxa"/>
          <w:trHeight w:val="338"/>
        </w:trPr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EF59A9" w:rsidRDefault="00F325CD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EF59A9" w:rsidRDefault="00F325CD" w:rsidP="00EF59A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EF59A9" w:rsidRDefault="00F325CD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25CD" w:rsidRPr="00EF59A9" w:rsidRDefault="00F325CD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22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EF59A9" w:rsidRDefault="00F325CD" w:rsidP="00EF59A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5CD" w:rsidRPr="00EF59A9" w:rsidRDefault="00F325CD" w:rsidP="00EF59A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1. Важнейшие химические понятия и законы (4 часа)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  <w:trHeight w:val="558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Атом. Химический элемент. Изотопы.</w:t>
            </w:r>
          </w:p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809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§1,с.6.в.2-3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Закон сохранения массы и энергии в химии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14.09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§2,с.9.№2-4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Периодический закон. Распределение электронов в атомах элементов малых и больших периодов.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AE3AF7" w:rsidRPr="00EF59A9">
              <w:rPr>
                <w:sz w:val="24"/>
                <w:szCs w:val="24"/>
              </w:rPr>
              <w:t>2</w:t>
            </w:r>
            <w:r w:rsidRPr="00EF59A9">
              <w:rPr>
                <w:sz w:val="24"/>
                <w:szCs w:val="24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§3-5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  <w:trHeight w:val="363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Валентность и валентные возможности атомов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AE3AF7" w:rsidRPr="00EF59A9">
              <w:rPr>
                <w:sz w:val="24"/>
                <w:szCs w:val="24"/>
              </w:rPr>
              <w:t>9</w:t>
            </w:r>
            <w:r w:rsidRPr="00EF59A9">
              <w:rPr>
                <w:sz w:val="24"/>
                <w:szCs w:val="24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2. Строение вещества (</w:t>
            </w:r>
            <w:r w:rsidR="00AE3AF7" w:rsidRPr="00EF59A9">
              <w:rPr>
                <w:b/>
                <w:bCs/>
                <w:sz w:val="24"/>
                <w:szCs w:val="24"/>
                <w:lang w:eastAsia="ru-RU"/>
              </w:rPr>
              <w:t>4</w:t>
            </w:r>
            <w:r w:rsidRPr="00065969">
              <w:rPr>
                <w:b/>
                <w:bCs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Основные виды химической связи.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6</w:t>
            </w:r>
            <w:r w:rsidR="00E62EB5" w:rsidRPr="00EF59A9">
              <w:rPr>
                <w:sz w:val="24"/>
                <w:szCs w:val="24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§7-8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Строение кристаллов. Кристаллические решетки.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AE3AF7" w:rsidRPr="00EF59A9">
              <w:rPr>
                <w:sz w:val="24"/>
                <w:szCs w:val="24"/>
              </w:rPr>
              <w:t>3</w:t>
            </w:r>
            <w:r w:rsidRPr="00EF59A9">
              <w:rPr>
                <w:sz w:val="24"/>
                <w:szCs w:val="24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§10-11,с. 48 №5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20</w:t>
            </w:r>
            <w:r w:rsidR="00E62EB5" w:rsidRPr="00EF59A9">
              <w:rPr>
                <w:sz w:val="24"/>
                <w:szCs w:val="24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 xml:space="preserve">Повторить </w:t>
            </w:r>
            <w:r w:rsidRPr="00065969">
              <w:rPr>
                <w:sz w:val="24"/>
                <w:szCs w:val="24"/>
                <w:lang w:eastAsia="ru-RU"/>
              </w:rPr>
              <w:t>§</w:t>
            </w:r>
            <w:r w:rsidRPr="00EF59A9">
              <w:rPr>
                <w:sz w:val="24"/>
                <w:szCs w:val="24"/>
                <w:lang w:eastAsia="ru-RU"/>
              </w:rPr>
              <w:t>1-</w:t>
            </w:r>
            <w:r w:rsidRPr="00065969">
              <w:rPr>
                <w:sz w:val="24"/>
                <w:szCs w:val="24"/>
                <w:lang w:eastAsia="ru-RU"/>
              </w:rPr>
              <w:t>12</w:t>
            </w:r>
            <w:r w:rsidR="00EF59A9" w:rsidRPr="00EF59A9">
              <w:rPr>
                <w:sz w:val="24"/>
                <w:szCs w:val="24"/>
                <w:lang w:eastAsia="ru-RU"/>
              </w:rPr>
              <w:t xml:space="preserve"> </w:t>
            </w:r>
            <w:r w:rsidR="00EF59A9" w:rsidRPr="00065969">
              <w:rPr>
                <w:sz w:val="24"/>
                <w:szCs w:val="24"/>
                <w:lang w:eastAsia="ru-RU"/>
              </w:rPr>
              <w:t>Подготовиться к контр.работе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B64D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bCs/>
                <w:sz w:val="24"/>
                <w:szCs w:val="24"/>
                <w:lang w:eastAsia="ru-RU"/>
              </w:rPr>
              <w:t xml:space="preserve">Контрольная работа </w:t>
            </w:r>
            <w:r w:rsidRPr="00EF59A9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="003715E1" w:rsidRPr="00EF59A9">
              <w:rPr>
                <w:bCs/>
                <w:sz w:val="24"/>
                <w:szCs w:val="24"/>
                <w:lang w:eastAsia="ru-RU"/>
              </w:rPr>
              <w:t>«</w:t>
            </w:r>
            <w:r w:rsidR="00B64DBB">
              <w:rPr>
                <w:bCs/>
                <w:sz w:val="24"/>
                <w:szCs w:val="24"/>
                <w:lang w:eastAsia="ru-RU"/>
              </w:rPr>
              <w:t>Строение вещества</w:t>
            </w:r>
            <w:r w:rsidRPr="00EF59A9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27.10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3. Химические реакции (4 часа)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Классификация химических реакций. Окислительно-восстановительные реакции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10</w:t>
            </w:r>
            <w:r w:rsidR="00E62EB5" w:rsidRPr="00EF59A9">
              <w:rPr>
                <w:sz w:val="24"/>
                <w:szCs w:val="24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§12,с 52-55</w:t>
            </w:r>
          </w:p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  <w:trHeight w:val="338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Тепловой эффект химических реакций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3E0839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AE3AF7" w:rsidRPr="00EF59A9">
              <w:rPr>
                <w:sz w:val="24"/>
                <w:szCs w:val="24"/>
              </w:rPr>
              <w:t>7</w:t>
            </w:r>
            <w:r w:rsidR="00E62EB5" w:rsidRPr="00EF59A9">
              <w:rPr>
                <w:sz w:val="24"/>
                <w:szCs w:val="24"/>
              </w:rPr>
              <w:t>.1</w:t>
            </w:r>
            <w:r w:rsidRPr="00EF59A9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§12,с 55-56 № 4,,</w:t>
            </w:r>
            <w:r w:rsidRPr="00EF59A9">
              <w:rPr>
                <w:sz w:val="24"/>
                <w:szCs w:val="24"/>
                <w:lang w:eastAsia="ru-RU"/>
              </w:rPr>
              <w:t xml:space="preserve"> </w:t>
            </w:r>
            <w:r w:rsidRPr="00065969">
              <w:rPr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65969">
              <w:rPr>
                <w:sz w:val="24"/>
                <w:szCs w:val="24"/>
                <w:lang w:eastAsia="ru-RU"/>
              </w:rPr>
              <w:t>Скорость химических реакций Катализ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AE3AF7" w:rsidRPr="00EF59A9">
              <w:rPr>
                <w:sz w:val="24"/>
                <w:szCs w:val="24"/>
              </w:rPr>
              <w:t>4</w:t>
            </w:r>
            <w:r w:rsidRPr="00EF59A9">
              <w:rPr>
                <w:sz w:val="24"/>
                <w:szCs w:val="24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§13,тесты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Химическое равновесие и способы его смещения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E62EB5" w:rsidRPr="00EF59A9">
              <w:rPr>
                <w:sz w:val="24"/>
                <w:szCs w:val="24"/>
              </w:rPr>
              <w:t>.1</w:t>
            </w:r>
            <w:r w:rsidRPr="00EF59A9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§15,с.73,№3,задачи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2"/>
          <w:wAfter w:w="1701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3715E1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F59A9">
              <w:rPr>
                <w:b/>
                <w:bCs/>
                <w:sz w:val="24"/>
                <w:szCs w:val="24"/>
                <w:lang w:eastAsia="ru-RU"/>
              </w:rPr>
              <w:t xml:space="preserve">Тема 4. Растворы (4 </w:t>
            </w:r>
            <w:r w:rsidR="00E62EB5" w:rsidRPr="00065969">
              <w:rPr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Дисперсные системы и растворы. Способы выражения концентрации растворов. Решение задач по теме «Растворы»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8</w:t>
            </w:r>
            <w:r w:rsidR="00E62EB5" w:rsidRPr="00EF59A9">
              <w:rPr>
                <w:sz w:val="24"/>
                <w:szCs w:val="24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§16-17 №1-3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Электролитическая диссоциация. Водородный показатель.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15</w:t>
            </w:r>
            <w:r w:rsidR="00E62EB5" w:rsidRPr="00EF59A9">
              <w:rPr>
                <w:sz w:val="24"/>
                <w:szCs w:val="24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§19с 88,№ 2-7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Реакции ионного обмена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AE3AF7" w:rsidRPr="00EF59A9">
              <w:rPr>
                <w:sz w:val="24"/>
                <w:szCs w:val="24"/>
              </w:rPr>
              <w:t>2</w:t>
            </w:r>
            <w:r w:rsidRPr="00EF59A9">
              <w:rPr>
                <w:sz w:val="24"/>
                <w:szCs w:val="24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§20,с. 92 №2-5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Гидролиз органических и неорганических соединений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AE3AF7" w:rsidRPr="00EF59A9">
              <w:rPr>
                <w:sz w:val="24"/>
                <w:szCs w:val="24"/>
              </w:rPr>
              <w:t>9</w:t>
            </w:r>
            <w:r w:rsidRPr="00EF59A9">
              <w:rPr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§21,с.97 №6-7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F59A9">
              <w:rPr>
                <w:b/>
                <w:sz w:val="24"/>
                <w:szCs w:val="24"/>
                <w:lang w:eastAsia="ru-RU"/>
              </w:rPr>
              <w:t>2-полугодие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«Электрохимические реакции»(3 часа)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</w:t>
            </w:r>
            <w:r w:rsidR="00AE3AF7" w:rsidRPr="00EF59A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Химические источники тока. Ряд стандартных электродных потенциалов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AE3AF7" w:rsidRPr="00EF59A9">
              <w:rPr>
                <w:sz w:val="24"/>
                <w:szCs w:val="24"/>
              </w:rPr>
              <w:t>2</w:t>
            </w:r>
            <w:r w:rsidRPr="00EF59A9">
              <w:rPr>
                <w:sz w:val="24"/>
                <w:szCs w:val="24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§22-23,с 102.№5-6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</w:t>
            </w:r>
            <w:r w:rsidR="00AE3AF7" w:rsidRPr="00EF59A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Коррозия металлов и ее предупреждение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19</w:t>
            </w:r>
            <w:r w:rsidR="00E62EB5" w:rsidRPr="00EF59A9">
              <w:rPr>
                <w:sz w:val="24"/>
                <w:szCs w:val="24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§24, с.112,№4-5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  <w:trHeight w:val="771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AE3AF7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Электролиз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26</w:t>
            </w:r>
            <w:r w:rsidR="00E62EB5" w:rsidRPr="00EF59A9">
              <w:rPr>
                <w:sz w:val="24"/>
                <w:szCs w:val="24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 xml:space="preserve">§25, с. 118 №4,6.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6. Металлы. (</w:t>
            </w:r>
            <w:r w:rsidR="003715E1" w:rsidRPr="00EF59A9">
              <w:rPr>
                <w:b/>
                <w:bCs/>
                <w:sz w:val="24"/>
                <w:szCs w:val="24"/>
                <w:lang w:eastAsia="ru-RU"/>
              </w:rPr>
              <w:t>7</w:t>
            </w:r>
            <w:r w:rsidRPr="00065969">
              <w:rPr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Общая характеристика металлов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E62EB5" w:rsidRPr="00EF59A9">
              <w:rPr>
                <w:sz w:val="24"/>
                <w:szCs w:val="24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§26,с. 123 № 6-7,тесты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Обзор металлических элементов А-групп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9</w:t>
            </w:r>
            <w:r w:rsidR="00E62EB5" w:rsidRPr="00EF59A9">
              <w:rPr>
                <w:sz w:val="24"/>
                <w:szCs w:val="24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§27,с. 131 №4-5,9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62EB5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Общий обзор металлических элементов Б-групп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16</w:t>
            </w:r>
            <w:r w:rsidR="00E62EB5" w:rsidRPr="00EF59A9">
              <w:rPr>
                <w:sz w:val="24"/>
                <w:szCs w:val="24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2EB5" w:rsidRPr="00EF59A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EB5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§28,с.134</w:t>
            </w:r>
          </w:p>
          <w:p w:rsidR="00065969" w:rsidRPr="00065969" w:rsidRDefault="00E62EB5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№3-4,тесты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Сплавы металлов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E0839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</w:t>
            </w:r>
            <w:r w:rsidR="00AE3AF7" w:rsidRPr="00EF59A9">
              <w:rPr>
                <w:sz w:val="24"/>
                <w:szCs w:val="24"/>
              </w:rPr>
              <w:t>2</w:t>
            </w:r>
            <w:r w:rsidRPr="00EF59A9">
              <w:rPr>
                <w:sz w:val="24"/>
                <w:szCs w:val="24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§33,с.154№5-6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lastRenderedPageBreak/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Оксиды и гидроксиды металлов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3E0839" w:rsidRPr="00EF59A9">
              <w:rPr>
                <w:sz w:val="24"/>
                <w:szCs w:val="24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§34</w:t>
            </w:r>
            <w:r w:rsidR="003715E1" w:rsidRPr="00EF59A9">
              <w:rPr>
                <w:sz w:val="24"/>
                <w:szCs w:val="24"/>
                <w:lang w:eastAsia="ru-RU"/>
              </w:rPr>
              <w:t>- 35</w:t>
            </w:r>
            <w:r w:rsidRPr="00065969">
              <w:rPr>
                <w:sz w:val="24"/>
                <w:szCs w:val="24"/>
                <w:lang w:eastAsia="ru-RU"/>
              </w:rPr>
              <w:t>,с.160</w:t>
            </w:r>
            <w:r w:rsidR="003715E1" w:rsidRPr="00EF59A9">
              <w:rPr>
                <w:sz w:val="24"/>
                <w:szCs w:val="24"/>
                <w:lang w:eastAsia="ru-RU"/>
              </w:rPr>
              <w:t xml:space="preserve"> </w:t>
            </w:r>
            <w:r w:rsidR="003715E1" w:rsidRPr="00065969">
              <w:rPr>
                <w:sz w:val="24"/>
                <w:szCs w:val="24"/>
                <w:lang w:eastAsia="ru-RU"/>
              </w:rPr>
              <w:t>Подготовиться к контр.работе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E0839" w:rsidP="00EF59A9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065969">
              <w:rPr>
                <w:bCs/>
                <w:sz w:val="24"/>
                <w:szCs w:val="24"/>
                <w:lang w:eastAsia="ru-RU"/>
              </w:rPr>
              <w:t xml:space="preserve">Контрольная работа </w:t>
            </w:r>
            <w:r w:rsidRPr="00EF59A9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="003715E1" w:rsidRPr="00EF59A9">
              <w:rPr>
                <w:bCs/>
                <w:sz w:val="24"/>
                <w:szCs w:val="24"/>
                <w:lang w:eastAsia="ru-RU"/>
              </w:rPr>
              <w:t xml:space="preserve">« </w:t>
            </w:r>
            <w:r w:rsidRPr="00EF59A9">
              <w:rPr>
                <w:bCs/>
                <w:sz w:val="24"/>
                <w:szCs w:val="24"/>
                <w:lang w:eastAsia="ru-RU"/>
              </w:rPr>
              <w:t>Металлы и неметаллы»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7</w:t>
            </w:r>
            <w:r w:rsidR="003E0839" w:rsidRPr="00EF59A9">
              <w:rPr>
                <w:sz w:val="24"/>
                <w:szCs w:val="24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715E1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34,с.160№5,§35 прочитать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rPr>
          <w:gridAfter w:val="1"/>
          <w:wAfter w:w="567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bCs/>
                <w:sz w:val="24"/>
                <w:szCs w:val="24"/>
                <w:lang w:eastAsia="ru-RU"/>
              </w:rPr>
              <w:t>Решение экспериментальных задач</w:t>
            </w:r>
          </w:p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rFonts w:eastAsia="Calibri"/>
                <w:sz w:val="24"/>
                <w:szCs w:val="24"/>
              </w:rPr>
              <w:t>15</w:t>
            </w:r>
            <w:r w:rsidR="003E0839" w:rsidRPr="00EF59A9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rPr>
          <w:gridAfter w:val="2"/>
          <w:wAfter w:w="1701" w:type="dxa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7. «Неметаллы» (5 часов)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E0839" w:rsidRPr="00EF59A9" w:rsidRDefault="003E0839" w:rsidP="00EF59A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Обзор неметаллов. Свойства и применение важнейших неметаллов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22.</w:t>
            </w:r>
            <w:r w:rsidR="003E0839" w:rsidRPr="00EF59A9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§36-37,с.165№2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</w:t>
            </w:r>
            <w:r w:rsidR="00AE3AF7" w:rsidRPr="00EF59A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Общая характеристика оксидов неметаллов и кислородосодержащих кислот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AE3AF7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5</w:t>
            </w:r>
            <w:r w:rsidR="003E0839" w:rsidRPr="00EF59A9">
              <w:rPr>
                <w:sz w:val="24"/>
                <w:szCs w:val="24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§38,с.179№6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AE3AF7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Окислительные свойства азотной и серной кислот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E0839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3715E1" w:rsidRPr="00EF59A9">
              <w:rPr>
                <w:sz w:val="24"/>
                <w:szCs w:val="24"/>
              </w:rPr>
              <w:t>2</w:t>
            </w:r>
            <w:r w:rsidRPr="00EF59A9">
              <w:rPr>
                <w:sz w:val="24"/>
                <w:szCs w:val="24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§39,с.183№4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AE3AF7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. Водородные соединения неметаллов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715E1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19</w:t>
            </w:r>
            <w:r w:rsidR="00AE3AF7" w:rsidRPr="00EF59A9">
              <w:rPr>
                <w:sz w:val="24"/>
                <w:szCs w:val="24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§4</w:t>
            </w:r>
            <w:r w:rsidRPr="00EF59A9">
              <w:rPr>
                <w:sz w:val="24"/>
                <w:szCs w:val="24"/>
                <w:lang w:eastAsia="ru-RU"/>
              </w:rPr>
              <w:t>0</w:t>
            </w:r>
            <w:r w:rsidRPr="00065969">
              <w:rPr>
                <w:sz w:val="24"/>
                <w:szCs w:val="24"/>
                <w:lang w:eastAsia="ru-RU"/>
              </w:rPr>
              <w:t>,с.189-В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3</w:t>
            </w:r>
            <w:r w:rsidR="00AE3AF7" w:rsidRPr="00EF59A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Генетическая связь неорганических и органических вещест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715E1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26</w:t>
            </w:r>
            <w:r w:rsidR="00AE3AF7" w:rsidRPr="00EF59A9">
              <w:rPr>
                <w:sz w:val="24"/>
                <w:szCs w:val="24"/>
              </w:rPr>
              <w:t>.0</w:t>
            </w:r>
            <w:r w:rsidRPr="00EF59A9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§41,с.189-В, тесты, параграф 42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65969">
              <w:rPr>
                <w:b/>
                <w:bCs/>
                <w:sz w:val="24"/>
                <w:szCs w:val="24"/>
                <w:lang w:eastAsia="ru-RU"/>
              </w:rPr>
              <w:t>Тема 8. Химия и жизнь ( 3 часа)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E0839" w:rsidRPr="00EF59A9" w:rsidRDefault="003E0839" w:rsidP="00EF59A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Химия в промышленности. Принципы промышленного производства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715E1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3</w:t>
            </w:r>
            <w:r w:rsidR="00AE3AF7" w:rsidRPr="00EF59A9">
              <w:rPr>
                <w:sz w:val="24"/>
                <w:szCs w:val="24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§43,с.198№6,7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Химико-технологические принципы промышленного получения металлов.</w:t>
            </w:r>
            <w:r w:rsidRPr="00EF59A9">
              <w:rPr>
                <w:sz w:val="24"/>
                <w:szCs w:val="24"/>
                <w:lang w:eastAsia="ru-RU"/>
              </w:rPr>
              <w:t xml:space="preserve"> </w:t>
            </w:r>
            <w:r w:rsidRPr="00065969">
              <w:rPr>
                <w:sz w:val="24"/>
                <w:szCs w:val="24"/>
                <w:lang w:eastAsia="ru-RU"/>
              </w:rPr>
              <w:t>Производство чугуна и стали.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715E1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10.05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§44,с.203№8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E0839" w:rsidRPr="00EF59A9" w:rsidTr="00EF59A9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F59A9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Химия в быту. Химическая промышленность и окружающая среда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839" w:rsidRPr="00EF59A9" w:rsidRDefault="003E0839" w:rsidP="00EF59A9">
            <w:pPr>
              <w:rPr>
                <w:sz w:val="24"/>
                <w:szCs w:val="24"/>
              </w:rPr>
            </w:pPr>
            <w:r w:rsidRPr="00EF59A9">
              <w:rPr>
                <w:sz w:val="24"/>
                <w:szCs w:val="24"/>
              </w:rPr>
              <w:t>1</w:t>
            </w:r>
            <w:r w:rsidR="003715E1" w:rsidRPr="00EF59A9">
              <w:rPr>
                <w:sz w:val="24"/>
                <w:szCs w:val="24"/>
              </w:rPr>
              <w:t>7</w:t>
            </w:r>
            <w:r w:rsidRPr="00EF59A9">
              <w:rPr>
                <w:sz w:val="24"/>
                <w:szCs w:val="24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E0839" w:rsidRPr="00EF59A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3E083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65969">
              <w:rPr>
                <w:sz w:val="24"/>
                <w:szCs w:val="24"/>
                <w:lang w:eastAsia="ru-RU"/>
              </w:rPr>
              <w:t>§46,с.213тесты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969" w:rsidRPr="00065969" w:rsidRDefault="00065969" w:rsidP="00EF59A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065969" w:rsidRPr="00065969" w:rsidRDefault="00F325CD" w:rsidP="00EF59A9">
      <w:pPr>
        <w:widowControl/>
        <w:shd w:val="clear" w:color="auto" w:fill="FFFFFF"/>
        <w:autoSpaceDE/>
        <w:autoSpaceDN/>
        <w:jc w:val="right"/>
        <w:rPr>
          <w:rFonts w:asciiTheme="minorHAnsi" w:hAnsiTheme="minorHAnsi"/>
          <w:color w:val="333333"/>
          <w:sz w:val="18"/>
          <w:szCs w:val="18"/>
          <w:lang w:eastAsia="ru-RU"/>
        </w:rPr>
      </w:pPr>
      <w:r w:rsidRPr="00EF59A9">
        <w:rPr>
          <w:color w:val="333333"/>
          <w:sz w:val="24"/>
          <w:szCs w:val="24"/>
          <w:lang w:eastAsia="ru-RU"/>
        </w:rPr>
        <w:br w:type="textWrapping" w:clear="all"/>
      </w:r>
    </w:p>
    <w:sectPr w:rsidR="00065969" w:rsidRPr="00065969" w:rsidSect="00065969">
      <w:footerReference w:type="default" r:id="rId7"/>
      <w:pgSz w:w="16840" w:h="11910" w:orient="landscape"/>
      <w:pgMar w:top="640" w:right="360" w:bottom="280" w:left="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786" w:rsidRDefault="00DC2786" w:rsidP="00F60341">
      <w:r>
        <w:separator/>
      </w:r>
    </w:p>
  </w:endnote>
  <w:endnote w:type="continuationSeparator" w:id="0">
    <w:p w:rsidR="00DC2786" w:rsidRDefault="00DC2786" w:rsidP="00F60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91802"/>
      <w:docPartObj>
        <w:docPartGallery w:val="Page Numbers (Bottom of Page)"/>
        <w:docPartUnique/>
      </w:docPartObj>
    </w:sdtPr>
    <w:sdtContent>
      <w:p w:rsidR="00EF59A9" w:rsidRDefault="00261F75">
        <w:pPr>
          <w:pStyle w:val="aa"/>
          <w:jc w:val="right"/>
        </w:pPr>
        <w:fldSimple w:instr=" PAGE   \* MERGEFORMAT ">
          <w:r w:rsidR="00B64DBB">
            <w:rPr>
              <w:noProof/>
            </w:rPr>
            <w:t>13</w:t>
          </w:r>
        </w:fldSimple>
      </w:p>
    </w:sdtContent>
  </w:sdt>
  <w:p w:rsidR="00EF59A9" w:rsidRDefault="00EF59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786" w:rsidRDefault="00DC2786" w:rsidP="00F60341">
      <w:r>
        <w:separator/>
      </w:r>
    </w:p>
  </w:footnote>
  <w:footnote w:type="continuationSeparator" w:id="0">
    <w:p w:rsidR="00DC2786" w:rsidRDefault="00DC2786" w:rsidP="00F603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16B89"/>
    <w:multiLevelType w:val="multilevel"/>
    <w:tmpl w:val="4EB00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5A4C"/>
    <w:rsid w:val="00046201"/>
    <w:rsid w:val="0005004E"/>
    <w:rsid w:val="00065969"/>
    <w:rsid w:val="000B0300"/>
    <w:rsid w:val="000B2C2B"/>
    <w:rsid w:val="00261F75"/>
    <w:rsid w:val="003715E1"/>
    <w:rsid w:val="003E0839"/>
    <w:rsid w:val="00555A46"/>
    <w:rsid w:val="005C7BD5"/>
    <w:rsid w:val="006F2653"/>
    <w:rsid w:val="00823D1A"/>
    <w:rsid w:val="008E4C90"/>
    <w:rsid w:val="00935C77"/>
    <w:rsid w:val="00A40B18"/>
    <w:rsid w:val="00AE3AF7"/>
    <w:rsid w:val="00AE5A4C"/>
    <w:rsid w:val="00B418D2"/>
    <w:rsid w:val="00B64DBB"/>
    <w:rsid w:val="00BC368B"/>
    <w:rsid w:val="00C068D0"/>
    <w:rsid w:val="00D639B2"/>
    <w:rsid w:val="00DC2786"/>
    <w:rsid w:val="00E62EB5"/>
    <w:rsid w:val="00E63AAC"/>
    <w:rsid w:val="00EF59A9"/>
    <w:rsid w:val="00F325CD"/>
    <w:rsid w:val="00F6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5A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60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40B18"/>
    <w:pPr>
      <w:keepNext/>
      <w:widowControl/>
      <w:overflowPunct w:val="0"/>
      <w:adjustRightInd w:val="0"/>
      <w:jc w:val="center"/>
      <w:textAlignment w:val="baseline"/>
      <w:outlineLvl w:val="1"/>
    </w:pPr>
    <w:rPr>
      <w:rFonts w:eastAsia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A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5A4C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5A4C"/>
    <w:pPr>
      <w:spacing w:line="275" w:lineRule="exact"/>
      <w:ind w:left="9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E5A4C"/>
    <w:pPr>
      <w:ind w:left="22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AE5A4C"/>
    <w:pPr>
      <w:spacing w:line="275" w:lineRule="exact"/>
      <w:ind w:left="220" w:hanging="366"/>
    </w:pPr>
  </w:style>
  <w:style w:type="paragraph" w:customStyle="1" w:styleId="TableParagraph">
    <w:name w:val="Table Paragraph"/>
    <w:basedOn w:val="a"/>
    <w:uiPriority w:val="1"/>
    <w:qFormat/>
    <w:rsid w:val="00AE5A4C"/>
  </w:style>
  <w:style w:type="paragraph" w:styleId="a5">
    <w:name w:val="Balloon Text"/>
    <w:basedOn w:val="a"/>
    <w:link w:val="a6"/>
    <w:uiPriority w:val="99"/>
    <w:semiHidden/>
    <w:unhideWhenUsed/>
    <w:rsid w:val="00A40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B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9"/>
    <w:rsid w:val="00A40B18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customStyle="1" w:styleId="Standard">
    <w:name w:val="Standard"/>
    <w:rsid w:val="00A40B18"/>
    <w:pPr>
      <w:suppressAutoHyphens/>
      <w:autoSpaceDE/>
    </w:pPr>
    <w:rPr>
      <w:rFonts w:ascii="Liberation Serif" w:eastAsia="Droid Sans Fallback" w:hAnsi="Liberation Serif" w:cs="FreeSans"/>
      <w:kern w:val="3"/>
      <w:sz w:val="24"/>
      <w:szCs w:val="24"/>
      <w:lang w:val="ru-RU" w:eastAsia="zh-CN" w:bidi="hi-IN"/>
    </w:rPr>
  </w:style>
  <w:style w:type="character" w:customStyle="1" w:styleId="FontStyle43">
    <w:name w:val="Font Style43"/>
    <w:uiPriority w:val="99"/>
    <w:rsid w:val="00823D1A"/>
    <w:rPr>
      <w:rFonts w:ascii="Times New Roman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823D1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23D1A"/>
    <w:pPr>
      <w:widowControl/>
      <w:autoSpaceDE/>
      <w:autoSpaceDN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23D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customStyle="1" w:styleId="11">
    <w:name w:val="Название объекта1"/>
    <w:basedOn w:val="a"/>
    <w:next w:val="a"/>
    <w:uiPriority w:val="99"/>
    <w:rsid w:val="00F60341"/>
    <w:pPr>
      <w:widowControl/>
      <w:overflowPunct w:val="0"/>
      <w:autoSpaceDN/>
      <w:jc w:val="center"/>
      <w:textAlignment w:val="baseline"/>
    </w:pPr>
    <w:rPr>
      <w:caps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unhideWhenUsed/>
    <w:rsid w:val="00F6034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F60341"/>
    <w:rPr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F603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603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9398">
              <w:marLeft w:val="0"/>
              <w:marRight w:val="0"/>
              <w:marTop w:val="250"/>
              <w:marBottom w:val="25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5454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3818</Words>
  <Characters>21767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2023-09-28T21:54:00Z</dcterms:created>
  <dcterms:modified xsi:type="dcterms:W3CDTF">2023-11-06T10:34:00Z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