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6AC" w:rsidRPr="00CD4706" w:rsidRDefault="00CD4706" w:rsidP="00C076A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470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Приложение к ООП СОО </w:t>
      </w:r>
    </w:p>
    <w:p w:rsidR="00CD4706" w:rsidRDefault="00F034E0" w:rsidP="00C076A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</w:t>
      </w:r>
    </w:p>
    <w:p w:rsidR="00C076AC" w:rsidRPr="00C076AC" w:rsidRDefault="00CD4706" w:rsidP="00C076A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</w:t>
      </w:r>
      <w:r w:rsidR="00C076AC" w:rsidRPr="00C076A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Муниципальное казенное общеобразовательное учреждение</w:t>
      </w:r>
    </w:p>
    <w:p w:rsidR="00C076AC" w:rsidRPr="00C076AC" w:rsidRDefault="00F034E0" w:rsidP="00C076A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</w:t>
      </w:r>
      <w:r w:rsidR="00C076AC" w:rsidRPr="00C076A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«Хуцеевская средняя общеобразовательная школа»</w:t>
      </w:r>
    </w:p>
    <w:p w:rsidR="00C076AC" w:rsidRPr="00C076AC" w:rsidRDefault="00F034E0" w:rsidP="00C076AC">
      <w:pPr>
        <w:tabs>
          <w:tab w:val="left" w:pos="3645"/>
        </w:tabs>
        <w:spacing w:before="99" w:after="99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</w:t>
      </w:r>
      <w:proofErr w:type="spellStart"/>
      <w:r w:rsidR="00C076AC" w:rsidRPr="00C076AC">
        <w:rPr>
          <w:rFonts w:ascii="Times New Roman" w:eastAsia="Times New Roman" w:hAnsi="Times New Roman" w:cs="Times New Roman"/>
          <w:b/>
          <w:sz w:val="24"/>
          <w:szCs w:val="24"/>
        </w:rPr>
        <w:t>Кизлярского</w:t>
      </w:r>
      <w:proofErr w:type="spellEnd"/>
      <w:r w:rsidR="00C076AC" w:rsidRPr="00C076AC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 Республики Дагестана</w:t>
      </w:r>
    </w:p>
    <w:tbl>
      <w:tblPr>
        <w:tblpPr w:leftFromText="180" w:rightFromText="180" w:vertAnchor="text" w:horzAnchor="margin" w:tblpY="161"/>
        <w:tblW w:w="9648" w:type="dxa"/>
        <w:tblLayout w:type="fixed"/>
        <w:tblLook w:val="0000" w:firstRow="0" w:lastRow="0" w:firstColumn="0" w:lastColumn="0" w:noHBand="0" w:noVBand="0"/>
      </w:tblPr>
      <w:tblGrid>
        <w:gridCol w:w="9648"/>
      </w:tblGrid>
      <w:tr w:rsidR="00C076AC" w:rsidRPr="00C076AC" w:rsidTr="00C076AC">
        <w:trPr>
          <w:trHeight w:val="171"/>
        </w:trPr>
        <w:tc>
          <w:tcPr>
            <w:tcW w:w="9648" w:type="dxa"/>
          </w:tcPr>
          <w:p w:rsidR="00C076AC" w:rsidRPr="00C076AC" w:rsidRDefault="00C076AC" w:rsidP="00C07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C076AC" w:rsidRPr="00C076AC" w:rsidRDefault="00C076AC" w:rsidP="00C076AC">
      <w:pPr>
        <w:spacing w:before="99" w:after="99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76AC" w:rsidRPr="00C076AC" w:rsidRDefault="00C076AC" w:rsidP="00C076A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pPr w:leftFromText="180" w:rightFromText="180" w:vertAnchor="text" w:horzAnchor="margin" w:tblpXSpec="center" w:tblpY="140"/>
        <w:tblW w:w="0" w:type="auto"/>
        <w:tblLayout w:type="fixed"/>
        <w:tblLook w:val="0000" w:firstRow="0" w:lastRow="0" w:firstColumn="0" w:lastColumn="0" w:noHBand="0" w:noVBand="0"/>
      </w:tblPr>
      <w:tblGrid>
        <w:gridCol w:w="3240"/>
        <w:gridCol w:w="3016"/>
        <w:gridCol w:w="3035"/>
      </w:tblGrid>
      <w:tr w:rsidR="00C076AC" w:rsidRPr="00C076AC" w:rsidTr="00C076AC">
        <w:trPr>
          <w:trHeight w:val="996"/>
        </w:trPr>
        <w:tc>
          <w:tcPr>
            <w:tcW w:w="3240" w:type="dxa"/>
          </w:tcPr>
          <w:p w:rsidR="00C076AC" w:rsidRPr="00C076AC" w:rsidRDefault="00C076AC" w:rsidP="00C07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76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РАССМОТРЕНО </w:t>
            </w:r>
          </w:p>
          <w:p w:rsidR="00C076AC" w:rsidRPr="00C076AC" w:rsidRDefault="00C076AC" w:rsidP="00C07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ШМО учителей гуманитарного цикла</w:t>
            </w:r>
          </w:p>
          <w:p w:rsidR="00C076AC" w:rsidRPr="00C076AC" w:rsidRDefault="00C076AC" w:rsidP="00C07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 w:rsidRPr="00C076AC">
              <w:rPr>
                <w:rFonts w:ascii="Cambria Math" w:eastAsia="Times New Roman" w:hAnsi="Cambria Math" w:cs="Cambria Math"/>
                <w:color w:val="000000"/>
                <w:sz w:val="24"/>
                <w:szCs w:val="24"/>
              </w:rPr>
              <w:t xml:space="preserve">  </w:t>
            </w:r>
          </w:p>
          <w:p w:rsidR="00C076AC" w:rsidRPr="00C076AC" w:rsidRDefault="00C076AC" w:rsidP="00C07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C076AC" w:rsidRPr="00C076AC" w:rsidRDefault="00C076AC" w:rsidP="00C07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Сулейманова М.К.</w:t>
            </w:r>
          </w:p>
          <w:p w:rsidR="00C076AC" w:rsidRPr="00C076AC" w:rsidRDefault="00C076AC" w:rsidP="00C07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Протокол № 1 от «30» августа 2023 г. </w:t>
            </w:r>
          </w:p>
        </w:tc>
        <w:tc>
          <w:tcPr>
            <w:tcW w:w="3016" w:type="dxa"/>
          </w:tcPr>
          <w:p w:rsidR="00C076AC" w:rsidRPr="00C076AC" w:rsidRDefault="00C076AC" w:rsidP="00C07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76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СОГЛАСОВАНО </w:t>
            </w:r>
          </w:p>
          <w:p w:rsidR="00C076AC" w:rsidRPr="00C076AC" w:rsidRDefault="00C076AC" w:rsidP="00C07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по УВР </w:t>
            </w:r>
          </w:p>
          <w:p w:rsidR="00C076AC" w:rsidRPr="00C076AC" w:rsidRDefault="00C076AC" w:rsidP="00C07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_______________________Аджиева С.Р.</w:t>
            </w:r>
          </w:p>
          <w:p w:rsidR="00C076AC" w:rsidRPr="00C076AC" w:rsidRDefault="00C076AC" w:rsidP="00C07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Протокол №1 от «30» августа 2023 г. </w:t>
            </w:r>
          </w:p>
        </w:tc>
        <w:tc>
          <w:tcPr>
            <w:tcW w:w="3035" w:type="dxa"/>
          </w:tcPr>
          <w:p w:rsidR="00C076AC" w:rsidRPr="00C076AC" w:rsidRDefault="00C076AC" w:rsidP="00C07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76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УТВЕРЖДЕНО </w:t>
            </w:r>
          </w:p>
          <w:p w:rsidR="00C076AC" w:rsidRPr="00C076AC" w:rsidRDefault="00C076AC" w:rsidP="00C07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</w:p>
          <w:p w:rsidR="00C076AC" w:rsidRPr="00C076AC" w:rsidRDefault="00C076AC" w:rsidP="00C07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 </w:t>
            </w:r>
          </w:p>
          <w:p w:rsidR="00C076AC" w:rsidRPr="00C076AC" w:rsidRDefault="00C076AC" w:rsidP="00C07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Магомедова Р.З.</w:t>
            </w:r>
          </w:p>
          <w:p w:rsidR="00C076AC" w:rsidRPr="00C076AC" w:rsidRDefault="00C076AC" w:rsidP="00C076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 № 55/3-ОД от «31» августа 2023 г. </w:t>
            </w:r>
          </w:p>
        </w:tc>
      </w:tr>
    </w:tbl>
    <w:p w:rsidR="00C076AC" w:rsidRPr="00C076AC" w:rsidRDefault="00C076AC" w:rsidP="00C076A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76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</w:t>
      </w:r>
    </w:p>
    <w:p w:rsidR="00C076AC" w:rsidRPr="00C076AC" w:rsidRDefault="00C076AC" w:rsidP="00C076A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076AC">
        <w:rPr>
          <w:rFonts w:ascii="Times New Roman" w:eastAsia="Times New Roman" w:hAnsi="Times New Roman" w:cs="Times New Roman"/>
        </w:rPr>
        <w:t xml:space="preserve">   </w:t>
      </w:r>
    </w:p>
    <w:p w:rsidR="00C076AC" w:rsidRPr="00C076AC" w:rsidRDefault="00C076AC" w:rsidP="00C076A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076AC" w:rsidRDefault="00C076AC" w:rsidP="00C076AC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</w:rPr>
      </w:pPr>
    </w:p>
    <w:p w:rsidR="00C076AC" w:rsidRDefault="00C076AC" w:rsidP="00C076AC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</w:rPr>
      </w:pPr>
    </w:p>
    <w:p w:rsidR="00C076AC" w:rsidRPr="00C076AC" w:rsidRDefault="00C076AC" w:rsidP="00C076AC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</w:rPr>
      </w:pPr>
    </w:p>
    <w:p w:rsidR="00C076AC" w:rsidRPr="00C076AC" w:rsidRDefault="00C076AC" w:rsidP="00C076AC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sz w:val="36"/>
          <w:szCs w:val="24"/>
          <w:u w:val="single"/>
        </w:rPr>
      </w:pPr>
    </w:p>
    <w:p w:rsidR="00C076AC" w:rsidRPr="00C076AC" w:rsidRDefault="00F034E0" w:rsidP="00C076AC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1"/>
        <w:rPr>
          <w:rFonts w:ascii="Times New Roman" w:eastAsia="Calibri" w:hAnsi="Times New Roman" w:cs="Times New Roman"/>
          <w:b/>
          <w:caps/>
          <w:sz w:val="36"/>
          <w:szCs w:val="40"/>
        </w:rPr>
      </w:pPr>
      <w:r>
        <w:rPr>
          <w:rFonts w:ascii="Times New Roman" w:eastAsia="Times New Roman" w:hAnsi="Times New Roman" w:cs="Times New Roman"/>
          <w:b/>
          <w:sz w:val="36"/>
          <w:szCs w:val="40"/>
        </w:rPr>
        <w:t xml:space="preserve">            </w:t>
      </w:r>
      <w:r w:rsidR="00CD4706">
        <w:rPr>
          <w:rFonts w:ascii="Times New Roman" w:eastAsia="Times New Roman" w:hAnsi="Times New Roman" w:cs="Times New Roman"/>
          <w:b/>
          <w:sz w:val="36"/>
          <w:szCs w:val="40"/>
        </w:rPr>
        <w:t xml:space="preserve">       </w:t>
      </w:r>
      <w:r>
        <w:rPr>
          <w:rFonts w:ascii="Times New Roman" w:eastAsia="Times New Roman" w:hAnsi="Times New Roman" w:cs="Times New Roman"/>
          <w:b/>
          <w:sz w:val="36"/>
          <w:szCs w:val="40"/>
        </w:rPr>
        <w:t xml:space="preserve">  </w:t>
      </w:r>
      <w:r w:rsidR="00C076AC" w:rsidRPr="00C076AC">
        <w:rPr>
          <w:rFonts w:ascii="Times New Roman" w:eastAsia="Times New Roman" w:hAnsi="Times New Roman" w:cs="Times New Roman"/>
          <w:b/>
          <w:sz w:val="36"/>
          <w:szCs w:val="40"/>
        </w:rPr>
        <w:t>РАБОЧАЯ  ПРОГРАММА</w:t>
      </w:r>
    </w:p>
    <w:p w:rsidR="00C076AC" w:rsidRPr="00C076AC" w:rsidRDefault="00C076AC" w:rsidP="00C076A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C076AC" w:rsidRPr="00C076AC" w:rsidRDefault="00F034E0" w:rsidP="00C076A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               </w:t>
      </w:r>
      <w:r w:rsidR="00CD470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  </w:t>
      </w:r>
      <w:r w:rsidR="00C076AC" w:rsidRPr="00C076A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>учебного предмета «</w:t>
      </w:r>
      <w:r w:rsidR="00C076A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>Родной русский язык»</w:t>
      </w:r>
    </w:p>
    <w:p w:rsidR="00C076AC" w:rsidRPr="00C076AC" w:rsidRDefault="00F034E0" w:rsidP="00C076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</w:t>
      </w:r>
      <w:r w:rsidR="00C076AC" w:rsidRPr="00C076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для  11 класса</w:t>
      </w:r>
      <w:r w:rsidR="00C076AC" w:rsidRPr="00C076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076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среднего </w:t>
      </w:r>
      <w:r w:rsidR="00C076AC" w:rsidRPr="00C076AC">
        <w:rPr>
          <w:rFonts w:ascii="Times New Roman" w:eastAsia="Calibri" w:hAnsi="Times New Roman" w:cs="Times New Roman"/>
          <w:sz w:val="28"/>
          <w:szCs w:val="28"/>
          <w:lang w:eastAsia="en-US"/>
        </w:rPr>
        <w:t>общего образования</w:t>
      </w:r>
    </w:p>
    <w:p w:rsidR="00C076AC" w:rsidRPr="00C076AC" w:rsidRDefault="00F034E0" w:rsidP="00C076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</w:t>
      </w:r>
      <w:r w:rsidR="00CD47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r w:rsidR="00C076AC" w:rsidRPr="00C076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</w:t>
      </w:r>
      <w:r w:rsidR="00C076AC" w:rsidRPr="00C076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2023-2024</w:t>
      </w:r>
      <w:r w:rsidR="00C076AC" w:rsidRPr="00C076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учебный год</w:t>
      </w:r>
    </w:p>
    <w:p w:rsidR="00C076AC" w:rsidRPr="00C076AC" w:rsidRDefault="00C076AC" w:rsidP="00C076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076AC" w:rsidRPr="00C076AC" w:rsidRDefault="00C076AC" w:rsidP="00C076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076AC" w:rsidRPr="00C076AC" w:rsidRDefault="00C076AC" w:rsidP="00C076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076AC" w:rsidRPr="00C076AC" w:rsidRDefault="00C076AC" w:rsidP="00C076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076AC" w:rsidRPr="00C076AC" w:rsidRDefault="00C076AC" w:rsidP="00C076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076AC" w:rsidRPr="00C076AC" w:rsidRDefault="00C076AC" w:rsidP="00C076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076AC" w:rsidRPr="00C076AC" w:rsidRDefault="00C076AC" w:rsidP="00C076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076AC" w:rsidRPr="00C076AC" w:rsidRDefault="00C076AC" w:rsidP="00C076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076AC" w:rsidRPr="00C076AC" w:rsidRDefault="00F034E0" w:rsidP="00C076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          </w:t>
      </w:r>
      <w:r w:rsidR="00CD470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</w:t>
      </w:r>
      <w:r w:rsidR="00C076AC" w:rsidRPr="00C076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Составитель</w:t>
      </w:r>
      <w:r w:rsidR="00C076AC" w:rsidRPr="00C076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Магомедова  </w:t>
      </w:r>
      <w:proofErr w:type="spellStart"/>
      <w:r w:rsidR="00C076AC" w:rsidRPr="00C076AC">
        <w:rPr>
          <w:rFonts w:ascii="Times New Roman" w:eastAsia="Calibri" w:hAnsi="Times New Roman" w:cs="Times New Roman"/>
          <w:sz w:val="28"/>
          <w:szCs w:val="28"/>
          <w:lang w:eastAsia="en-US"/>
        </w:rPr>
        <w:t>Раисат</w:t>
      </w:r>
      <w:proofErr w:type="spellEnd"/>
      <w:r w:rsidR="00C076AC" w:rsidRPr="00C076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proofErr w:type="spellStart"/>
      <w:r w:rsidR="00C076AC" w:rsidRPr="00C076AC">
        <w:rPr>
          <w:rFonts w:ascii="Times New Roman" w:eastAsia="Calibri" w:hAnsi="Times New Roman" w:cs="Times New Roman"/>
          <w:sz w:val="28"/>
          <w:szCs w:val="28"/>
          <w:lang w:eastAsia="en-US"/>
        </w:rPr>
        <w:t>Зайнудиновна</w:t>
      </w:r>
      <w:proofErr w:type="spellEnd"/>
      <w:r w:rsidR="00C076AC" w:rsidRPr="00C076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</w:p>
    <w:p w:rsidR="00C076AC" w:rsidRPr="00C076AC" w:rsidRDefault="00F034E0" w:rsidP="00C076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</w:t>
      </w:r>
      <w:r w:rsidR="00CD47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r w:rsidR="00C076AC" w:rsidRPr="00C076AC">
        <w:rPr>
          <w:rFonts w:ascii="Times New Roman" w:eastAsia="Calibri" w:hAnsi="Times New Roman" w:cs="Times New Roman"/>
          <w:sz w:val="28"/>
          <w:szCs w:val="28"/>
          <w:lang w:eastAsia="en-US"/>
        </w:rPr>
        <w:t>учитель русского языка и литературы</w:t>
      </w:r>
    </w:p>
    <w:p w:rsidR="00C076AC" w:rsidRPr="00C076AC" w:rsidRDefault="00C076AC" w:rsidP="00C076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C076AC">
        <w:rPr>
          <w:rFonts w:ascii="Times New Roman" w:eastAsia="Times New Roman" w:hAnsi="Times New Roman" w:cs="Times New Roman"/>
          <w:sz w:val="28"/>
          <w:szCs w:val="24"/>
        </w:rPr>
        <w:t xml:space="preserve">                                                           </w:t>
      </w:r>
    </w:p>
    <w:p w:rsidR="00C076AC" w:rsidRPr="00C076AC" w:rsidRDefault="00C076AC" w:rsidP="00C076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C076AC" w:rsidRPr="00C076AC" w:rsidRDefault="00C076AC" w:rsidP="00C076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C076AC" w:rsidRPr="00C076AC" w:rsidRDefault="00C076AC" w:rsidP="00C076AC">
      <w:pPr>
        <w:rPr>
          <w:rFonts w:ascii="Calibri" w:eastAsia="Calibri" w:hAnsi="Calibri" w:cs="Times New Roman"/>
          <w:lang w:eastAsia="en-US"/>
        </w:rPr>
      </w:pPr>
    </w:p>
    <w:p w:rsidR="00C076AC" w:rsidRPr="00C076AC" w:rsidRDefault="00C076AC" w:rsidP="00C076A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076AC" w:rsidRPr="00C076AC" w:rsidRDefault="00C076AC" w:rsidP="00C076AC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</w:rPr>
      </w:pPr>
    </w:p>
    <w:p w:rsidR="00C076AC" w:rsidRDefault="00C076AC" w:rsidP="00C076AC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A6646" w:rsidRDefault="003A6646" w:rsidP="00C076AC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BC5E2B" w:rsidRPr="00AD74FF" w:rsidRDefault="00C076AC" w:rsidP="00C076AC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BC5E2B" w:rsidRPr="00AD74FF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BC5E2B" w:rsidRPr="00AD74F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BC5E2B" w:rsidRPr="00AD74FF">
        <w:rPr>
          <w:rFonts w:ascii="Times New Roman" w:hAnsi="Times New Roman" w:cs="Times New Roman"/>
          <w:b/>
          <w:sz w:val="24"/>
          <w:szCs w:val="24"/>
        </w:rPr>
        <w:t>. Пояснительная записка</w:t>
      </w:r>
    </w:p>
    <w:p w:rsidR="00526D69" w:rsidRDefault="00526D69" w:rsidP="00C076AC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по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предмету </w:t>
      </w:r>
      <w:r>
        <w:rPr>
          <w:rFonts w:ascii="Times New Roman" w:hAnsi="Times New Roman" w:cs="Times New Roman"/>
          <w:sz w:val="24"/>
          <w:szCs w:val="24"/>
        </w:rPr>
        <w:t>«Родной язык</w:t>
      </w:r>
      <w:r w:rsidR="00A44CF8">
        <w:rPr>
          <w:rFonts w:ascii="Times New Roman" w:hAnsi="Times New Roman" w:cs="Times New Roman"/>
          <w:sz w:val="24"/>
          <w:szCs w:val="24"/>
        </w:rPr>
        <w:t xml:space="preserve"> (русский)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разработана для учащихся 11  класса и реализуется на основании следующих документов: </w:t>
      </w:r>
    </w:p>
    <w:p w:rsidR="00526D69" w:rsidRDefault="00526D69" w:rsidP="00C076AC">
      <w:pPr>
        <w:pStyle w:val="ae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</w:t>
      </w:r>
      <w:r w:rsidR="00C076AC">
        <w:rPr>
          <w:rFonts w:ascii="Times New Roman" w:hAnsi="Times New Roman" w:cs="Times New Roman"/>
          <w:sz w:val="24"/>
          <w:szCs w:val="24"/>
        </w:rPr>
        <w:t xml:space="preserve">среднего </w:t>
      </w:r>
      <w:r>
        <w:rPr>
          <w:rFonts w:ascii="Times New Roman" w:hAnsi="Times New Roman" w:cs="Times New Roman"/>
          <w:sz w:val="24"/>
          <w:szCs w:val="24"/>
        </w:rPr>
        <w:t>общего образования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76A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26D69" w:rsidRDefault="00526D69" w:rsidP="00C076AC">
      <w:pPr>
        <w:pStyle w:val="ae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перечень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526D69" w:rsidRDefault="00526D69" w:rsidP="00C076AC">
      <w:pPr>
        <w:pStyle w:val="ae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Основная образовательная программа </w:t>
      </w:r>
      <w:r w:rsidR="00C076AC">
        <w:rPr>
          <w:rFonts w:ascii="Times New Roman" w:hAnsi="Times New Roman" w:cs="Times New Roman"/>
          <w:sz w:val="24"/>
          <w:szCs w:val="24"/>
        </w:rPr>
        <w:t xml:space="preserve">среднего </w:t>
      </w:r>
      <w:r>
        <w:rPr>
          <w:rFonts w:ascii="Times New Roman" w:hAnsi="Times New Roman" w:cs="Times New Roman"/>
          <w:sz w:val="24"/>
          <w:szCs w:val="24"/>
        </w:rPr>
        <w:t xml:space="preserve">общего образования </w:t>
      </w:r>
      <w:r w:rsidR="00C076AC">
        <w:rPr>
          <w:rFonts w:ascii="Times New Roman" w:hAnsi="Times New Roman" w:cs="Times New Roman"/>
          <w:sz w:val="24"/>
          <w:szCs w:val="24"/>
        </w:rPr>
        <w:t>МКОУ «Хуцеевская СОШ»</w:t>
      </w:r>
    </w:p>
    <w:p w:rsidR="00526D69" w:rsidRDefault="00526D69" w:rsidP="00C076AC">
      <w:pPr>
        <w:pStyle w:val="ae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Учебный план </w:t>
      </w:r>
      <w:r w:rsidRPr="00B44853">
        <w:rPr>
          <w:rFonts w:ascii="Times New Roman" w:hAnsi="Times New Roman" w:cs="Times New Roman"/>
          <w:sz w:val="24"/>
        </w:rPr>
        <w:t xml:space="preserve">на </w:t>
      </w:r>
      <w:r w:rsidR="00C076AC">
        <w:rPr>
          <w:rFonts w:ascii="Times New Roman" w:hAnsi="Times New Roman" w:cs="Times New Roman"/>
          <w:sz w:val="24"/>
        </w:rPr>
        <w:t>2023– 2024</w:t>
      </w:r>
      <w:r w:rsidR="00B44853" w:rsidRPr="00B44853">
        <w:rPr>
          <w:rFonts w:ascii="Times New Roman" w:hAnsi="Times New Roman" w:cs="Times New Roman"/>
          <w:sz w:val="24"/>
        </w:rPr>
        <w:t xml:space="preserve"> </w:t>
      </w:r>
      <w:r w:rsidRPr="00B44853">
        <w:rPr>
          <w:rFonts w:ascii="Times New Roman" w:hAnsi="Times New Roman" w:cs="Times New Roman"/>
          <w:sz w:val="24"/>
        </w:rPr>
        <w:t>учебный</w:t>
      </w:r>
      <w:r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526D69" w:rsidRDefault="00526D69" w:rsidP="00C076AC">
      <w:pPr>
        <w:pStyle w:val="ae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Положение о структуре, порядке разработки и утверждения рабочих программ учебных курсов, предметов, дисциплин в </w:t>
      </w:r>
      <w:r w:rsidR="00C076AC">
        <w:rPr>
          <w:rFonts w:ascii="Times New Roman" w:hAnsi="Times New Roman" w:cs="Times New Roman"/>
          <w:sz w:val="24"/>
          <w:szCs w:val="24"/>
        </w:rPr>
        <w:t>«Хуцеевская СОШ»</w:t>
      </w:r>
    </w:p>
    <w:p w:rsidR="00526D69" w:rsidRDefault="00526D69" w:rsidP="00C076A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учебного предмета «</w:t>
      </w:r>
      <w:r>
        <w:rPr>
          <w:rFonts w:ascii="Times New Roman" w:hAnsi="Times New Roman" w:cs="Times New Roman"/>
          <w:sz w:val="24"/>
        </w:rPr>
        <w:t>Родной (русский) язык</w:t>
      </w:r>
      <w:r>
        <w:rPr>
          <w:rFonts w:ascii="Times New Roman" w:hAnsi="Times New Roman" w:cs="Times New Roman"/>
          <w:sz w:val="24"/>
          <w:szCs w:val="24"/>
        </w:rPr>
        <w:t xml:space="preserve">» соответствует Федеральному государственному образовательному стандарту и составлена с учётом основных направлений программы воспитания </w:t>
      </w:r>
      <w:r w:rsidR="00C076AC">
        <w:rPr>
          <w:rFonts w:ascii="Times New Roman" w:hAnsi="Times New Roman" w:cs="Times New Roman"/>
          <w:sz w:val="24"/>
          <w:szCs w:val="24"/>
        </w:rPr>
        <w:t xml:space="preserve"> Хуцеевская СОШ».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6D69" w:rsidRDefault="00526D69" w:rsidP="00C076A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воспитательного потенциала урока предполагает следующее:</w:t>
      </w:r>
    </w:p>
    <w:p w:rsidR="00526D69" w:rsidRDefault="00526D69" w:rsidP="00C076AC">
      <w:pPr>
        <w:pStyle w:val="a4"/>
        <w:numPr>
          <w:ilvl w:val="0"/>
          <w:numId w:val="24"/>
        </w:numPr>
        <w:rPr>
          <w:sz w:val="24"/>
          <w:szCs w:val="24"/>
        </w:rPr>
      </w:pPr>
      <w:r>
        <w:rPr>
          <w:sz w:val="24"/>
          <w:szCs w:val="24"/>
        </w:rPr>
        <w:t xml:space="preserve"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ценностей; </w:t>
      </w:r>
    </w:p>
    <w:p w:rsidR="00526D69" w:rsidRDefault="00526D69" w:rsidP="00C076AC">
      <w:pPr>
        <w:pStyle w:val="a4"/>
        <w:numPr>
          <w:ilvl w:val="0"/>
          <w:numId w:val="24"/>
        </w:numPr>
        <w:rPr>
          <w:sz w:val="24"/>
          <w:szCs w:val="24"/>
        </w:rPr>
      </w:pPr>
      <w:r>
        <w:rPr>
          <w:sz w:val="24"/>
          <w:szCs w:val="24"/>
        </w:rPr>
        <w:t>подбор соответствующего тематического содержания, текстов для чтения, задач для решения, проблемных ситуаций для обсуждений;</w:t>
      </w:r>
    </w:p>
    <w:p w:rsidR="00526D69" w:rsidRDefault="00526D69" w:rsidP="00C076AC">
      <w:pPr>
        <w:pStyle w:val="a4"/>
        <w:numPr>
          <w:ilvl w:val="0"/>
          <w:numId w:val="24"/>
        </w:numPr>
        <w:rPr>
          <w:sz w:val="24"/>
          <w:szCs w:val="24"/>
        </w:rPr>
      </w:pPr>
      <w:r>
        <w:rPr>
          <w:sz w:val="24"/>
          <w:szCs w:val="24"/>
        </w:rPr>
        <w:t xml:space="preserve"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воспитания; </w:t>
      </w:r>
    </w:p>
    <w:p w:rsidR="00526D69" w:rsidRDefault="00526D69" w:rsidP="00C076AC">
      <w:pPr>
        <w:pStyle w:val="a4"/>
        <w:numPr>
          <w:ilvl w:val="0"/>
          <w:numId w:val="24"/>
        </w:numPr>
        <w:rPr>
          <w:sz w:val="24"/>
          <w:szCs w:val="24"/>
        </w:rPr>
      </w:pPr>
      <w:r>
        <w:rPr>
          <w:sz w:val="24"/>
          <w:szCs w:val="24"/>
        </w:rPr>
        <w:t xml:space="preserve">полноценную реализацию потенциала уроков в предметных областях целевой воспитательной духовно-нравственной направленности; </w:t>
      </w:r>
    </w:p>
    <w:p w:rsidR="00526D69" w:rsidRDefault="00526D69" w:rsidP="00C076AC">
      <w:pPr>
        <w:pStyle w:val="a4"/>
        <w:numPr>
          <w:ilvl w:val="0"/>
          <w:numId w:val="24"/>
        </w:numPr>
        <w:rPr>
          <w:sz w:val="24"/>
          <w:szCs w:val="24"/>
        </w:rPr>
      </w:pPr>
      <w:r>
        <w:rPr>
          <w:sz w:val="24"/>
          <w:szCs w:val="24"/>
        </w:rPr>
        <w:t xml:space="preserve">привлечение внимания обучающихся к ценностному аспекту изучаемых на уроках предметов и явлений,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:rsidR="00526D69" w:rsidRDefault="00526D69" w:rsidP="00C076AC">
      <w:pPr>
        <w:pStyle w:val="a4"/>
        <w:numPr>
          <w:ilvl w:val="0"/>
          <w:numId w:val="24"/>
        </w:numPr>
        <w:rPr>
          <w:sz w:val="24"/>
          <w:szCs w:val="24"/>
        </w:rPr>
      </w:pPr>
      <w:r>
        <w:rPr>
          <w:sz w:val="24"/>
          <w:szCs w:val="24"/>
        </w:rPr>
        <w:t xml:space="preserve">применение интерактивных форм учебной работы: интеллектуальных, стимулирующих познавательную мотивацию; дидактического театра, где знания обыгрываются в театральных постановках; дискуссий, дающих возможность приобрести опыт ведения конструктивного диалога; групповой работы, которая учит командной работе и взаимодействию, игровых методик; </w:t>
      </w:r>
    </w:p>
    <w:p w:rsidR="00526D69" w:rsidRDefault="00526D69" w:rsidP="00C076AC">
      <w:pPr>
        <w:pStyle w:val="a4"/>
        <w:numPr>
          <w:ilvl w:val="0"/>
          <w:numId w:val="24"/>
        </w:numPr>
        <w:rPr>
          <w:sz w:val="24"/>
          <w:szCs w:val="24"/>
        </w:rPr>
      </w:pPr>
      <w:r>
        <w:rPr>
          <w:sz w:val="24"/>
          <w:szCs w:val="24"/>
        </w:rPr>
        <w:t xml:space="preserve">побуждение обучающихся соблюдать на уроке нормы поведения, правила общения со сверстниками и педагогами, соответствующие укладу школы, установление и поддержка доброжелательной атмосферы; </w:t>
      </w:r>
    </w:p>
    <w:p w:rsidR="00526D69" w:rsidRDefault="00526D69" w:rsidP="00C076AC">
      <w:pPr>
        <w:pStyle w:val="a4"/>
        <w:numPr>
          <w:ilvl w:val="0"/>
          <w:numId w:val="24"/>
        </w:numPr>
        <w:rPr>
          <w:sz w:val="24"/>
          <w:szCs w:val="24"/>
        </w:rPr>
      </w:pPr>
      <w:r>
        <w:rPr>
          <w:sz w:val="24"/>
          <w:szCs w:val="24"/>
        </w:rPr>
        <w:t>организация шефства мотивированных и эрудированных обучающихся над неуспевающими одноклассниками, дающего обучающимся социально значимый опыт сотрудничества и взаимной помощи;</w:t>
      </w:r>
    </w:p>
    <w:p w:rsidR="00526D69" w:rsidRDefault="00526D69" w:rsidP="00C076AC">
      <w:pPr>
        <w:pStyle w:val="a4"/>
        <w:numPr>
          <w:ilvl w:val="0"/>
          <w:numId w:val="24"/>
        </w:numPr>
        <w:rPr>
          <w:sz w:val="24"/>
          <w:szCs w:val="24"/>
        </w:rPr>
      </w:pPr>
      <w:r>
        <w:rPr>
          <w:sz w:val="24"/>
          <w:szCs w:val="24"/>
        </w:rPr>
        <w:t>инициирование и поддержка исследовательской деятельности в форме индивидуальных и групповых проектов.</w:t>
      </w:r>
    </w:p>
    <w:p w:rsidR="00526D69" w:rsidRDefault="00526D69" w:rsidP="00C076AC">
      <w:pPr>
        <w:pStyle w:val="a4"/>
        <w:ind w:firstLine="360"/>
        <w:rPr>
          <w:sz w:val="24"/>
          <w:szCs w:val="24"/>
        </w:rPr>
      </w:pPr>
      <w:r>
        <w:rPr>
          <w:w w:val="1"/>
          <w:sz w:val="24"/>
          <w:szCs w:val="24"/>
        </w:rPr>
        <w:tab/>
      </w:r>
      <w:r>
        <w:rPr>
          <w:sz w:val="24"/>
          <w:szCs w:val="24"/>
        </w:rPr>
        <w:t>Программа по русскому языку составлена на основе требований к предметным результатам освоения основной образовательной программы, представленной в федеральном государственном образовательном стандарте основного общего образования.</w:t>
      </w:r>
    </w:p>
    <w:p w:rsidR="00526D69" w:rsidRPr="00C076AC" w:rsidRDefault="00526D69" w:rsidP="00C076AC">
      <w:pPr>
        <w:spacing w:after="0" w:line="240" w:lineRule="auto"/>
        <w:ind w:firstLine="360"/>
        <w:rPr>
          <w:rFonts w:ascii="Times New Roman" w:hAnsi="Times New Roman" w:cs="Times New Roman"/>
          <w:b/>
          <w:i/>
          <w:sz w:val="24"/>
          <w:szCs w:val="24"/>
        </w:rPr>
      </w:pPr>
      <w:r w:rsidRPr="00C076AC">
        <w:rPr>
          <w:rFonts w:ascii="Times New Roman" w:hAnsi="Times New Roman" w:cs="Times New Roman"/>
          <w:b/>
          <w:i/>
          <w:sz w:val="24"/>
          <w:szCs w:val="24"/>
        </w:rPr>
        <w:t xml:space="preserve">Согласно учебному плану учреждения на </w:t>
      </w:r>
      <w:r w:rsidR="00C076AC" w:rsidRPr="00C076AC">
        <w:rPr>
          <w:rFonts w:ascii="Times New Roman" w:hAnsi="Times New Roman" w:cs="Times New Roman"/>
          <w:b/>
          <w:i/>
          <w:sz w:val="24"/>
          <w:szCs w:val="24"/>
        </w:rPr>
        <w:t>2023– 2024</w:t>
      </w:r>
      <w:r w:rsidR="00B44853" w:rsidRPr="00C076AC">
        <w:rPr>
          <w:b/>
          <w:sz w:val="24"/>
        </w:rPr>
        <w:t xml:space="preserve"> </w:t>
      </w:r>
      <w:r w:rsidR="003A6646">
        <w:rPr>
          <w:rFonts w:ascii="Times New Roman" w:hAnsi="Times New Roman" w:cs="Times New Roman"/>
          <w:b/>
          <w:i/>
          <w:sz w:val="24"/>
          <w:szCs w:val="24"/>
        </w:rPr>
        <w:t xml:space="preserve">учебном году в 11 классе 68 </w:t>
      </w:r>
      <w:r w:rsidRPr="00C076AC">
        <w:rPr>
          <w:rFonts w:ascii="Times New Roman" w:hAnsi="Times New Roman" w:cs="Times New Roman"/>
          <w:b/>
          <w:i/>
          <w:sz w:val="24"/>
          <w:szCs w:val="24"/>
        </w:rPr>
        <w:t>часа (1 час в неделю).</w:t>
      </w:r>
    </w:p>
    <w:p w:rsidR="00C076AC" w:rsidRDefault="00C076AC" w:rsidP="00C076AC">
      <w:pPr>
        <w:pStyle w:val="a5"/>
        <w:spacing w:line="276" w:lineRule="auto"/>
        <w:rPr>
          <w:rFonts w:ascii="Times New Roman" w:hAnsi="Times New Roman" w:cs="Times New Roman"/>
          <w:b/>
        </w:rPr>
      </w:pPr>
    </w:p>
    <w:p w:rsidR="00BC5E2B" w:rsidRPr="00AD74FF" w:rsidRDefault="00BC5E2B" w:rsidP="00C076AC">
      <w:pPr>
        <w:pStyle w:val="a5"/>
        <w:spacing w:line="276" w:lineRule="auto"/>
        <w:rPr>
          <w:rFonts w:ascii="Times New Roman" w:hAnsi="Times New Roman" w:cs="Times New Roman"/>
          <w:b/>
        </w:rPr>
      </w:pPr>
      <w:r w:rsidRPr="00AD74FF">
        <w:rPr>
          <w:rFonts w:ascii="Times New Roman" w:hAnsi="Times New Roman" w:cs="Times New Roman"/>
          <w:b/>
        </w:rPr>
        <w:lastRenderedPageBreak/>
        <w:t xml:space="preserve">Раздел </w:t>
      </w:r>
      <w:r w:rsidRPr="00AD74FF">
        <w:rPr>
          <w:rFonts w:ascii="Times New Roman" w:hAnsi="Times New Roman" w:cs="Times New Roman"/>
          <w:b/>
          <w:lang w:val="en-US"/>
        </w:rPr>
        <w:t>II</w:t>
      </w:r>
      <w:r w:rsidRPr="00AD74FF">
        <w:rPr>
          <w:rFonts w:ascii="Times New Roman" w:hAnsi="Times New Roman" w:cs="Times New Roman"/>
          <w:b/>
        </w:rPr>
        <w:t>. Планируемые результаты освоения учебного предмета</w:t>
      </w:r>
    </w:p>
    <w:p w:rsidR="00D41A7E" w:rsidRPr="00AD74FF" w:rsidRDefault="00BC5E2B" w:rsidP="00C076AC">
      <w:pPr>
        <w:pStyle w:val="a5"/>
        <w:spacing w:line="276" w:lineRule="auto"/>
        <w:rPr>
          <w:rFonts w:ascii="Times New Roman" w:hAnsi="Times New Roman" w:cs="Times New Roman"/>
          <w:b/>
          <w:i/>
        </w:rPr>
      </w:pPr>
      <w:r w:rsidRPr="00AD74FF">
        <w:rPr>
          <w:rFonts w:ascii="Times New Roman" w:hAnsi="Times New Roman" w:cs="Times New Roman"/>
          <w:b/>
          <w:i/>
        </w:rPr>
        <w:t>Требования ФГОС к результатам изучения предмета «</w:t>
      </w:r>
      <w:r w:rsidR="00D41A7E" w:rsidRPr="00AD74FF">
        <w:rPr>
          <w:rFonts w:ascii="Times New Roman" w:hAnsi="Times New Roman" w:cs="Times New Roman"/>
          <w:b/>
          <w:i/>
        </w:rPr>
        <w:t>Родной (русский) язык</w:t>
      </w:r>
      <w:r w:rsidRPr="00AD74FF">
        <w:rPr>
          <w:rFonts w:ascii="Times New Roman" w:hAnsi="Times New Roman" w:cs="Times New Roman"/>
          <w:b/>
          <w:i/>
        </w:rPr>
        <w:t xml:space="preserve">» </w:t>
      </w:r>
    </w:p>
    <w:p w:rsidR="00D41A7E" w:rsidRPr="00AD74FF" w:rsidRDefault="00D41A7E" w:rsidP="00C076AC">
      <w:pPr>
        <w:pStyle w:val="a4"/>
        <w:ind w:firstLine="708"/>
        <w:rPr>
          <w:b/>
          <w:sz w:val="24"/>
          <w:szCs w:val="24"/>
        </w:rPr>
      </w:pPr>
      <w:r w:rsidRPr="00AD74FF">
        <w:rPr>
          <w:b/>
          <w:sz w:val="24"/>
          <w:szCs w:val="24"/>
        </w:rPr>
        <w:t>Личностные результаты:</w:t>
      </w:r>
    </w:p>
    <w:p w:rsidR="00D41A7E" w:rsidRPr="00AD74FF" w:rsidRDefault="003F770B" w:rsidP="00C076AC">
      <w:pPr>
        <w:pStyle w:val="a4"/>
        <w:numPr>
          <w:ilvl w:val="0"/>
          <w:numId w:val="9"/>
        </w:numPr>
        <w:rPr>
          <w:sz w:val="24"/>
          <w:szCs w:val="24"/>
        </w:rPr>
      </w:pPr>
      <w:r w:rsidRPr="00AD74FF">
        <w:rPr>
          <w:sz w:val="24"/>
          <w:szCs w:val="24"/>
        </w:rPr>
        <w:t xml:space="preserve">Осознание роли русского родного языка в жизни </w:t>
      </w:r>
      <w:r w:rsidR="00D41A7E" w:rsidRPr="00AD74FF">
        <w:rPr>
          <w:sz w:val="24"/>
          <w:szCs w:val="24"/>
        </w:rPr>
        <w:t>общества и государства, в современном мире,  осознание роли русского родного языка в жизни человека, осознание языка как развивающегося явления, взаимосвязи исторического развития языка с историей общества, осознание национального своеобразия, богатства, выразительности русского родного языка;</w:t>
      </w:r>
    </w:p>
    <w:p w:rsidR="003F770B" w:rsidRPr="00AD74FF" w:rsidRDefault="003F770B" w:rsidP="00C076AC">
      <w:pPr>
        <w:pStyle w:val="a4"/>
        <w:numPr>
          <w:ilvl w:val="0"/>
          <w:numId w:val="9"/>
        </w:numPr>
        <w:rPr>
          <w:sz w:val="24"/>
          <w:szCs w:val="24"/>
        </w:rPr>
      </w:pPr>
      <w:r w:rsidRPr="00AD74FF">
        <w:rPr>
          <w:sz w:val="24"/>
          <w:szCs w:val="24"/>
        </w:rPr>
        <w:t xml:space="preserve">Представление о русском языке как духовной, нравственной и культурной ценности народа; осознание национального своеобразия русского языка; </w:t>
      </w:r>
    </w:p>
    <w:p w:rsidR="003F770B" w:rsidRPr="00AD74FF" w:rsidRDefault="003F770B" w:rsidP="00C076AC">
      <w:pPr>
        <w:pStyle w:val="a4"/>
        <w:numPr>
          <w:ilvl w:val="0"/>
          <w:numId w:val="9"/>
        </w:numPr>
        <w:rPr>
          <w:sz w:val="24"/>
          <w:szCs w:val="24"/>
        </w:rPr>
      </w:pPr>
      <w:r w:rsidRPr="00AD74FF">
        <w:rPr>
          <w:sz w:val="24"/>
          <w:szCs w:val="24"/>
        </w:rPr>
        <w:t>Воспитание бережного отношения к слову, чувства ответственности за сохранение традиций в</w:t>
      </w:r>
      <w:r w:rsidR="00D41A7E" w:rsidRPr="00AD74FF">
        <w:rPr>
          <w:sz w:val="24"/>
          <w:szCs w:val="24"/>
        </w:rPr>
        <w:t xml:space="preserve"> области культуры речи;</w:t>
      </w:r>
    </w:p>
    <w:p w:rsidR="003F770B" w:rsidRPr="00AD74FF" w:rsidRDefault="003F770B" w:rsidP="00C076AC">
      <w:pPr>
        <w:pStyle w:val="a4"/>
        <w:numPr>
          <w:ilvl w:val="0"/>
          <w:numId w:val="9"/>
        </w:numPr>
        <w:rPr>
          <w:sz w:val="24"/>
          <w:szCs w:val="24"/>
        </w:rPr>
      </w:pPr>
      <w:r w:rsidRPr="00AD74FF">
        <w:rPr>
          <w:sz w:val="24"/>
          <w:szCs w:val="24"/>
        </w:rPr>
        <w:t>Формирование убеждения в том, что именно овладение языком открывает надежный путь для того, чтобы стать языковой личностью, для самореализации, для достижения успехов в разных областях деятельности;</w:t>
      </w:r>
    </w:p>
    <w:p w:rsidR="003F770B" w:rsidRPr="00AD74FF" w:rsidRDefault="003F770B" w:rsidP="00C076AC">
      <w:pPr>
        <w:pStyle w:val="a4"/>
        <w:numPr>
          <w:ilvl w:val="0"/>
          <w:numId w:val="9"/>
        </w:numPr>
        <w:rPr>
          <w:sz w:val="24"/>
          <w:szCs w:val="24"/>
        </w:rPr>
      </w:pPr>
      <w:r w:rsidRPr="00AD74FF">
        <w:rPr>
          <w:sz w:val="24"/>
          <w:szCs w:val="24"/>
        </w:rPr>
        <w:t>Понимание, что любовь к родному я</w:t>
      </w:r>
      <w:r w:rsidR="00D41A7E" w:rsidRPr="00AD74FF">
        <w:rPr>
          <w:sz w:val="24"/>
          <w:szCs w:val="24"/>
        </w:rPr>
        <w:t>зыку развивается постепенно, и в старших классах, когда на основе работы с текстом, на основе внимания к тому, как живет слово в «безукоризненных образцах», появляется возможность осознать красоту и гармонию языковой системы, взаимосвязи и взаимообусловленности языковых уровней и прийти к убеждению, что, изучая язык, совершенствуя свою речь, ученик проходит сложный, очень важный и во многом радостный путь самопознания, открывая в себе способности к творчеству;</w:t>
      </w:r>
    </w:p>
    <w:p w:rsidR="003F770B" w:rsidRPr="00AD74FF" w:rsidRDefault="003F770B" w:rsidP="00C076AC">
      <w:pPr>
        <w:pStyle w:val="a4"/>
        <w:numPr>
          <w:ilvl w:val="0"/>
          <w:numId w:val="9"/>
        </w:numPr>
        <w:rPr>
          <w:sz w:val="24"/>
          <w:szCs w:val="24"/>
        </w:rPr>
      </w:pPr>
      <w:r w:rsidRPr="00AD74FF">
        <w:rPr>
          <w:sz w:val="24"/>
          <w:szCs w:val="24"/>
        </w:rPr>
        <w:t>Осознание взаимосвязи таких понятий, как «язык» и «речь», «язык» и «культура», «любовь к родному языку» и «любовь к родине»;</w:t>
      </w:r>
    </w:p>
    <w:p w:rsidR="003F770B" w:rsidRPr="00AD74FF" w:rsidRDefault="003F770B" w:rsidP="00C076AC">
      <w:pPr>
        <w:pStyle w:val="a4"/>
        <w:numPr>
          <w:ilvl w:val="0"/>
          <w:numId w:val="9"/>
        </w:numPr>
        <w:rPr>
          <w:sz w:val="24"/>
          <w:szCs w:val="24"/>
        </w:rPr>
      </w:pPr>
      <w:r w:rsidRPr="00AD74FF">
        <w:rPr>
          <w:sz w:val="24"/>
          <w:szCs w:val="24"/>
        </w:rPr>
        <w:t>Формирование убеждения в необходимости постоянно совершенствовать свою речь, умение общаться;</w:t>
      </w:r>
    </w:p>
    <w:p w:rsidR="003F770B" w:rsidRPr="00AD74FF" w:rsidRDefault="003F770B" w:rsidP="00C076AC">
      <w:pPr>
        <w:pStyle w:val="a4"/>
        <w:numPr>
          <w:ilvl w:val="0"/>
          <w:numId w:val="9"/>
        </w:numPr>
        <w:rPr>
          <w:sz w:val="24"/>
          <w:szCs w:val="24"/>
        </w:rPr>
      </w:pPr>
      <w:r w:rsidRPr="00AD74FF">
        <w:rPr>
          <w:sz w:val="24"/>
          <w:szCs w:val="24"/>
        </w:rPr>
        <w:t>Осознание эстетической ценности русского языка, потребности бережно относиться к сло</w:t>
      </w:r>
      <w:r w:rsidR="00D41A7E" w:rsidRPr="00AD74FF">
        <w:rPr>
          <w:sz w:val="24"/>
          <w:szCs w:val="24"/>
        </w:rPr>
        <w:t>ву, необходимости постоянно обращаться к словарям, к чтению (</w:t>
      </w:r>
      <w:proofErr w:type="spellStart"/>
      <w:r w:rsidR="00D41A7E" w:rsidRPr="00AD74FF">
        <w:rPr>
          <w:sz w:val="24"/>
          <w:szCs w:val="24"/>
        </w:rPr>
        <w:t>перечитыванию</w:t>
      </w:r>
      <w:proofErr w:type="spellEnd"/>
      <w:r w:rsidR="00D41A7E" w:rsidRPr="00AD74FF">
        <w:rPr>
          <w:sz w:val="24"/>
          <w:szCs w:val="24"/>
        </w:rPr>
        <w:t>) «безукоризненных образцов» русской классической литературы;</w:t>
      </w:r>
    </w:p>
    <w:p w:rsidR="003F770B" w:rsidRPr="00AD74FF" w:rsidRDefault="003F770B" w:rsidP="00C076AC">
      <w:pPr>
        <w:pStyle w:val="a4"/>
        <w:numPr>
          <w:ilvl w:val="0"/>
          <w:numId w:val="9"/>
        </w:numPr>
        <w:rPr>
          <w:sz w:val="24"/>
          <w:szCs w:val="24"/>
        </w:rPr>
      </w:pPr>
      <w:r w:rsidRPr="00AD74FF">
        <w:rPr>
          <w:sz w:val="24"/>
          <w:szCs w:val="24"/>
        </w:rPr>
        <w:t>Опора при изучении родного языка не только на знания, на теорию, но и на чувство слова, на языковую интуицию, а для разв</w:t>
      </w:r>
      <w:r w:rsidR="00D41A7E" w:rsidRPr="00AD74FF">
        <w:rPr>
          <w:sz w:val="24"/>
          <w:szCs w:val="24"/>
        </w:rPr>
        <w:t>ития чувства языка — особенно внимательное отношение к такому виду речевой деятельности, как чтение;</w:t>
      </w:r>
    </w:p>
    <w:p w:rsidR="003F770B" w:rsidRPr="00AD74FF" w:rsidRDefault="003F770B" w:rsidP="00C076AC">
      <w:pPr>
        <w:pStyle w:val="a4"/>
        <w:numPr>
          <w:ilvl w:val="0"/>
          <w:numId w:val="9"/>
        </w:numPr>
        <w:rPr>
          <w:sz w:val="24"/>
          <w:szCs w:val="24"/>
        </w:rPr>
      </w:pPr>
      <w:r w:rsidRPr="00AD74FF">
        <w:rPr>
          <w:sz w:val="24"/>
          <w:szCs w:val="24"/>
        </w:rPr>
        <w:t>Понимание того, что родному языку мы учимся всю жизнь, что это надежный путь познания окружающего нас мира и, главное, это путь самопознания, духовно-нравс</w:t>
      </w:r>
      <w:r w:rsidR="00D41A7E" w:rsidRPr="00AD74FF">
        <w:rPr>
          <w:sz w:val="24"/>
          <w:szCs w:val="24"/>
        </w:rPr>
        <w:t>твенного совершенствования, это тот путь, который помогает нам стать языковой личностью;</w:t>
      </w:r>
    </w:p>
    <w:p w:rsidR="00D41A7E" w:rsidRPr="009C3505" w:rsidRDefault="003F770B" w:rsidP="00C076AC">
      <w:pPr>
        <w:pStyle w:val="a4"/>
        <w:numPr>
          <w:ilvl w:val="0"/>
          <w:numId w:val="9"/>
        </w:numPr>
        <w:rPr>
          <w:sz w:val="24"/>
          <w:szCs w:val="24"/>
        </w:rPr>
      </w:pPr>
      <w:r w:rsidRPr="00AD74FF">
        <w:rPr>
          <w:sz w:val="24"/>
          <w:szCs w:val="24"/>
        </w:rPr>
        <w:t>Осознание того, что успешное овладение родным языком открывает путь к достижению успехов во всех сферах учебной и профессиональной деятельности</w:t>
      </w:r>
    </w:p>
    <w:p w:rsidR="00D41A7E" w:rsidRPr="00AD74FF" w:rsidRDefault="00D41A7E" w:rsidP="00C076AC">
      <w:pPr>
        <w:pStyle w:val="a4"/>
        <w:rPr>
          <w:b/>
          <w:sz w:val="24"/>
          <w:szCs w:val="24"/>
        </w:rPr>
      </w:pPr>
      <w:proofErr w:type="spellStart"/>
      <w:r w:rsidRPr="00AD74FF">
        <w:rPr>
          <w:b/>
          <w:sz w:val="24"/>
          <w:szCs w:val="24"/>
        </w:rPr>
        <w:t>Метапредметные</w:t>
      </w:r>
      <w:proofErr w:type="spellEnd"/>
      <w:r w:rsidRPr="00AD74FF">
        <w:rPr>
          <w:b/>
          <w:sz w:val="24"/>
          <w:szCs w:val="24"/>
        </w:rPr>
        <w:t xml:space="preserve"> результаты: </w:t>
      </w:r>
    </w:p>
    <w:p w:rsidR="00D41A7E" w:rsidRPr="00AD74FF" w:rsidRDefault="00D41A7E" w:rsidP="00C076AC">
      <w:pPr>
        <w:pStyle w:val="a4"/>
        <w:rPr>
          <w:b/>
          <w:i/>
          <w:sz w:val="24"/>
          <w:szCs w:val="24"/>
        </w:rPr>
      </w:pPr>
      <w:r w:rsidRPr="00AD74FF">
        <w:rPr>
          <w:b/>
          <w:i/>
          <w:sz w:val="24"/>
          <w:szCs w:val="24"/>
        </w:rPr>
        <w:t>Регулятивные</w:t>
      </w:r>
    </w:p>
    <w:p w:rsidR="000A33C5" w:rsidRPr="00AD74FF" w:rsidRDefault="000A33C5" w:rsidP="00C076AC">
      <w:pPr>
        <w:pStyle w:val="a8"/>
        <w:numPr>
          <w:ilvl w:val="0"/>
          <w:numId w:val="13"/>
        </w:numPr>
        <w:shd w:val="clear" w:color="auto" w:fill="FFFFFF"/>
        <w:spacing w:before="0" w:beforeAutospacing="0" w:after="0" w:afterAutospacing="0" w:line="181" w:lineRule="atLeast"/>
        <w:rPr>
          <w:rFonts w:ascii="Arial" w:hAnsi="Arial" w:cs="Arial"/>
          <w:color w:val="000000"/>
        </w:rPr>
      </w:pPr>
      <w:r w:rsidRPr="00AD74FF">
        <w:rPr>
          <w:color w:val="000000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0A33C5" w:rsidRPr="00AD74FF" w:rsidRDefault="000A33C5" w:rsidP="00C076AC">
      <w:pPr>
        <w:pStyle w:val="a8"/>
        <w:numPr>
          <w:ilvl w:val="0"/>
          <w:numId w:val="13"/>
        </w:numPr>
        <w:shd w:val="clear" w:color="auto" w:fill="FFFFFF"/>
        <w:spacing w:before="0" w:beforeAutospacing="0" w:after="0" w:afterAutospacing="0" w:line="181" w:lineRule="atLeast"/>
        <w:rPr>
          <w:rFonts w:ascii="Arial" w:hAnsi="Arial" w:cs="Arial"/>
          <w:color w:val="000000"/>
        </w:rPr>
      </w:pPr>
      <w:r w:rsidRPr="00AD74FF">
        <w:rPr>
          <w:color w:val="000000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0A33C5" w:rsidRPr="00AD74FF" w:rsidRDefault="000A33C5" w:rsidP="00C076AC">
      <w:pPr>
        <w:pStyle w:val="a8"/>
        <w:numPr>
          <w:ilvl w:val="0"/>
          <w:numId w:val="13"/>
        </w:numPr>
        <w:shd w:val="clear" w:color="auto" w:fill="FFFFFF"/>
        <w:spacing w:before="0" w:beforeAutospacing="0" w:after="0" w:afterAutospacing="0" w:line="181" w:lineRule="atLeast"/>
        <w:rPr>
          <w:rFonts w:ascii="Arial" w:hAnsi="Arial" w:cs="Arial"/>
          <w:color w:val="000000"/>
        </w:rPr>
      </w:pPr>
      <w:r w:rsidRPr="00AD74FF">
        <w:rPr>
          <w:color w:val="000000"/>
        </w:rPr>
        <w:t>Ставить и формулировать собственные задачи в образовательной деятельности и жизненных ситуациях;</w:t>
      </w:r>
    </w:p>
    <w:p w:rsidR="000A33C5" w:rsidRPr="00AD74FF" w:rsidRDefault="000A33C5" w:rsidP="00C076AC">
      <w:pPr>
        <w:pStyle w:val="a8"/>
        <w:numPr>
          <w:ilvl w:val="0"/>
          <w:numId w:val="13"/>
        </w:numPr>
        <w:shd w:val="clear" w:color="auto" w:fill="FFFFFF"/>
        <w:spacing w:before="0" w:beforeAutospacing="0" w:after="0" w:afterAutospacing="0" w:line="181" w:lineRule="atLeast"/>
        <w:rPr>
          <w:rFonts w:ascii="Arial" w:hAnsi="Arial" w:cs="Arial"/>
          <w:color w:val="000000"/>
        </w:rPr>
      </w:pPr>
      <w:r w:rsidRPr="00AD74FF">
        <w:rPr>
          <w:color w:val="000000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0A33C5" w:rsidRPr="00AD74FF" w:rsidRDefault="000A33C5" w:rsidP="00C076AC">
      <w:pPr>
        <w:pStyle w:val="a8"/>
        <w:numPr>
          <w:ilvl w:val="0"/>
          <w:numId w:val="13"/>
        </w:numPr>
        <w:shd w:val="clear" w:color="auto" w:fill="FFFFFF"/>
        <w:spacing w:before="0" w:beforeAutospacing="0" w:after="0" w:afterAutospacing="0" w:line="181" w:lineRule="atLeast"/>
        <w:rPr>
          <w:rFonts w:ascii="Arial" w:hAnsi="Arial" w:cs="Arial"/>
          <w:color w:val="000000"/>
        </w:rPr>
      </w:pPr>
      <w:r w:rsidRPr="00AD74FF">
        <w:rPr>
          <w:color w:val="000000"/>
        </w:rPr>
        <w:t>Выбирать путь достижения цели, планировать решение поставленных задач, оптимизируя материальные и нематериальные затраты;</w:t>
      </w:r>
    </w:p>
    <w:p w:rsidR="000A33C5" w:rsidRPr="00AD74FF" w:rsidRDefault="000A33C5" w:rsidP="00C076AC">
      <w:pPr>
        <w:pStyle w:val="a8"/>
        <w:numPr>
          <w:ilvl w:val="0"/>
          <w:numId w:val="13"/>
        </w:numPr>
        <w:shd w:val="clear" w:color="auto" w:fill="FFFFFF"/>
        <w:spacing w:before="0" w:beforeAutospacing="0" w:after="0" w:afterAutospacing="0" w:line="181" w:lineRule="atLeast"/>
        <w:rPr>
          <w:rFonts w:ascii="Arial" w:hAnsi="Arial" w:cs="Arial"/>
          <w:color w:val="000000"/>
        </w:rPr>
      </w:pPr>
      <w:r w:rsidRPr="00AD74FF">
        <w:rPr>
          <w:color w:val="000000"/>
        </w:rPr>
        <w:lastRenderedPageBreak/>
        <w:t>Организовывать эффективный поиск ресурсов, необходимых для достижения поставленной цели;</w:t>
      </w:r>
    </w:p>
    <w:p w:rsidR="00D41A7E" w:rsidRPr="00AD74FF" w:rsidRDefault="000A33C5" w:rsidP="00C076AC">
      <w:pPr>
        <w:pStyle w:val="a8"/>
        <w:numPr>
          <w:ilvl w:val="0"/>
          <w:numId w:val="13"/>
        </w:numPr>
        <w:shd w:val="clear" w:color="auto" w:fill="FFFFFF"/>
        <w:spacing w:before="0" w:beforeAutospacing="0" w:after="0" w:afterAutospacing="0" w:line="181" w:lineRule="atLeast"/>
        <w:rPr>
          <w:rFonts w:ascii="Arial" w:hAnsi="Arial" w:cs="Arial"/>
          <w:color w:val="000000"/>
        </w:rPr>
      </w:pPr>
      <w:r w:rsidRPr="00AD74FF">
        <w:rPr>
          <w:color w:val="000000"/>
        </w:rPr>
        <w:t>Сопоставлять полученный результат деятельности с поставленной заранее целью.</w:t>
      </w:r>
    </w:p>
    <w:p w:rsidR="00D41A7E" w:rsidRPr="00AD74FF" w:rsidRDefault="00D41A7E" w:rsidP="00C076AC">
      <w:pPr>
        <w:pStyle w:val="a4"/>
        <w:ind w:left="360"/>
        <w:rPr>
          <w:b/>
          <w:bCs/>
          <w:i/>
          <w:sz w:val="24"/>
          <w:szCs w:val="24"/>
        </w:rPr>
      </w:pPr>
      <w:r w:rsidRPr="00AD74FF">
        <w:rPr>
          <w:b/>
          <w:bCs/>
          <w:i/>
          <w:sz w:val="24"/>
          <w:szCs w:val="24"/>
        </w:rPr>
        <w:t>Познавательные</w:t>
      </w:r>
    </w:p>
    <w:p w:rsidR="000A33C5" w:rsidRPr="00AD74FF" w:rsidRDefault="000A33C5" w:rsidP="00C076AC">
      <w:pPr>
        <w:pStyle w:val="a8"/>
        <w:numPr>
          <w:ilvl w:val="0"/>
          <w:numId w:val="14"/>
        </w:numPr>
        <w:shd w:val="clear" w:color="auto" w:fill="FFFFFF"/>
        <w:spacing w:before="0" w:beforeAutospacing="0" w:after="0" w:afterAutospacing="0" w:line="181" w:lineRule="atLeast"/>
        <w:rPr>
          <w:rFonts w:ascii="Arial" w:hAnsi="Arial" w:cs="Arial"/>
          <w:color w:val="000000"/>
        </w:rPr>
      </w:pPr>
      <w:r w:rsidRPr="00AD74FF">
        <w:rPr>
          <w:color w:val="000000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0A33C5" w:rsidRPr="00AD74FF" w:rsidRDefault="000A33C5" w:rsidP="00C076AC">
      <w:pPr>
        <w:pStyle w:val="a8"/>
        <w:numPr>
          <w:ilvl w:val="0"/>
          <w:numId w:val="14"/>
        </w:numPr>
        <w:shd w:val="clear" w:color="auto" w:fill="FFFFFF"/>
        <w:spacing w:before="0" w:beforeAutospacing="0" w:after="0" w:afterAutospacing="0" w:line="181" w:lineRule="atLeast"/>
        <w:rPr>
          <w:rFonts w:ascii="Arial" w:hAnsi="Arial" w:cs="Arial"/>
          <w:color w:val="000000"/>
        </w:rPr>
      </w:pPr>
      <w:r w:rsidRPr="00AD74FF">
        <w:rPr>
          <w:color w:val="000000"/>
        </w:rPr>
        <w:t>Критически оценивать и интерпретировать информацию с разных позиций, распознавать и фиксировать противоречия в информационных источниках;</w:t>
      </w:r>
    </w:p>
    <w:p w:rsidR="000A33C5" w:rsidRPr="00AD74FF" w:rsidRDefault="000A33C5" w:rsidP="00C076AC">
      <w:pPr>
        <w:pStyle w:val="a8"/>
        <w:numPr>
          <w:ilvl w:val="0"/>
          <w:numId w:val="14"/>
        </w:numPr>
        <w:shd w:val="clear" w:color="auto" w:fill="FFFFFF"/>
        <w:spacing w:before="0" w:beforeAutospacing="0" w:after="0" w:afterAutospacing="0" w:line="181" w:lineRule="atLeast"/>
        <w:rPr>
          <w:rFonts w:ascii="Arial" w:hAnsi="Arial" w:cs="Arial"/>
          <w:color w:val="000000"/>
        </w:rPr>
      </w:pPr>
      <w:r w:rsidRPr="00AD74FF">
        <w:rPr>
          <w:color w:val="000000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0A33C5" w:rsidRPr="00AD74FF" w:rsidRDefault="000A33C5" w:rsidP="00C076AC">
      <w:pPr>
        <w:pStyle w:val="a8"/>
        <w:numPr>
          <w:ilvl w:val="0"/>
          <w:numId w:val="14"/>
        </w:numPr>
        <w:shd w:val="clear" w:color="auto" w:fill="FFFFFF"/>
        <w:spacing w:before="0" w:beforeAutospacing="0" w:after="0" w:afterAutospacing="0" w:line="181" w:lineRule="atLeast"/>
        <w:rPr>
          <w:rFonts w:ascii="Arial" w:hAnsi="Arial" w:cs="Arial"/>
          <w:color w:val="000000"/>
        </w:rPr>
      </w:pPr>
      <w:r w:rsidRPr="00AD74FF">
        <w:rPr>
          <w:color w:val="000000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0A33C5" w:rsidRPr="00AD74FF" w:rsidRDefault="000A33C5" w:rsidP="00C076AC">
      <w:pPr>
        <w:pStyle w:val="a8"/>
        <w:numPr>
          <w:ilvl w:val="0"/>
          <w:numId w:val="14"/>
        </w:numPr>
        <w:shd w:val="clear" w:color="auto" w:fill="FFFFFF"/>
        <w:spacing w:before="0" w:beforeAutospacing="0" w:after="0" w:afterAutospacing="0" w:line="181" w:lineRule="atLeast"/>
        <w:rPr>
          <w:rFonts w:ascii="Arial" w:hAnsi="Arial" w:cs="Arial"/>
          <w:color w:val="000000"/>
        </w:rPr>
      </w:pPr>
      <w:r w:rsidRPr="00AD74FF">
        <w:rPr>
          <w:color w:val="000000"/>
        </w:rPr>
        <w:t>Выходить за рамки учебного предмета и осуществлять целенаправленный поиск возможностей для широкого переноса средств и способов действия;</w:t>
      </w:r>
    </w:p>
    <w:p w:rsidR="000A33C5" w:rsidRPr="00AD74FF" w:rsidRDefault="000A33C5" w:rsidP="00C076AC">
      <w:pPr>
        <w:pStyle w:val="a8"/>
        <w:numPr>
          <w:ilvl w:val="0"/>
          <w:numId w:val="14"/>
        </w:numPr>
        <w:shd w:val="clear" w:color="auto" w:fill="FFFFFF"/>
        <w:spacing w:before="0" w:beforeAutospacing="0" w:after="0" w:afterAutospacing="0" w:line="181" w:lineRule="atLeast"/>
        <w:rPr>
          <w:rFonts w:ascii="Arial" w:hAnsi="Arial" w:cs="Arial"/>
          <w:color w:val="000000"/>
        </w:rPr>
      </w:pPr>
      <w:r w:rsidRPr="00AD74FF">
        <w:rPr>
          <w:color w:val="000000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D41A7E" w:rsidRPr="00AD74FF" w:rsidRDefault="000A33C5" w:rsidP="00C076AC">
      <w:pPr>
        <w:pStyle w:val="a8"/>
        <w:numPr>
          <w:ilvl w:val="0"/>
          <w:numId w:val="14"/>
        </w:numPr>
        <w:shd w:val="clear" w:color="auto" w:fill="FFFFFF"/>
        <w:spacing w:before="0" w:beforeAutospacing="0" w:after="0" w:afterAutospacing="0" w:line="181" w:lineRule="atLeast"/>
        <w:rPr>
          <w:rFonts w:ascii="Arial" w:hAnsi="Arial" w:cs="Arial"/>
          <w:color w:val="000000"/>
        </w:rPr>
      </w:pPr>
      <w:r w:rsidRPr="00AD74FF">
        <w:rPr>
          <w:color w:val="000000"/>
        </w:rPr>
        <w:t>Менять и удерживать разные позиции в познавательной деятельности.</w:t>
      </w:r>
    </w:p>
    <w:p w:rsidR="00D41A7E" w:rsidRPr="00AD74FF" w:rsidRDefault="00D41A7E" w:rsidP="00C076AC">
      <w:pPr>
        <w:pStyle w:val="a4"/>
        <w:ind w:left="360"/>
        <w:rPr>
          <w:b/>
          <w:i/>
          <w:sz w:val="24"/>
          <w:szCs w:val="24"/>
        </w:rPr>
      </w:pPr>
      <w:r w:rsidRPr="00AD74FF">
        <w:rPr>
          <w:b/>
          <w:bCs/>
          <w:i/>
          <w:sz w:val="24"/>
          <w:szCs w:val="24"/>
        </w:rPr>
        <w:t>Коммуникативные</w:t>
      </w:r>
    </w:p>
    <w:p w:rsidR="000A33C5" w:rsidRPr="00AD74FF" w:rsidRDefault="000A33C5" w:rsidP="00C076AC">
      <w:pPr>
        <w:pStyle w:val="a8"/>
        <w:numPr>
          <w:ilvl w:val="0"/>
          <w:numId w:val="15"/>
        </w:numPr>
        <w:shd w:val="clear" w:color="auto" w:fill="FFFFFF"/>
        <w:spacing w:before="0" w:beforeAutospacing="0" w:after="0" w:afterAutospacing="0" w:line="181" w:lineRule="atLeast"/>
        <w:rPr>
          <w:rFonts w:ascii="Arial" w:hAnsi="Arial" w:cs="Arial"/>
          <w:color w:val="000000"/>
        </w:rPr>
      </w:pPr>
      <w:r w:rsidRPr="00AD74FF">
        <w:rPr>
          <w:color w:val="000000"/>
        </w:rPr>
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0A33C5" w:rsidRPr="00AD74FF" w:rsidRDefault="000A33C5" w:rsidP="00C076AC">
      <w:pPr>
        <w:pStyle w:val="a8"/>
        <w:numPr>
          <w:ilvl w:val="0"/>
          <w:numId w:val="15"/>
        </w:numPr>
        <w:shd w:val="clear" w:color="auto" w:fill="FFFFFF"/>
        <w:spacing w:before="0" w:beforeAutospacing="0" w:after="0" w:afterAutospacing="0" w:line="181" w:lineRule="atLeast"/>
        <w:rPr>
          <w:rFonts w:ascii="Arial" w:hAnsi="Arial" w:cs="Arial"/>
          <w:color w:val="000000"/>
        </w:rPr>
      </w:pPr>
      <w:r w:rsidRPr="00AD74FF">
        <w:rPr>
          <w:color w:val="000000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0A33C5" w:rsidRPr="00AD74FF" w:rsidRDefault="000A33C5" w:rsidP="00C076AC">
      <w:pPr>
        <w:pStyle w:val="a8"/>
        <w:numPr>
          <w:ilvl w:val="0"/>
          <w:numId w:val="15"/>
        </w:numPr>
        <w:shd w:val="clear" w:color="auto" w:fill="FFFFFF"/>
        <w:spacing w:before="0" w:beforeAutospacing="0" w:after="0" w:afterAutospacing="0" w:line="181" w:lineRule="atLeast"/>
        <w:rPr>
          <w:rFonts w:ascii="Arial" w:hAnsi="Arial" w:cs="Arial"/>
          <w:color w:val="000000"/>
        </w:rPr>
      </w:pPr>
      <w:r w:rsidRPr="00AD74FF">
        <w:rPr>
          <w:color w:val="000000"/>
        </w:rPr>
        <w:t>Координировать и выполнять работу в условиях реального, виртуального и комбинированного взаимодействия;</w:t>
      </w:r>
    </w:p>
    <w:p w:rsidR="000A33C5" w:rsidRPr="00AD74FF" w:rsidRDefault="000A33C5" w:rsidP="00C076AC">
      <w:pPr>
        <w:pStyle w:val="a8"/>
        <w:numPr>
          <w:ilvl w:val="0"/>
          <w:numId w:val="15"/>
        </w:numPr>
        <w:shd w:val="clear" w:color="auto" w:fill="FFFFFF"/>
        <w:spacing w:before="0" w:beforeAutospacing="0" w:after="0" w:afterAutospacing="0" w:line="181" w:lineRule="atLeast"/>
        <w:rPr>
          <w:rFonts w:ascii="Arial" w:hAnsi="Arial" w:cs="Arial"/>
          <w:color w:val="000000"/>
        </w:rPr>
      </w:pPr>
      <w:r w:rsidRPr="00AD74FF">
        <w:rPr>
          <w:color w:val="000000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D41A7E" w:rsidRPr="00AD74FF" w:rsidRDefault="000A33C5" w:rsidP="00C076AC">
      <w:pPr>
        <w:pStyle w:val="a8"/>
        <w:numPr>
          <w:ilvl w:val="0"/>
          <w:numId w:val="15"/>
        </w:numPr>
        <w:shd w:val="clear" w:color="auto" w:fill="FFFFFF"/>
        <w:spacing w:before="0" w:beforeAutospacing="0" w:after="0" w:afterAutospacing="0" w:line="181" w:lineRule="atLeast"/>
        <w:rPr>
          <w:rFonts w:ascii="Arial" w:hAnsi="Arial" w:cs="Arial"/>
          <w:color w:val="000000"/>
        </w:rPr>
      </w:pPr>
      <w:r w:rsidRPr="00AD74FF">
        <w:rPr>
          <w:color w:val="000000"/>
        </w:rPr>
        <w:t xml:space="preserve">Распознавать </w:t>
      </w:r>
      <w:proofErr w:type="spellStart"/>
      <w:r w:rsidRPr="00AD74FF">
        <w:rPr>
          <w:color w:val="000000"/>
        </w:rPr>
        <w:t>конфликтогенные</w:t>
      </w:r>
      <w:proofErr w:type="spellEnd"/>
      <w:r w:rsidRPr="00AD74FF">
        <w:rPr>
          <w:color w:val="000000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D41A7E" w:rsidRPr="00AD74FF" w:rsidRDefault="000A33C5" w:rsidP="00C076AC">
      <w:pPr>
        <w:pStyle w:val="a4"/>
        <w:numPr>
          <w:ilvl w:val="0"/>
          <w:numId w:val="15"/>
        </w:numPr>
        <w:rPr>
          <w:sz w:val="24"/>
          <w:szCs w:val="24"/>
        </w:rPr>
      </w:pPr>
      <w:r w:rsidRPr="00AD74FF">
        <w:rPr>
          <w:sz w:val="24"/>
          <w:szCs w:val="24"/>
        </w:rPr>
        <w:t>Совершенствование коммуникативных умений и культуры речи, обеспечивающих свободное владение русским литературным языком в разных сферах и ситуац</w:t>
      </w:r>
      <w:r w:rsidR="00D41A7E" w:rsidRPr="00AD74FF">
        <w:rPr>
          <w:sz w:val="24"/>
          <w:szCs w:val="24"/>
        </w:rPr>
        <w:t>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D41A7E" w:rsidRPr="00AD74FF" w:rsidRDefault="000A33C5" w:rsidP="00C076AC">
      <w:pPr>
        <w:pStyle w:val="a4"/>
        <w:numPr>
          <w:ilvl w:val="0"/>
          <w:numId w:val="15"/>
        </w:numPr>
        <w:rPr>
          <w:sz w:val="24"/>
          <w:szCs w:val="24"/>
        </w:rPr>
      </w:pPr>
      <w:r w:rsidRPr="00AD74FF">
        <w:rPr>
          <w:sz w:val="24"/>
          <w:szCs w:val="24"/>
        </w:rPr>
        <w:t>Владение разными способами организации</w:t>
      </w:r>
      <w:r w:rsidR="00D41A7E" w:rsidRPr="00AD74FF">
        <w:rPr>
          <w:sz w:val="24"/>
          <w:szCs w:val="24"/>
        </w:rPr>
        <w:t xml:space="preserve"> интеллектуальной деятельности и представления ее результатов в различных формах: приемами отбора и систематизации материала на определенную тему; умениями определять цели предстоящей работы (в том числе в совместной деятельности), проводить самостоятельный поиск информации, анализировать и отбирать ее; способностью предъявлять результаты деятельности (самостоятельной, групповой) в виде рефератов, проектов; оценивать достигнутые  результаты и адекватно формулировать их в устной и письменной форме;</w:t>
      </w:r>
    </w:p>
    <w:p w:rsidR="00D41A7E" w:rsidRPr="00AD74FF" w:rsidRDefault="000A33C5" w:rsidP="00C076AC">
      <w:pPr>
        <w:pStyle w:val="a4"/>
        <w:numPr>
          <w:ilvl w:val="0"/>
          <w:numId w:val="15"/>
        </w:numPr>
        <w:rPr>
          <w:sz w:val="24"/>
          <w:szCs w:val="24"/>
        </w:rPr>
      </w:pPr>
      <w:r w:rsidRPr="00AD74FF">
        <w:rPr>
          <w:sz w:val="24"/>
          <w:szCs w:val="24"/>
        </w:rPr>
        <w:t>Овладен</w:t>
      </w:r>
      <w:r w:rsidR="00D41A7E" w:rsidRPr="00AD74FF">
        <w:rPr>
          <w:sz w:val="24"/>
          <w:szCs w:val="24"/>
        </w:rPr>
        <w:t>ие социальными нормами речевого поведения в различных ситуациях неформального межличностного и межкультурного общения, а также в процессе индивидуальной, групповой деятельности;</w:t>
      </w:r>
    </w:p>
    <w:p w:rsidR="00D41A7E" w:rsidRPr="00AD74FF" w:rsidRDefault="000A33C5" w:rsidP="00C076AC">
      <w:pPr>
        <w:pStyle w:val="a4"/>
        <w:numPr>
          <w:ilvl w:val="0"/>
          <w:numId w:val="15"/>
        </w:numPr>
        <w:rPr>
          <w:sz w:val="24"/>
          <w:szCs w:val="24"/>
        </w:rPr>
      </w:pPr>
      <w:r w:rsidRPr="00AD74FF">
        <w:rPr>
          <w:sz w:val="24"/>
          <w:szCs w:val="24"/>
        </w:rPr>
        <w:lastRenderedPageBreak/>
        <w:t>Развитие проектного и исследовательского мышления, приобретение практическог</w:t>
      </w:r>
      <w:r w:rsidR="00D41A7E" w:rsidRPr="00AD74FF">
        <w:rPr>
          <w:sz w:val="24"/>
          <w:szCs w:val="24"/>
        </w:rPr>
        <w:t>о опыта исследовательской работы по русскому языку, воспитание самостоятельности в приобретении знаний.</w:t>
      </w:r>
    </w:p>
    <w:p w:rsidR="00D41A7E" w:rsidRPr="00AD74FF" w:rsidRDefault="00D41A7E" w:rsidP="00C076AC">
      <w:pPr>
        <w:pStyle w:val="a4"/>
        <w:ind w:firstLine="708"/>
        <w:rPr>
          <w:b/>
          <w:sz w:val="24"/>
          <w:szCs w:val="24"/>
        </w:rPr>
      </w:pPr>
      <w:r w:rsidRPr="00AD74FF">
        <w:rPr>
          <w:b/>
          <w:sz w:val="24"/>
          <w:szCs w:val="24"/>
        </w:rPr>
        <w:t>Предметные результаты:</w:t>
      </w:r>
    </w:p>
    <w:p w:rsidR="00D41A7E" w:rsidRPr="00AD74FF" w:rsidRDefault="003F770B" w:rsidP="00C076AC">
      <w:pPr>
        <w:pStyle w:val="a4"/>
        <w:numPr>
          <w:ilvl w:val="0"/>
          <w:numId w:val="10"/>
        </w:numPr>
        <w:ind w:left="360"/>
        <w:rPr>
          <w:sz w:val="24"/>
          <w:szCs w:val="24"/>
        </w:rPr>
      </w:pPr>
      <w:r w:rsidRPr="00AD74FF">
        <w:rPr>
          <w:sz w:val="24"/>
          <w:szCs w:val="24"/>
        </w:rPr>
        <w:t>Умение опознавать, анализировать, классифицировать языковые факты, оценивать их с точки зрения нормативности, соответствия ситуации и сфере общения; умение работать с текстом, осуществлять информационный поиск</w:t>
      </w:r>
      <w:r w:rsidR="00D41A7E" w:rsidRPr="00AD74FF">
        <w:rPr>
          <w:sz w:val="24"/>
          <w:szCs w:val="24"/>
        </w:rPr>
        <w:t>, извлекать и преобразовывать необходимую информацию;</w:t>
      </w:r>
    </w:p>
    <w:p w:rsidR="00D41A7E" w:rsidRPr="00AD74FF" w:rsidRDefault="003F770B" w:rsidP="00C076AC">
      <w:pPr>
        <w:pStyle w:val="a4"/>
        <w:numPr>
          <w:ilvl w:val="0"/>
          <w:numId w:val="10"/>
        </w:numPr>
        <w:ind w:left="360"/>
        <w:rPr>
          <w:sz w:val="24"/>
          <w:szCs w:val="24"/>
        </w:rPr>
      </w:pPr>
      <w:r w:rsidRPr="00AD74FF">
        <w:rPr>
          <w:sz w:val="24"/>
          <w:szCs w:val="24"/>
        </w:rPr>
        <w:t>Понимание и истолкование значения слов с национально-культурным компонентом, понимание и истолкование значения крылатых выражений;  фразеологических оборотов с национально-культурным компонентом,  уме</w:t>
      </w:r>
      <w:r w:rsidR="00D41A7E" w:rsidRPr="00AD74FF">
        <w:rPr>
          <w:sz w:val="24"/>
          <w:szCs w:val="24"/>
        </w:rPr>
        <w:t>стное употребление их в современных ситуациях речевого общения;</w:t>
      </w:r>
    </w:p>
    <w:p w:rsidR="00D41A7E" w:rsidRPr="00AD74FF" w:rsidRDefault="003F770B" w:rsidP="00C076AC">
      <w:pPr>
        <w:pStyle w:val="a4"/>
        <w:numPr>
          <w:ilvl w:val="0"/>
          <w:numId w:val="10"/>
        </w:numPr>
        <w:ind w:left="360"/>
        <w:rPr>
          <w:sz w:val="24"/>
          <w:szCs w:val="24"/>
        </w:rPr>
      </w:pPr>
      <w:r w:rsidRPr="00AD74FF">
        <w:rPr>
          <w:sz w:val="24"/>
          <w:szCs w:val="24"/>
        </w:rPr>
        <w:t xml:space="preserve">Характеристика лексики с точки зрения происхождения, понимание роли заимствованной лексики в современном русском языке; распознавание слов, заимствованных русским языком из языков народов </w:t>
      </w:r>
      <w:proofErr w:type="spellStart"/>
      <w:r w:rsidRPr="00AD74FF">
        <w:rPr>
          <w:sz w:val="24"/>
          <w:szCs w:val="24"/>
        </w:rPr>
        <w:t>ро</w:t>
      </w:r>
      <w:r w:rsidR="00D41A7E" w:rsidRPr="00AD74FF">
        <w:rPr>
          <w:sz w:val="24"/>
          <w:szCs w:val="24"/>
        </w:rPr>
        <w:t>ссии</w:t>
      </w:r>
      <w:proofErr w:type="spellEnd"/>
      <w:r w:rsidR="00D41A7E" w:rsidRPr="00AD74FF">
        <w:rPr>
          <w:sz w:val="24"/>
          <w:szCs w:val="24"/>
        </w:rPr>
        <w:t xml:space="preserve"> и мира; общее представление об особенностях освоения иноязычной лексики; </w:t>
      </w:r>
    </w:p>
    <w:p w:rsidR="00D41A7E" w:rsidRPr="00AD74FF" w:rsidRDefault="003F770B" w:rsidP="00C076AC">
      <w:pPr>
        <w:pStyle w:val="a4"/>
        <w:numPr>
          <w:ilvl w:val="0"/>
          <w:numId w:val="10"/>
        </w:numPr>
        <w:ind w:left="360"/>
        <w:rPr>
          <w:sz w:val="24"/>
          <w:szCs w:val="24"/>
        </w:rPr>
      </w:pPr>
      <w:r w:rsidRPr="00AD74FF">
        <w:rPr>
          <w:sz w:val="24"/>
          <w:szCs w:val="24"/>
        </w:rPr>
        <w:t>Осознание изменений в языке как объективного процесса; понимание внешних и внутренних факторов языковых изменений; общее представление об активных процессах в современном русс</w:t>
      </w:r>
      <w:r w:rsidR="00D41A7E" w:rsidRPr="00AD74FF">
        <w:rPr>
          <w:sz w:val="24"/>
          <w:szCs w:val="24"/>
        </w:rPr>
        <w:t>ком языке;</w:t>
      </w:r>
    </w:p>
    <w:p w:rsidR="00D41A7E" w:rsidRPr="00AD74FF" w:rsidRDefault="003F770B" w:rsidP="00C076AC">
      <w:pPr>
        <w:pStyle w:val="a4"/>
        <w:numPr>
          <w:ilvl w:val="0"/>
          <w:numId w:val="10"/>
        </w:numPr>
        <w:ind w:left="360"/>
        <w:rPr>
          <w:sz w:val="24"/>
          <w:szCs w:val="24"/>
        </w:rPr>
      </w:pPr>
      <w:r w:rsidRPr="00AD74FF">
        <w:rPr>
          <w:sz w:val="24"/>
          <w:szCs w:val="24"/>
        </w:rPr>
        <w:t xml:space="preserve">Овладение основными нормами русского литературного языка (орфоэпическими, лексическими, грамматическими, стилистическими), нормами речевого этикета; приобретение опыта использования языковых норм в речевой </w:t>
      </w:r>
      <w:r w:rsidR="00D41A7E" w:rsidRPr="00AD74FF">
        <w:rPr>
          <w:sz w:val="24"/>
          <w:szCs w:val="24"/>
        </w:rPr>
        <w:t>практике при создании устных и письменных высказываний; стремление к речевому самосовершенствованию, овладение основными стилистическими ресурсами лексики и фразеологии языка;</w:t>
      </w:r>
    </w:p>
    <w:p w:rsidR="00D41A7E" w:rsidRPr="00AD74FF" w:rsidRDefault="003F770B" w:rsidP="00C076AC">
      <w:pPr>
        <w:pStyle w:val="a4"/>
        <w:numPr>
          <w:ilvl w:val="0"/>
          <w:numId w:val="10"/>
        </w:numPr>
        <w:ind w:left="360"/>
        <w:rPr>
          <w:sz w:val="24"/>
          <w:szCs w:val="24"/>
        </w:rPr>
      </w:pPr>
      <w:r w:rsidRPr="00AD74FF">
        <w:rPr>
          <w:sz w:val="24"/>
          <w:szCs w:val="24"/>
        </w:rPr>
        <w:t xml:space="preserve">Соблюдение на письме и в устной речи норм современного русского литературного </w:t>
      </w:r>
      <w:r w:rsidR="00D41A7E" w:rsidRPr="00AD74FF">
        <w:rPr>
          <w:sz w:val="24"/>
          <w:szCs w:val="24"/>
        </w:rPr>
        <w:t xml:space="preserve">языка и правил речевого этикета; </w:t>
      </w:r>
    </w:p>
    <w:p w:rsidR="00D41A7E" w:rsidRPr="00AD74FF" w:rsidRDefault="003F770B" w:rsidP="00C076AC">
      <w:pPr>
        <w:pStyle w:val="a4"/>
        <w:numPr>
          <w:ilvl w:val="0"/>
          <w:numId w:val="10"/>
        </w:numPr>
        <w:ind w:left="360"/>
        <w:rPr>
          <w:sz w:val="24"/>
          <w:szCs w:val="24"/>
        </w:rPr>
      </w:pPr>
      <w:r w:rsidRPr="00AD74FF">
        <w:rPr>
          <w:sz w:val="24"/>
          <w:szCs w:val="24"/>
        </w:rPr>
        <w:t xml:space="preserve">Использование различных словарей, в том числе мультимедийных; </w:t>
      </w:r>
    </w:p>
    <w:p w:rsidR="00BC5E2B" w:rsidRPr="00AD74FF" w:rsidRDefault="00D41A7E" w:rsidP="00C076AC">
      <w:pPr>
        <w:pStyle w:val="a4"/>
        <w:numPr>
          <w:ilvl w:val="0"/>
          <w:numId w:val="10"/>
        </w:numPr>
        <w:ind w:left="360"/>
        <w:rPr>
          <w:sz w:val="24"/>
          <w:szCs w:val="24"/>
        </w:rPr>
      </w:pPr>
      <w:r w:rsidRPr="00AD74FF">
        <w:rPr>
          <w:sz w:val="24"/>
          <w:szCs w:val="24"/>
        </w:rPr>
        <w:t>обогащение активного и потенциального словарного запаса, расширение объёма используемых в речи грамматических средств для свободного выражения мыслей и чувств на родном языке адекватно ситуации и стилю общения;</w:t>
      </w:r>
    </w:p>
    <w:p w:rsidR="003F770B" w:rsidRPr="00AD74FF" w:rsidRDefault="003F770B" w:rsidP="00C076AC">
      <w:pPr>
        <w:pStyle w:val="Standard"/>
        <w:numPr>
          <w:ilvl w:val="0"/>
          <w:numId w:val="10"/>
        </w:numPr>
        <w:autoSpaceDE w:val="0"/>
        <w:spacing w:after="0" w:line="240" w:lineRule="auto"/>
        <w:ind w:left="360"/>
        <w:rPr>
          <w:sz w:val="24"/>
          <w:szCs w:val="24"/>
        </w:rPr>
      </w:pPr>
      <w:r w:rsidRPr="00AD74FF">
        <w:rPr>
          <w:rFonts w:ascii="Times New Roman" w:hAnsi="Times New Roman"/>
          <w:sz w:val="24"/>
          <w:szCs w:val="24"/>
          <w:lang w:eastAsia="ru-RU"/>
        </w:rPr>
        <w:t>Определять тему, основные мысли текста;</w:t>
      </w:r>
    </w:p>
    <w:p w:rsidR="003F770B" w:rsidRPr="00AD74FF" w:rsidRDefault="003F770B" w:rsidP="00C076AC">
      <w:pPr>
        <w:pStyle w:val="Standard"/>
        <w:numPr>
          <w:ilvl w:val="0"/>
          <w:numId w:val="10"/>
        </w:numPr>
        <w:autoSpaceDE w:val="0"/>
        <w:spacing w:after="0" w:line="240" w:lineRule="auto"/>
        <w:ind w:left="360"/>
        <w:rPr>
          <w:sz w:val="24"/>
          <w:szCs w:val="24"/>
        </w:rPr>
      </w:pPr>
      <w:r w:rsidRPr="00AD74FF">
        <w:rPr>
          <w:rFonts w:ascii="Times New Roman" w:hAnsi="Times New Roman"/>
          <w:sz w:val="24"/>
          <w:szCs w:val="24"/>
          <w:lang w:eastAsia="ru-RU"/>
        </w:rPr>
        <w:t>Объяснять смысл названия (подбирать свои варианты названия);</w:t>
      </w:r>
    </w:p>
    <w:p w:rsidR="003F770B" w:rsidRPr="00AD74FF" w:rsidRDefault="003F770B" w:rsidP="00C076AC">
      <w:pPr>
        <w:pStyle w:val="Standard"/>
        <w:numPr>
          <w:ilvl w:val="0"/>
          <w:numId w:val="10"/>
        </w:numPr>
        <w:autoSpaceDE w:val="0"/>
        <w:spacing w:after="0" w:line="240" w:lineRule="auto"/>
        <w:ind w:left="360"/>
        <w:rPr>
          <w:sz w:val="24"/>
          <w:szCs w:val="24"/>
        </w:rPr>
      </w:pPr>
      <w:r w:rsidRPr="00AD74FF">
        <w:rPr>
          <w:rFonts w:ascii="Times New Roman" w:hAnsi="Times New Roman"/>
          <w:sz w:val="24"/>
          <w:szCs w:val="24"/>
          <w:lang w:eastAsia="ru-RU"/>
        </w:rPr>
        <w:t>Находить ключевые слова в тексте;</w:t>
      </w:r>
      <w:r w:rsidR="00AD74FF">
        <w:rPr>
          <w:sz w:val="24"/>
          <w:szCs w:val="24"/>
        </w:rPr>
        <w:t xml:space="preserve">  </w:t>
      </w:r>
      <w:r w:rsidRPr="00AD74FF">
        <w:rPr>
          <w:rFonts w:ascii="Times New Roman" w:hAnsi="Times New Roman"/>
          <w:sz w:val="24"/>
          <w:szCs w:val="24"/>
          <w:lang w:eastAsia="ru-RU"/>
        </w:rPr>
        <w:t>Определять стиль текста, тип речи;</w:t>
      </w:r>
    </w:p>
    <w:p w:rsidR="003F770B" w:rsidRPr="00AD74FF" w:rsidRDefault="003F770B" w:rsidP="00C076AC">
      <w:pPr>
        <w:pStyle w:val="Standard"/>
        <w:numPr>
          <w:ilvl w:val="0"/>
          <w:numId w:val="10"/>
        </w:numPr>
        <w:autoSpaceDE w:val="0"/>
        <w:spacing w:after="0" w:line="240" w:lineRule="auto"/>
        <w:ind w:left="360"/>
        <w:rPr>
          <w:sz w:val="24"/>
          <w:szCs w:val="24"/>
        </w:rPr>
      </w:pPr>
      <w:r w:rsidRPr="00AD74FF">
        <w:rPr>
          <w:rFonts w:ascii="Times New Roman" w:hAnsi="Times New Roman"/>
          <w:sz w:val="24"/>
          <w:szCs w:val="24"/>
          <w:lang w:eastAsia="ru-RU"/>
        </w:rPr>
        <w:t>Находить в тексте языковые средства, характерные для художественного, публицистического, научного, делового, разговорного стиля;</w:t>
      </w:r>
    </w:p>
    <w:p w:rsidR="003F770B" w:rsidRPr="00AD74FF" w:rsidRDefault="003F770B" w:rsidP="00C076AC">
      <w:pPr>
        <w:pStyle w:val="Standard"/>
        <w:numPr>
          <w:ilvl w:val="0"/>
          <w:numId w:val="10"/>
        </w:numPr>
        <w:autoSpaceDE w:val="0"/>
        <w:spacing w:after="0" w:line="240" w:lineRule="auto"/>
        <w:ind w:left="360"/>
        <w:rPr>
          <w:sz w:val="24"/>
          <w:szCs w:val="24"/>
        </w:rPr>
      </w:pPr>
      <w:r w:rsidRPr="00AD74FF">
        <w:rPr>
          <w:rFonts w:ascii="Times New Roman" w:hAnsi="Times New Roman"/>
          <w:sz w:val="24"/>
          <w:szCs w:val="24"/>
          <w:lang w:eastAsia="ru-RU"/>
        </w:rPr>
        <w:t>Определять способ связи между предложениями в тексте;</w:t>
      </w:r>
    </w:p>
    <w:p w:rsidR="003F770B" w:rsidRPr="00AD74FF" w:rsidRDefault="003F770B" w:rsidP="00C076AC">
      <w:pPr>
        <w:pStyle w:val="Standard"/>
        <w:numPr>
          <w:ilvl w:val="0"/>
          <w:numId w:val="10"/>
        </w:numPr>
        <w:autoSpaceDE w:val="0"/>
        <w:spacing w:after="0" w:line="240" w:lineRule="auto"/>
        <w:ind w:left="360"/>
        <w:rPr>
          <w:sz w:val="24"/>
          <w:szCs w:val="24"/>
        </w:rPr>
      </w:pPr>
      <w:r w:rsidRPr="00AD74FF">
        <w:rPr>
          <w:rFonts w:ascii="Times New Roman" w:hAnsi="Times New Roman"/>
          <w:sz w:val="24"/>
          <w:szCs w:val="24"/>
          <w:lang w:eastAsia="ru-RU"/>
        </w:rPr>
        <w:t>Производить лексический разбор текста (уточнение значения слов; подбор синонимов, антонимов; внимание к словам, имеющим стилистическую окраску; наблюдение над использованием лексического повтора; выявление архаизмов, историзмов, неологизмов и др.);</w:t>
      </w:r>
    </w:p>
    <w:p w:rsidR="003F770B" w:rsidRPr="00AD74FF" w:rsidRDefault="003F770B" w:rsidP="00C076AC">
      <w:pPr>
        <w:pStyle w:val="Standard"/>
        <w:numPr>
          <w:ilvl w:val="0"/>
          <w:numId w:val="10"/>
        </w:numPr>
        <w:autoSpaceDE w:val="0"/>
        <w:spacing w:after="0" w:line="240" w:lineRule="auto"/>
        <w:ind w:left="360"/>
        <w:rPr>
          <w:sz w:val="24"/>
          <w:szCs w:val="24"/>
        </w:rPr>
      </w:pPr>
      <w:r w:rsidRPr="00AD74FF">
        <w:rPr>
          <w:rFonts w:ascii="Times New Roman" w:hAnsi="Times New Roman"/>
          <w:sz w:val="24"/>
          <w:szCs w:val="24"/>
          <w:lang w:eastAsia="ru-RU"/>
        </w:rPr>
        <w:t xml:space="preserve">Производить комплексный анализ текста, включающий элементы лингвистического (лингвостилистического) анализа, филологического (литературоведческого) анализа, </w:t>
      </w:r>
      <w:proofErr w:type="spellStart"/>
      <w:r w:rsidRPr="00AD74FF">
        <w:rPr>
          <w:rFonts w:ascii="Times New Roman" w:hAnsi="Times New Roman"/>
          <w:sz w:val="24"/>
          <w:szCs w:val="24"/>
          <w:lang w:eastAsia="ru-RU"/>
        </w:rPr>
        <w:t>речеведческий</w:t>
      </w:r>
      <w:proofErr w:type="spellEnd"/>
      <w:r w:rsidRPr="00AD74FF">
        <w:rPr>
          <w:rFonts w:ascii="Times New Roman" w:hAnsi="Times New Roman"/>
          <w:sz w:val="24"/>
          <w:szCs w:val="24"/>
          <w:lang w:eastAsia="ru-RU"/>
        </w:rPr>
        <w:t xml:space="preserve"> анализ, а также выполнение заданий, связанных с разными видами разбора слова, словосочетания, предложения;</w:t>
      </w:r>
    </w:p>
    <w:p w:rsidR="003F770B" w:rsidRPr="00AD74FF" w:rsidRDefault="003F770B" w:rsidP="00C076AC">
      <w:pPr>
        <w:pStyle w:val="Standard"/>
        <w:numPr>
          <w:ilvl w:val="0"/>
          <w:numId w:val="10"/>
        </w:numPr>
        <w:autoSpaceDE w:val="0"/>
        <w:spacing w:after="0" w:line="240" w:lineRule="auto"/>
        <w:ind w:left="360"/>
        <w:rPr>
          <w:sz w:val="24"/>
          <w:szCs w:val="24"/>
        </w:rPr>
      </w:pPr>
      <w:r w:rsidRPr="00AD74FF">
        <w:rPr>
          <w:rFonts w:ascii="Times New Roman" w:hAnsi="Times New Roman"/>
          <w:sz w:val="24"/>
          <w:szCs w:val="24"/>
          <w:lang w:eastAsia="ru-RU"/>
        </w:rPr>
        <w:t>Объяснять орфограммы и знаки препинания;</w:t>
      </w:r>
    </w:p>
    <w:p w:rsidR="00BC5E2B" w:rsidRPr="009C3505" w:rsidRDefault="003F770B" w:rsidP="00C076AC">
      <w:pPr>
        <w:pStyle w:val="Standard"/>
        <w:numPr>
          <w:ilvl w:val="0"/>
          <w:numId w:val="10"/>
        </w:numPr>
        <w:autoSpaceDE w:val="0"/>
        <w:spacing w:after="0" w:line="240" w:lineRule="auto"/>
        <w:ind w:left="360"/>
        <w:rPr>
          <w:sz w:val="24"/>
          <w:szCs w:val="24"/>
        </w:rPr>
      </w:pPr>
      <w:r w:rsidRPr="00AD74FF">
        <w:rPr>
          <w:rFonts w:ascii="Times New Roman" w:hAnsi="Times New Roman"/>
          <w:sz w:val="24"/>
          <w:szCs w:val="24"/>
          <w:lang w:eastAsia="ru-RU"/>
        </w:rPr>
        <w:t>Владеть выразительным чтением текста как искусством звучащего слова: уметь выбирать тон, темп чтения, принимая во внимание содержание текста, его языковые особенности; определять, где нужны логические ударения, паузы - короткие и более продолжительные.</w:t>
      </w:r>
    </w:p>
    <w:p w:rsidR="000A33C5" w:rsidRPr="00AD74FF" w:rsidRDefault="000A33C5" w:rsidP="00C076AC">
      <w:pPr>
        <w:pStyle w:val="a4"/>
        <w:rPr>
          <w:i/>
          <w:sz w:val="24"/>
          <w:szCs w:val="24"/>
        </w:rPr>
      </w:pPr>
      <w:r w:rsidRPr="00AD74FF">
        <w:rPr>
          <w:i/>
          <w:sz w:val="24"/>
          <w:szCs w:val="24"/>
        </w:rPr>
        <w:t>Система оценивания проектной и исследовательской деятельности</w:t>
      </w:r>
    </w:p>
    <w:p w:rsidR="000A33C5" w:rsidRPr="00AD74FF" w:rsidRDefault="000A33C5" w:rsidP="00C076AC">
      <w:pPr>
        <w:pStyle w:val="a4"/>
        <w:rPr>
          <w:sz w:val="24"/>
          <w:szCs w:val="24"/>
        </w:rPr>
      </w:pPr>
      <w:r w:rsidRPr="00AD74FF">
        <w:rPr>
          <w:sz w:val="24"/>
          <w:szCs w:val="24"/>
        </w:rPr>
        <w:lastRenderedPageBreak/>
        <w:t>При оценивании результатов работы учащихся над проектом необходимо учесть все компоненты проектной деятельности:</w:t>
      </w:r>
    </w:p>
    <w:p w:rsidR="000A33C5" w:rsidRPr="00AD74FF" w:rsidRDefault="000A33C5" w:rsidP="00C076AC">
      <w:pPr>
        <w:pStyle w:val="a4"/>
        <w:ind w:left="708"/>
        <w:rPr>
          <w:sz w:val="24"/>
          <w:szCs w:val="24"/>
        </w:rPr>
      </w:pPr>
      <w:r w:rsidRPr="00AD74FF">
        <w:rPr>
          <w:sz w:val="24"/>
          <w:szCs w:val="24"/>
        </w:rPr>
        <w:t>1) содержательный компонент;</w:t>
      </w:r>
    </w:p>
    <w:p w:rsidR="000A33C5" w:rsidRPr="00AD74FF" w:rsidRDefault="000A33C5" w:rsidP="00C076AC">
      <w:pPr>
        <w:pStyle w:val="a4"/>
        <w:ind w:left="708"/>
        <w:rPr>
          <w:sz w:val="24"/>
          <w:szCs w:val="24"/>
        </w:rPr>
      </w:pPr>
      <w:r w:rsidRPr="00AD74FF">
        <w:rPr>
          <w:sz w:val="24"/>
          <w:szCs w:val="24"/>
        </w:rPr>
        <w:t xml:space="preserve">2) </w:t>
      </w:r>
      <w:proofErr w:type="spellStart"/>
      <w:r w:rsidRPr="00AD74FF">
        <w:rPr>
          <w:sz w:val="24"/>
          <w:szCs w:val="24"/>
        </w:rPr>
        <w:t>деятельностный</w:t>
      </w:r>
      <w:proofErr w:type="spellEnd"/>
      <w:r w:rsidRPr="00AD74FF">
        <w:rPr>
          <w:sz w:val="24"/>
          <w:szCs w:val="24"/>
        </w:rPr>
        <w:t xml:space="preserve"> компонент;</w:t>
      </w:r>
    </w:p>
    <w:p w:rsidR="000A33C5" w:rsidRPr="00AD74FF" w:rsidRDefault="000A33C5" w:rsidP="00C076AC">
      <w:pPr>
        <w:pStyle w:val="a4"/>
        <w:ind w:left="708"/>
        <w:rPr>
          <w:sz w:val="24"/>
          <w:szCs w:val="24"/>
        </w:rPr>
      </w:pPr>
      <w:r w:rsidRPr="00AD74FF">
        <w:rPr>
          <w:sz w:val="24"/>
          <w:szCs w:val="24"/>
        </w:rPr>
        <w:t>3) результативный компонент.</w:t>
      </w:r>
    </w:p>
    <w:p w:rsidR="000A33C5" w:rsidRPr="00AD74FF" w:rsidRDefault="000A33C5" w:rsidP="00C076AC">
      <w:pPr>
        <w:pStyle w:val="a4"/>
        <w:ind w:left="708"/>
        <w:rPr>
          <w:sz w:val="24"/>
          <w:szCs w:val="24"/>
        </w:rPr>
      </w:pPr>
      <w:r w:rsidRPr="00AD74FF">
        <w:rPr>
          <w:sz w:val="24"/>
          <w:szCs w:val="24"/>
        </w:rPr>
        <w:t>При оценивании содержательного компонента проекта принимаются во внимание следующие критерии:</w:t>
      </w:r>
    </w:p>
    <w:p w:rsidR="000A33C5" w:rsidRPr="00AD74FF" w:rsidRDefault="000A33C5" w:rsidP="00C076AC">
      <w:pPr>
        <w:pStyle w:val="a4"/>
        <w:ind w:left="708"/>
        <w:rPr>
          <w:sz w:val="24"/>
          <w:szCs w:val="24"/>
        </w:rPr>
      </w:pPr>
      <w:r w:rsidRPr="00AD74FF">
        <w:rPr>
          <w:sz w:val="24"/>
          <w:szCs w:val="24"/>
        </w:rPr>
        <w:t>1) значимость выдвинутой проблемы и ее адекватность изучаемой тематике;</w:t>
      </w:r>
    </w:p>
    <w:p w:rsidR="000A33C5" w:rsidRPr="00AD74FF" w:rsidRDefault="000A33C5" w:rsidP="00C076AC">
      <w:pPr>
        <w:pStyle w:val="a4"/>
        <w:ind w:left="708"/>
        <w:rPr>
          <w:sz w:val="24"/>
          <w:szCs w:val="24"/>
        </w:rPr>
      </w:pPr>
      <w:r w:rsidRPr="00AD74FF">
        <w:rPr>
          <w:sz w:val="24"/>
          <w:szCs w:val="24"/>
        </w:rPr>
        <w:t>2) правильность выбора используемых методов исследования;</w:t>
      </w:r>
    </w:p>
    <w:p w:rsidR="000A33C5" w:rsidRPr="00AD74FF" w:rsidRDefault="000A33C5" w:rsidP="00C076AC">
      <w:pPr>
        <w:pStyle w:val="a4"/>
        <w:ind w:left="708"/>
        <w:rPr>
          <w:sz w:val="24"/>
          <w:szCs w:val="24"/>
        </w:rPr>
      </w:pPr>
      <w:r w:rsidRPr="00AD74FF">
        <w:rPr>
          <w:sz w:val="24"/>
          <w:szCs w:val="24"/>
        </w:rPr>
        <w:t>3) глубина раскрытия проблемы, использование знаний из других областей;</w:t>
      </w:r>
    </w:p>
    <w:p w:rsidR="000A33C5" w:rsidRPr="00AD74FF" w:rsidRDefault="000A33C5" w:rsidP="00C076AC">
      <w:pPr>
        <w:pStyle w:val="a4"/>
        <w:ind w:left="708"/>
        <w:rPr>
          <w:sz w:val="24"/>
          <w:szCs w:val="24"/>
        </w:rPr>
      </w:pPr>
      <w:r w:rsidRPr="00AD74FF">
        <w:rPr>
          <w:sz w:val="24"/>
          <w:szCs w:val="24"/>
        </w:rPr>
        <w:t>4) доказательность принимаемых решений;</w:t>
      </w:r>
    </w:p>
    <w:p w:rsidR="000A33C5" w:rsidRPr="00AD74FF" w:rsidRDefault="000A33C5" w:rsidP="00C076AC">
      <w:pPr>
        <w:pStyle w:val="a4"/>
        <w:ind w:left="708"/>
        <w:rPr>
          <w:sz w:val="24"/>
          <w:szCs w:val="24"/>
        </w:rPr>
      </w:pPr>
      <w:r w:rsidRPr="00AD74FF">
        <w:rPr>
          <w:sz w:val="24"/>
          <w:szCs w:val="24"/>
        </w:rPr>
        <w:t>5) наличие аргументации выводов и заключений.</w:t>
      </w:r>
    </w:p>
    <w:p w:rsidR="000A33C5" w:rsidRPr="00AD74FF" w:rsidRDefault="000A33C5" w:rsidP="00C076AC">
      <w:pPr>
        <w:pStyle w:val="a4"/>
        <w:rPr>
          <w:sz w:val="24"/>
          <w:szCs w:val="24"/>
        </w:rPr>
      </w:pPr>
      <w:r w:rsidRPr="00AD74FF">
        <w:rPr>
          <w:sz w:val="24"/>
          <w:szCs w:val="24"/>
        </w:rPr>
        <w:t xml:space="preserve">При оценивании </w:t>
      </w:r>
      <w:proofErr w:type="spellStart"/>
      <w:r w:rsidRPr="00AD74FF">
        <w:rPr>
          <w:sz w:val="24"/>
          <w:szCs w:val="24"/>
        </w:rPr>
        <w:t>деятельностного</w:t>
      </w:r>
      <w:proofErr w:type="spellEnd"/>
      <w:r w:rsidRPr="00AD74FF">
        <w:rPr>
          <w:sz w:val="24"/>
          <w:szCs w:val="24"/>
        </w:rPr>
        <w:t xml:space="preserve"> компонента принимаются во внимание:</w:t>
      </w:r>
    </w:p>
    <w:p w:rsidR="000A33C5" w:rsidRPr="00AD74FF" w:rsidRDefault="000A33C5" w:rsidP="00C076AC">
      <w:pPr>
        <w:pStyle w:val="a4"/>
        <w:ind w:left="708"/>
        <w:rPr>
          <w:sz w:val="24"/>
          <w:szCs w:val="24"/>
        </w:rPr>
      </w:pPr>
      <w:r w:rsidRPr="00AD74FF">
        <w:rPr>
          <w:sz w:val="24"/>
          <w:szCs w:val="24"/>
        </w:rPr>
        <w:t>1) степень участия каждого исполнителя в ходе выполнения проекта;</w:t>
      </w:r>
    </w:p>
    <w:p w:rsidR="000A33C5" w:rsidRPr="00AD74FF" w:rsidRDefault="000A33C5" w:rsidP="00C076AC">
      <w:pPr>
        <w:pStyle w:val="a4"/>
        <w:ind w:left="708"/>
        <w:rPr>
          <w:sz w:val="24"/>
          <w:szCs w:val="24"/>
        </w:rPr>
      </w:pPr>
      <w:r w:rsidRPr="00AD74FF">
        <w:rPr>
          <w:sz w:val="24"/>
          <w:szCs w:val="24"/>
        </w:rPr>
        <w:t>2) характер взаимодействия участников проекта.</w:t>
      </w:r>
    </w:p>
    <w:p w:rsidR="000A33C5" w:rsidRPr="00AD74FF" w:rsidRDefault="000A33C5" w:rsidP="00C076AC">
      <w:pPr>
        <w:pStyle w:val="a4"/>
        <w:rPr>
          <w:sz w:val="24"/>
          <w:szCs w:val="24"/>
        </w:rPr>
      </w:pPr>
      <w:r w:rsidRPr="00AD74FF">
        <w:rPr>
          <w:sz w:val="24"/>
          <w:szCs w:val="24"/>
        </w:rPr>
        <w:t>При оценивании результативного компонента проекта учитываются такие критерии, как:</w:t>
      </w:r>
    </w:p>
    <w:p w:rsidR="000A33C5" w:rsidRPr="00AD74FF" w:rsidRDefault="000A33C5" w:rsidP="00C076AC">
      <w:pPr>
        <w:pStyle w:val="a4"/>
        <w:ind w:left="708"/>
        <w:rPr>
          <w:sz w:val="24"/>
          <w:szCs w:val="24"/>
        </w:rPr>
      </w:pPr>
      <w:r w:rsidRPr="00AD74FF">
        <w:rPr>
          <w:sz w:val="24"/>
          <w:szCs w:val="24"/>
        </w:rPr>
        <w:t>1) качество формы предъявления и оформления проекта;</w:t>
      </w:r>
    </w:p>
    <w:p w:rsidR="000A33C5" w:rsidRPr="00AD74FF" w:rsidRDefault="000A33C5" w:rsidP="00C076AC">
      <w:pPr>
        <w:pStyle w:val="a4"/>
        <w:ind w:left="708"/>
        <w:rPr>
          <w:sz w:val="24"/>
          <w:szCs w:val="24"/>
        </w:rPr>
      </w:pPr>
      <w:r w:rsidRPr="00AD74FF">
        <w:rPr>
          <w:sz w:val="24"/>
          <w:szCs w:val="24"/>
        </w:rPr>
        <w:t>2) презентация проекта;</w:t>
      </w:r>
    </w:p>
    <w:p w:rsidR="000A33C5" w:rsidRPr="00AD74FF" w:rsidRDefault="000A33C5" w:rsidP="00C076AC">
      <w:pPr>
        <w:pStyle w:val="a4"/>
        <w:ind w:left="708"/>
        <w:rPr>
          <w:sz w:val="24"/>
          <w:szCs w:val="24"/>
        </w:rPr>
      </w:pPr>
      <w:r w:rsidRPr="00AD74FF">
        <w:rPr>
          <w:sz w:val="24"/>
          <w:szCs w:val="24"/>
        </w:rPr>
        <w:t>3) содержательность и аргументированность ответов на вопросы оппонентов;</w:t>
      </w:r>
    </w:p>
    <w:p w:rsidR="000A33C5" w:rsidRPr="00AD74FF" w:rsidRDefault="000A33C5" w:rsidP="00C076AC">
      <w:pPr>
        <w:pStyle w:val="a4"/>
        <w:ind w:left="708"/>
        <w:rPr>
          <w:sz w:val="24"/>
          <w:szCs w:val="24"/>
        </w:rPr>
      </w:pPr>
      <w:r w:rsidRPr="00AD74FF">
        <w:rPr>
          <w:sz w:val="24"/>
          <w:szCs w:val="24"/>
        </w:rPr>
        <w:t>4) грамотность изложения хода исследования и его результатов;</w:t>
      </w:r>
    </w:p>
    <w:p w:rsidR="000A33C5" w:rsidRPr="00AD74FF" w:rsidRDefault="000A33C5" w:rsidP="00C076AC">
      <w:pPr>
        <w:pStyle w:val="a4"/>
        <w:ind w:left="708"/>
        <w:rPr>
          <w:sz w:val="24"/>
          <w:szCs w:val="24"/>
        </w:rPr>
      </w:pPr>
      <w:r w:rsidRPr="00AD74FF">
        <w:rPr>
          <w:sz w:val="24"/>
          <w:szCs w:val="24"/>
        </w:rPr>
        <w:t>5) новизна представляемого проекта.</w:t>
      </w:r>
    </w:p>
    <w:p w:rsidR="000A33C5" w:rsidRPr="00AD74FF" w:rsidRDefault="000A33C5" w:rsidP="00C076AC">
      <w:pPr>
        <w:pStyle w:val="a4"/>
        <w:rPr>
          <w:sz w:val="24"/>
          <w:szCs w:val="24"/>
        </w:rPr>
      </w:pPr>
      <w:r w:rsidRPr="00AD74FF">
        <w:rPr>
          <w:sz w:val="24"/>
          <w:szCs w:val="24"/>
        </w:rPr>
        <w:t>Предлагаем использовать следующее распределение баллов при оценивании каждого компонента:</w:t>
      </w: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1417"/>
        <w:gridCol w:w="7762"/>
      </w:tblGrid>
      <w:tr w:rsidR="000A33C5" w:rsidRPr="00AD74FF" w:rsidTr="000A33C5"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3C5" w:rsidRPr="00AD74FF" w:rsidRDefault="000A33C5" w:rsidP="00C076AC">
            <w:pPr>
              <w:pStyle w:val="a4"/>
              <w:rPr>
                <w:rFonts w:eastAsiaTheme="minorHAnsi"/>
                <w:sz w:val="24"/>
                <w:szCs w:val="24"/>
              </w:rPr>
            </w:pPr>
            <w:r w:rsidRPr="00AD74FF">
              <w:rPr>
                <w:sz w:val="24"/>
                <w:szCs w:val="24"/>
              </w:rPr>
              <w:t>0 баллов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3C5" w:rsidRPr="00AD74FF" w:rsidRDefault="000A33C5" w:rsidP="00C076AC">
            <w:pPr>
              <w:pStyle w:val="a4"/>
              <w:rPr>
                <w:rFonts w:eastAsiaTheme="minorHAnsi"/>
                <w:sz w:val="24"/>
                <w:szCs w:val="24"/>
              </w:rPr>
            </w:pPr>
            <w:r w:rsidRPr="00AD74FF">
              <w:rPr>
                <w:sz w:val="24"/>
                <w:szCs w:val="24"/>
              </w:rPr>
              <w:t>отсутствие данного компонента в проекте</w:t>
            </w:r>
          </w:p>
        </w:tc>
      </w:tr>
      <w:tr w:rsidR="000A33C5" w:rsidRPr="00AD74FF" w:rsidTr="000A33C5"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3C5" w:rsidRPr="00AD74FF" w:rsidRDefault="000A33C5" w:rsidP="00C076AC">
            <w:pPr>
              <w:pStyle w:val="a4"/>
              <w:rPr>
                <w:rFonts w:eastAsiaTheme="minorHAnsi"/>
                <w:sz w:val="24"/>
                <w:szCs w:val="24"/>
              </w:rPr>
            </w:pPr>
            <w:r w:rsidRPr="00AD74FF">
              <w:rPr>
                <w:sz w:val="24"/>
                <w:szCs w:val="24"/>
              </w:rPr>
              <w:t>1 балл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3C5" w:rsidRPr="00AD74FF" w:rsidRDefault="000A33C5" w:rsidP="00C076AC">
            <w:pPr>
              <w:pStyle w:val="a4"/>
              <w:rPr>
                <w:rFonts w:eastAsiaTheme="minorHAnsi"/>
                <w:sz w:val="24"/>
                <w:szCs w:val="24"/>
              </w:rPr>
            </w:pPr>
            <w:r w:rsidRPr="00AD74FF">
              <w:rPr>
                <w:sz w:val="24"/>
                <w:szCs w:val="24"/>
              </w:rPr>
              <w:t>наличие данного компонента в проекте</w:t>
            </w:r>
          </w:p>
        </w:tc>
      </w:tr>
      <w:tr w:rsidR="000A33C5" w:rsidRPr="00AD74FF" w:rsidTr="000A33C5"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3C5" w:rsidRPr="00AD74FF" w:rsidRDefault="000A33C5" w:rsidP="00C076AC">
            <w:pPr>
              <w:pStyle w:val="a4"/>
              <w:rPr>
                <w:rFonts w:eastAsiaTheme="minorHAnsi"/>
                <w:sz w:val="24"/>
                <w:szCs w:val="24"/>
              </w:rPr>
            </w:pPr>
            <w:r w:rsidRPr="00AD74FF">
              <w:rPr>
                <w:sz w:val="24"/>
                <w:szCs w:val="24"/>
              </w:rPr>
              <w:t>2 балла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3C5" w:rsidRPr="00AD74FF" w:rsidRDefault="000A33C5" w:rsidP="00C076AC">
            <w:pPr>
              <w:pStyle w:val="a4"/>
              <w:rPr>
                <w:rFonts w:eastAsiaTheme="minorHAnsi"/>
                <w:sz w:val="24"/>
                <w:szCs w:val="24"/>
              </w:rPr>
            </w:pPr>
            <w:r w:rsidRPr="00AD74FF">
              <w:rPr>
                <w:sz w:val="24"/>
                <w:szCs w:val="24"/>
              </w:rPr>
              <w:t>высокий уровень представления данного компонента в проекте</w:t>
            </w:r>
          </w:p>
        </w:tc>
      </w:tr>
    </w:tbl>
    <w:p w:rsidR="000A33C5" w:rsidRPr="00AD74FF" w:rsidRDefault="000A33C5" w:rsidP="00C076AC">
      <w:pPr>
        <w:pStyle w:val="a4"/>
        <w:rPr>
          <w:rFonts w:eastAsiaTheme="minorHAnsi"/>
          <w:b/>
          <w:sz w:val="24"/>
          <w:szCs w:val="24"/>
        </w:rPr>
      </w:pPr>
    </w:p>
    <w:p w:rsidR="000A33C5" w:rsidRPr="00AD74FF" w:rsidRDefault="000A33C5" w:rsidP="00C076AC">
      <w:pPr>
        <w:pStyle w:val="a4"/>
        <w:rPr>
          <w:i/>
          <w:sz w:val="24"/>
          <w:szCs w:val="24"/>
        </w:rPr>
      </w:pPr>
      <w:r w:rsidRPr="00AD74FF">
        <w:rPr>
          <w:i/>
          <w:sz w:val="24"/>
          <w:szCs w:val="24"/>
        </w:rPr>
        <w:t xml:space="preserve">Оценка </w:t>
      </w:r>
      <w:proofErr w:type="spellStart"/>
      <w:r w:rsidRPr="00AD74FF">
        <w:rPr>
          <w:i/>
          <w:sz w:val="24"/>
          <w:szCs w:val="24"/>
        </w:rPr>
        <w:t>метапредметных</w:t>
      </w:r>
      <w:proofErr w:type="spellEnd"/>
      <w:r w:rsidRPr="00AD74FF">
        <w:rPr>
          <w:i/>
          <w:sz w:val="24"/>
          <w:szCs w:val="24"/>
        </w:rPr>
        <w:t xml:space="preserve"> результатов</w:t>
      </w:r>
    </w:p>
    <w:p w:rsidR="000A33C5" w:rsidRPr="00AD74FF" w:rsidRDefault="000A33C5" w:rsidP="00C076AC">
      <w:pPr>
        <w:pStyle w:val="a4"/>
        <w:numPr>
          <w:ilvl w:val="0"/>
          <w:numId w:val="17"/>
        </w:numPr>
        <w:rPr>
          <w:kern w:val="2"/>
          <w:sz w:val="24"/>
          <w:szCs w:val="24"/>
        </w:rPr>
      </w:pPr>
      <w:r w:rsidRPr="00AD74FF">
        <w:rPr>
          <w:kern w:val="2"/>
          <w:sz w:val="24"/>
          <w:szCs w:val="24"/>
        </w:rPr>
        <w:t>способность и готовность к освоению систематических знаний, их самостоятельному пополнению, переносу и интеграции;</w:t>
      </w:r>
    </w:p>
    <w:p w:rsidR="000A33C5" w:rsidRPr="00AD74FF" w:rsidRDefault="000A33C5" w:rsidP="00C076AC">
      <w:pPr>
        <w:pStyle w:val="a4"/>
        <w:numPr>
          <w:ilvl w:val="0"/>
          <w:numId w:val="17"/>
        </w:numPr>
        <w:rPr>
          <w:kern w:val="2"/>
          <w:sz w:val="24"/>
          <w:szCs w:val="24"/>
        </w:rPr>
      </w:pPr>
      <w:r w:rsidRPr="00AD74FF">
        <w:rPr>
          <w:kern w:val="2"/>
          <w:sz w:val="24"/>
          <w:szCs w:val="24"/>
        </w:rPr>
        <w:t>способность к сотрудничеству и коммуникации;</w:t>
      </w:r>
    </w:p>
    <w:p w:rsidR="000A33C5" w:rsidRPr="00AD74FF" w:rsidRDefault="000A33C5" w:rsidP="00C076AC">
      <w:pPr>
        <w:pStyle w:val="a4"/>
        <w:numPr>
          <w:ilvl w:val="0"/>
          <w:numId w:val="17"/>
        </w:numPr>
        <w:rPr>
          <w:kern w:val="2"/>
          <w:sz w:val="24"/>
          <w:szCs w:val="24"/>
        </w:rPr>
      </w:pPr>
      <w:r w:rsidRPr="00AD74FF">
        <w:rPr>
          <w:kern w:val="2"/>
          <w:sz w:val="24"/>
          <w:szCs w:val="24"/>
        </w:rPr>
        <w:t>способность к решению личностно и социально значимых проблем и воплощению найденных решений в практику;</w:t>
      </w:r>
    </w:p>
    <w:p w:rsidR="000A33C5" w:rsidRPr="00AD74FF" w:rsidRDefault="000A33C5" w:rsidP="00C076AC">
      <w:pPr>
        <w:pStyle w:val="a4"/>
        <w:numPr>
          <w:ilvl w:val="0"/>
          <w:numId w:val="17"/>
        </w:numPr>
        <w:rPr>
          <w:kern w:val="2"/>
          <w:sz w:val="24"/>
          <w:szCs w:val="24"/>
        </w:rPr>
      </w:pPr>
      <w:r w:rsidRPr="00AD74FF">
        <w:rPr>
          <w:kern w:val="2"/>
          <w:sz w:val="24"/>
          <w:szCs w:val="24"/>
        </w:rPr>
        <w:t>способность и готовность к использованию ИКТ в целях обучения и развития;</w:t>
      </w:r>
    </w:p>
    <w:p w:rsidR="00BC5E2B" w:rsidRDefault="000A33C5" w:rsidP="00C076AC">
      <w:pPr>
        <w:pStyle w:val="a4"/>
        <w:numPr>
          <w:ilvl w:val="0"/>
          <w:numId w:val="17"/>
        </w:numPr>
        <w:rPr>
          <w:kern w:val="2"/>
          <w:sz w:val="24"/>
          <w:szCs w:val="24"/>
        </w:rPr>
      </w:pPr>
      <w:r w:rsidRPr="00AD74FF">
        <w:rPr>
          <w:kern w:val="2"/>
          <w:sz w:val="24"/>
          <w:szCs w:val="24"/>
        </w:rPr>
        <w:t xml:space="preserve">способность к самоорганизации, </w:t>
      </w:r>
      <w:proofErr w:type="spellStart"/>
      <w:r w:rsidRPr="00AD74FF">
        <w:rPr>
          <w:kern w:val="2"/>
          <w:sz w:val="24"/>
          <w:szCs w:val="24"/>
        </w:rPr>
        <w:t>саморегуляции</w:t>
      </w:r>
      <w:proofErr w:type="spellEnd"/>
      <w:r w:rsidRPr="00AD74FF">
        <w:rPr>
          <w:kern w:val="2"/>
          <w:sz w:val="24"/>
          <w:szCs w:val="24"/>
        </w:rPr>
        <w:t xml:space="preserve"> и рефлексии.</w:t>
      </w:r>
    </w:p>
    <w:p w:rsidR="00BC5E2B" w:rsidRPr="00AD74FF" w:rsidRDefault="00BC5E2B" w:rsidP="00C076AC">
      <w:pPr>
        <w:pStyle w:val="Style27"/>
        <w:widowControl/>
        <w:spacing w:line="240" w:lineRule="auto"/>
        <w:ind w:firstLine="0"/>
        <w:jc w:val="left"/>
        <w:rPr>
          <w:i/>
          <w:kern w:val="2"/>
        </w:rPr>
      </w:pPr>
      <w:r w:rsidRPr="00AD74FF">
        <w:rPr>
          <w:i/>
          <w:kern w:val="2"/>
        </w:rPr>
        <w:t>Приложение № 1</w:t>
      </w:r>
    </w:p>
    <w:p w:rsidR="00BC5E2B" w:rsidRPr="00AD74FF" w:rsidRDefault="00BC5E2B" w:rsidP="00C076AC">
      <w:pPr>
        <w:pStyle w:val="Style27"/>
        <w:widowControl/>
        <w:spacing w:line="240" w:lineRule="auto"/>
        <w:ind w:firstLine="0"/>
        <w:jc w:val="left"/>
        <w:rPr>
          <w:kern w:val="2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206"/>
        <w:gridCol w:w="7336"/>
        <w:gridCol w:w="886"/>
      </w:tblGrid>
      <w:tr w:rsidR="00B44853" w:rsidRPr="00AD74FF" w:rsidTr="00B4485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853" w:rsidRPr="00AD74FF" w:rsidRDefault="00B44853" w:rsidP="00C076AC">
            <w:pPr>
              <w:pStyle w:val="Style27"/>
              <w:widowControl/>
              <w:spacing w:line="240" w:lineRule="auto"/>
              <w:ind w:firstLine="0"/>
              <w:jc w:val="left"/>
              <w:rPr>
                <w:rFonts w:eastAsiaTheme="minorEastAsia"/>
                <w:kern w:val="2"/>
              </w:rPr>
            </w:pPr>
            <w:r w:rsidRPr="00AD74FF">
              <w:rPr>
                <w:kern w:val="2"/>
              </w:rPr>
              <w:t>№ урока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853" w:rsidRPr="00AD74FF" w:rsidRDefault="00B44853" w:rsidP="00C076AC">
            <w:pPr>
              <w:pStyle w:val="Style27"/>
              <w:widowControl/>
              <w:spacing w:line="240" w:lineRule="auto"/>
              <w:ind w:firstLine="0"/>
              <w:jc w:val="left"/>
              <w:rPr>
                <w:rFonts w:eastAsiaTheme="minorEastAsia"/>
                <w:kern w:val="2"/>
              </w:rPr>
            </w:pPr>
            <w:r w:rsidRPr="00AD74FF">
              <w:rPr>
                <w:kern w:val="2"/>
              </w:rPr>
              <w:t>Вид контроля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AD74FF" w:rsidRDefault="00B44853" w:rsidP="00C076AC">
            <w:pPr>
              <w:pStyle w:val="Style27"/>
              <w:widowControl/>
              <w:spacing w:line="240" w:lineRule="auto"/>
              <w:ind w:firstLine="0"/>
              <w:jc w:val="left"/>
              <w:rPr>
                <w:kern w:val="2"/>
              </w:rPr>
            </w:pPr>
            <w:r>
              <w:rPr>
                <w:kern w:val="2"/>
              </w:rPr>
              <w:t xml:space="preserve">Дата </w:t>
            </w:r>
          </w:p>
        </w:tc>
      </w:tr>
      <w:tr w:rsidR="00B44853" w:rsidRPr="00AD74FF" w:rsidTr="00B4485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AD74FF" w:rsidRDefault="003A6646" w:rsidP="00C076AC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Урок 67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9C3505" w:rsidRDefault="00B44853" w:rsidP="00C076AC">
            <w:pPr>
              <w:pStyle w:val="a4"/>
              <w:rPr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</w:rPr>
              <w:t xml:space="preserve">Итоговая контрольная работа: </w:t>
            </w:r>
            <w:r>
              <w:rPr>
                <w:color w:val="101010"/>
                <w:sz w:val="24"/>
                <w:szCs w:val="24"/>
              </w:rPr>
              <w:t>защита проекта по предложенной теме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53" w:rsidRPr="009C3505" w:rsidRDefault="00B44853" w:rsidP="00C076AC">
            <w:pPr>
              <w:pStyle w:val="a4"/>
              <w:rPr>
                <w:sz w:val="24"/>
                <w:szCs w:val="24"/>
              </w:rPr>
            </w:pPr>
          </w:p>
        </w:tc>
      </w:tr>
    </w:tbl>
    <w:p w:rsidR="009C3505" w:rsidRDefault="009C3505" w:rsidP="00C076AC">
      <w:pPr>
        <w:pStyle w:val="a4"/>
        <w:rPr>
          <w:b/>
          <w:sz w:val="24"/>
          <w:szCs w:val="24"/>
        </w:rPr>
      </w:pPr>
    </w:p>
    <w:p w:rsidR="00D30E46" w:rsidRPr="00AD74FF" w:rsidRDefault="00C076AC" w:rsidP="00C076AC">
      <w:pPr>
        <w:pStyle w:val="a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</w:t>
      </w:r>
      <w:r w:rsidR="00BC5E2B" w:rsidRPr="00AD74FF">
        <w:rPr>
          <w:b/>
          <w:sz w:val="24"/>
          <w:szCs w:val="24"/>
        </w:rPr>
        <w:t xml:space="preserve">Раздел </w:t>
      </w:r>
      <w:r w:rsidR="00BC5E2B" w:rsidRPr="00AD74FF">
        <w:rPr>
          <w:b/>
          <w:sz w:val="24"/>
          <w:szCs w:val="24"/>
          <w:lang w:val="en-US"/>
        </w:rPr>
        <w:t>III</w:t>
      </w:r>
      <w:r w:rsidR="00BC5E2B" w:rsidRPr="00AD74FF">
        <w:rPr>
          <w:b/>
          <w:sz w:val="24"/>
          <w:szCs w:val="24"/>
        </w:rPr>
        <w:t>. Содержание тем учебного курса</w:t>
      </w:r>
    </w:p>
    <w:p w:rsidR="00C076AC" w:rsidRDefault="00C076AC" w:rsidP="00C076AC">
      <w:pPr>
        <w:pStyle w:val="a4"/>
        <w:ind w:firstLine="709"/>
        <w:rPr>
          <w:rStyle w:val="a6"/>
          <w:color w:val="101010"/>
        </w:rPr>
      </w:pPr>
    </w:p>
    <w:p w:rsidR="00733C38" w:rsidRDefault="003A6646" w:rsidP="00C076AC">
      <w:pPr>
        <w:pStyle w:val="a4"/>
        <w:ind w:firstLine="709"/>
      </w:pPr>
      <w:r>
        <w:rPr>
          <w:rStyle w:val="a6"/>
          <w:color w:val="101010"/>
        </w:rPr>
        <w:t>Раздел 1. Язык и культура (10</w:t>
      </w:r>
      <w:r w:rsidR="00733C38">
        <w:rPr>
          <w:rStyle w:val="a6"/>
          <w:color w:val="101010"/>
        </w:rPr>
        <w:t xml:space="preserve"> ч.)</w:t>
      </w:r>
    </w:p>
    <w:p w:rsidR="00733C38" w:rsidRPr="00E567ED" w:rsidRDefault="00733C38" w:rsidP="00C076AC">
      <w:pPr>
        <w:pStyle w:val="a4"/>
        <w:ind w:firstLine="709"/>
        <w:rPr>
          <w:sz w:val="24"/>
          <w:szCs w:val="24"/>
        </w:rPr>
      </w:pPr>
      <w:r w:rsidRPr="00E567ED">
        <w:rPr>
          <w:sz w:val="24"/>
          <w:szCs w:val="24"/>
        </w:rPr>
        <w:t>Язык и речь. Язык и художественная литература. Тексты художественной литературы как единство формы и содержания.  Практическая работа с текстами русских писателей (</w:t>
      </w:r>
      <w:r w:rsidR="00E567ED" w:rsidRPr="00E567ED">
        <w:rPr>
          <w:sz w:val="24"/>
          <w:szCs w:val="24"/>
          <w:shd w:val="clear" w:color="auto" w:fill="FFFFFF"/>
        </w:rPr>
        <w:t xml:space="preserve">по тексту Л.Н. Толстого </w:t>
      </w:r>
      <w:r w:rsidR="00E567ED" w:rsidRPr="00E567ED">
        <w:rPr>
          <w:sz w:val="24"/>
          <w:szCs w:val="24"/>
        </w:rPr>
        <w:t>«</w:t>
      </w:r>
      <w:hyperlink r:id="rId8" w:history="1">
        <w:r w:rsidR="00E567ED" w:rsidRPr="00E567ED">
          <w:rPr>
            <w:sz w:val="24"/>
            <w:szCs w:val="24"/>
          </w:rPr>
          <w:t>Что помогает человеку стать лучше?</w:t>
        </w:r>
      </w:hyperlink>
      <w:r w:rsidR="00E567ED" w:rsidRPr="00E567ED">
        <w:rPr>
          <w:sz w:val="24"/>
          <w:szCs w:val="24"/>
        </w:rPr>
        <w:t>», Л.Н. Толстой о способности мыслить</w:t>
      </w:r>
      <w:r w:rsidRPr="00E567ED">
        <w:rPr>
          <w:sz w:val="24"/>
          <w:szCs w:val="24"/>
        </w:rPr>
        <w:t xml:space="preserve">). </w:t>
      </w:r>
      <w:r w:rsidR="00E567ED" w:rsidRPr="00E567ED">
        <w:rPr>
          <w:sz w:val="24"/>
          <w:szCs w:val="24"/>
        </w:rPr>
        <w:t>Л.Н. Толстой о душе «Кто ты? – Человек. – Какой человек? Чем отличаешься от других?»</w:t>
      </w:r>
    </w:p>
    <w:p w:rsidR="00733C38" w:rsidRDefault="00733C38" w:rsidP="00C076AC">
      <w:pPr>
        <w:pStyle w:val="a4"/>
        <w:ind w:firstLine="709"/>
      </w:pPr>
      <w:r>
        <w:rPr>
          <w:rStyle w:val="a6"/>
          <w:color w:val="101010"/>
        </w:rPr>
        <w:t>Раздел 2. Ку</w:t>
      </w:r>
      <w:r w:rsidR="003A6646">
        <w:rPr>
          <w:rStyle w:val="a6"/>
          <w:color w:val="101010"/>
        </w:rPr>
        <w:t>льтура речи (36</w:t>
      </w:r>
      <w:r>
        <w:rPr>
          <w:rStyle w:val="a6"/>
          <w:color w:val="101010"/>
        </w:rPr>
        <w:t xml:space="preserve"> ч.)</w:t>
      </w:r>
    </w:p>
    <w:p w:rsidR="00733C38" w:rsidRDefault="00733C38" w:rsidP="00C076AC">
      <w:pPr>
        <w:pStyle w:val="a4"/>
        <w:ind w:firstLine="709"/>
      </w:pPr>
      <w:r>
        <w:rPr>
          <w:rStyle w:val="a6"/>
          <w:color w:val="101010"/>
        </w:rPr>
        <w:t>Основные орфоэпические нормы </w:t>
      </w:r>
      <w:r>
        <w:t xml:space="preserve">современного русского литературного языка. Обобщающее повторение фонетики, орфоэпии. Основные нормы современного литературного </w:t>
      </w:r>
      <w:r>
        <w:lastRenderedPageBreak/>
        <w:t>произношения  и ударения в русском языке. Написания, подчиняющиеся морфологическому, фонетическому, традиционному принципам русской орфографии. Фонетический разбор.</w:t>
      </w:r>
    </w:p>
    <w:p w:rsidR="00733C38" w:rsidRDefault="00733C38" w:rsidP="00C076AC">
      <w:pPr>
        <w:pStyle w:val="a4"/>
        <w:ind w:firstLine="709"/>
      </w:pPr>
      <w:r>
        <w:rPr>
          <w:rStyle w:val="a6"/>
          <w:color w:val="101010"/>
        </w:rPr>
        <w:t>Основные лексические нормы современного русского литературного языка</w:t>
      </w:r>
    </w:p>
    <w:p w:rsidR="00733C38" w:rsidRDefault="00733C38" w:rsidP="00C076AC">
      <w:pPr>
        <w:pStyle w:val="a4"/>
        <w:ind w:firstLine="709"/>
      </w:pPr>
      <w:r>
        <w:t>Русская лексика с точки зрения ее происхождения и употребления. Русская фразеология. Роль фразеологизмов в произведениях А. Грибоедова, А. Пушкина, Н. Гоголя и др. русских писателей. Словари русского языка. Словари языка писателей. Лексический анализ текста. Статья К. Бальмонта «Русский язык как основа творчества».</w:t>
      </w:r>
    </w:p>
    <w:p w:rsidR="00733C38" w:rsidRDefault="00733C38" w:rsidP="00C076AC">
      <w:pPr>
        <w:pStyle w:val="a4"/>
        <w:ind w:firstLine="709"/>
      </w:pPr>
      <w:r>
        <w:rPr>
          <w:rStyle w:val="a6"/>
          <w:color w:val="101010"/>
        </w:rPr>
        <w:t>Основные грамматические нормы современного русского литературного языка</w:t>
      </w:r>
    </w:p>
    <w:p w:rsidR="00733C38" w:rsidRDefault="00733C38" w:rsidP="00C076AC">
      <w:pPr>
        <w:pStyle w:val="a4"/>
        <w:ind w:firstLine="709"/>
      </w:pPr>
      <w:r>
        <w:t>Морфологические нормы как выбор вариантов морфологической формы слова и ее сочетаемости с другими формами. Определение рода аббревиатур. Нормы употребления сложносоставных слов.</w:t>
      </w:r>
    </w:p>
    <w:p w:rsidR="00733C38" w:rsidRDefault="00733C38" w:rsidP="00C076AC">
      <w:pPr>
        <w:pStyle w:val="a4"/>
        <w:ind w:firstLine="709"/>
      </w:pPr>
      <w:r>
        <w:t>Синтаксические нормы как выбор вариантов построения словосочетаний, простых и сложных предложений. Предложения, в которых однородные члены связаны двойными союзами. Способы оформления чужой речи. Цитирование. Синтаксическая синонимия как источник богатства и выразительности русской речи.</w:t>
      </w:r>
    </w:p>
    <w:p w:rsidR="00733C38" w:rsidRDefault="00733C38" w:rsidP="00C076AC">
      <w:pPr>
        <w:pStyle w:val="a4"/>
        <w:ind w:firstLine="709"/>
      </w:pPr>
      <w:r>
        <w:t>Речевой этикет</w:t>
      </w:r>
    </w:p>
    <w:p w:rsidR="00733C38" w:rsidRDefault="00733C38" w:rsidP="00C076AC">
      <w:pPr>
        <w:pStyle w:val="a4"/>
        <w:ind w:firstLine="709"/>
      </w:pPr>
      <w:r>
        <w:t>Этика и этикет в деловом общении. Функции речевого этикета в деловом общении. Этапы делового общения. Протокол делового общения. Телефонный этикет в деловом общении.</w:t>
      </w:r>
    </w:p>
    <w:p w:rsidR="00733C38" w:rsidRDefault="00733C38" w:rsidP="00C076AC">
      <w:pPr>
        <w:pStyle w:val="a4"/>
        <w:ind w:firstLine="709"/>
      </w:pPr>
      <w:r>
        <w:rPr>
          <w:rStyle w:val="a6"/>
          <w:color w:val="101010"/>
        </w:rPr>
        <w:t>Раздел 3. Речь</w:t>
      </w:r>
      <w:r w:rsidR="003A6646">
        <w:rPr>
          <w:rStyle w:val="a6"/>
          <w:color w:val="101010"/>
        </w:rPr>
        <w:t>. Речевая деятельность. Текст (18</w:t>
      </w:r>
      <w:r>
        <w:rPr>
          <w:rStyle w:val="a6"/>
          <w:color w:val="101010"/>
        </w:rPr>
        <w:t xml:space="preserve"> ч)</w:t>
      </w:r>
    </w:p>
    <w:p w:rsidR="00733C38" w:rsidRDefault="00733C38" w:rsidP="00C076AC">
      <w:pPr>
        <w:pStyle w:val="a4"/>
        <w:ind w:firstLine="709"/>
      </w:pPr>
      <w:r>
        <w:t>Язык и речь. Виды речевой деятельности</w:t>
      </w:r>
    </w:p>
    <w:p w:rsidR="00733C38" w:rsidRDefault="00733C38" w:rsidP="00C076AC">
      <w:pPr>
        <w:pStyle w:val="a4"/>
        <w:ind w:firstLine="709"/>
      </w:pPr>
      <w:r>
        <w:t>Речевые жанры монологической речи:  доклад, поздравительная речь, презентация. Речевые жанры диалогической речи: интервью, научная дискуссия, политические дебаты.</w:t>
      </w:r>
    </w:p>
    <w:p w:rsidR="00733C38" w:rsidRDefault="00733C38" w:rsidP="00C076AC">
      <w:pPr>
        <w:pStyle w:val="a4"/>
        <w:ind w:firstLine="709"/>
      </w:pPr>
      <w:r>
        <w:t>Текст как единица языка и речи</w:t>
      </w:r>
    </w:p>
    <w:p w:rsidR="00733C38" w:rsidRDefault="00733C38" w:rsidP="00C076AC">
      <w:pPr>
        <w:pStyle w:val="a4"/>
        <w:ind w:firstLine="709"/>
      </w:pPr>
      <w:r>
        <w:t>Признаки текста. Виды связей предложений в тексте. Способы изложения и типы текстов. Особенности композиции и конструктивные приемы текста. Абзац. Виды преобразования текста. Корректировка текста.</w:t>
      </w:r>
    </w:p>
    <w:p w:rsidR="00733C38" w:rsidRDefault="00733C38" w:rsidP="00C076AC">
      <w:pPr>
        <w:pStyle w:val="a4"/>
        <w:ind w:firstLine="709"/>
      </w:pPr>
      <w:r>
        <w:t>Тезисы. Конспект. Выписки. Реферат. Аннотация. Составление сложного плана и тезисов статьи А. Кони о Л. Толстом.</w:t>
      </w:r>
    </w:p>
    <w:p w:rsidR="00733C38" w:rsidRPr="00733C38" w:rsidRDefault="00733C38" w:rsidP="00C076AC">
      <w:pPr>
        <w:pStyle w:val="a4"/>
        <w:ind w:firstLine="709"/>
        <w:rPr>
          <w:b/>
        </w:rPr>
      </w:pPr>
      <w:r>
        <w:rPr>
          <w:b/>
        </w:rPr>
        <w:t xml:space="preserve">Обобщение. Повторение </w:t>
      </w:r>
      <w:r w:rsidRPr="00733C38">
        <w:rPr>
          <w:b/>
        </w:rPr>
        <w:t xml:space="preserve"> – </w:t>
      </w:r>
      <w:r w:rsidR="003A6646">
        <w:rPr>
          <w:b/>
        </w:rPr>
        <w:t>4</w:t>
      </w:r>
      <w:r w:rsidRPr="00733C38">
        <w:rPr>
          <w:b/>
        </w:rPr>
        <w:t xml:space="preserve"> ч.</w:t>
      </w:r>
    </w:p>
    <w:p w:rsidR="009C3505" w:rsidRDefault="009C3505" w:rsidP="00C076AC">
      <w:pPr>
        <w:pStyle w:val="a4"/>
        <w:rPr>
          <w:b/>
          <w:sz w:val="24"/>
          <w:szCs w:val="24"/>
        </w:rPr>
      </w:pPr>
    </w:p>
    <w:p w:rsidR="00BC5E2B" w:rsidRDefault="00C076AC" w:rsidP="00C076AC">
      <w:pPr>
        <w:pStyle w:val="a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</w:t>
      </w:r>
      <w:r w:rsidR="00BC5E2B" w:rsidRPr="00AD74FF">
        <w:rPr>
          <w:b/>
          <w:sz w:val="24"/>
          <w:szCs w:val="24"/>
        </w:rPr>
        <w:t>Учебно-тематический план</w:t>
      </w:r>
    </w:p>
    <w:p w:rsidR="00C076AC" w:rsidRPr="00AD74FF" w:rsidRDefault="00C076AC" w:rsidP="00C076AC">
      <w:pPr>
        <w:pStyle w:val="a4"/>
        <w:rPr>
          <w:b/>
          <w:sz w:val="24"/>
          <w:szCs w:val="24"/>
        </w:rPr>
      </w:pPr>
    </w:p>
    <w:tbl>
      <w:tblPr>
        <w:tblW w:w="7999" w:type="dxa"/>
        <w:tblInd w:w="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4"/>
        <w:gridCol w:w="2835"/>
      </w:tblGrid>
      <w:tr w:rsidR="00D41A7E" w:rsidRPr="00AD74FF" w:rsidTr="00D41A7E">
        <w:trPr>
          <w:trHeight w:val="476"/>
        </w:trPr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A7E" w:rsidRPr="00AD74FF" w:rsidRDefault="00D41A7E" w:rsidP="00C076AC">
            <w:pPr>
              <w:pStyle w:val="a4"/>
              <w:rPr>
                <w:sz w:val="24"/>
                <w:szCs w:val="24"/>
                <w:lang w:eastAsia="en-US"/>
              </w:rPr>
            </w:pPr>
            <w:r w:rsidRPr="00AD74FF">
              <w:rPr>
                <w:sz w:val="24"/>
                <w:szCs w:val="24"/>
                <w:lang w:eastAsia="en-US"/>
              </w:rPr>
              <w:t>Раздел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A7E" w:rsidRPr="00AD74FF" w:rsidRDefault="0020393B" w:rsidP="00C076AC">
            <w:pPr>
              <w:pStyle w:val="a4"/>
              <w:rPr>
                <w:sz w:val="24"/>
                <w:szCs w:val="24"/>
                <w:lang w:eastAsia="en-US"/>
              </w:rPr>
            </w:pPr>
            <w:r w:rsidRPr="00AD74FF">
              <w:rPr>
                <w:sz w:val="24"/>
                <w:szCs w:val="24"/>
                <w:lang w:eastAsia="en-US"/>
              </w:rPr>
              <w:t>Количество часов</w:t>
            </w:r>
          </w:p>
        </w:tc>
      </w:tr>
      <w:tr w:rsidR="00D41A7E" w:rsidRPr="00AD74FF" w:rsidTr="00D41A7E">
        <w:trPr>
          <w:trHeight w:val="297"/>
        </w:trPr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A7E" w:rsidRPr="00AD74FF" w:rsidRDefault="00D41A7E" w:rsidP="00C076AC">
            <w:pPr>
              <w:pStyle w:val="a4"/>
              <w:rPr>
                <w:sz w:val="24"/>
                <w:szCs w:val="24"/>
                <w:lang w:eastAsia="en-US"/>
              </w:rPr>
            </w:pPr>
            <w:r w:rsidRPr="00AD74FF">
              <w:rPr>
                <w:sz w:val="24"/>
                <w:szCs w:val="24"/>
                <w:lang w:eastAsia="en-US"/>
              </w:rPr>
              <w:t>Язык и культура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1A7E" w:rsidRPr="00AD74FF" w:rsidRDefault="003A6646" w:rsidP="00C076AC">
            <w:pPr>
              <w:pStyle w:val="a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</w:tr>
      <w:tr w:rsidR="00D41A7E" w:rsidRPr="00AD74FF" w:rsidTr="00D41A7E">
        <w:trPr>
          <w:trHeight w:val="309"/>
        </w:trPr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A7E" w:rsidRPr="00AD74FF" w:rsidRDefault="00D41A7E" w:rsidP="00C076AC">
            <w:pPr>
              <w:pStyle w:val="a4"/>
              <w:rPr>
                <w:sz w:val="24"/>
                <w:szCs w:val="24"/>
                <w:lang w:eastAsia="en-US"/>
              </w:rPr>
            </w:pPr>
            <w:r w:rsidRPr="00AD74FF">
              <w:rPr>
                <w:sz w:val="24"/>
                <w:szCs w:val="24"/>
                <w:lang w:eastAsia="en-US"/>
              </w:rPr>
              <w:t>Культура речи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1A7E" w:rsidRPr="00AD74FF" w:rsidRDefault="003A6646" w:rsidP="00C076AC">
            <w:pPr>
              <w:pStyle w:val="a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36</w:t>
            </w:r>
          </w:p>
        </w:tc>
      </w:tr>
      <w:tr w:rsidR="00D41A7E" w:rsidRPr="00AD74FF" w:rsidTr="00D41A7E">
        <w:trPr>
          <w:trHeight w:val="309"/>
        </w:trPr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A7E" w:rsidRPr="00AD74FF" w:rsidRDefault="00D41A7E" w:rsidP="00C076AC">
            <w:pPr>
              <w:pStyle w:val="a4"/>
              <w:rPr>
                <w:sz w:val="24"/>
                <w:szCs w:val="24"/>
                <w:lang w:eastAsia="en-US"/>
              </w:rPr>
            </w:pPr>
            <w:r w:rsidRPr="00AD74FF">
              <w:rPr>
                <w:sz w:val="24"/>
                <w:szCs w:val="24"/>
                <w:lang w:eastAsia="en-US"/>
              </w:rPr>
              <w:t xml:space="preserve">Речевая деятельность. Текст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A7E" w:rsidRPr="00AD74FF" w:rsidRDefault="003A6646" w:rsidP="00C076AC">
            <w:pPr>
              <w:pStyle w:val="a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</w:tr>
      <w:tr w:rsidR="00D41A7E" w:rsidRPr="00AD74FF" w:rsidTr="00D41A7E">
        <w:trPr>
          <w:trHeight w:val="309"/>
        </w:trPr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A7E" w:rsidRPr="00AD74FF" w:rsidRDefault="0020393B" w:rsidP="00C076AC">
            <w:pPr>
              <w:pStyle w:val="a4"/>
              <w:rPr>
                <w:sz w:val="24"/>
                <w:szCs w:val="24"/>
                <w:lang w:eastAsia="en-US"/>
              </w:rPr>
            </w:pPr>
            <w:r w:rsidRPr="00AD74FF">
              <w:rPr>
                <w:sz w:val="24"/>
                <w:szCs w:val="24"/>
              </w:rPr>
              <w:t>Обобщение. Повторение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A7E" w:rsidRPr="00AD74FF" w:rsidRDefault="003A6646" w:rsidP="00C076AC">
            <w:pPr>
              <w:pStyle w:val="a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D41A7E" w:rsidRPr="00AD74FF" w:rsidTr="00D41A7E">
        <w:trPr>
          <w:trHeight w:val="326"/>
        </w:trPr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A7E" w:rsidRPr="00AD74FF" w:rsidRDefault="00D41A7E" w:rsidP="00C076AC">
            <w:pPr>
              <w:pStyle w:val="a4"/>
              <w:rPr>
                <w:sz w:val="24"/>
                <w:szCs w:val="24"/>
                <w:lang w:eastAsia="en-US"/>
              </w:rPr>
            </w:pPr>
            <w:r w:rsidRPr="00AD74FF">
              <w:rPr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A7E" w:rsidRPr="00AD74FF" w:rsidRDefault="003A6646" w:rsidP="00C076AC">
            <w:pPr>
              <w:pStyle w:val="a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68</w:t>
            </w:r>
          </w:p>
        </w:tc>
      </w:tr>
    </w:tbl>
    <w:p w:rsidR="00733C38" w:rsidRDefault="00733C38" w:rsidP="00C076AC">
      <w:pPr>
        <w:shd w:val="clear" w:color="auto" w:fill="FFFFFF"/>
        <w:spacing w:after="18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A33C5" w:rsidRPr="00AD74FF" w:rsidRDefault="000A33C5" w:rsidP="00C076AC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  <w:sectPr w:rsidR="000A33C5" w:rsidRPr="00AD74FF" w:rsidSect="00A06BF6">
          <w:footerReference w:type="default" r:id="rId9"/>
          <w:pgSz w:w="11906" w:h="16838"/>
          <w:pgMar w:top="1134" w:right="850" w:bottom="1134" w:left="1701" w:header="708" w:footer="708" w:gutter="0"/>
          <w:pgNumType w:start="2"/>
          <w:cols w:space="708"/>
          <w:docGrid w:linePitch="360"/>
        </w:sectPr>
      </w:pPr>
    </w:p>
    <w:p w:rsidR="00BC5E2B" w:rsidRPr="00587025" w:rsidRDefault="00733C38" w:rsidP="00C076AC">
      <w:pPr>
        <w:pStyle w:val="a8"/>
        <w:shd w:val="clear" w:color="auto" w:fill="FFFFFF"/>
        <w:spacing w:before="0" w:beforeAutospacing="0" w:after="0" w:afterAutospacing="0"/>
        <w:rPr>
          <w:b/>
          <w:sz w:val="28"/>
        </w:rPr>
      </w:pPr>
      <w:r w:rsidRPr="00587025">
        <w:rPr>
          <w:b/>
          <w:sz w:val="28"/>
        </w:rPr>
        <w:lastRenderedPageBreak/>
        <w:t>Т</w:t>
      </w:r>
      <w:r w:rsidR="00BC5E2B" w:rsidRPr="00587025">
        <w:rPr>
          <w:b/>
          <w:sz w:val="28"/>
        </w:rPr>
        <w:t>ематическое</w:t>
      </w:r>
      <w:r w:rsidRPr="00587025">
        <w:rPr>
          <w:b/>
          <w:sz w:val="28"/>
        </w:rPr>
        <w:t xml:space="preserve"> </w:t>
      </w:r>
      <w:r w:rsidR="00BC5E2B" w:rsidRPr="00587025">
        <w:rPr>
          <w:b/>
          <w:sz w:val="28"/>
        </w:rPr>
        <w:t xml:space="preserve"> планирование уроков </w:t>
      </w:r>
      <w:r w:rsidR="00665112" w:rsidRPr="00587025">
        <w:rPr>
          <w:b/>
          <w:sz w:val="28"/>
        </w:rPr>
        <w:t>родного (русского) языка в 1</w:t>
      </w:r>
      <w:r w:rsidRPr="00587025">
        <w:rPr>
          <w:b/>
          <w:sz w:val="28"/>
        </w:rPr>
        <w:t xml:space="preserve">1 </w:t>
      </w:r>
      <w:r w:rsidR="00665112" w:rsidRPr="00587025">
        <w:rPr>
          <w:b/>
          <w:sz w:val="28"/>
        </w:rPr>
        <w:t>классе</w:t>
      </w:r>
    </w:p>
    <w:p w:rsidR="009C3505" w:rsidRPr="009C3505" w:rsidRDefault="009C3505" w:rsidP="00C076AC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tbl>
      <w:tblPr>
        <w:tblW w:w="1559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616"/>
        <w:gridCol w:w="1134"/>
        <w:gridCol w:w="992"/>
      </w:tblGrid>
      <w:tr w:rsidR="00CA6CB8" w:rsidRPr="00AD74FF" w:rsidTr="00A158E9">
        <w:trPr>
          <w:trHeight w:val="56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CB8" w:rsidRPr="00AD74FF" w:rsidRDefault="00CA6CB8" w:rsidP="00C076AC">
            <w:pPr>
              <w:pStyle w:val="a4"/>
              <w:rPr>
                <w:sz w:val="24"/>
                <w:szCs w:val="24"/>
              </w:rPr>
            </w:pPr>
            <w:r w:rsidRPr="00AD74FF">
              <w:rPr>
                <w:sz w:val="24"/>
                <w:szCs w:val="24"/>
              </w:rPr>
              <w:t>№ п/п</w:t>
            </w:r>
          </w:p>
        </w:tc>
        <w:tc>
          <w:tcPr>
            <w:tcW w:w="1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CB8" w:rsidRPr="00587025" w:rsidRDefault="00CA6CB8" w:rsidP="00C076AC">
            <w:pPr>
              <w:pStyle w:val="a4"/>
              <w:rPr>
                <w:b/>
                <w:sz w:val="24"/>
                <w:szCs w:val="24"/>
              </w:rPr>
            </w:pPr>
            <w:r w:rsidRPr="00587025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CB8" w:rsidRPr="00AD74FF" w:rsidRDefault="00CA6CB8" w:rsidP="00C076AC">
            <w:pPr>
              <w:pStyle w:val="a4"/>
              <w:rPr>
                <w:sz w:val="24"/>
                <w:szCs w:val="24"/>
              </w:rPr>
            </w:pPr>
            <w:proofErr w:type="spellStart"/>
            <w:r w:rsidRPr="00AD74FF">
              <w:rPr>
                <w:sz w:val="24"/>
                <w:szCs w:val="24"/>
              </w:rPr>
              <w:t>Колич</w:t>
            </w:r>
            <w:proofErr w:type="spellEnd"/>
            <w:r w:rsidRPr="00AD74FF">
              <w:rPr>
                <w:sz w:val="24"/>
                <w:szCs w:val="24"/>
              </w:rPr>
              <w:t>. часов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B8" w:rsidRPr="00AD74FF" w:rsidRDefault="00CA6CB8" w:rsidP="00C076A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</w:t>
            </w:r>
          </w:p>
        </w:tc>
      </w:tr>
      <w:tr w:rsidR="00CA6CB8" w:rsidRPr="00AD74FF" w:rsidTr="00CA6CB8">
        <w:trPr>
          <w:trHeight w:val="269"/>
        </w:trPr>
        <w:tc>
          <w:tcPr>
            <w:tcW w:w="146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B8" w:rsidRPr="00AD74FF" w:rsidRDefault="00CA6CB8" w:rsidP="00C076AC">
            <w:pPr>
              <w:pStyle w:val="a4"/>
              <w:rPr>
                <w:sz w:val="24"/>
                <w:szCs w:val="24"/>
              </w:rPr>
            </w:pPr>
            <w:r w:rsidRPr="00AD74FF">
              <w:rPr>
                <w:b/>
                <w:sz w:val="24"/>
                <w:szCs w:val="24"/>
              </w:rPr>
              <w:t>Язык и культура (</w:t>
            </w:r>
            <w:r w:rsidR="003A6646">
              <w:rPr>
                <w:b/>
                <w:sz w:val="24"/>
                <w:szCs w:val="24"/>
              </w:rPr>
              <w:t>10</w:t>
            </w:r>
            <w:r w:rsidRPr="00AD74FF">
              <w:rPr>
                <w:b/>
                <w:sz w:val="24"/>
                <w:szCs w:val="24"/>
              </w:rPr>
              <w:t xml:space="preserve"> ч)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B8" w:rsidRPr="00AD74FF" w:rsidRDefault="00CA6CB8" w:rsidP="00C076AC">
            <w:pPr>
              <w:pStyle w:val="a4"/>
              <w:rPr>
                <w:b/>
                <w:sz w:val="24"/>
                <w:szCs w:val="24"/>
              </w:rPr>
            </w:pPr>
          </w:p>
        </w:tc>
      </w:tr>
      <w:tr w:rsidR="00CA6CB8" w:rsidRPr="00AD74FF" w:rsidTr="009A79BC">
        <w:trPr>
          <w:trHeight w:val="28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B8" w:rsidRPr="00AD74FF" w:rsidRDefault="00CA6CB8" w:rsidP="00C076AC">
            <w:pPr>
              <w:pStyle w:val="a4"/>
              <w:rPr>
                <w:sz w:val="24"/>
                <w:szCs w:val="24"/>
              </w:rPr>
            </w:pPr>
            <w:r w:rsidRPr="00AD74FF">
              <w:rPr>
                <w:sz w:val="24"/>
                <w:szCs w:val="24"/>
              </w:rPr>
              <w:t>1</w:t>
            </w:r>
            <w:r w:rsidR="009A79BC">
              <w:rPr>
                <w:sz w:val="24"/>
                <w:szCs w:val="24"/>
              </w:rPr>
              <w:t>-2</w:t>
            </w:r>
          </w:p>
        </w:tc>
        <w:tc>
          <w:tcPr>
            <w:tcW w:w="1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B8" w:rsidRPr="00E567ED" w:rsidRDefault="00CA6CB8" w:rsidP="00C076AC">
            <w:pPr>
              <w:pStyle w:val="a4"/>
              <w:rPr>
                <w:sz w:val="24"/>
                <w:szCs w:val="24"/>
              </w:rPr>
            </w:pPr>
            <w:r w:rsidRPr="00E567ED">
              <w:rPr>
                <w:sz w:val="24"/>
                <w:szCs w:val="24"/>
              </w:rPr>
              <w:t>Язык и речь. Язык и художественная литература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B8" w:rsidRPr="00AD74FF" w:rsidRDefault="003A6646" w:rsidP="00C076A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8E9" w:rsidRPr="00A158E9" w:rsidRDefault="00A158E9" w:rsidP="00A158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58E9">
              <w:rPr>
                <w:rFonts w:ascii="Times New Roman" w:eastAsia="Times New Roman" w:hAnsi="Times New Roman" w:cs="Times New Roman"/>
              </w:rPr>
              <w:t>05.09</w:t>
            </w:r>
          </w:p>
          <w:p w:rsidR="00CA6CB8" w:rsidRPr="00AD74FF" w:rsidRDefault="00A158E9" w:rsidP="00A158E9">
            <w:pPr>
              <w:pStyle w:val="a4"/>
              <w:rPr>
                <w:sz w:val="24"/>
                <w:szCs w:val="24"/>
              </w:rPr>
            </w:pPr>
            <w:r w:rsidRPr="00A158E9">
              <w:rPr>
                <w:rFonts w:eastAsia="Times New Roman"/>
              </w:rPr>
              <w:t>06.09</w:t>
            </w:r>
          </w:p>
        </w:tc>
      </w:tr>
      <w:tr w:rsidR="00CA6CB8" w:rsidRPr="00AD74FF" w:rsidTr="009A79BC">
        <w:trPr>
          <w:trHeight w:val="28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B8" w:rsidRPr="00AD74FF" w:rsidRDefault="009A79BC" w:rsidP="00C076A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</w:p>
        </w:tc>
        <w:tc>
          <w:tcPr>
            <w:tcW w:w="1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B8" w:rsidRPr="00E567ED" w:rsidRDefault="00CA6CB8" w:rsidP="00C076AC">
            <w:pPr>
              <w:pStyle w:val="a4"/>
              <w:rPr>
                <w:sz w:val="24"/>
                <w:szCs w:val="24"/>
              </w:rPr>
            </w:pPr>
            <w:r w:rsidRPr="00E567ED">
              <w:rPr>
                <w:sz w:val="24"/>
                <w:szCs w:val="24"/>
              </w:rPr>
              <w:t>Тексты художественной литературы как единство формы и содержания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B8" w:rsidRPr="00AD74FF" w:rsidRDefault="003A6646" w:rsidP="00C076A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8E9" w:rsidRPr="00A158E9" w:rsidRDefault="00A158E9" w:rsidP="00A15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158E9">
              <w:rPr>
                <w:rFonts w:ascii="Times New Roman" w:eastAsia="Times New Roman" w:hAnsi="Times New Roman" w:cs="Times New Roman"/>
                <w:sz w:val="23"/>
                <w:szCs w:val="23"/>
              </w:rPr>
              <w:t>12.09</w:t>
            </w:r>
          </w:p>
          <w:p w:rsidR="00CA6CB8" w:rsidRPr="00AD74FF" w:rsidRDefault="00A158E9" w:rsidP="00A158E9">
            <w:pPr>
              <w:pStyle w:val="a4"/>
              <w:rPr>
                <w:sz w:val="24"/>
                <w:szCs w:val="24"/>
              </w:rPr>
            </w:pPr>
            <w:r w:rsidRPr="00A158E9">
              <w:rPr>
                <w:rFonts w:eastAsia="Times New Roman"/>
                <w:sz w:val="23"/>
                <w:szCs w:val="23"/>
              </w:rPr>
              <w:t>13.09</w:t>
            </w:r>
          </w:p>
        </w:tc>
      </w:tr>
      <w:tr w:rsidR="00CA6CB8" w:rsidRPr="00AD74FF" w:rsidTr="009A79BC">
        <w:trPr>
          <w:trHeight w:val="28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B8" w:rsidRPr="00AD74FF" w:rsidRDefault="009A79BC" w:rsidP="00C076A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B8" w:rsidRPr="00E567ED" w:rsidRDefault="00CA6CB8" w:rsidP="00C076AC">
            <w:pPr>
              <w:pStyle w:val="a4"/>
              <w:rPr>
                <w:sz w:val="24"/>
                <w:szCs w:val="24"/>
              </w:rPr>
            </w:pPr>
            <w:r w:rsidRPr="00E567ED">
              <w:rPr>
                <w:b/>
                <w:sz w:val="24"/>
                <w:szCs w:val="24"/>
              </w:rPr>
              <w:t>Р.Р.</w:t>
            </w:r>
            <w:r w:rsidRPr="00E567ED">
              <w:rPr>
                <w:sz w:val="24"/>
                <w:szCs w:val="24"/>
              </w:rPr>
              <w:t xml:space="preserve">  Практическая работа с текстами русских писателей (</w:t>
            </w:r>
            <w:r w:rsidRPr="00E567ED">
              <w:rPr>
                <w:sz w:val="24"/>
                <w:szCs w:val="24"/>
                <w:shd w:val="clear" w:color="auto" w:fill="FFFFFF"/>
              </w:rPr>
              <w:t xml:space="preserve">по тексту Л.Н. Толстого </w:t>
            </w:r>
            <w:r>
              <w:rPr>
                <w:sz w:val="24"/>
                <w:szCs w:val="24"/>
                <w:shd w:val="clear" w:color="auto" w:fill="FFFFFF"/>
              </w:rPr>
              <w:t>«</w:t>
            </w:r>
            <w:hyperlink r:id="rId10" w:history="1">
              <w:r w:rsidRPr="00E567ED">
                <w:rPr>
                  <w:rStyle w:val="ad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Что помогает человеку стать лучше?</w:t>
              </w:r>
            </w:hyperlink>
            <w:r>
              <w:rPr>
                <w:sz w:val="24"/>
                <w:szCs w:val="24"/>
                <w:shd w:val="clear" w:color="auto" w:fill="FFFFFF"/>
              </w:rPr>
              <w:t>»</w:t>
            </w:r>
            <w:r w:rsidRPr="00E567ED">
              <w:rPr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B8" w:rsidRPr="00AD74FF" w:rsidRDefault="003A6646" w:rsidP="00C076A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8E9" w:rsidRPr="00A158E9" w:rsidRDefault="00A158E9" w:rsidP="00A15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158E9">
              <w:rPr>
                <w:rFonts w:ascii="Times New Roman" w:eastAsia="Times New Roman" w:hAnsi="Times New Roman" w:cs="Times New Roman"/>
                <w:sz w:val="23"/>
                <w:szCs w:val="23"/>
              </w:rPr>
              <w:t>19.09</w:t>
            </w:r>
          </w:p>
          <w:p w:rsidR="00CA6CB8" w:rsidRDefault="00A158E9" w:rsidP="00A158E9">
            <w:pPr>
              <w:pStyle w:val="a4"/>
              <w:rPr>
                <w:sz w:val="24"/>
                <w:szCs w:val="24"/>
              </w:rPr>
            </w:pPr>
            <w:r w:rsidRPr="00A158E9">
              <w:rPr>
                <w:rFonts w:eastAsia="Times New Roman"/>
                <w:sz w:val="23"/>
                <w:szCs w:val="23"/>
              </w:rPr>
              <w:t>20.09</w:t>
            </w:r>
          </w:p>
        </w:tc>
      </w:tr>
      <w:tr w:rsidR="00CA6CB8" w:rsidRPr="00AD74FF" w:rsidTr="009A79BC">
        <w:trPr>
          <w:trHeight w:val="28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B8" w:rsidRPr="00787774" w:rsidRDefault="009A79BC" w:rsidP="00C076AC">
            <w:pPr>
              <w:pStyle w:val="a4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B8" w:rsidRPr="00526D69" w:rsidRDefault="00CA6CB8" w:rsidP="00C076AC">
            <w:pPr>
              <w:pStyle w:val="a4"/>
              <w:rPr>
                <w:b/>
                <w:sz w:val="24"/>
                <w:szCs w:val="24"/>
              </w:rPr>
            </w:pPr>
            <w:r w:rsidRPr="00E567ED">
              <w:rPr>
                <w:b/>
                <w:sz w:val="24"/>
                <w:szCs w:val="24"/>
              </w:rPr>
              <w:t>Р.Р.</w:t>
            </w:r>
            <w:r w:rsidRPr="00E567ED">
              <w:rPr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E567ED">
              <w:rPr>
                <w:sz w:val="24"/>
                <w:szCs w:val="24"/>
              </w:rPr>
              <w:t>Практическая работа с текстами русских писателей (</w:t>
            </w:r>
            <w:r w:rsidRPr="00E567ED">
              <w:rPr>
                <w:sz w:val="24"/>
                <w:szCs w:val="24"/>
                <w:bdr w:val="none" w:sz="0" w:space="0" w:color="auto" w:frame="1"/>
              </w:rPr>
              <w:t>Л.Н. Толстой о способности мыслить)</w:t>
            </w:r>
            <w:r w:rsidRPr="00E567E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B8" w:rsidRDefault="003A6646" w:rsidP="00C076A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8E9" w:rsidRPr="00A158E9" w:rsidRDefault="00A158E9" w:rsidP="00A15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158E9">
              <w:rPr>
                <w:rFonts w:ascii="Times New Roman" w:eastAsia="Times New Roman" w:hAnsi="Times New Roman" w:cs="Times New Roman"/>
                <w:sz w:val="23"/>
                <w:szCs w:val="23"/>
              </w:rPr>
              <w:t>26.09</w:t>
            </w:r>
          </w:p>
          <w:p w:rsidR="00CA6CB8" w:rsidRDefault="00A158E9" w:rsidP="00A158E9">
            <w:pPr>
              <w:pStyle w:val="a4"/>
              <w:rPr>
                <w:sz w:val="24"/>
                <w:szCs w:val="24"/>
              </w:rPr>
            </w:pPr>
            <w:r w:rsidRPr="00A158E9">
              <w:rPr>
                <w:rFonts w:eastAsia="Times New Roman"/>
                <w:sz w:val="23"/>
                <w:szCs w:val="23"/>
              </w:rPr>
              <w:t>27.09</w:t>
            </w:r>
          </w:p>
        </w:tc>
      </w:tr>
      <w:tr w:rsidR="00CA6CB8" w:rsidRPr="00AD74FF" w:rsidTr="009A79BC">
        <w:trPr>
          <w:trHeight w:val="28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B8" w:rsidRDefault="009A79BC" w:rsidP="00C076AC">
            <w:pPr>
              <w:pStyle w:val="a4"/>
              <w:rPr>
                <w:sz w:val="24"/>
              </w:rPr>
            </w:pPr>
            <w:r>
              <w:rPr>
                <w:sz w:val="24"/>
                <w:szCs w:val="24"/>
              </w:rPr>
              <w:t>9-10</w:t>
            </w:r>
          </w:p>
        </w:tc>
        <w:tc>
          <w:tcPr>
            <w:tcW w:w="1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B8" w:rsidRPr="00E567ED" w:rsidRDefault="00CA6CB8" w:rsidP="00C076AC">
            <w:pPr>
              <w:pStyle w:val="a4"/>
              <w:rPr>
                <w:shd w:val="clear" w:color="auto" w:fill="FFFFFF"/>
              </w:rPr>
            </w:pPr>
            <w:r w:rsidRPr="00B44853">
              <w:rPr>
                <w:b/>
                <w:sz w:val="24"/>
                <w:shd w:val="clear" w:color="auto" w:fill="FFFFFF"/>
              </w:rPr>
              <w:t>Р.Р.</w:t>
            </w:r>
            <w:r>
              <w:rPr>
                <w:b/>
                <w:i/>
                <w:sz w:val="24"/>
                <w:shd w:val="clear" w:color="auto" w:fill="FFFFFF"/>
              </w:rPr>
              <w:t xml:space="preserve"> </w:t>
            </w:r>
            <w:r w:rsidRPr="00B44853">
              <w:rPr>
                <w:sz w:val="24"/>
                <w:shd w:val="clear" w:color="auto" w:fill="FFFFFF"/>
              </w:rPr>
              <w:t xml:space="preserve">Подготовка к  </w:t>
            </w:r>
            <w:r w:rsidRPr="00BE6A83">
              <w:rPr>
                <w:sz w:val="24"/>
                <w:shd w:val="clear" w:color="auto" w:fill="FFFFFF"/>
              </w:rPr>
              <w:t>сочинени</w:t>
            </w:r>
            <w:r>
              <w:rPr>
                <w:sz w:val="24"/>
                <w:shd w:val="clear" w:color="auto" w:fill="FFFFFF"/>
              </w:rPr>
              <w:t>ю</w:t>
            </w:r>
            <w:r w:rsidRPr="00BE6A83">
              <w:rPr>
                <w:sz w:val="24"/>
                <w:shd w:val="clear" w:color="auto" w:fill="FFFFFF"/>
              </w:rPr>
              <w:t xml:space="preserve"> по тексту Л.Н. Толстой о душе «Кто ты? – Человек. – Какой человек? Чем отличаешься от других?»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B8" w:rsidRDefault="003A6646" w:rsidP="00C076A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8E9" w:rsidRPr="00A158E9" w:rsidRDefault="00A158E9" w:rsidP="00A158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58E9">
              <w:rPr>
                <w:rFonts w:ascii="Times New Roman" w:eastAsia="Times New Roman" w:hAnsi="Times New Roman" w:cs="Times New Roman"/>
              </w:rPr>
              <w:t>03.10</w:t>
            </w:r>
          </w:p>
          <w:p w:rsidR="00CA6CB8" w:rsidRPr="00AD74FF" w:rsidRDefault="00A158E9" w:rsidP="00A158E9">
            <w:pPr>
              <w:pStyle w:val="a4"/>
              <w:rPr>
                <w:sz w:val="24"/>
                <w:szCs w:val="24"/>
              </w:rPr>
            </w:pPr>
            <w:r w:rsidRPr="00A158E9">
              <w:rPr>
                <w:rFonts w:eastAsia="Times New Roman"/>
              </w:rPr>
              <w:t>04.10</w:t>
            </w:r>
          </w:p>
        </w:tc>
      </w:tr>
      <w:tr w:rsidR="00CA6CB8" w:rsidRPr="00AD74FF" w:rsidTr="003A6646">
        <w:trPr>
          <w:trHeight w:val="341"/>
        </w:trPr>
        <w:tc>
          <w:tcPr>
            <w:tcW w:w="146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B8" w:rsidRPr="00AD74FF" w:rsidRDefault="003A6646" w:rsidP="00C076AC">
            <w:pPr>
              <w:pStyle w:val="a4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Культура речи (36</w:t>
            </w:r>
            <w:r w:rsidR="00CA6CB8" w:rsidRPr="00AD74FF">
              <w:rPr>
                <w:b/>
                <w:sz w:val="24"/>
                <w:szCs w:val="24"/>
              </w:rPr>
              <w:t xml:space="preserve"> ч)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B8" w:rsidRPr="00AD74FF" w:rsidRDefault="00CA6CB8" w:rsidP="00C076AC">
            <w:pPr>
              <w:pStyle w:val="a4"/>
              <w:rPr>
                <w:b/>
                <w:sz w:val="24"/>
                <w:szCs w:val="24"/>
              </w:rPr>
            </w:pPr>
          </w:p>
        </w:tc>
      </w:tr>
      <w:tr w:rsidR="00CA6CB8" w:rsidRPr="00AD74FF" w:rsidTr="009A79BC">
        <w:trPr>
          <w:trHeight w:val="28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B8" w:rsidRPr="00AD74FF" w:rsidRDefault="009A79BC" w:rsidP="00C076A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11-12</w:t>
            </w:r>
          </w:p>
        </w:tc>
        <w:tc>
          <w:tcPr>
            <w:tcW w:w="1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B8" w:rsidRPr="00BE6A83" w:rsidRDefault="00CA6CB8" w:rsidP="00C076AC">
            <w:pPr>
              <w:pStyle w:val="a4"/>
              <w:rPr>
                <w:rFonts w:eastAsia="Times New Roman"/>
                <w:sz w:val="24"/>
              </w:rPr>
            </w:pPr>
            <w:r w:rsidRPr="00BE6A83">
              <w:rPr>
                <w:rFonts w:eastAsia="Times New Roman"/>
                <w:sz w:val="24"/>
              </w:rPr>
              <w:t>Основные нормы современного литературного произношения  и ударения в русском языке.</w:t>
            </w:r>
            <w:r>
              <w:rPr>
                <w:rFonts w:eastAsia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B8" w:rsidRPr="00AD74FF" w:rsidRDefault="003A6646" w:rsidP="00C076A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8E9" w:rsidRPr="00A158E9" w:rsidRDefault="00A158E9" w:rsidP="00A15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158E9">
              <w:rPr>
                <w:rFonts w:ascii="Times New Roman" w:eastAsia="Times New Roman" w:hAnsi="Times New Roman" w:cs="Times New Roman"/>
                <w:sz w:val="23"/>
                <w:szCs w:val="23"/>
              </w:rPr>
              <w:t>10.10</w:t>
            </w:r>
          </w:p>
          <w:p w:rsidR="00CA6CB8" w:rsidRPr="00AD74FF" w:rsidRDefault="00A158E9" w:rsidP="00A158E9">
            <w:pPr>
              <w:pStyle w:val="a4"/>
              <w:rPr>
                <w:sz w:val="24"/>
                <w:szCs w:val="24"/>
              </w:rPr>
            </w:pPr>
            <w:r w:rsidRPr="00A158E9">
              <w:rPr>
                <w:rFonts w:eastAsia="Times New Roman"/>
                <w:sz w:val="23"/>
                <w:szCs w:val="23"/>
              </w:rPr>
              <w:t>11.10</w:t>
            </w:r>
          </w:p>
        </w:tc>
      </w:tr>
      <w:tr w:rsidR="00CA6CB8" w:rsidRPr="00AD74FF" w:rsidTr="009A79BC">
        <w:trPr>
          <w:trHeight w:val="28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B8" w:rsidRPr="00AD74FF" w:rsidRDefault="009A79BC" w:rsidP="00C076A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13-14</w:t>
            </w:r>
          </w:p>
        </w:tc>
        <w:tc>
          <w:tcPr>
            <w:tcW w:w="1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B8" w:rsidRPr="00BE6A83" w:rsidRDefault="00CA6CB8" w:rsidP="00C076AC">
            <w:pPr>
              <w:pStyle w:val="a4"/>
              <w:rPr>
                <w:rFonts w:eastAsia="Times New Roman"/>
                <w:sz w:val="24"/>
              </w:rPr>
            </w:pPr>
            <w:r w:rsidRPr="00BE6A83">
              <w:rPr>
                <w:rFonts w:eastAsia="Times New Roman"/>
                <w:sz w:val="24"/>
              </w:rPr>
              <w:t>Написания, подчиняющиеся морфологическому, фонетическому, традиционному принципам русской орфографии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B8" w:rsidRPr="00AD74FF" w:rsidRDefault="003A6646" w:rsidP="00C076A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8E9" w:rsidRPr="00A158E9" w:rsidRDefault="00A158E9" w:rsidP="00A15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158E9">
              <w:rPr>
                <w:rFonts w:ascii="Times New Roman" w:eastAsia="Times New Roman" w:hAnsi="Times New Roman" w:cs="Times New Roman"/>
                <w:sz w:val="23"/>
                <w:szCs w:val="23"/>
              </w:rPr>
              <w:t>17.10</w:t>
            </w:r>
          </w:p>
          <w:p w:rsidR="00CA6CB8" w:rsidRDefault="00A158E9" w:rsidP="00A158E9">
            <w:pPr>
              <w:pStyle w:val="a4"/>
              <w:rPr>
                <w:sz w:val="24"/>
                <w:szCs w:val="24"/>
              </w:rPr>
            </w:pPr>
            <w:r w:rsidRPr="00A158E9">
              <w:rPr>
                <w:rFonts w:eastAsia="Times New Roman"/>
                <w:sz w:val="23"/>
                <w:szCs w:val="23"/>
              </w:rPr>
              <w:t>18.10</w:t>
            </w:r>
          </w:p>
        </w:tc>
      </w:tr>
      <w:tr w:rsidR="00CA6CB8" w:rsidRPr="00AD74FF" w:rsidTr="009A79BC">
        <w:trPr>
          <w:trHeight w:val="28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B8" w:rsidRPr="00AD74FF" w:rsidRDefault="009A79BC" w:rsidP="00C076A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15-16</w:t>
            </w:r>
          </w:p>
        </w:tc>
        <w:tc>
          <w:tcPr>
            <w:tcW w:w="1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B8" w:rsidRPr="00BE6A83" w:rsidRDefault="00CA6CB8" w:rsidP="00C076AC">
            <w:pPr>
              <w:pStyle w:val="a4"/>
              <w:rPr>
                <w:rFonts w:eastAsia="Times New Roman"/>
                <w:sz w:val="24"/>
              </w:rPr>
            </w:pPr>
            <w:r w:rsidRPr="00BE6A83">
              <w:rPr>
                <w:rFonts w:eastAsia="Times New Roman"/>
                <w:sz w:val="24"/>
              </w:rPr>
              <w:t>Русская лексика с точки зрения ее происхождения и употребления.</w:t>
            </w:r>
            <w:r>
              <w:rPr>
                <w:rFonts w:eastAsia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B8" w:rsidRPr="00AD74FF" w:rsidRDefault="003A6646" w:rsidP="00C076A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8E9" w:rsidRPr="00A158E9" w:rsidRDefault="00A158E9" w:rsidP="00A15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8E9">
              <w:rPr>
                <w:rFonts w:ascii="Times New Roman" w:eastAsia="Times New Roman" w:hAnsi="Times New Roman" w:cs="Times New Roman"/>
                <w:sz w:val="24"/>
                <w:szCs w:val="24"/>
              </w:rPr>
              <w:t>24.10</w:t>
            </w:r>
          </w:p>
          <w:p w:rsidR="00CA6CB8" w:rsidRDefault="00A158E9" w:rsidP="00A158E9">
            <w:pPr>
              <w:pStyle w:val="a4"/>
              <w:rPr>
                <w:sz w:val="24"/>
                <w:szCs w:val="24"/>
              </w:rPr>
            </w:pPr>
            <w:r w:rsidRPr="00A158E9">
              <w:rPr>
                <w:rFonts w:eastAsia="Times New Roman"/>
                <w:sz w:val="24"/>
                <w:szCs w:val="24"/>
              </w:rPr>
              <w:t>25.10</w:t>
            </w:r>
          </w:p>
        </w:tc>
      </w:tr>
      <w:tr w:rsidR="00CA6CB8" w:rsidRPr="00AD74FF" w:rsidTr="009A79BC">
        <w:trPr>
          <w:trHeight w:val="28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B8" w:rsidRPr="00AD74FF" w:rsidRDefault="009A79BC" w:rsidP="00C076A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17-18</w:t>
            </w:r>
          </w:p>
        </w:tc>
        <w:tc>
          <w:tcPr>
            <w:tcW w:w="1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B8" w:rsidRPr="00BE6A83" w:rsidRDefault="00CA6CB8" w:rsidP="00C076AC">
            <w:pPr>
              <w:pStyle w:val="a4"/>
              <w:rPr>
                <w:rFonts w:eastAsia="Times New Roman"/>
                <w:sz w:val="24"/>
              </w:rPr>
            </w:pPr>
            <w:r w:rsidRPr="00BE6A83">
              <w:rPr>
                <w:rFonts w:eastAsia="Times New Roman"/>
                <w:sz w:val="24"/>
              </w:rPr>
              <w:t>Русская фразеология. Роль фразеологизмов в произведениях А. Грибоедова, А. Пушкина, Н. Гоголя и др. русских писателей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B8" w:rsidRPr="00AD74FF" w:rsidRDefault="003A6646" w:rsidP="00C076A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8E9" w:rsidRPr="00A158E9" w:rsidRDefault="00A158E9" w:rsidP="00A15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158E9">
              <w:rPr>
                <w:rFonts w:ascii="Times New Roman" w:eastAsia="Times New Roman" w:hAnsi="Times New Roman" w:cs="Times New Roman"/>
                <w:sz w:val="23"/>
                <w:szCs w:val="23"/>
              </w:rPr>
              <w:t>07.11</w:t>
            </w:r>
          </w:p>
          <w:p w:rsidR="00CA6CB8" w:rsidRDefault="00A158E9" w:rsidP="00A158E9">
            <w:pPr>
              <w:pStyle w:val="a4"/>
              <w:rPr>
                <w:sz w:val="24"/>
                <w:szCs w:val="24"/>
              </w:rPr>
            </w:pPr>
            <w:r w:rsidRPr="00A158E9">
              <w:rPr>
                <w:rFonts w:eastAsia="Times New Roman"/>
                <w:sz w:val="23"/>
                <w:szCs w:val="23"/>
              </w:rPr>
              <w:t>08.11</w:t>
            </w:r>
          </w:p>
        </w:tc>
      </w:tr>
      <w:tr w:rsidR="00CA6CB8" w:rsidRPr="00AD74FF" w:rsidTr="009A79BC">
        <w:trPr>
          <w:trHeight w:val="28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B8" w:rsidRPr="00AD74FF" w:rsidRDefault="009A79BC" w:rsidP="00C076A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19-20</w:t>
            </w:r>
          </w:p>
        </w:tc>
        <w:tc>
          <w:tcPr>
            <w:tcW w:w="1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B8" w:rsidRPr="00BE6A83" w:rsidRDefault="00CA6CB8" w:rsidP="00C076AC">
            <w:pPr>
              <w:pStyle w:val="a4"/>
              <w:rPr>
                <w:rFonts w:eastAsia="Times New Roman"/>
                <w:sz w:val="24"/>
              </w:rPr>
            </w:pPr>
            <w:r>
              <w:rPr>
                <w:b/>
                <w:sz w:val="24"/>
                <w:szCs w:val="24"/>
              </w:rPr>
              <w:t>Р.Р.</w:t>
            </w:r>
            <w:r>
              <w:rPr>
                <w:sz w:val="24"/>
                <w:szCs w:val="24"/>
              </w:rPr>
              <w:t xml:space="preserve">  </w:t>
            </w:r>
            <w:r w:rsidRPr="00BE6A83">
              <w:rPr>
                <w:rFonts w:eastAsia="Times New Roman"/>
                <w:sz w:val="24"/>
              </w:rPr>
              <w:t>Творческая работа «Употребление фразеологизмов в художественной литературе»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B8" w:rsidRPr="00AD74FF" w:rsidRDefault="003A6646" w:rsidP="00C076A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8E9" w:rsidRPr="00A158E9" w:rsidRDefault="00A158E9" w:rsidP="00A15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158E9">
              <w:rPr>
                <w:rFonts w:ascii="Times New Roman" w:eastAsia="Times New Roman" w:hAnsi="Times New Roman" w:cs="Times New Roman"/>
                <w:sz w:val="23"/>
                <w:szCs w:val="23"/>
              </w:rPr>
              <w:t>14.11</w:t>
            </w:r>
          </w:p>
          <w:p w:rsidR="00CA6CB8" w:rsidRDefault="00A158E9" w:rsidP="00A158E9">
            <w:pPr>
              <w:pStyle w:val="a4"/>
              <w:rPr>
                <w:sz w:val="24"/>
                <w:szCs w:val="24"/>
              </w:rPr>
            </w:pPr>
            <w:r w:rsidRPr="00A158E9">
              <w:rPr>
                <w:rFonts w:eastAsia="Times New Roman"/>
                <w:sz w:val="23"/>
                <w:szCs w:val="23"/>
              </w:rPr>
              <w:t>15.11</w:t>
            </w:r>
          </w:p>
        </w:tc>
      </w:tr>
      <w:tr w:rsidR="00CA6CB8" w:rsidRPr="00AD74FF" w:rsidTr="009A79BC">
        <w:trPr>
          <w:trHeight w:val="28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B8" w:rsidRPr="00AD74FF" w:rsidRDefault="009A79BC" w:rsidP="00C076A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21-22</w:t>
            </w:r>
          </w:p>
        </w:tc>
        <w:tc>
          <w:tcPr>
            <w:tcW w:w="1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B8" w:rsidRPr="00787774" w:rsidRDefault="00CA6CB8" w:rsidP="00C076AC">
            <w:pPr>
              <w:pStyle w:val="a4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Р.Р.</w:t>
            </w:r>
            <w:r>
              <w:rPr>
                <w:sz w:val="24"/>
                <w:szCs w:val="24"/>
              </w:rPr>
              <w:t xml:space="preserve">  Творческая работа «Средства выразительности русского языка»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B8" w:rsidRPr="00AD74FF" w:rsidRDefault="003A6646" w:rsidP="00C076A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8E9" w:rsidRPr="00A158E9" w:rsidRDefault="00A158E9" w:rsidP="00A15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158E9">
              <w:rPr>
                <w:rFonts w:ascii="Times New Roman" w:eastAsia="Times New Roman" w:hAnsi="Times New Roman" w:cs="Times New Roman"/>
                <w:sz w:val="23"/>
                <w:szCs w:val="23"/>
              </w:rPr>
              <w:t>21.11</w:t>
            </w:r>
          </w:p>
          <w:p w:rsidR="00CA6CB8" w:rsidRDefault="00A158E9" w:rsidP="00A158E9">
            <w:pPr>
              <w:pStyle w:val="a4"/>
              <w:rPr>
                <w:sz w:val="24"/>
                <w:szCs w:val="24"/>
              </w:rPr>
            </w:pPr>
            <w:r w:rsidRPr="00A158E9">
              <w:rPr>
                <w:rFonts w:eastAsia="Times New Roman"/>
                <w:sz w:val="23"/>
                <w:szCs w:val="23"/>
              </w:rPr>
              <w:t>22.11</w:t>
            </w:r>
          </w:p>
        </w:tc>
      </w:tr>
      <w:tr w:rsidR="00CA6CB8" w:rsidRPr="00AD74FF" w:rsidTr="009A79BC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B8" w:rsidRPr="00AD74FF" w:rsidRDefault="009A79BC" w:rsidP="00C076A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23-24</w:t>
            </w:r>
          </w:p>
        </w:tc>
        <w:tc>
          <w:tcPr>
            <w:tcW w:w="1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B8" w:rsidRPr="00BE6A83" w:rsidRDefault="00CA6CB8" w:rsidP="00C076AC">
            <w:pPr>
              <w:pStyle w:val="a4"/>
              <w:rPr>
                <w:rFonts w:eastAsia="Times New Roman"/>
                <w:sz w:val="24"/>
              </w:rPr>
            </w:pPr>
            <w:r w:rsidRPr="00BE6A83">
              <w:rPr>
                <w:rFonts w:eastAsia="Times New Roman"/>
                <w:sz w:val="24"/>
              </w:rPr>
              <w:t xml:space="preserve">Словари русского языка. Словари языка писателей. Лексический анализ текста.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B8" w:rsidRPr="00AD74FF" w:rsidRDefault="003A6646" w:rsidP="00C076A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8E9" w:rsidRPr="00A158E9" w:rsidRDefault="00A158E9" w:rsidP="00A15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8E9">
              <w:rPr>
                <w:rFonts w:ascii="Times New Roman" w:eastAsia="Times New Roman" w:hAnsi="Times New Roman" w:cs="Times New Roman"/>
                <w:sz w:val="24"/>
                <w:szCs w:val="24"/>
              </w:rPr>
              <w:t>28.11</w:t>
            </w:r>
          </w:p>
          <w:p w:rsidR="00A158E9" w:rsidRPr="00A158E9" w:rsidRDefault="00A158E9" w:rsidP="00A15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8E9">
              <w:rPr>
                <w:rFonts w:ascii="Times New Roman" w:eastAsia="Times New Roman" w:hAnsi="Times New Roman" w:cs="Times New Roman"/>
                <w:sz w:val="24"/>
                <w:szCs w:val="24"/>
              </w:rPr>
              <w:t>29.11</w:t>
            </w:r>
          </w:p>
          <w:p w:rsidR="00CA6CB8" w:rsidRPr="00AD74FF" w:rsidRDefault="00CA6CB8" w:rsidP="00C076AC">
            <w:pPr>
              <w:pStyle w:val="a4"/>
              <w:rPr>
                <w:sz w:val="24"/>
                <w:szCs w:val="24"/>
              </w:rPr>
            </w:pPr>
          </w:p>
        </w:tc>
      </w:tr>
      <w:tr w:rsidR="00CA6CB8" w:rsidRPr="00AD74FF" w:rsidTr="009A79BC">
        <w:trPr>
          <w:trHeight w:val="28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B8" w:rsidRPr="00AD74FF" w:rsidRDefault="009A79BC" w:rsidP="00C076A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25-26</w:t>
            </w:r>
          </w:p>
        </w:tc>
        <w:tc>
          <w:tcPr>
            <w:tcW w:w="1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B8" w:rsidRPr="00BE6A83" w:rsidRDefault="00CA6CB8" w:rsidP="00C076AC">
            <w:pPr>
              <w:pStyle w:val="a4"/>
              <w:rPr>
                <w:rFonts w:eastAsia="Times New Roman"/>
                <w:sz w:val="24"/>
              </w:rPr>
            </w:pPr>
            <w:r w:rsidRPr="00BE6A83">
              <w:rPr>
                <w:rFonts w:eastAsia="Times New Roman"/>
                <w:sz w:val="24"/>
              </w:rPr>
              <w:t>Статья К. Бальмонта «Русский язык как основа творчества»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B8" w:rsidRPr="00AD74FF" w:rsidRDefault="003A6646" w:rsidP="00C076A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8E9" w:rsidRDefault="00A158E9" w:rsidP="00A158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58E9">
              <w:rPr>
                <w:rFonts w:ascii="Times New Roman" w:eastAsia="Times New Roman" w:hAnsi="Times New Roman" w:cs="Times New Roman"/>
              </w:rPr>
              <w:t>05.12</w:t>
            </w:r>
          </w:p>
          <w:p w:rsidR="00A158E9" w:rsidRPr="00A158E9" w:rsidRDefault="00A158E9" w:rsidP="00A158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06.12</w:t>
            </w:r>
          </w:p>
          <w:p w:rsidR="00CA6CB8" w:rsidRPr="00AD74FF" w:rsidRDefault="00CA6CB8" w:rsidP="00C076AC">
            <w:pPr>
              <w:pStyle w:val="a4"/>
              <w:rPr>
                <w:sz w:val="24"/>
                <w:szCs w:val="24"/>
              </w:rPr>
            </w:pPr>
          </w:p>
        </w:tc>
      </w:tr>
      <w:tr w:rsidR="00CA6CB8" w:rsidRPr="00AD74FF" w:rsidTr="009A79BC">
        <w:trPr>
          <w:trHeight w:val="28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B8" w:rsidRPr="00AD74FF" w:rsidRDefault="009A79BC" w:rsidP="00C076A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27-28</w:t>
            </w:r>
          </w:p>
        </w:tc>
        <w:tc>
          <w:tcPr>
            <w:tcW w:w="1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B8" w:rsidRPr="00AD74FF" w:rsidRDefault="00CA6CB8" w:rsidP="00C076AC">
            <w:pPr>
              <w:pStyle w:val="a4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Публичное выступление </w:t>
            </w:r>
            <w:r w:rsidRPr="00BE6A83">
              <w:rPr>
                <w:rFonts w:eastAsia="Times New Roman"/>
                <w:sz w:val="24"/>
              </w:rPr>
              <w:t xml:space="preserve"> по теме «Орфоэпические и лексические нормы русского языка»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B8" w:rsidRPr="00AD74FF" w:rsidRDefault="003A6646" w:rsidP="00C076A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8E9" w:rsidRPr="00A158E9" w:rsidRDefault="00A158E9" w:rsidP="00A158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58E9">
              <w:rPr>
                <w:rFonts w:ascii="Times New Roman" w:eastAsia="Times New Roman" w:hAnsi="Times New Roman" w:cs="Times New Roman"/>
              </w:rPr>
              <w:t>12.12</w:t>
            </w:r>
          </w:p>
          <w:p w:rsidR="00CA6CB8" w:rsidRPr="00AD74FF" w:rsidRDefault="00A158E9" w:rsidP="00A158E9">
            <w:pPr>
              <w:pStyle w:val="a4"/>
              <w:rPr>
                <w:sz w:val="24"/>
                <w:szCs w:val="24"/>
              </w:rPr>
            </w:pPr>
            <w:r w:rsidRPr="00A158E9">
              <w:rPr>
                <w:rFonts w:eastAsia="Times New Roman"/>
              </w:rPr>
              <w:t>13.12</w:t>
            </w:r>
          </w:p>
        </w:tc>
      </w:tr>
      <w:tr w:rsidR="00CA6CB8" w:rsidRPr="00AD74FF" w:rsidTr="009A79BC">
        <w:trPr>
          <w:trHeight w:val="28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B8" w:rsidRPr="00AD74FF" w:rsidRDefault="009A79BC" w:rsidP="00C076A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29-30</w:t>
            </w:r>
          </w:p>
        </w:tc>
        <w:tc>
          <w:tcPr>
            <w:tcW w:w="1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B8" w:rsidRPr="00BE6A83" w:rsidRDefault="00CA6CB8" w:rsidP="00C076AC">
            <w:pPr>
              <w:pStyle w:val="a4"/>
              <w:rPr>
                <w:rFonts w:eastAsia="Times New Roman"/>
                <w:sz w:val="24"/>
              </w:rPr>
            </w:pPr>
            <w:r w:rsidRPr="00BE6A83">
              <w:rPr>
                <w:rFonts w:eastAsia="Times New Roman"/>
                <w:sz w:val="24"/>
              </w:rPr>
              <w:t>Морфологические нормы как выбор вариантов морфологической формы слова и ее сочетаемости с другими формами.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B8" w:rsidRPr="00AD74FF" w:rsidRDefault="003A6646" w:rsidP="00C076A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8E9" w:rsidRPr="00A158E9" w:rsidRDefault="00A158E9" w:rsidP="00A15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8E9">
              <w:rPr>
                <w:rFonts w:ascii="Times New Roman" w:eastAsia="Times New Roman" w:hAnsi="Times New Roman" w:cs="Times New Roman"/>
                <w:sz w:val="24"/>
                <w:szCs w:val="24"/>
              </w:rPr>
              <w:t>19.12</w:t>
            </w:r>
          </w:p>
          <w:p w:rsidR="00CA6CB8" w:rsidRDefault="00A158E9" w:rsidP="00A158E9">
            <w:pPr>
              <w:pStyle w:val="a4"/>
              <w:rPr>
                <w:sz w:val="24"/>
                <w:szCs w:val="24"/>
              </w:rPr>
            </w:pPr>
            <w:r w:rsidRPr="00A158E9">
              <w:rPr>
                <w:rFonts w:eastAsia="Times New Roman"/>
                <w:sz w:val="24"/>
                <w:szCs w:val="24"/>
              </w:rPr>
              <w:t>20.12</w:t>
            </w:r>
          </w:p>
        </w:tc>
      </w:tr>
      <w:tr w:rsidR="00CA6CB8" w:rsidRPr="00AD74FF" w:rsidTr="009A79BC">
        <w:trPr>
          <w:trHeight w:val="28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B8" w:rsidRPr="00AD74FF" w:rsidRDefault="009A79BC" w:rsidP="00C076A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31-32</w:t>
            </w:r>
          </w:p>
        </w:tc>
        <w:tc>
          <w:tcPr>
            <w:tcW w:w="1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B8" w:rsidRPr="00BE6A83" w:rsidRDefault="00CA6CB8" w:rsidP="00C076AC">
            <w:pPr>
              <w:pStyle w:val="a4"/>
              <w:rPr>
                <w:rFonts w:eastAsia="Times New Roman"/>
                <w:sz w:val="24"/>
              </w:rPr>
            </w:pPr>
            <w:r w:rsidRPr="00BE6A83">
              <w:rPr>
                <w:rFonts w:eastAsia="Times New Roman"/>
                <w:sz w:val="24"/>
              </w:rPr>
              <w:t>Определение рода аббревиатур. Нормы употребления сложносоставных слов.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B8" w:rsidRPr="00AD74FF" w:rsidRDefault="003A6646" w:rsidP="00C076A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B8" w:rsidRDefault="00A158E9" w:rsidP="00C076A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</w:t>
            </w:r>
          </w:p>
          <w:p w:rsidR="00A158E9" w:rsidRDefault="00A158E9" w:rsidP="00C076A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</w:t>
            </w:r>
          </w:p>
        </w:tc>
      </w:tr>
      <w:tr w:rsidR="00CA6CB8" w:rsidRPr="00AD74FF" w:rsidTr="009A79BC">
        <w:trPr>
          <w:trHeight w:val="28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B8" w:rsidRPr="00AD74FF" w:rsidRDefault="009A79BC" w:rsidP="00C076A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33-34</w:t>
            </w:r>
          </w:p>
        </w:tc>
        <w:tc>
          <w:tcPr>
            <w:tcW w:w="1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B8" w:rsidRPr="00BE6A83" w:rsidRDefault="00CA6CB8" w:rsidP="00C076AC">
            <w:pPr>
              <w:pStyle w:val="a4"/>
              <w:rPr>
                <w:rFonts w:eastAsia="Times New Roman"/>
                <w:sz w:val="24"/>
              </w:rPr>
            </w:pPr>
            <w:r w:rsidRPr="00BE6A83">
              <w:rPr>
                <w:rFonts w:eastAsia="Times New Roman"/>
                <w:sz w:val="24"/>
              </w:rPr>
              <w:t>Синтаксические нормы как выбор вариантов построения словосочетаний, простых и сложных предложений. Предложения, в которых однородные члены связаны двойными союзами.</w:t>
            </w:r>
            <w:r>
              <w:rPr>
                <w:rFonts w:eastAsia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B8" w:rsidRPr="00AD74FF" w:rsidRDefault="003A6646" w:rsidP="00C076A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8E9" w:rsidRPr="00A158E9" w:rsidRDefault="00A158E9" w:rsidP="00A158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58E9">
              <w:rPr>
                <w:rFonts w:ascii="Times New Roman" w:eastAsia="Times New Roman" w:hAnsi="Times New Roman" w:cs="Times New Roman"/>
              </w:rPr>
              <w:t>09.01</w:t>
            </w:r>
          </w:p>
          <w:p w:rsidR="00CA6CB8" w:rsidRDefault="00A158E9" w:rsidP="00A158E9">
            <w:pPr>
              <w:pStyle w:val="a4"/>
              <w:rPr>
                <w:sz w:val="24"/>
                <w:szCs w:val="24"/>
              </w:rPr>
            </w:pPr>
            <w:r w:rsidRPr="00A158E9">
              <w:rPr>
                <w:rFonts w:eastAsia="Times New Roman"/>
              </w:rPr>
              <w:t>10.09</w:t>
            </w:r>
          </w:p>
        </w:tc>
      </w:tr>
      <w:tr w:rsidR="00CA6CB8" w:rsidRPr="00AD74FF" w:rsidTr="009A79BC">
        <w:trPr>
          <w:trHeight w:val="28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B8" w:rsidRPr="00AD74FF" w:rsidRDefault="009A79BC" w:rsidP="00C076A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35-36</w:t>
            </w:r>
          </w:p>
        </w:tc>
        <w:tc>
          <w:tcPr>
            <w:tcW w:w="1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B8" w:rsidRPr="00BE6A83" w:rsidRDefault="00CA6CB8" w:rsidP="00C076AC">
            <w:pPr>
              <w:pStyle w:val="a4"/>
              <w:rPr>
                <w:rFonts w:eastAsia="Times New Roman"/>
                <w:sz w:val="24"/>
              </w:rPr>
            </w:pPr>
            <w:r w:rsidRPr="00BE6A83">
              <w:rPr>
                <w:rFonts w:eastAsia="Times New Roman"/>
                <w:sz w:val="24"/>
              </w:rPr>
              <w:t>Способы оформления чужой речи. Цитирование. Синтаксическая синонимия как источник богатства и выразительности русской речи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B8" w:rsidRPr="00AD74FF" w:rsidRDefault="003A6646" w:rsidP="00C076A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8E9" w:rsidRPr="00A158E9" w:rsidRDefault="00A158E9" w:rsidP="00A15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158E9">
              <w:rPr>
                <w:rFonts w:ascii="Times New Roman" w:eastAsia="Times New Roman" w:hAnsi="Times New Roman" w:cs="Times New Roman"/>
                <w:sz w:val="23"/>
                <w:szCs w:val="23"/>
              </w:rPr>
              <w:t>16.01</w:t>
            </w:r>
          </w:p>
          <w:p w:rsidR="00CA6CB8" w:rsidRDefault="00A158E9" w:rsidP="00A158E9">
            <w:pPr>
              <w:pStyle w:val="a4"/>
              <w:rPr>
                <w:sz w:val="24"/>
                <w:szCs w:val="24"/>
              </w:rPr>
            </w:pPr>
            <w:r w:rsidRPr="00A158E9">
              <w:rPr>
                <w:rFonts w:eastAsia="Times New Roman"/>
                <w:sz w:val="23"/>
                <w:szCs w:val="23"/>
              </w:rPr>
              <w:t>17.01</w:t>
            </w:r>
          </w:p>
        </w:tc>
      </w:tr>
      <w:tr w:rsidR="00CA6CB8" w:rsidRPr="00AD74FF" w:rsidTr="009A79BC">
        <w:trPr>
          <w:trHeight w:val="28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B8" w:rsidRPr="00AD74FF" w:rsidRDefault="009A79BC" w:rsidP="00C076A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37-38</w:t>
            </w:r>
          </w:p>
        </w:tc>
        <w:tc>
          <w:tcPr>
            <w:tcW w:w="1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B8" w:rsidRPr="00BE6A83" w:rsidRDefault="00CA6CB8" w:rsidP="00C076AC">
            <w:pPr>
              <w:pStyle w:val="a4"/>
              <w:rPr>
                <w:rFonts w:eastAsia="Times New Roman"/>
                <w:sz w:val="24"/>
              </w:rPr>
            </w:pPr>
            <w:r w:rsidRPr="00BE6A83">
              <w:rPr>
                <w:rFonts w:eastAsia="Times New Roman"/>
                <w:sz w:val="24"/>
              </w:rPr>
              <w:t>Этика и этикет в деловом общении. Функции речевого этикета в деловом общении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B8" w:rsidRPr="00AD74FF" w:rsidRDefault="003A6646" w:rsidP="00C076A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8E9" w:rsidRPr="00A158E9" w:rsidRDefault="00A158E9" w:rsidP="00A15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8E9">
              <w:rPr>
                <w:rFonts w:ascii="Times New Roman" w:eastAsia="Times New Roman" w:hAnsi="Times New Roman" w:cs="Times New Roman"/>
                <w:sz w:val="24"/>
                <w:szCs w:val="24"/>
              </w:rPr>
              <w:t>23.01</w:t>
            </w:r>
          </w:p>
          <w:p w:rsidR="00CA6CB8" w:rsidRDefault="00A158E9" w:rsidP="00A158E9">
            <w:pPr>
              <w:pStyle w:val="a4"/>
              <w:rPr>
                <w:sz w:val="24"/>
                <w:szCs w:val="24"/>
              </w:rPr>
            </w:pPr>
            <w:r w:rsidRPr="00A158E9">
              <w:rPr>
                <w:rFonts w:eastAsia="Times New Roman"/>
                <w:sz w:val="24"/>
                <w:szCs w:val="24"/>
              </w:rPr>
              <w:t>24.01</w:t>
            </w:r>
          </w:p>
        </w:tc>
      </w:tr>
      <w:tr w:rsidR="00CA6CB8" w:rsidRPr="00AD74FF" w:rsidTr="009A79BC">
        <w:trPr>
          <w:trHeight w:val="28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B8" w:rsidRPr="00AD74FF" w:rsidRDefault="009A79BC" w:rsidP="00C076A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39-40</w:t>
            </w:r>
          </w:p>
        </w:tc>
        <w:tc>
          <w:tcPr>
            <w:tcW w:w="1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B8" w:rsidRPr="009C3505" w:rsidRDefault="00CA6CB8" w:rsidP="00C076AC">
            <w:pPr>
              <w:pStyle w:val="a4"/>
              <w:rPr>
                <w:rFonts w:eastAsia="Times New Roman"/>
                <w:sz w:val="24"/>
              </w:rPr>
            </w:pPr>
            <w:r w:rsidRPr="009C3505">
              <w:rPr>
                <w:rFonts w:eastAsia="Times New Roman"/>
                <w:sz w:val="24"/>
              </w:rPr>
              <w:t>Этапы делового общения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B8" w:rsidRPr="00AD74FF" w:rsidRDefault="003A6646" w:rsidP="00C076A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8E9" w:rsidRPr="00A158E9" w:rsidRDefault="00A158E9" w:rsidP="00A15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8E9">
              <w:rPr>
                <w:rFonts w:ascii="Times New Roman" w:eastAsia="Times New Roman" w:hAnsi="Times New Roman" w:cs="Times New Roman"/>
                <w:sz w:val="24"/>
                <w:szCs w:val="24"/>
              </w:rPr>
              <w:t>30.01</w:t>
            </w:r>
          </w:p>
          <w:p w:rsidR="00CA6CB8" w:rsidRDefault="00A158E9" w:rsidP="00A158E9">
            <w:pPr>
              <w:pStyle w:val="a4"/>
              <w:rPr>
                <w:sz w:val="24"/>
                <w:szCs w:val="24"/>
              </w:rPr>
            </w:pPr>
            <w:r w:rsidRPr="00A158E9">
              <w:rPr>
                <w:rFonts w:eastAsia="Times New Roman"/>
                <w:sz w:val="24"/>
                <w:szCs w:val="24"/>
              </w:rPr>
              <w:t>31.01</w:t>
            </w:r>
          </w:p>
        </w:tc>
      </w:tr>
      <w:tr w:rsidR="00CA6CB8" w:rsidRPr="00AD74FF" w:rsidTr="009A79BC">
        <w:trPr>
          <w:trHeight w:val="28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B8" w:rsidRPr="00AD74FF" w:rsidRDefault="009A79BC" w:rsidP="00C076A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41-42</w:t>
            </w:r>
          </w:p>
        </w:tc>
        <w:tc>
          <w:tcPr>
            <w:tcW w:w="1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B8" w:rsidRPr="009C3505" w:rsidRDefault="00CA6CB8" w:rsidP="00C076AC">
            <w:pPr>
              <w:pStyle w:val="a4"/>
              <w:rPr>
                <w:rFonts w:eastAsia="Times New Roman"/>
                <w:sz w:val="24"/>
              </w:rPr>
            </w:pPr>
            <w:r w:rsidRPr="009C3505">
              <w:rPr>
                <w:rFonts w:eastAsia="Times New Roman"/>
                <w:sz w:val="24"/>
              </w:rPr>
              <w:t xml:space="preserve">Протокол делового общения.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B8" w:rsidRPr="00AD74FF" w:rsidRDefault="003A6646" w:rsidP="00C076A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8E9" w:rsidRPr="00A158E9" w:rsidRDefault="00A158E9" w:rsidP="00A15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158E9">
              <w:rPr>
                <w:rFonts w:ascii="Times New Roman" w:eastAsia="Times New Roman" w:hAnsi="Times New Roman" w:cs="Times New Roman"/>
                <w:sz w:val="23"/>
                <w:szCs w:val="23"/>
              </w:rPr>
              <w:t>06.02</w:t>
            </w:r>
          </w:p>
          <w:p w:rsidR="00CA6CB8" w:rsidRPr="00AD74FF" w:rsidRDefault="00A158E9" w:rsidP="00A158E9">
            <w:pPr>
              <w:pStyle w:val="a4"/>
              <w:rPr>
                <w:sz w:val="24"/>
                <w:szCs w:val="24"/>
              </w:rPr>
            </w:pPr>
            <w:r w:rsidRPr="00A158E9">
              <w:rPr>
                <w:rFonts w:eastAsia="Times New Roman"/>
                <w:sz w:val="23"/>
                <w:szCs w:val="23"/>
              </w:rPr>
              <w:t>07.02</w:t>
            </w:r>
          </w:p>
        </w:tc>
      </w:tr>
      <w:tr w:rsidR="00CA6CB8" w:rsidRPr="00AD74FF" w:rsidTr="009A79BC">
        <w:trPr>
          <w:trHeight w:val="28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B8" w:rsidRPr="00AD74FF" w:rsidRDefault="009A79BC" w:rsidP="009A79B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43-44</w:t>
            </w:r>
          </w:p>
        </w:tc>
        <w:tc>
          <w:tcPr>
            <w:tcW w:w="1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B8" w:rsidRPr="009C3505" w:rsidRDefault="00CA6CB8" w:rsidP="00C076AC">
            <w:pPr>
              <w:pStyle w:val="a4"/>
              <w:rPr>
                <w:rFonts w:eastAsia="Times New Roman"/>
                <w:sz w:val="24"/>
              </w:rPr>
            </w:pPr>
            <w:r w:rsidRPr="009C3505">
              <w:rPr>
                <w:rFonts w:eastAsia="Times New Roman"/>
                <w:sz w:val="24"/>
              </w:rPr>
              <w:t>Телефонный этикет в деловом общении.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B8" w:rsidRPr="00AD74FF" w:rsidRDefault="003A6646" w:rsidP="00C076A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8E9" w:rsidRPr="00A158E9" w:rsidRDefault="00A158E9" w:rsidP="00A15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158E9">
              <w:rPr>
                <w:rFonts w:ascii="Times New Roman" w:eastAsia="Times New Roman" w:hAnsi="Times New Roman" w:cs="Times New Roman"/>
                <w:sz w:val="23"/>
                <w:szCs w:val="23"/>
              </w:rPr>
              <w:t>13.02</w:t>
            </w:r>
          </w:p>
          <w:p w:rsidR="00CA6CB8" w:rsidRPr="00AD74FF" w:rsidRDefault="00A158E9" w:rsidP="00A158E9">
            <w:pPr>
              <w:pStyle w:val="a4"/>
              <w:rPr>
                <w:sz w:val="24"/>
                <w:szCs w:val="24"/>
              </w:rPr>
            </w:pPr>
            <w:r w:rsidRPr="00A158E9">
              <w:rPr>
                <w:rFonts w:eastAsia="Times New Roman"/>
                <w:sz w:val="23"/>
                <w:szCs w:val="23"/>
              </w:rPr>
              <w:t>14.02</w:t>
            </w:r>
          </w:p>
        </w:tc>
      </w:tr>
      <w:tr w:rsidR="00CA6CB8" w:rsidRPr="00AD74FF" w:rsidTr="009A79BC">
        <w:trPr>
          <w:trHeight w:val="28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B8" w:rsidRPr="00AD74FF" w:rsidRDefault="009A79BC" w:rsidP="00C076A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45-46</w:t>
            </w:r>
          </w:p>
        </w:tc>
        <w:tc>
          <w:tcPr>
            <w:tcW w:w="1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B8" w:rsidRPr="009C3505" w:rsidRDefault="00CA6CB8" w:rsidP="00C076AC">
            <w:pPr>
              <w:pStyle w:val="a4"/>
              <w:rPr>
                <w:rFonts w:eastAsia="Times New Roman"/>
                <w:sz w:val="24"/>
              </w:rPr>
            </w:pPr>
            <w:r>
              <w:rPr>
                <w:rFonts w:eastAsia="Times New Roman"/>
                <w:b/>
                <w:i/>
                <w:sz w:val="24"/>
              </w:rPr>
              <w:t xml:space="preserve">Публичное выступление </w:t>
            </w:r>
            <w:r w:rsidRPr="009C3505">
              <w:rPr>
                <w:rFonts w:eastAsia="Times New Roman"/>
                <w:sz w:val="24"/>
              </w:rPr>
              <w:t>по теме «Грамматические нормы русского языка»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B8" w:rsidRPr="00AD74FF" w:rsidRDefault="003A6646" w:rsidP="00C076A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8E9" w:rsidRPr="00A158E9" w:rsidRDefault="00A158E9" w:rsidP="00A15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8E9">
              <w:rPr>
                <w:rFonts w:ascii="Times New Roman" w:eastAsia="Times New Roman" w:hAnsi="Times New Roman" w:cs="Times New Roman"/>
                <w:sz w:val="24"/>
                <w:szCs w:val="24"/>
              </w:rPr>
              <w:t>20.02</w:t>
            </w:r>
          </w:p>
          <w:p w:rsidR="00CA6CB8" w:rsidRPr="00AD74FF" w:rsidRDefault="00A158E9" w:rsidP="00A158E9">
            <w:pPr>
              <w:pStyle w:val="a4"/>
              <w:rPr>
                <w:sz w:val="24"/>
                <w:szCs w:val="24"/>
              </w:rPr>
            </w:pPr>
            <w:r w:rsidRPr="00A158E9">
              <w:rPr>
                <w:rFonts w:eastAsia="Times New Roman"/>
                <w:sz w:val="24"/>
                <w:szCs w:val="24"/>
              </w:rPr>
              <w:t>21.02</w:t>
            </w:r>
          </w:p>
        </w:tc>
      </w:tr>
      <w:tr w:rsidR="00CA6CB8" w:rsidRPr="00AD74FF" w:rsidTr="00CA6CB8">
        <w:trPr>
          <w:trHeight w:val="282"/>
        </w:trPr>
        <w:tc>
          <w:tcPr>
            <w:tcW w:w="146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B8" w:rsidRPr="00AD74FF" w:rsidRDefault="00CA6CB8" w:rsidP="00C076AC">
            <w:pPr>
              <w:pStyle w:val="a4"/>
              <w:rPr>
                <w:sz w:val="24"/>
                <w:szCs w:val="24"/>
              </w:rPr>
            </w:pPr>
            <w:r w:rsidRPr="00AD74FF">
              <w:rPr>
                <w:b/>
                <w:sz w:val="24"/>
                <w:szCs w:val="24"/>
              </w:rPr>
              <w:t>Речевая деятельность. Текст (</w:t>
            </w:r>
            <w:r w:rsidR="003A6646">
              <w:rPr>
                <w:b/>
                <w:sz w:val="24"/>
                <w:szCs w:val="24"/>
              </w:rPr>
              <w:t>18</w:t>
            </w:r>
            <w:r w:rsidRPr="00AD74FF">
              <w:rPr>
                <w:b/>
                <w:sz w:val="24"/>
                <w:szCs w:val="24"/>
              </w:rPr>
              <w:t xml:space="preserve"> ч)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B8" w:rsidRPr="00AD74FF" w:rsidRDefault="00CA6CB8" w:rsidP="00C076AC">
            <w:pPr>
              <w:pStyle w:val="a4"/>
              <w:rPr>
                <w:b/>
                <w:sz w:val="24"/>
                <w:szCs w:val="24"/>
              </w:rPr>
            </w:pPr>
          </w:p>
        </w:tc>
      </w:tr>
      <w:tr w:rsidR="00CA6CB8" w:rsidRPr="00AD74FF" w:rsidTr="009A79BC">
        <w:trPr>
          <w:trHeight w:val="29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B8" w:rsidRPr="00AD74FF" w:rsidRDefault="009A79BC" w:rsidP="00C076A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47-48</w:t>
            </w:r>
          </w:p>
        </w:tc>
        <w:tc>
          <w:tcPr>
            <w:tcW w:w="1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B8" w:rsidRPr="009C3505" w:rsidRDefault="00CA6CB8" w:rsidP="00C076AC">
            <w:pPr>
              <w:pStyle w:val="a4"/>
              <w:rPr>
                <w:rFonts w:eastAsia="Times New Roman"/>
                <w:sz w:val="24"/>
              </w:rPr>
            </w:pPr>
            <w:r w:rsidRPr="009C3505">
              <w:rPr>
                <w:rFonts w:eastAsia="Times New Roman"/>
                <w:sz w:val="24"/>
              </w:rPr>
              <w:t>Речевые жанры монологической речи:  доклад, поздравительная речь, презентация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B8" w:rsidRPr="00AD74FF" w:rsidRDefault="003A6646" w:rsidP="00C076A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8E9" w:rsidRPr="00A158E9" w:rsidRDefault="00A158E9" w:rsidP="00A158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58E9">
              <w:rPr>
                <w:rFonts w:ascii="Times New Roman" w:eastAsia="Times New Roman" w:hAnsi="Times New Roman" w:cs="Times New Roman"/>
              </w:rPr>
              <w:t>27.02</w:t>
            </w:r>
          </w:p>
          <w:p w:rsidR="00A158E9" w:rsidRPr="00A158E9" w:rsidRDefault="00A158E9" w:rsidP="00A158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58E9">
              <w:rPr>
                <w:rFonts w:ascii="Times New Roman" w:eastAsia="Times New Roman" w:hAnsi="Times New Roman" w:cs="Times New Roman"/>
              </w:rPr>
              <w:t>28.02</w:t>
            </w:r>
          </w:p>
          <w:p w:rsidR="00CA6CB8" w:rsidRPr="00AD74FF" w:rsidRDefault="00CA6CB8" w:rsidP="00C076AC">
            <w:pPr>
              <w:pStyle w:val="a4"/>
              <w:rPr>
                <w:sz w:val="24"/>
                <w:szCs w:val="24"/>
              </w:rPr>
            </w:pPr>
          </w:p>
        </w:tc>
      </w:tr>
      <w:tr w:rsidR="00CA6CB8" w:rsidRPr="00AD74FF" w:rsidTr="009A79BC">
        <w:trPr>
          <w:trHeight w:val="14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B8" w:rsidRPr="00AD74FF" w:rsidRDefault="009A79BC" w:rsidP="00C076A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49-50</w:t>
            </w:r>
          </w:p>
        </w:tc>
        <w:tc>
          <w:tcPr>
            <w:tcW w:w="1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B8" w:rsidRPr="009C3505" w:rsidRDefault="00CA6CB8" w:rsidP="00C076AC">
            <w:pPr>
              <w:pStyle w:val="a4"/>
              <w:rPr>
                <w:rFonts w:eastAsia="Times New Roman"/>
                <w:sz w:val="24"/>
              </w:rPr>
            </w:pPr>
            <w:r w:rsidRPr="009C3505">
              <w:rPr>
                <w:rFonts w:eastAsia="Times New Roman"/>
                <w:sz w:val="24"/>
              </w:rPr>
              <w:t>Речевые жанры диалогической речи: интервью, научная дискуссия, политические дебаты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B8" w:rsidRPr="00AD74FF" w:rsidRDefault="003A6646" w:rsidP="00C076A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B8" w:rsidRDefault="00A158E9" w:rsidP="00C076A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05.03</w:t>
            </w:r>
          </w:p>
          <w:p w:rsidR="00A158E9" w:rsidRPr="00AD74FF" w:rsidRDefault="00A158E9" w:rsidP="00C076A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06.03</w:t>
            </w:r>
          </w:p>
        </w:tc>
      </w:tr>
      <w:tr w:rsidR="00CA6CB8" w:rsidRPr="00AD74FF" w:rsidTr="009A79BC">
        <w:trPr>
          <w:trHeight w:val="14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B8" w:rsidRPr="00AD74FF" w:rsidRDefault="009A79BC" w:rsidP="00C076A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51-52</w:t>
            </w:r>
          </w:p>
        </w:tc>
        <w:tc>
          <w:tcPr>
            <w:tcW w:w="1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B8" w:rsidRPr="009C3505" w:rsidRDefault="00CA6CB8" w:rsidP="00C076AC">
            <w:pPr>
              <w:pStyle w:val="a4"/>
              <w:rPr>
                <w:rFonts w:eastAsia="Times New Roman"/>
                <w:sz w:val="24"/>
              </w:rPr>
            </w:pPr>
            <w:r w:rsidRPr="009C3505">
              <w:rPr>
                <w:rFonts w:eastAsia="Times New Roman"/>
                <w:sz w:val="24"/>
              </w:rPr>
              <w:t>Признаки текста. Виды связей предложений в тексте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B8" w:rsidRPr="00AD74FF" w:rsidRDefault="003A6646" w:rsidP="00C076A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B8" w:rsidRDefault="00A158E9" w:rsidP="00C076A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12.03</w:t>
            </w:r>
          </w:p>
          <w:p w:rsidR="00A158E9" w:rsidRPr="00AD74FF" w:rsidRDefault="00A158E9" w:rsidP="00C076A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13.03</w:t>
            </w:r>
          </w:p>
        </w:tc>
      </w:tr>
      <w:tr w:rsidR="00CA6CB8" w:rsidRPr="00AD74FF" w:rsidTr="009A79BC">
        <w:trPr>
          <w:trHeight w:val="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B8" w:rsidRPr="00AD74FF" w:rsidRDefault="009A79BC" w:rsidP="00C076A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53-54</w:t>
            </w:r>
          </w:p>
        </w:tc>
        <w:tc>
          <w:tcPr>
            <w:tcW w:w="1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B8" w:rsidRPr="009C3505" w:rsidRDefault="00CA6CB8" w:rsidP="00C076AC">
            <w:pPr>
              <w:pStyle w:val="a4"/>
              <w:rPr>
                <w:rFonts w:eastAsia="Times New Roman"/>
                <w:sz w:val="24"/>
              </w:rPr>
            </w:pPr>
            <w:r w:rsidRPr="009C3505">
              <w:rPr>
                <w:rFonts w:eastAsia="Times New Roman"/>
                <w:sz w:val="24"/>
              </w:rPr>
              <w:t xml:space="preserve">Способы изложения и типы текстов. Особенности композиции и конструктивные приемы текста.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B8" w:rsidRPr="00AD74FF" w:rsidRDefault="003A6646" w:rsidP="00C076A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B8" w:rsidRDefault="00A158E9" w:rsidP="00C076A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19.03</w:t>
            </w:r>
          </w:p>
          <w:p w:rsidR="00A158E9" w:rsidRPr="00AD74FF" w:rsidRDefault="00A158E9" w:rsidP="00C076A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20.03</w:t>
            </w:r>
          </w:p>
        </w:tc>
      </w:tr>
      <w:tr w:rsidR="00CA6CB8" w:rsidRPr="00AD74FF" w:rsidTr="009A79BC">
        <w:trPr>
          <w:trHeight w:val="14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B8" w:rsidRPr="00AD74FF" w:rsidRDefault="009A79BC" w:rsidP="00C076A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55-56</w:t>
            </w:r>
          </w:p>
        </w:tc>
        <w:tc>
          <w:tcPr>
            <w:tcW w:w="1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B8" w:rsidRPr="009C3505" w:rsidRDefault="00CA6CB8" w:rsidP="00C076AC">
            <w:pPr>
              <w:pStyle w:val="a4"/>
              <w:rPr>
                <w:rFonts w:eastAsia="Times New Roman"/>
                <w:sz w:val="24"/>
              </w:rPr>
            </w:pPr>
            <w:r w:rsidRPr="009C3505">
              <w:rPr>
                <w:rFonts w:eastAsia="Times New Roman"/>
                <w:sz w:val="24"/>
              </w:rPr>
              <w:t>Абзац. Виды преобразования текста. Корректировка текста.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B8" w:rsidRPr="00AD74FF" w:rsidRDefault="003A6646" w:rsidP="00C076A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8E9" w:rsidRPr="00A158E9" w:rsidRDefault="00A158E9" w:rsidP="00A158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58E9">
              <w:rPr>
                <w:rFonts w:ascii="Times New Roman" w:eastAsia="Times New Roman" w:hAnsi="Times New Roman" w:cs="Times New Roman"/>
              </w:rPr>
              <w:t>02.04</w:t>
            </w:r>
          </w:p>
          <w:p w:rsidR="00CA6CB8" w:rsidRPr="00AD74FF" w:rsidRDefault="00A158E9" w:rsidP="00A158E9">
            <w:pPr>
              <w:pStyle w:val="a4"/>
              <w:rPr>
                <w:sz w:val="24"/>
                <w:szCs w:val="24"/>
              </w:rPr>
            </w:pPr>
            <w:r w:rsidRPr="00A158E9">
              <w:rPr>
                <w:rFonts w:eastAsia="Times New Roman"/>
              </w:rPr>
              <w:t>03.04</w:t>
            </w:r>
          </w:p>
        </w:tc>
      </w:tr>
      <w:tr w:rsidR="00CA6CB8" w:rsidRPr="00AD74FF" w:rsidTr="009A79BC">
        <w:trPr>
          <w:trHeight w:val="14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B8" w:rsidRPr="00AD74FF" w:rsidRDefault="009A79BC" w:rsidP="00C076A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57-58</w:t>
            </w:r>
          </w:p>
        </w:tc>
        <w:tc>
          <w:tcPr>
            <w:tcW w:w="1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B8" w:rsidRPr="009C3505" w:rsidRDefault="00CA6CB8" w:rsidP="00C076AC">
            <w:pPr>
              <w:pStyle w:val="a4"/>
              <w:rPr>
                <w:rFonts w:eastAsia="Times New Roman"/>
                <w:sz w:val="24"/>
              </w:rPr>
            </w:pPr>
            <w:r w:rsidRPr="009C3505">
              <w:rPr>
                <w:rFonts w:eastAsia="Times New Roman"/>
                <w:sz w:val="24"/>
              </w:rPr>
              <w:t xml:space="preserve">Тезисы. Выписки. Аннотация.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B8" w:rsidRPr="00AD74FF" w:rsidRDefault="003A6646" w:rsidP="00C076A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8E9" w:rsidRPr="00A158E9" w:rsidRDefault="00A158E9" w:rsidP="00A15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8E9">
              <w:rPr>
                <w:rFonts w:ascii="Times New Roman" w:eastAsia="Times New Roman" w:hAnsi="Times New Roman" w:cs="Times New Roman"/>
                <w:sz w:val="24"/>
                <w:szCs w:val="24"/>
              </w:rPr>
              <w:t>10.04</w:t>
            </w:r>
          </w:p>
          <w:p w:rsidR="00CA6CB8" w:rsidRPr="00AD74FF" w:rsidRDefault="00A158E9" w:rsidP="00A158E9">
            <w:pPr>
              <w:pStyle w:val="a4"/>
              <w:rPr>
                <w:sz w:val="24"/>
                <w:szCs w:val="24"/>
              </w:rPr>
            </w:pPr>
            <w:r w:rsidRPr="00A158E9">
              <w:rPr>
                <w:rFonts w:eastAsia="Times New Roman"/>
                <w:sz w:val="24"/>
                <w:szCs w:val="24"/>
              </w:rPr>
              <w:t>16.04</w:t>
            </w:r>
          </w:p>
        </w:tc>
      </w:tr>
      <w:tr w:rsidR="00CA6CB8" w:rsidRPr="00AD74FF" w:rsidTr="009A79BC">
        <w:trPr>
          <w:trHeight w:val="14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B8" w:rsidRPr="00AD74FF" w:rsidRDefault="009A79BC" w:rsidP="00C076A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59-60</w:t>
            </w:r>
          </w:p>
        </w:tc>
        <w:tc>
          <w:tcPr>
            <w:tcW w:w="1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B8" w:rsidRPr="009C3505" w:rsidRDefault="00CA6CB8" w:rsidP="00C076AC">
            <w:pPr>
              <w:pStyle w:val="a4"/>
              <w:rPr>
                <w:rFonts w:eastAsia="Times New Roman"/>
                <w:sz w:val="24"/>
              </w:rPr>
            </w:pPr>
            <w:r w:rsidRPr="009C3505">
              <w:rPr>
                <w:rFonts w:eastAsia="Times New Roman"/>
                <w:sz w:val="24"/>
              </w:rPr>
              <w:t>Конспект. Реферат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B8" w:rsidRPr="00AD74FF" w:rsidRDefault="003A6646" w:rsidP="00C076A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8E9" w:rsidRPr="00A158E9" w:rsidRDefault="00A158E9" w:rsidP="00A15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8E9">
              <w:rPr>
                <w:rFonts w:ascii="Times New Roman" w:eastAsia="Times New Roman" w:hAnsi="Times New Roman" w:cs="Times New Roman"/>
                <w:sz w:val="24"/>
                <w:szCs w:val="24"/>
              </w:rPr>
              <w:t>17.04</w:t>
            </w:r>
          </w:p>
          <w:p w:rsidR="00A158E9" w:rsidRPr="00A158E9" w:rsidRDefault="00A158E9" w:rsidP="00A15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8E9">
              <w:rPr>
                <w:rFonts w:ascii="Times New Roman" w:eastAsia="Times New Roman" w:hAnsi="Times New Roman" w:cs="Times New Roman"/>
                <w:sz w:val="24"/>
                <w:szCs w:val="24"/>
              </w:rPr>
              <w:t>23.04</w:t>
            </w:r>
          </w:p>
          <w:p w:rsidR="00CA6CB8" w:rsidRPr="00AD74FF" w:rsidRDefault="00CA6CB8" w:rsidP="00C076AC">
            <w:pPr>
              <w:pStyle w:val="a4"/>
              <w:rPr>
                <w:sz w:val="24"/>
                <w:szCs w:val="24"/>
              </w:rPr>
            </w:pPr>
          </w:p>
        </w:tc>
      </w:tr>
      <w:tr w:rsidR="00CA6CB8" w:rsidRPr="00AD74FF" w:rsidTr="009A79BC">
        <w:trPr>
          <w:trHeight w:val="14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B8" w:rsidRPr="00AD74FF" w:rsidRDefault="009A79BC" w:rsidP="00C076A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61-62</w:t>
            </w:r>
          </w:p>
        </w:tc>
        <w:tc>
          <w:tcPr>
            <w:tcW w:w="1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B8" w:rsidRPr="009C3505" w:rsidRDefault="00CA6CB8" w:rsidP="00C076AC">
            <w:pPr>
              <w:pStyle w:val="a4"/>
              <w:rPr>
                <w:rFonts w:eastAsia="Times New Roman"/>
                <w:sz w:val="24"/>
              </w:rPr>
            </w:pPr>
            <w:r>
              <w:rPr>
                <w:b/>
                <w:sz w:val="24"/>
                <w:szCs w:val="24"/>
              </w:rPr>
              <w:t>Р.Р.</w:t>
            </w:r>
            <w:r>
              <w:rPr>
                <w:sz w:val="24"/>
                <w:szCs w:val="24"/>
              </w:rPr>
              <w:t xml:space="preserve">  </w:t>
            </w:r>
            <w:r w:rsidRPr="009C3505">
              <w:rPr>
                <w:rFonts w:eastAsia="Times New Roman"/>
                <w:sz w:val="24"/>
              </w:rPr>
              <w:t>Составление сложного плана и тезисов статьи А. Кони о Л. Толстом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B8" w:rsidRPr="00AD74FF" w:rsidRDefault="003A6646" w:rsidP="00C076A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B8" w:rsidRDefault="00A158E9" w:rsidP="00C076A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24.05</w:t>
            </w:r>
          </w:p>
          <w:p w:rsidR="00A158E9" w:rsidRPr="00AD74FF" w:rsidRDefault="00A158E9" w:rsidP="00C076A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</w:tc>
      </w:tr>
      <w:tr w:rsidR="00CA6CB8" w:rsidRPr="00AD74FF" w:rsidTr="009A79BC">
        <w:trPr>
          <w:trHeight w:val="14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B8" w:rsidRPr="00AD74FF" w:rsidRDefault="009A79BC" w:rsidP="00C076A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63-64</w:t>
            </w:r>
          </w:p>
        </w:tc>
        <w:tc>
          <w:tcPr>
            <w:tcW w:w="1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B8" w:rsidRPr="00AD74FF" w:rsidRDefault="00CA6CB8" w:rsidP="00C076AC">
            <w:pPr>
              <w:pStyle w:val="a4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</w:rPr>
              <w:t>Публичное выступление</w:t>
            </w:r>
            <w:r w:rsidRPr="009C3505">
              <w:rPr>
                <w:rFonts w:eastAsia="Times New Roman"/>
                <w:sz w:val="24"/>
              </w:rPr>
              <w:t xml:space="preserve"> по теме «Функциональные разновидности языка»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B8" w:rsidRPr="00AD74FF" w:rsidRDefault="003A6646" w:rsidP="00C076A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B8" w:rsidRDefault="00A158E9" w:rsidP="00C076A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07.05</w:t>
            </w:r>
          </w:p>
          <w:p w:rsidR="00A158E9" w:rsidRPr="00AD74FF" w:rsidRDefault="00A158E9" w:rsidP="00C076A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08.05</w:t>
            </w:r>
          </w:p>
        </w:tc>
      </w:tr>
      <w:tr w:rsidR="00CA6CB8" w:rsidRPr="00AD74FF" w:rsidTr="00CA6CB8">
        <w:trPr>
          <w:trHeight w:val="147"/>
        </w:trPr>
        <w:tc>
          <w:tcPr>
            <w:tcW w:w="146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B8" w:rsidRPr="00AD74FF" w:rsidRDefault="003A6646" w:rsidP="00C076AC">
            <w:pPr>
              <w:pStyle w:val="a4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Обобщение. Повторение (4</w:t>
            </w:r>
            <w:r w:rsidR="00CA6CB8" w:rsidRPr="00AD74FF">
              <w:rPr>
                <w:b/>
                <w:sz w:val="24"/>
                <w:szCs w:val="24"/>
              </w:rPr>
              <w:t xml:space="preserve"> часа)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B8" w:rsidRPr="00AD74FF" w:rsidRDefault="00CA6CB8" w:rsidP="00C076AC">
            <w:pPr>
              <w:pStyle w:val="a4"/>
              <w:rPr>
                <w:b/>
                <w:sz w:val="24"/>
                <w:szCs w:val="24"/>
              </w:rPr>
            </w:pPr>
          </w:p>
        </w:tc>
      </w:tr>
      <w:tr w:rsidR="00CA6CB8" w:rsidRPr="00AD74FF" w:rsidTr="009A79BC">
        <w:trPr>
          <w:trHeight w:val="14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B8" w:rsidRPr="00AD74FF" w:rsidRDefault="009A79BC" w:rsidP="00C076AC">
            <w:pPr>
              <w:pStyle w:val="a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65-66</w:t>
            </w:r>
          </w:p>
        </w:tc>
        <w:tc>
          <w:tcPr>
            <w:tcW w:w="1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B8" w:rsidRPr="00BE6A83" w:rsidRDefault="00CA6CB8" w:rsidP="00C076AC">
            <w:pPr>
              <w:pStyle w:val="a4"/>
              <w:rPr>
                <w:b/>
                <w:i/>
                <w:sz w:val="24"/>
                <w:szCs w:val="24"/>
              </w:rPr>
            </w:pPr>
            <w:r w:rsidRPr="00AD74FF">
              <w:rPr>
                <w:b/>
                <w:i/>
                <w:sz w:val="24"/>
                <w:szCs w:val="24"/>
              </w:rPr>
              <w:t>Итоговая контрольная работа</w:t>
            </w:r>
            <w:r w:rsidRPr="009C3505">
              <w:rPr>
                <w:b/>
                <w:i/>
                <w:sz w:val="24"/>
                <w:szCs w:val="24"/>
              </w:rPr>
              <w:t xml:space="preserve">: </w:t>
            </w:r>
            <w:r>
              <w:rPr>
                <w:rFonts w:eastAsia="Times New Roman"/>
                <w:color w:val="101010"/>
                <w:sz w:val="24"/>
                <w:szCs w:val="24"/>
              </w:rPr>
              <w:t>з</w:t>
            </w:r>
            <w:r w:rsidRPr="009C3505">
              <w:rPr>
                <w:rFonts w:eastAsia="Times New Roman"/>
                <w:color w:val="101010"/>
                <w:sz w:val="24"/>
                <w:szCs w:val="24"/>
              </w:rPr>
              <w:t>ащита проекта по предложенной теме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B8" w:rsidRPr="00AD74FF" w:rsidRDefault="003A6646" w:rsidP="00C076A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B8" w:rsidRDefault="00A158E9" w:rsidP="00C076A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</w:t>
            </w:r>
          </w:p>
          <w:p w:rsidR="00A158E9" w:rsidRPr="00AD74FF" w:rsidRDefault="00A158E9" w:rsidP="00C076A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</w:t>
            </w:r>
          </w:p>
        </w:tc>
      </w:tr>
      <w:tr w:rsidR="00CA6CB8" w:rsidRPr="00AD74FF" w:rsidTr="009A79BC">
        <w:trPr>
          <w:trHeight w:val="14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B8" w:rsidRPr="00AD74FF" w:rsidRDefault="009A79BC" w:rsidP="00C076AC">
            <w:pPr>
              <w:pStyle w:val="a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67-68</w:t>
            </w:r>
          </w:p>
        </w:tc>
        <w:tc>
          <w:tcPr>
            <w:tcW w:w="1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CB8" w:rsidRPr="00AD74FF" w:rsidRDefault="00CA6CB8" w:rsidP="00C076AC">
            <w:pPr>
              <w:pStyle w:val="a4"/>
              <w:rPr>
                <w:sz w:val="24"/>
                <w:szCs w:val="24"/>
              </w:rPr>
            </w:pPr>
            <w:r>
              <w:rPr>
                <w:rFonts w:eastAsia="Times New Roman"/>
                <w:color w:val="101010"/>
                <w:sz w:val="24"/>
                <w:szCs w:val="24"/>
              </w:rPr>
              <w:t xml:space="preserve">Обобщение и повторение. </w:t>
            </w:r>
            <w:r w:rsidRPr="00AD74FF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B8" w:rsidRPr="00AD74FF" w:rsidRDefault="003A6646" w:rsidP="00C076A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CB8" w:rsidRDefault="00A158E9" w:rsidP="00C076A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  <w:p w:rsidR="00A158E9" w:rsidRPr="00AD74FF" w:rsidRDefault="00A158E9" w:rsidP="00C076A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</w:t>
            </w:r>
          </w:p>
        </w:tc>
      </w:tr>
    </w:tbl>
    <w:p w:rsidR="00665112" w:rsidRPr="00AD74FF" w:rsidRDefault="00665112" w:rsidP="00C076AC">
      <w:pPr>
        <w:pStyle w:val="Standard"/>
        <w:autoSpaceDE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665112" w:rsidRPr="00AD74FF" w:rsidSect="00665112">
          <w:pgSz w:w="16838" w:h="11906" w:orient="landscape"/>
          <w:pgMar w:top="1418" w:right="1134" w:bottom="850" w:left="1134" w:header="708" w:footer="708" w:gutter="0"/>
          <w:cols w:space="708"/>
          <w:docGrid w:linePitch="360"/>
        </w:sectPr>
      </w:pPr>
    </w:p>
    <w:p w:rsidR="00733C38" w:rsidRDefault="00733C38" w:rsidP="00C076AC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</w:rPr>
      </w:pPr>
      <w:r>
        <w:rPr>
          <w:rFonts w:ascii="Times New Roman" w:eastAsia="Times New Roman" w:hAnsi="Times New Roman" w:cs="Times New Roman"/>
          <w:b/>
          <w:bCs/>
          <w:color w:val="101010"/>
        </w:rPr>
        <w:lastRenderedPageBreak/>
        <w:t>Примерные темы проектных и исследовательских работ</w:t>
      </w:r>
      <w:bookmarkStart w:id="0" w:name="_GoBack"/>
      <w:bookmarkEnd w:id="0"/>
    </w:p>
    <w:p w:rsidR="00733C38" w:rsidRDefault="00733C38" w:rsidP="00C076A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101010"/>
        </w:rPr>
      </w:pPr>
      <w:r>
        <w:rPr>
          <w:rFonts w:ascii="Times New Roman" w:eastAsia="Times New Roman" w:hAnsi="Times New Roman" w:cs="Times New Roman"/>
          <w:color w:val="101010"/>
        </w:rPr>
        <w:t>Жанр интервью в современных газетах</w:t>
      </w:r>
    </w:p>
    <w:p w:rsidR="00733C38" w:rsidRDefault="00733C38" w:rsidP="00C076A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101010"/>
        </w:rPr>
      </w:pPr>
      <w:r>
        <w:rPr>
          <w:rFonts w:ascii="Times New Roman" w:eastAsia="Times New Roman" w:hAnsi="Times New Roman" w:cs="Times New Roman"/>
          <w:color w:val="101010"/>
        </w:rPr>
        <w:t>Искусство вести беседу</w:t>
      </w:r>
    </w:p>
    <w:p w:rsidR="00733C38" w:rsidRDefault="00733C38" w:rsidP="00C076A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101010"/>
        </w:rPr>
      </w:pPr>
      <w:r>
        <w:rPr>
          <w:rFonts w:ascii="Times New Roman" w:eastAsia="Times New Roman" w:hAnsi="Times New Roman" w:cs="Times New Roman"/>
          <w:color w:val="101010"/>
        </w:rPr>
        <w:t>Телевидение и литература: что окажется сильнее</w:t>
      </w:r>
    </w:p>
    <w:p w:rsidR="00733C38" w:rsidRDefault="00733C38" w:rsidP="00C076A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101010"/>
        </w:rPr>
      </w:pPr>
      <w:r>
        <w:rPr>
          <w:rFonts w:ascii="Times New Roman" w:eastAsia="Times New Roman" w:hAnsi="Times New Roman" w:cs="Times New Roman"/>
          <w:color w:val="101010"/>
        </w:rPr>
        <w:t>Как влияют социальные сети на язык.</w:t>
      </w:r>
    </w:p>
    <w:p w:rsidR="00733C38" w:rsidRDefault="00733C38" w:rsidP="00C076A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101010"/>
        </w:rPr>
      </w:pPr>
      <w:r>
        <w:rPr>
          <w:rFonts w:ascii="Times New Roman" w:eastAsia="Times New Roman" w:hAnsi="Times New Roman" w:cs="Times New Roman"/>
          <w:color w:val="101010"/>
        </w:rPr>
        <w:t>Край родной в легендах и преданиях.</w:t>
      </w:r>
    </w:p>
    <w:p w:rsidR="00733C38" w:rsidRDefault="00733C38" w:rsidP="00C076A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101010"/>
        </w:rPr>
      </w:pPr>
      <w:r>
        <w:rPr>
          <w:rFonts w:ascii="Times New Roman" w:eastAsia="Times New Roman" w:hAnsi="Times New Roman" w:cs="Times New Roman"/>
          <w:color w:val="101010"/>
        </w:rPr>
        <w:t>Научные открытия А.А. Шахматова.</w:t>
      </w:r>
    </w:p>
    <w:p w:rsidR="00733C38" w:rsidRDefault="00733C38" w:rsidP="00C076A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101010"/>
        </w:rPr>
      </w:pPr>
      <w:r>
        <w:rPr>
          <w:rFonts w:ascii="Times New Roman" w:eastAsia="Times New Roman" w:hAnsi="Times New Roman" w:cs="Times New Roman"/>
          <w:color w:val="101010"/>
        </w:rPr>
        <w:t>Причины заимствования в современном русском языке.</w:t>
      </w:r>
    </w:p>
    <w:p w:rsidR="00733C38" w:rsidRDefault="00733C38" w:rsidP="00C076A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101010"/>
        </w:rPr>
      </w:pPr>
      <w:r>
        <w:rPr>
          <w:rFonts w:ascii="Times New Roman" w:eastAsia="Times New Roman" w:hAnsi="Times New Roman" w:cs="Times New Roman"/>
          <w:color w:val="101010"/>
        </w:rPr>
        <w:t>Приемы речевого воздействия в газетных публикациях.</w:t>
      </w:r>
    </w:p>
    <w:p w:rsidR="00733C38" w:rsidRDefault="00733C38" w:rsidP="00C076A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101010"/>
        </w:rPr>
      </w:pPr>
      <w:r>
        <w:rPr>
          <w:rFonts w:ascii="Times New Roman" w:eastAsia="Times New Roman" w:hAnsi="Times New Roman" w:cs="Times New Roman"/>
          <w:color w:val="101010"/>
        </w:rPr>
        <w:t>Синтаксическая синонимия как источник богатства и выразительности русской речи.</w:t>
      </w:r>
    </w:p>
    <w:p w:rsidR="00733C38" w:rsidRDefault="00733C38" w:rsidP="00C076A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101010"/>
        </w:rPr>
      </w:pPr>
      <w:r>
        <w:rPr>
          <w:rFonts w:ascii="Times New Roman" w:eastAsia="Times New Roman" w:hAnsi="Times New Roman" w:cs="Times New Roman"/>
          <w:color w:val="101010"/>
        </w:rPr>
        <w:t>Структурные особенности русских метафор.</w:t>
      </w:r>
    </w:p>
    <w:p w:rsidR="00733C38" w:rsidRDefault="00733C38" w:rsidP="00C076A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101010"/>
        </w:rPr>
      </w:pPr>
      <w:r>
        <w:rPr>
          <w:rFonts w:ascii="Times New Roman" w:eastAsia="Times New Roman" w:hAnsi="Times New Roman" w:cs="Times New Roman"/>
          <w:color w:val="101010"/>
        </w:rPr>
        <w:t>Средства речевой выразительности в различных типах политического текста (на материале предвыборных публикаций).</w:t>
      </w:r>
    </w:p>
    <w:p w:rsidR="00733C38" w:rsidRDefault="00733C38" w:rsidP="00C076A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101010"/>
        </w:rPr>
      </w:pPr>
      <w:r>
        <w:rPr>
          <w:rFonts w:ascii="Times New Roman" w:eastAsia="Times New Roman" w:hAnsi="Times New Roman" w:cs="Times New Roman"/>
          <w:color w:val="101010"/>
        </w:rPr>
        <w:t xml:space="preserve">Тексты современных песен – поэзия и </w:t>
      </w:r>
      <w:proofErr w:type="spellStart"/>
      <w:r>
        <w:rPr>
          <w:rFonts w:ascii="Times New Roman" w:eastAsia="Times New Roman" w:hAnsi="Times New Roman" w:cs="Times New Roman"/>
          <w:color w:val="101010"/>
        </w:rPr>
        <w:t>антипоэзия</w:t>
      </w:r>
      <w:proofErr w:type="spellEnd"/>
      <w:r>
        <w:rPr>
          <w:rFonts w:ascii="Times New Roman" w:eastAsia="Times New Roman" w:hAnsi="Times New Roman" w:cs="Times New Roman"/>
          <w:color w:val="101010"/>
        </w:rPr>
        <w:t>.</w:t>
      </w:r>
    </w:p>
    <w:p w:rsidR="00733C38" w:rsidRDefault="00733C38" w:rsidP="00C076A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101010"/>
        </w:rPr>
      </w:pPr>
      <w:r>
        <w:rPr>
          <w:rFonts w:ascii="Times New Roman" w:eastAsia="Times New Roman" w:hAnsi="Times New Roman" w:cs="Times New Roman"/>
          <w:color w:val="101010"/>
        </w:rPr>
        <w:t>Анализ типов заголовков в современных СМИ, видов интервью в современных СМИ.</w:t>
      </w:r>
    </w:p>
    <w:p w:rsidR="00733C38" w:rsidRDefault="00733C38" w:rsidP="00C076A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101010"/>
        </w:rPr>
      </w:pPr>
      <w:r>
        <w:rPr>
          <w:rFonts w:ascii="Times New Roman" w:eastAsia="Times New Roman" w:hAnsi="Times New Roman" w:cs="Times New Roman"/>
          <w:color w:val="101010"/>
        </w:rPr>
        <w:t>Сетевой знак @ в разных языках.</w:t>
      </w:r>
    </w:p>
    <w:p w:rsidR="00733C38" w:rsidRDefault="00733C38" w:rsidP="00C076A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101010"/>
        </w:rPr>
      </w:pPr>
      <w:r>
        <w:rPr>
          <w:rFonts w:ascii="Times New Roman" w:eastAsia="Times New Roman" w:hAnsi="Times New Roman" w:cs="Times New Roman"/>
          <w:color w:val="101010"/>
        </w:rPr>
        <w:t>Слоганы в языке современной рекламы.</w:t>
      </w:r>
    </w:p>
    <w:p w:rsidR="00733C38" w:rsidRDefault="00733C38" w:rsidP="00C076A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101010"/>
        </w:rPr>
      </w:pPr>
      <w:r>
        <w:rPr>
          <w:rFonts w:ascii="Times New Roman" w:eastAsia="Times New Roman" w:hAnsi="Times New Roman" w:cs="Times New Roman"/>
          <w:color w:val="101010"/>
        </w:rPr>
        <w:t>Являются ли жесты универсальным языком человечества?</w:t>
      </w:r>
    </w:p>
    <w:p w:rsidR="00733C38" w:rsidRDefault="00733C38" w:rsidP="00C076A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101010"/>
        </w:rPr>
      </w:pPr>
      <w:r>
        <w:rPr>
          <w:rFonts w:ascii="Times New Roman" w:eastAsia="Times New Roman" w:hAnsi="Times New Roman" w:cs="Times New Roman"/>
          <w:color w:val="101010"/>
        </w:rPr>
        <w:t>Роль "</w:t>
      </w:r>
      <w:proofErr w:type="spellStart"/>
      <w:r>
        <w:rPr>
          <w:rFonts w:ascii="Times New Roman" w:eastAsia="Times New Roman" w:hAnsi="Times New Roman" w:cs="Times New Roman"/>
          <w:color w:val="101010"/>
        </w:rPr>
        <w:t>ников</w:t>
      </w:r>
      <w:proofErr w:type="spellEnd"/>
      <w:r>
        <w:rPr>
          <w:rFonts w:ascii="Times New Roman" w:eastAsia="Times New Roman" w:hAnsi="Times New Roman" w:cs="Times New Roman"/>
          <w:color w:val="101010"/>
        </w:rPr>
        <w:t>" в интернете.</w:t>
      </w:r>
    </w:p>
    <w:p w:rsidR="00733C38" w:rsidRDefault="00733C38" w:rsidP="00C076A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101010"/>
        </w:rPr>
      </w:pPr>
      <w:r>
        <w:rPr>
          <w:rFonts w:ascii="Times New Roman" w:eastAsia="Times New Roman" w:hAnsi="Times New Roman" w:cs="Times New Roman"/>
          <w:color w:val="101010"/>
        </w:rPr>
        <w:t>Язык как отражение национального характера.</w:t>
      </w:r>
    </w:p>
    <w:p w:rsidR="00733C38" w:rsidRDefault="00733C38" w:rsidP="00C076A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101010"/>
        </w:rPr>
      </w:pPr>
      <w:r>
        <w:rPr>
          <w:rFonts w:ascii="Times New Roman" w:eastAsia="Times New Roman" w:hAnsi="Times New Roman" w:cs="Times New Roman"/>
          <w:color w:val="101010"/>
        </w:rPr>
        <w:t>Место русского языка среди других предметов в нашей школе.</w:t>
      </w:r>
    </w:p>
    <w:p w:rsidR="00733C38" w:rsidRDefault="00733C38" w:rsidP="00C076A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101010"/>
        </w:rPr>
      </w:pPr>
      <w:r>
        <w:rPr>
          <w:rFonts w:ascii="Times New Roman" w:eastAsia="Times New Roman" w:hAnsi="Times New Roman" w:cs="Times New Roman"/>
          <w:color w:val="101010"/>
        </w:rPr>
        <w:t>Языковой портрет ученика нашей школы.</w:t>
      </w:r>
    </w:p>
    <w:p w:rsidR="00733C38" w:rsidRDefault="00733C38" w:rsidP="00C076A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101010"/>
        </w:rPr>
      </w:pPr>
      <w:r>
        <w:rPr>
          <w:rFonts w:ascii="Times New Roman" w:eastAsia="Times New Roman" w:hAnsi="Times New Roman" w:cs="Times New Roman"/>
          <w:color w:val="101010"/>
        </w:rPr>
        <w:t>Как влияют социальные сети на язык?</w:t>
      </w:r>
    </w:p>
    <w:p w:rsidR="00733C38" w:rsidRDefault="00733C38" w:rsidP="00C076A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101010"/>
        </w:rPr>
      </w:pPr>
      <w:r>
        <w:rPr>
          <w:rFonts w:ascii="Times New Roman" w:eastAsia="Times New Roman" w:hAnsi="Times New Roman" w:cs="Times New Roman"/>
          <w:color w:val="101010"/>
        </w:rPr>
        <w:t>Особенности языка СМС сообщений.</w:t>
      </w:r>
    </w:p>
    <w:p w:rsidR="00733C38" w:rsidRDefault="00733C38" w:rsidP="00C076A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101010"/>
        </w:rPr>
      </w:pPr>
      <w:r>
        <w:rPr>
          <w:rFonts w:ascii="Times New Roman" w:eastAsia="Times New Roman" w:hAnsi="Times New Roman" w:cs="Times New Roman"/>
          <w:color w:val="101010"/>
        </w:rPr>
        <w:t>Иноязычная лексика в русском языке последних десятилетий.</w:t>
      </w:r>
    </w:p>
    <w:p w:rsidR="00733C38" w:rsidRDefault="00733C38" w:rsidP="00C076AC">
      <w:pPr>
        <w:pStyle w:val="a4"/>
        <w:rPr>
          <w:b/>
          <w:sz w:val="24"/>
          <w:szCs w:val="24"/>
        </w:rPr>
      </w:pPr>
    </w:p>
    <w:p w:rsidR="006E419E" w:rsidRPr="00AD74FF" w:rsidRDefault="006E419E" w:rsidP="00C076AC">
      <w:pPr>
        <w:pStyle w:val="Standard"/>
        <w:autoSpaceDE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</w:p>
    <w:sectPr w:rsidR="006E419E" w:rsidRPr="00AD74FF" w:rsidSect="00665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6042" w:rsidRPr="00A06BF6" w:rsidRDefault="008E6042" w:rsidP="00A06BF6">
      <w:pPr>
        <w:pStyle w:val="a4"/>
        <w:rPr>
          <w:rFonts w:asciiTheme="minorHAnsi" w:hAnsiTheme="minorHAnsi" w:cstheme="minorBidi"/>
        </w:rPr>
      </w:pPr>
      <w:r>
        <w:separator/>
      </w:r>
    </w:p>
  </w:endnote>
  <w:endnote w:type="continuationSeparator" w:id="0">
    <w:p w:rsidR="008E6042" w:rsidRPr="00A06BF6" w:rsidRDefault="008E6042" w:rsidP="00A06BF6">
      <w:pPr>
        <w:pStyle w:val="a4"/>
        <w:rPr>
          <w:rFonts w:asciiTheme="minorHAnsi" w:hAnsiTheme="minorHAnsi" w:cstheme="minorBidi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7396204"/>
      <w:docPartObj>
        <w:docPartGallery w:val="Page Numbers (Bottom of Page)"/>
        <w:docPartUnique/>
      </w:docPartObj>
    </w:sdtPr>
    <w:sdtContent>
      <w:p w:rsidR="00CD4706" w:rsidRDefault="00CD4706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  <w:p w:rsidR="00A06BF6" w:rsidRDefault="00A06BF6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6042" w:rsidRPr="00A06BF6" w:rsidRDefault="008E6042" w:rsidP="00A06BF6">
      <w:pPr>
        <w:pStyle w:val="a4"/>
        <w:rPr>
          <w:rFonts w:asciiTheme="minorHAnsi" w:hAnsiTheme="minorHAnsi" w:cstheme="minorBidi"/>
        </w:rPr>
      </w:pPr>
      <w:r>
        <w:separator/>
      </w:r>
    </w:p>
  </w:footnote>
  <w:footnote w:type="continuationSeparator" w:id="0">
    <w:p w:rsidR="008E6042" w:rsidRPr="00A06BF6" w:rsidRDefault="008E6042" w:rsidP="00A06BF6">
      <w:pPr>
        <w:pStyle w:val="a4"/>
        <w:rPr>
          <w:rFonts w:asciiTheme="minorHAnsi" w:hAnsiTheme="minorHAnsi" w:cstheme="minorBidi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E591C"/>
    <w:multiLevelType w:val="multilevel"/>
    <w:tmpl w:val="8D52F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ED58C7"/>
    <w:multiLevelType w:val="multilevel"/>
    <w:tmpl w:val="16366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511CFF"/>
    <w:multiLevelType w:val="hybridMultilevel"/>
    <w:tmpl w:val="29DC463C"/>
    <w:lvl w:ilvl="0" w:tplc="F552E8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A82944"/>
    <w:multiLevelType w:val="multilevel"/>
    <w:tmpl w:val="8B943094"/>
    <w:styleLink w:val="WW8Num6"/>
    <w:lvl w:ilvl="0">
      <w:numFmt w:val="bullet"/>
      <w:lvlText w:val=""/>
      <w:lvlJc w:val="left"/>
      <w:pPr>
        <w:ind w:left="0" w:firstLine="0"/>
      </w:pPr>
      <w:rPr>
        <w:rFonts w:ascii="Wingdings" w:hAnsi="Wingdings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4">
    <w:nsid w:val="1FF07EEB"/>
    <w:multiLevelType w:val="hybridMultilevel"/>
    <w:tmpl w:val="965CED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90672CA"/>
    <w:multiLevelType w:val="multilevel"/>
    <w:tmpl w:val="EC621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7F4691"/>
    <w:multiLevelType w:val="multilevel"/>
    <w:tmpl w:val="E7E82F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7">
    <w:nsid w:val="34E8794F"/>
    <w:multiLevelType w:val="hybridMultilevel"/>
    <w:tmpl w:val="2D767A74"/>
    <w:lvl w:ilvl="0" w:tplc="1304D6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075007"/>
    <w:multiLevelType w:val="hybridMultilevel"/>
    <w:tmpl w:val="BA18A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7D294A"/>
    <w:multiLevelType w:val="hybridMultilevel"/>
    <w:tmpl w:val="627EFE80"/>
    <w:lvl w:ilvl="0" w:tplc="F552E8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277C11"/>
    <w:multiLevelType w:val="multilevel"/>
    <w:tmpl w:val="E7E82F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1">
    <w:nsid w:val="56D60F28"/>
    <w:multiLevelType w:val="multilevel"/>
    <w:tmpl w:val="5C769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C0045DA"/>
    <w:multiLevelType w:val="multilevel"/>
    <w:tmpl w:val="F14A3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2E528EF"/>
    <w:multiLevelType w:val="multilevel"/>
    <w:tmpl w:val="E7E82F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4">
    <w:nsid w:val="6B073DD1"/>
    <w:multiLevelType w:val="hybridMultilevel"/>
    <w:tmpl w:val="62D87054"/>
    <w:lvl w:ilvl="0" w:tplc="FA9826DA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CD6129A"/>
    <w:multiLevelType w:val="multilevel"/>
    <w:tmpl w:val="8074488C"/>
    <w:styleLink w:val="WW8Num3"/>
    <w:lvl w:ilvl="0">
      <w:numFmt w:val="bullet"/>
      <w:lvlText w:val=""/>
      <w:lvlJc w:val="left"/>
      <w:pPr>
        <w:ind w:left="0" w:firstLine="0"/>
      </w:pPr>
      <w:rPr>
        <w:rFonts w:ascii="Wingdings" w:hAnsi="Wingdings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6">
    <w:nsid w:val="710819E1"/>
    <w:multiLevelType w:val="multilevel"/>
    <w:tmpl w:val="43C67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6D06184"/>
    <w:multiLevelType w:val="hybridMultilevel"/>
    <w:tmpl w:val="92E25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F10511A"/>
    <w:multiLevelType w:val="hybridMultilevel"/>
    <w:tmpl w:val="8482D7BC"/>
    <w:lvl w:ilvl="0" w:tplc="F552E8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15"/>
  </w:num>
  <w:num w:numId="7">
    <w:abstractNumId w:val="3"/>
  </w:num>
  <w:num w:numId="8">
    <w:abstractNumId w:val="3"/>
  </w:num>
  <w:num w:numId="9">
    <w:abstractNumId w:val="4"/>
  </w:num>
  <w:num w:numId="10">
    <w:abstractNumId w:val="18"/>
  </w:num>
  <w:num w:numId="11">
    <w:abstractNumId w:val="13"/>
  </w:num>
  <w:num w:numId="12">
    <w:abstractNumId w:val="10"/>
  </w:num>
  <w:num w:numId="13">
    <w:abstractNumId w:val="13"/>
  </w:num>
  <w:num w:numId="14">
    <w:abstractNumId w:val="6"/>
  </w:num>
  <w:num w:numId="15">
    <w:abstractNumId w:val="10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9"/>
  </w:num>
  <w:num w:numId="20">
    <w:abstractNumId w:val="12"/>
  </w:num>
  <w:num w:numId="21">
    <w:abstractNumId w:val="5"/>
  </w:num>
  <w:num w:numId="22">
    <w:abstractNumId w:val="16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C5E2B"/>
    <w:rsid w:val="0000559F"/>
    <w:rsid w:val="000161AA"/>
    <w:rsid w:val="000A33C5"/>
    <w:rsid w:val="00111AF0"/>
    <w:rsid w:val="00172538"/>
    <w:rsid w:val="00175A8B"/>
    <w:rsid w:val="0020393B"/>
    <w:rsid w:val="002852C4"/>
    <w:rsid w:val="003123D7"/>
    <w:rsid w:val="00335102"/>
    <w:rsid w:val="003A6646"/>
    <w:rsid w:val="003F1389"/>
    <w:rsid w:val="003F770B"/>
    <w:rsid w:val="0049187A"/>
    <w:rsid w:val="00506C89"/>
    <w:rsid w:val="0051273D"/>
    <w:rsid w:val="00526D69"/>
    <w:rsid w:val="00587025"/>
    <w:rsid w:val="005C750E"/>
    <w:rsid w:val="005D1460"/>
    <w:rsid w:val="00624DBB"/>
    <w:rsid w:val="00665112"/>
    <w:rsid w:val="006E419E"/>
    <w:rsid w:val="00733C38"/>
    <w:rsid w:val="00756699"/>
    <w:rsid w:val="00787774"/>
    <w:rsid w:val="007C5C22"/>
    <w:rsid w:val="00870BC5"/>
    <w:rsid w:val="008813F5"/>
    <w:rsid w:val="008909FD"/>
    <w:rsid w:val="008C3A66"/>
    <w:rsid w:val="008C72F0"/>
    <w:rsid w:val="008E6042"/>
    <w:rsid w:val="009A79BC"/>
    <w:rsid w:val="009C3505"/>
    <w:rsid w:val="00A068B3"/>
    <w:rsid w:val="00A06BF6"/>
    <w:rsid w:val="00A158E9"/>
    <w:rsid w:val="00A306F6"/>
    <w:rsid w:val="00A44CF8"/>
    <w:rsid w:val="00AD524C"/>
    <w:rsid w:val="00AD74FF"/>
    <w:rsid w:val="00B44853"/>
    <w:rsid w:val="00BC5E2B"/>
    <w:rsid w:val="00BE6A83"/>
    <w:rsid w:val="00C076AC"/>
    <w:rsid w:val="00C91334"/>
    <w:rsid w:val="00CA6CB8"/>
    <w:rsid w:val="00CB67D9"/>
    <w:rsid w:val="00CC6C07"/>
    <w:rsid w:val="00CD4706"/>
    <w:rsid w:val="00CE47E5"/>
    <w:rsid w:val="00CF6149"/>
    <w:rsid w:val="00D150F8"/>
    <w:rsid w:val="00D264F7"/>
    <w:rsid w:val="00D30E46"/>
    <w:rsid w:val="00D41A7E"/>
    <w:rsid w:val="00D45C8B"/>
    <w:rsid w:val="00D47E3E"/>
    <w:rsid w:val="00D61B49"/>
    <w:rsid w:val="00DA44C7"/>
    <w:rsid w:val="00E259F3"/>
    <w:rsid w:val="00E567ED"/>
    <w:rsid w:val="00F034E0"/>
    <w:rsid w:val="00FA6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9FD"/>
  </w:style>
  <w:style w:type="paragraph" w:styleId="3">
    <w:name w:val="heading 3"/>
    <w:basedOn w:val="a"/>
    <w:link w:val="30"/>
    <w:uiPriority w:val="9"/>
    <w:qFormat/>
    <w:rsid w:val="007877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BC5E2B"/>
    <w:rPr>
      <w:rFonts w:ascii="Times New Roman" w:hAnsi="Times New Roman" w:cs="Times New Roman"/>
    </w:rPr>
  </w:style>
  <w:style w:type="paragraph" w:styleId="a4">
    <w:name w:val="No Spacing"/>
    <w:link w:val="a3"/>
    <w:uiPriority w:val="1"/>
    <w:qFormat/>
    <w:rsid w:val="00BC5E2B"/>
    <w:pPr>
      <w:spacing w:after="0" w:line="240" w:lineRule="auto"/>
    </w:pPr>
    <w:rPr>
      <w:rFonts w:ascii="Times New Roman" w:hAnsi="Times New Roman" w:cs="Times New Roman"/>
    </w:rPr>
  </w:style>
  <w:style w:type="character" w:customStyle="1" w:styleId="FontStyle12">
    <w:name w:val="Font Style12"/>
    <w:basedOn w:val="a0"/>
    <w:uiPriority w:val="99"/>
    <w:rsid w:val="00BC5E2B"/>
    <w:rPr>
      <w:rFonts w:ascii="Times New Roman" w:hAnsi="Times New Roman" w:cs="Times New Roman" w:hint="default"/>
      <w:sz w:val="22"/>
      <w:szCs w:val="22"/>
    </w:rPr>
  </w:style>
  <w:style w:type="paragraph" w:customStyle="1" w:styleId="a5">
    <w:name w:val="Стиль"/>
    <w:uiPriority w:val="99"/>
    <w:rsid w:val="00BC5E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pple-converted-space">
    <w:name w:val="apple-converted-space"/>
    <w:basedOn w:val="a0"/>
    <w:rsid w:val="00BC5E2B"/>
  </w:style>
  <w:style w:type="character" w:styleId="a6">
    <w:name w:val="Strong"/>
    <w:basedOn w:val="a0"/>
    <w:uiPriority w:val="22"/>
    <w:qFormat/>
    <w:rsid w:val="00BC5E2B"/>
    <w:rPr>
      <w:b/>
      <w:bCs/>
    </w:rPr>
  </w:style>
  <w:style w:type="paragraph" w:customStyle="1" w:styleId="Style27">
    <w:name w:val="Style27"/>
    <w:basedOn w:val="a"/>
    <w:uiPriority w:val="99"/>
    <w:rsid w:val="00BC5E2B"/>
    <w:pPr>
      <w:widowControl w:val="0"/>
      <w:autoSpaceDE w:val="0"/>
      <w:autoSpaceDN w:val="0"/>
      <w:adjustRightInd w:val="0"/>
      <w:spacing w:after="0" w:line="211" w:lineRule="exact"/>
      <w:ind w:firstLine="346"/>
      <w:jc w:val="both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rsid w:val="00BC5E2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41A7E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">
    <w:name w:val="Без интервала1"/>
    <w:rsid w:val="00D41A7E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andard">
    <w:name w:val="Standard"/>
    <w:rsid w:val="00D41A7E"/>
    <w:pPr>
      <w:suppressAutoHyphens/>
      <w:autoSpaceDN w:val="0"/>
    </w:pPr>
    <w:rPr>
      <w:rFonts w:ascii="Calibri" w:eastAsia="Calibri" w:hAnsi="Calibri" w:cs="Calibri"/>
      <w:kern w:val="3"/>
      <w:lang w:eastAsia="zh-CN"/>
    </w:rPr>
  </w:style>
  <w:style w:type="numbering" w:customStyle="1" w:styleId="WW8Num3">
    <w:name w:val="WW8Num3"/>
    <w:rsid w:val="00D41A7E"/>
    <w:pPr>
      <w:numPr>
        <w:numId w:val="5"/>
      </w:numPr>
    </w:pPr>
  </w:style>
  <w:style w:type="numbering" w:customStyle="1" w:styleId="WW8Num6">
    <w:name w:val="WW8Num6"/>
    <w:rsid w:val="00D41A7E"/>
    <w:pPr>
      <w:numPr>
        <w:numId w:val="7"/>
      </w:numPr>
    </w:pPr>
  </w:style>
  <w:style w:type="paragraph" w:styleId="a8">
    <w:name w:val="Normal (Web)"/>
    <w:basedOn w:val="a"/>
    <w:uiPriority w:val="99"/>
    <w:unhideWhenUsed/>
    <w:rsid w:val="000A3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0A33C5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9">
    <w:name w:val="header"/>
    <w:basedOn w:val="a"/>
    <w:link w:val="aa"/>
    <w:uiPriority w:val="99"/>
    <w:unhideWhenUsed/>
    <w:rsid w:val="00A06B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06BF6"/>
  </w:style>
  <w:style w:type="paragraph" w:styleId="ab">
    <w:name w:val="footer"/>
    <w:basedOn w:val="a"/>
    <w:link w:val="ac"/>
    <w:uiPriority w:val="99"/>
    <w:unhideWhenUsed/>
    <w:rsid w:val="00A06B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06BF6"/>
  </w:style>
  <w:style w:type="character" w:styleId="ad">
    <w:name w:val="Hyperlink"/>
    <w:basedOn w:val="a0"/>
    <w:uiPriority w:val="99"/>
    <w:semiHidden/>
    <w:unhideWhenUsed/>
    <w:rsid w:val="00787774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78777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List Paragraph"/>
    <w:basedOn w:val="a"/>
    <w:uiPriority w:val="34"/>
    <w:qFormat/>
    <w:rsid w:val="00526D69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DA4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A44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2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0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3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imersoch.ru/sochegerus/primerege/1055-primer-sochinenija-po-realnomu-tekstu-egje-2021-ln-tolstogo-o-sposobnosti-myslit-chto-pomogaet-cheloveku-stat-luchshe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rimersoch.ru/sochegerus/primerege/1055-primer-sochinenija-po-realnomu-tekstu-egje-2021-ln-tolstogo-o-sposobnosti-myslit-chto-pomogaet-cheloveku-stat-luchshe.htm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11</Pages>
  <Words>3475</Words>
  <Characters>19810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User260822</cp:lastModifiedBy>
  <cp:revision>28</cp:revision>
  <cp:lastPrinted>2023-10-08T16:55:00Z</cp:lastPrinted>
  <dcterms:created xsi:type="dcterms:W3CDTF">2020-08-28T11:26:00Z</dcterms:created>
  <dcterms:modified xsi:type="dcterms:W3CDTF">2023-10-08T16:55:00Z</dcterms:modified>
</cp:coreProperties>
</file>