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3A" w:rsidRPr="00CF318E" w:rsidRDefault="0052703A" w:rsidP="005270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318E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52703A" w:rsidRPr="00CF318E" w:rsidRDefault="0052703A" w:rsidP="005270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318E">
        <w:rPr>
          <w:rFonts w:ascii="Times New Roman" w:hAnsi="Times New Roman" w:cs="Times New Roman"/>
          <w:b/>
          <w:color w:val="000000"/>
          <w:sz w:val="28"/>
          <w:szCs w:val="28"/>
        </w:rPr>
        <w:t>«Хуцеевская средняя общеобразовательная школа»</w:t>
      </w:r>
    </w:p>
    <w:p w:rsidR="0052703A" w:rsidRPr="00CF318E" w:rsidRDefault="0052703A" w:rsidP="0052703A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18E">
        <w:rPr>
          <w:rFonts w:ascii="Times New Roman" w:hAnsi="Times New Roman" w:cs="Times New Roman"/>
          <w:b/>
          <w:sz w:val="28"/>
          <w:szCs w:val="28"/>
        </w:rPr>
        <w:t>Кизлярского района Республики Дагестана</w:t>
      </w:r>
    </w:p>
    <w:p w:rsidR="0052703A" w:rsidRDefault="0052703A" w:rsidP="0052703A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703A" w:rsidRDefault="0052703A" w:rsidP="0052703A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52703A" w:rsidRDefault="0052703A" w:rsidP="006C7C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37DB" w:rsidRDefault="007737DB" w:rsidP="00773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9960" w:type="dxa"/>
        <w:tblLayout w:type="fixed"/>
        <w:tblLook w:val="04A0"/>
      </w:tblPr>
      <w:tblGrid>
        <w:gridCol w:w="3471"/>
        <w:gridCol w:w="2913"/>
        <w:gridCol w:w="3576"/>
      </w:tblGrid>
      <w:tr w:rsidR="00A93B2D" w:rsidTr="00DB5EC2">
        <w:trPr>
          <w:trHeight w:val="1198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D" w:rsidRDefault="00A93B2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A93B2D" w:rsidRDefault="00A93B2D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ШМО  учителей</w:t>
            </w:r>
          </w:p>
          <w:p w:rsidR="00A93B2D" w:rsidRDefault="00A93B2D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начальных классов</w:t>
            </w:r>
          </w:p>
          <w:p w:rsidR="00A93B2D" w:rsidRDefault="00A93B2D">
            <w:pPr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Руководитель</w:t>
            </w:r>
          </w:p>
          <w:p w:rsidR="00A93B2D" w:rsidRDefault="00A93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A93B2D" w:rsidRDefault="00A93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Мазурова Л.В.</w:t>
            </w:r>
          </w:p>
          <w:p w:rsidR="00A93B2D" w:rsidRDefault="00A93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Протокол №1 от «30»</w:t>
            </w:r>
          </w:p>
          <w:p w:rsidR="00A93B2D" w:rsidRDefault="00A93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августа 2023 г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D" w:rsidRDefault="00A93B2D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A93B2D" w:rsidRDefault="00A93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A93B2D" w:rsidRDefault="00A93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A93B2D" w:rsidRDefault="00A93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A93B2D" w:rsidRDefault="00A93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«30»</w:t>
            </w:r>
          </w:p>
          <w:p w:rsidR="00A93B2D" w:rsidRDefault="00A93B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 г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2D" w:rsidRDefault="00A93B2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УТВЕРЖДЕНО</w:t>
            </w:r>
          </w:p>
          <w:p w:rsidR="00A93B2D" w:rsidRDefault="00A93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A93B2D" w:rsidRDefault="00A93B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«Хуцеевская СОШ»                             </w:t>
            </w:r>
          </w:p>
          <w:p w:rsidR="00A93B2D" w:rsidRDefault="00A93B2D">
            <w:pPr>
              <w:spacing w:after="0" w:line="240" w:lineRule="auto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A93B2D" w:rsidRDefault="00A93B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Р.З.</w:t>
            </w:r>
          </w:p>
          <w:p w:rsidR="00A93B2D" w:rsidRDefault="00FB31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55/3-ОД от «31</w:t>
            </w:r>
            <w:r w:rsidR="00A93B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3B2D" w:rsidRDefault="00A93B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</w:t>
            </w:r>
          </w:p>
        </w:tc>
      </w:tr>
    </w:tbl>
    <w:p w:rsidR="00DB5EC2" w:rsidRDefault="00DB5EC2" w:rsidP="00DB5EC2">
      <w:pPr>
        <w:pStyle w:val="2"/>
        <w:rPr>
          <w:caps/>
          <w:sz w:val="28"/>
          <w:szCs w:val="24"/>
          <w:u w:val="single"/>
        </w:rPr>
      </w:pPr>
    </w:p>
    <w:p w:rsidR="00DB5EC2" w:rsidRDefault="00DB5EC2" w:rsidP="00DB5EC2">
      <w:pPr>
        <w:pStyle w:val="2"/>
        <w:rPr>
          <w:caps/>
          <w:sz w:val="28"/>
          <w:szCs w:val="24"/>
          <w:u w:val="single"/>
        </w:rPr>
      </w:pPr>
    </w:p>
    <w:p w:rsidR="00DB5EC2" w:rsidRDefault="00DB5EC2" w:rsidP="00DB5EC2">
      <w:pPr>
        <w:pStyle w:val="2"/>
        <w:rPr>
          <w:caps/>
          <w:sz w:val="28"/>
          <w:szCs w:val="24"/>
          <w:u w:val="single"/>
        </w:rPr>
      </w:pPr>
    </w:p>
    <w:p w:rsidR="00DB5EC2" w:rsidRPr="00E061CA" w:rsidRDefault="00DB5EC2" w:rsidP="00DB5EC2">
      <w:pPr>
        <w:pStyle w:val="2"/>
        <w:rPr>
          <w:b/>
          <w:caps/>
          <w:sz w:val="28"/>
          <w:szCs w:val="24"/>
          <w:u w:val="single"/>
        </w:rPr>
      </w:pPr>
      <w:r w:rsidRPr="00E061CA">
        <w:rPr>
          <w:b/>
          <w:caps/>
          <w:sz w:val="28"/>
          <w:szCs w:val="24"/>
          <w:u w:val="single"/>
        </w:rPr>
        <w:t>Рабочая     программа</w:t>
      </w:r>
    </w:p>
    <w:p w:rsidR="00DB5EC2" w:rsidRPr="00E061CA" w:rsidRDefault="00DB5EC2" w:rsidP="00DB5EC2">
      <w:pPr>
        <w:rPr>
          <w:b/>
        </w:rPr>
      </w:pPr>
    </w:p>
    <w:p w:rsidR="00DB5EC2" w:rsidRPr="00CF318E" w:rsidRDefault="00DB5EC2" w:rsidP="00DB5EC2">
      <w:pPr>
        <w:jc w:val="center"/>
        <w:rPr>
          <w:sz w:val="28"/>
          <w:szCs w:val="28"/>
        </w:rPr>
      </w:pPr>
      <w:r w:rsidRPr="00CF318E">
        <w:rPr>
          <w:sz w:val="28"/>
          <w:szCs w:val="28"/>
        </w:rPr>
        <w:t>учебного предмета «Родная литература.</w:t>
      </w:r>
      <w:r w:rsidR="00E232A8">
        <w:rPr>
          <w:sz w:val="28"/>
          <w:szCs w:val="28"/>
        </w:rPr>
        <w:t xml:space="preserve"> </w:t>
      </w:r>
      <w:r w:rsidRPr="00CF318E">
        <w:rPr>
          <w:sz w:val="28"/>
          <w:szCs w:val="28"/>
        </w:rPr>
        <w:t>Базовый уровень»</w:t>
      </w:r>
    </w:p>
    <w:p w:rsidR="00DB5EC2" w:rsidRPr="00CF318E" w:rsidRDefault="003E50C1" w:rsidP="00DB5EC2">
      <w:pPr>
        <w:jc w:val="center"/>
        <w:rPr>
          <w:sz w:val="28"/>
          <w:szCs w:val="28"/>
        </w:rPr>
      </w:pPr>
      <w:r w:rsidRPr="00CF318E">
        <w:rPr>
          <w:sz w:val="28"/>
          <w:szCs w:val="28"/>
        </w:rPr>
        <w:t>для 3</w:t>
      </w:r>
      <w:r w:rsidR="00DB5EC2" w:rsidRPr="00CF318E">
        <w:rPr>
          <w:sz w:val="28"/>
          <w:szCs w:val="28"/>
        </w:rPr>
        <w:t xml:space="preserve"> класса начального общего  образования</w:t>
      </w:r>
    </w:p>
    <w:p w:rsidR="00DB5EC2" w:rsidRPr="00CF318E" w:rsidRDefault="00DB5EC2" w:rsidP="00DB5EC2">
      <w:pPr>
        <w:jc w:val="center"/>
        <w:rPr>
          <w:sz w:val="28"/>
          <w:szCs w:val="28"/>
        </w:rPr>
      </w:pPr>
      <w:r w:rsidRPr="00CF318E">
        <w:rPr>
          <w:sz w:val="28"/>
          <w:szCs w:val="28"/>
        </w:rPr>
        <w:t>на 2023-2024 учебный год</w:t>
      </w:r>
    </w:p>
    <w:p w:rsidR="00DB5EC2" w:rsidRPr="00CF318E" w:rsidRDefault="00DB5EC2" w:rsidP="00DB5E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5EC2" w:rsidRDefault="00DB5EC2" w:rsidP="00DB5E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5EC2" w:rsidRDefault="00DB5EC2" w:rsidP="00DB5EC2">
      <w:pPr>
        <w:jc w:val="right"/>
      </w:pPr>
    </w:p>
    <w:p w:rsidR="00DB5EC2" w:rsidRDefault="00DB5EC2" w:rsidP="00DB5EC2">
      <w:pPr>
        <w:jc w:val="right"/>
      </w:pPr>
    </w:p>
    <w:p w:rsidR="00DB5EC2" w:rsidRDefault="00DB5EC2" w:rsidP="00DB5EC2">
      <w:pPr>
        <w:jc w:val="right"/>
      </w:pPr>
    </w:p>
    <w:p w:rsidR="00DB5EC2" w:rsidRDefault="00DB5EC2" w:rsidP="00DB5EC2">
      <w:pPr>
        <w:jc w:val="right"/>
      </w:pPr>
    </w:p>
    <w:p w:rsidR="00DB5EC2" w:rsidRDefault="00DB5EC2" w:rsidP="00DB5E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5EC2" w:rsidRDefault="00DB5EC2" w:rsidP="00E061CA">
      <w:pPr>
        <w:pStyle w:val="2"/>
        <w:jc w:val="left"/>
        <w:rPr>
          <w:caps/>
          <w:sz w:val="24"/>
          <w:szCs w:val="24"/>
          <w:u w:val="single"/>
        </w:rPr>
      </w:pPr>
    </w:p>
    <w:p w:rsidR="00DB5EC2" w:rsidRDefault="00DB5EC2" w:rsidP="00DB5EC2">
      <w:pPr>
        <w:pStyle w:val="2"/>
        <w:rPr>
          <w:caps/>
          <w:sz w:val="24"/>
          <w:szCs w:val="24"/>
          <w:u w:val="single"/>
        </w:rPr>
      </w:pPr>
    </w:p>
    <w:p w:rsidR="00CF318E" w:rsidRPr="00E061CA" w:rsidRDefault="00CF318E" w:rsidP="00E061CA">
      <w:pPr>
        <w:ind w:firstLine="105"/>
        <w:jc w:val="right"/>
        <w:rPr>
          <w:b/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</w:t>
      </w:r>
      <w:r w:rsidR="00DB5EC2" w:rsidRPr="00E061CA">
        <w:rPr>
          <w:b/>
          <w:sz w:val="24"/>
          <w:szCs w:val="28"/>
        </w:rPr>
        <w:t>Составитель:</w:t>
      </w:r>
      <w:r w:rsidR="00E061CA" w:rsidRPr="00E061CA">
        <w:rPr>
          <w:b/>
          <w:sz w:val="24"/>
          <w:szCs w:val="28"/>
        </w:rPr>
        <w:t xml:space="preserve"> </w:t>
      </w:r>
      <w:r w:rsidR="00DB5EC2" w:rsidRPr="00E061CA">
        <w:rPr>
          <w:b/>
          <w:sz w:val="24"/>
          <w:szCs w:val="28"/>
        </w:rPr>
        <w:t>Кур</w:t>
      </w:r>
      <w:r w:rsidRPr="00E061CA">
        <w:rPr>
          <w:b/>
          <w:sz w:val="24"/>
          <w:szCs w:val="28"/>
        </w:rPr>
        <w:t>амагомедова Пазилат Устархановна</w:t>
      </w:r>
      <w:r w:rsidR="00DB5EC2" w:rsidRPr="00E061CA">
        <w:rPr>
          <w:b/>
          <w:sz w:val="24"/>
          <w:szCs w:val="28"/>
        </w:rPr>
        <w:t xml:space="preserve"> </w:t>
      </w:r>
    </w:p>
    <w:p w:rsidR="00DB5EC2" w:rsidRPr="00E061CA" w:rsidRDefault="00CF318E" w:rsidP="00E061CA">
      <w:pPr>
        <w:ind w:firstLine="105"/>
        <w:jc w:val="right"/>
        <w:rPr>
          <w:b/>
          <w:sz w:val="24"/>
          <w:szCs w:val="28"/>
        </w:rPr>
      </w:pPr>
      <w:r w:rsidRPr="00E061CA">
        <w:rPr>
          <w:b/>
          <w:sz w:val="24"/>
          <w:szCs w:val="28"/>
        </w:rPr>
        <w:t xml:space="preserve">                                                                                   </w:t>
      </w:r>
      <w:r w:rsidR="00DB5EC2" w:rsidRPr="00E061CA">
        <w:rPr>
          <w:b/>
          <w:sz w:val="24"/>
          <w:szCs w:val="28"/>
        </w:rPr>
        <w:t>учитель родного языка и литературы</w:t>
      </w:r>
    </w:p>
    <w:p w:rsidR="0052703A" w:rsidRDefault="0052703A" w:rsidP="00527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61CA" w:rsidRDefault="00E061CA" w:rsidP="005270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2F68" w:rsidRDefault="00E12F68" w:rsidP="00E12F6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9391"/>
      </w:tblGrid>
      <w:tr w:rsidR="00E12F68" w:rsidTr="00E12F6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F68" w:rsidRDefault="00E12F68" w:rsidP="00E12F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8" w:rsidRDefault="00E12F68" w:rsidP="00E12F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t>Нормативные документы</w:t>
            </w:r>
          </w:p>
        </w:tc>
      </w:tr>
      <w:tr w:rsidR="00E12F68" w:rsidTr="00E12F68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68" w:rsidRDefault="00E12F68" w:rsidP="00E12F68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8" w:rsidRDefault="00E12F68" w:rsidP="00E12F68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 программа по аварской литературе для 3 класса составлена на основе о республиканского компонента государственного стандарта основного общего образования и программы</w:t>
            </w:r>
          </w:p>
        </w:tc>
      </w:tr>
      <w:tr w:rsidR="00E12F68" w:rsidTr="00E12F6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68" w:rsidRDefault="00E12F68" w:rsidP="00E12F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8" w:rsidRDefault="00E12F68" w:rsidP="00E12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Федерального Закона № 273 от 29.12.2012г. «Об образовании в Российской Федерации»;</w:t>
            </w:r>
          </w:p>
        </w:tc>
      </w:tr>
      <w:tr w:rsidR="00E12F68" w:rsidTr="00E12F6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68" w:rsidRDefault="00E12F68" w:rsidP="00E12F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8" w:rsidRDefault="00E12F68" w:rsidP="00E12F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E12F68" w:rsidTr="00E12F6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68" w:rsidRDefault="00E12F68" w:rsidP="00E12F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8" w:rsidRDefault="00E12F68" w:rsidP="00E12F6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Федерального перечня учебников рекомендуемых к использованию в </w:t>
            </w:r>
            <w:r w:rsidR="002A180E">
              <w:rPr>
                <w:sz w:val="24"/>
                <w:szCs w:val="24"/>
              </w:rPr>
              <w:t xml:space="preserve">2023-20234 </w:t>
            </w:r>
            <w:r>
              <w:t>учебном году.</w:t>
            </w:r>
          </w:p>
        </w:tc>
      </w:tr>
      <w:tr w:rsidR="00E12F68" w:rsidTr="00E12F6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68" w:rsidRDefault="00E12F68" w:rsidP="00E12F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8" w:rsidRDefault="00E12F68" w:rsidP="00E12F6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Учебного плана на </w:t>
            </w:r>
            <w:r w:rsidR="002A180E">
              <w:rPr>
                <w:sz w:val="24"/>
                <w:szCs w:val="24"/>
              </w:rPr>
              <w:t>2023</w:t>
            </w:r>
            <w:r w:rsidR="00B320E3">
              <w:rPr>
                <w:sz w:val="24"/>
                <w:szCs w:val="24"/>
              </w:rPr>
              <w:t>-2023</w:t>
            </w:r>
            <w:r w:rsidR="002A180E">
              <w:rPr>
                <w:sz w:val="24"/>
                <w:szCs w:val="24"/>
              </w:rPr>
              <w:t xml:space="preserve">4 </w:t>
            </w:r>
            <w:r>
              <w:t>учебный год.</w:t>
            </w:r>
          </w:p>
        </w:tc>
      </w:tr>
      <w:tr w:rsidR="00E12F68" w:rsidTr="00E12F6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F68" w:rsidRDefault="00E12F68" w:rsidP="00E12F6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F68" w:rsidRDefault="00E12F68" w:rsidP="00B320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Основной образовательной программы начального общего образования, утверждённого приказом  </w:t>
            </w:r>
            <w:r w:rsidR="00B73DC8" w:rsidRPr="00CA539F">
              <w:rPr>
                <w:rFonts w:ascii="Times New Roman" w:eastAsia="Times New Roman" w:hAnsi="Times New Roman"/>
              </w:rPr>
              <w:t xml:space="preserve">№ </w:t>
            </w:r>
            <w:r w:rsidR="00B73DC8">
              <w:rPr>
                <w:rFonts w:ascii="Times New Roman" w:eastAsia="Times New Roman" w:hAnsi="Times New Roman"/>
              </w:rPr>
              <w:t>55</w:t>
            </w:r>
            <w:r w:rsidR="00B73DC8" w:rsidRPr="00CA539F">
              <w:rPr>
                <w:rFonts w:ascii="Times New Roman" w:eastAsia="Times New Roman" w:hAnsi="Times New Roman"/>
              </w:rPr>
              <w:t>-ОД от  31 августа 202</w:t>
            </w:r>
            <w:r w:rsidR="00B73DC8">
              <w:rPr>
                <w:rFonts w:ascii="Times New Roman" w:eastAsia="Times New Roman" w:hAnsi="Times New Roman"/>
              </w:rPr>
              <w:t>3</w:t>
            </w:r>
            <w:r w:rsidR="00B73DC8" w:rsidRPr="00CA539F">
              <w:rPr>
                <w:rFonts w:ascii="Times New Roman" w:eastAsia="Times New Roman" w:hAnsi="Times New Roman"/>
              </w:rPr>
              <w:t xml:space="preserve"> г.</w:t>
            </w:r>
            <w:bookmarkStart w:id="0" w:name="_GoBack"/>
            <w:bookmarkEnd w:id="0"/>
          </w:p>
        </w:tc>
      </w:tr>
    </w:tbl>
    <w:p w:rsidR="005B69A7" w:rsidRDefault="005B69A7" w:rsidP="006467A1">
      <w:pPr>
        <w:rPr>
          <w:sz w:val="28"/>
          <w:szCs w:val="28"/>
        </w:rPr>
      </w:pPr>
    </w:p>
    <w:p w:rsidR="005B69A7" w:rsidRPr="006467A1" w:rsidRDefault="005B69A7" w:rsidP="005B69A7">
      <w:pPr>
        <w:jc w:val="center"/>
        <w:rPr>
          <w:b/>
          <w:sz w:val="28"/>
          <w:szCs w:val="28"/>
        </w:rPr>
      </w:pPr>
      <w:r w:rsidRPr="006467A1">
        <w:rPr>
          <w:b/>
          <w:sz w:val="28"/>
          <w:szCs w:val="28"/>
        </w:rPr>
        <w:t xml:space="preserve">УЧЕБНО-МЕТОДИЧЕСКОЕ ОБЕСПЕЧЕНИЕ </w:t>
      </w:r>
    </w:p>
    <w:p w:rsidR="005B69A7" w:rsidRDefault="005B69A7" w:rsidP="00E061CA">
      <w:pPr>
        <w:jc w:val="center"/>
        <w:rPr>
          <w:sz w:val="28"/>
          <w:szCs w:val="28"/>
        </w:rPr>
      </w:pPr>
      <w:r w:rsidRPr="006467A1">
        <w:rPr>
          <w:b/>
          <w:sz w:val="28"/>
          <w:szCs w:val="28"/>
        </w:rPr>
        <w:t>ОБРАЗОВАТЕЛЬНОГО ПРОЦЕССА</w:t>
      </w:r>
    </w:p>
    <w:p w:rsidR="00E061CA" w:rsidRPr="00E061CA" w:rsidRDefault="00E061CA" w:rsidP="00E061CA">
      <w:pPr>
        <w:jc w:val="center"/>
        <w:rPr>
          <w:sz w:val="28"/>
          <w:szCs w:val="28"/>
        </w:rPr>
      </w:pPr>
    </w:p>
    <w:tbl>
      <w:tblPr>
        <w:tblW w:w="99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518"/>
        <w:gridCol w:w="4170"/>
        <w:gridCol w:w="993"/>
        <w:gridCol w:w="1868"/>
      </w:tblGrid>
      <w:tr w:rsidR="005B69A7" w:rsidTr="005B69A7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5B69A7" w:rsidTr="005B69A7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З.С.Алиханов</w:t>
            </w:r>
          </w:p>
        </w:tc>
        <w:tc>
          <w:tcPr>
            <w:tcW w:w="4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Аварский язык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2018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9A7" w:rsidRDefault="005B69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Махачкала</w:t>
            </w:r>
          </w:p>
          <w:p w:rsidR="005B69A7" w:rsidRDefault="005B69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Издательство НИИ педагогики</w:t>
            </w:r>
          </w:p>
        </w:tc>
      </w:tr>
    </w:tbl>
    <w:p w:rsidR="005B69A7" w:rsidRPr="00E061CA" w:rsidRDefault="005B69A7" w:rsidP="005B69A7">
      <w:pPr>
        <w:rPr>
          <w:rFonts w:eastAsia="Times New Roman"/>
          <w:b/>
        </w:rPr>
      </w:pPr>
    </w:p>
    <w:p w:rsidR="00B179F7" w:rsidRPr="00E061CA" w:rsidRDefault="00B179F7" w:rsidP="00B179F7">
      <w:pPr>
        <w:jc w:val="center"/>
        <w:rPr>
          <w:rStyle w:val="FontStyle43"/>
          <w:b/>
          <w:sz w:val="24"/>
          <w:szCs w:val="24"/>
        </w:rPr>
      </w:pPr>
      <w:r w:rsidRPr="00E061CA">
        <w:rPr>
          <w:rStyle w:val="FontStyle43"/>
          <w:b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512"/>
      </w:tblGrid>
      <w:tr w:rsidR="00B179F7" w:rsidTr="00E12F6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F7" w:rsidRDefault="00B179F7" w:rsidP="00E12F6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Личностные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03" w:rsidRPr="006467A1" w:rsidRDefault="00541D03" w:rsidP="00541D03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/>
                <w:sz w:val="24"/>
                <w:szCs w:val="28"/>
              </w:rPr>
              <w:t>Личностные результаты</w:t>
            </w:r>
          </w:p>
          <w:p w:rsidR="00541D03" w:rsidRPr="006467A1" w:rsidRDefault="00541D03" w:rsidP="00541D03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процессам самопознания, саморазвития и социализации обучающихся.</w:t>
            </w:r>
          </w:p>
          <w:p w:rsidR="00541D03" w:rsidRPr="006467A1" w:rsidRDefault="00541D03" w:rsidP="00541D03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Личностные результаты отражают сформированность, в том числе в части: 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Патриотического воспитания 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/>
                <w:sz w:val="24"/>
                <w:szCs w:val="28"/>
              </w:rPr>
              <w:t>Гражданского воспитания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/>
                <w:sz w:val="24"/>
                <w:szCs w:val="28"/>
              </w:rPr>
              <w:t>Ценности научного познания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541D03" w:rsidRPr="006467A1" w:rsidRDefault="00541D03" w:rsidP="00541D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B179F7" w:rsidRPr="00E061CA" w:rsidRDefault="00B179F7" w:rsidP="002A180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B179F7" w:rsidTr="00E12F6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9F7" w:rsidRDefault="00B179F7" w:rsidP="00E12F68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Метапредметные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>Регулятивные УУД: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самостоятельно формулировать тему и цели урока;</w:t>
            </w:r>
          </w:p>
          <w:p w:rsidR="00B179F7" w:rsidRPr="006467A1" w:rsidRDefault="00B179F7" w:rsidP="00E232A8">
            <w:pPr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составлять план решения учебной проблемы совместно с учителем;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работать по плану, сверяя свои действия с целью, корректировать свою деятельность;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− освоение приемов поиска нужной информации; 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в диалоге с учителем вырабатывать критерии оценки и определять степень успешности своей работы и работы других в соответствии с этими</w:t>
            </w:r>
          </w:p>
          <w:p w:rsidR="00B179F7" w:rsidRPr="006467A1" w:rsidRDefault="00B179F7" w:rsidP="00E232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критериями.</w:t>
            </w:r>
          </w:p>
          <w:p w:rsidR="00B179F7" w:rsidRPr="00E061CA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Средством формирования регулятивных УУД служит технология продуктивного чтения и технология оценивания образовательных достижений </w:t>
            </w: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lastRenderedPageBreak/>
              <w:t>(учебных успехов).</w:t>
            </w:r>
          </w:p>
        </w:tc>
      </w:tr>
      <w:tr w:rsidR="00B179F7" w:rsidTr="00E12F6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F7" w:rsidRDefault="00B179F7" w:rsidP="00E12F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>Познавательные УУД: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– </w:t>
            </w: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вычитывать все виды текстовой информации: фактуальную, подтекстовую, концептуальную;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пользоваться разными видами чтения: изучающим, просмотровым, ознакомительным;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извлекать информацию, представленную в разных формах (сплошной текст; не сплошной текст, иллюстрация, таблица, схема);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перерабатывать и преобразовывать информацию из одной формы в другую (составлять план, таблицу, схему);</w:t>
            </w:r>
          </w:p>
          <w:p w:rsidR="00B179F7" w:rsidRPr="006467A1" w:rsidRDefault="00B179F7" w:rsidP="00E232A8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– пользоваться словарями; </w:t>
            </w:r>
          </w:p>
          <w:p w:rsidR="00B179F7" w:rsidRPr="006467A1" w:rsidRDefault="00B179F7" w:rsidP="00E232A8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осуществлять анализ и синтез;</w:t>
            </w:r>
          </w:p>
          <w:p w:rsidR="00B179F7" w:rsidRPr="006467A1" w:rsidRDefault="00B179F7" w:rsidP="00E232A8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устанавливать причинно-следственные связи;</w:t>
            </w:r>
          </w:p>
          <w:p w:rsidR="00B179F7" w:rsidRPr="006467A1" w:rsidRDefault="00B179F7" w:rsidP="00E232A8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строить рассуждения.</w:t>
            </w:r>
          </w:p>
          <w:p w:rsidR="00B179F7" w:rsidRPr="006467A1" w:rsidRDefault="00B179F7" w:rsidP="00E232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Средством развития познавательных УУД служат тексты учебника и его методический аппарат; технология продуктивного чтения</w:t>
            </w:r>
          </w:p>
        </w:tc>
      </w:tr>
      <w:tr w:rsidR="00B179F7" w:rsidTr="00E12F6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F7" w:rsidRDefault="00B179F7" w:rsidP="00E12F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>Коммуникативные УУД:</w:t>
            </w:r>
          </w:p>
          <w:p w:rsidR="00B179F7" w:rsidRPr="006467A1" w:rsidRDefault="00B179F7" w:rsidP="00E232A8">
            <w:pPr>
              <w:tabs>
                <w:tab w:val="left" w:pos="426"/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– </w:t>
            </w: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оформлять свои мысли в устной и письменной форме с учетом речевой ситуации;</w:t>
            </w:r>
          </w:p>
          <w:p w:rsidR="00B179F7" w:rsidRPr="006467A1" w:rsidRDefault="00B179F7" w:rsidP="00E232A8">
            <w:pPr>
              <w:tabs>
                <w:tab w:val="left" w:pos="426"/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адекватноиспользоватьречевыесредствадлярешенияразличныхкоммуникативных задач; владеть монологической и диалогической формами речи;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высказывать и обосновывать свою точку зрения;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 слушать и слышать других, пытаться принимать иную точку зрения, быть готовым корректировать свою точку зрения;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–договариваться и приходить к общему решению в совместной</w:t>
            </w:r>
          </w:p>
          <w:p w:rsidR="00B179F7" w:rsidRPr="006467A1" w:rsidRDefault="00B179F7" w:rsidP="00E232A8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деятельности.</w:t>
            </w:r>
          </w:p>
          <w:p w:rsidR="00B179F7" w:rsidRPr="006467A1" w:rsidRDefault="00B179F7" w:rsidP="00E232A8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179F7" w:rsidTr="00E12F6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9F7" w:rsidRDefault="00B179F7" w:rsidP="00E232A8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F7" w:rsidRPr="006467A1" w:rsidRDefault="00B179F7" w:rsidP="00E232A8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6467A1">
              <w:rPr>
                <w:sz w:val="24"/>
                <w:szCs w:val="24"/>
                <w:u w:val="single"/>
              </w:rPr>
              <w:t>Ученик научится: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−осознавать значимость чтения для дальнейшего обучения, саморазвития; 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 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– прогнозировать содержание текста художественного произведения по заголовку, автору, жанру и осознавать цель чтения;</w:t>
            </w:r>
          </w:p>
          <w:p w:rsidR="00B179F7" w:rsidRPr="006467A1" w:rsidRDefault="00B179F7" w:rsidP="00E232A8">
            <w:pPr>
              <w:tabs>
                <w:tab w:val="left" w:pos="426"/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 различать на практическом уровне виды текстов (художественный, учебный, справочный), опираясь на особенности каждого вида текста;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–использовать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−ориентироваться в содержании художественного, учебного и научно-популярного текста, понимать его смысл (при чтении вслух и про себя, при прослушивании);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–для художественных текстов: определять главную мысль и героев произведения; 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–воспроизводить в воображении словесные художественные образы и </w:t>
            </w: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картины жизни, изображенные автором;</w:t>
            </w:r>
          </w:p>
          <w:p w:rsidR="00B179F7" w:rsidRPr="006467A1" w:rsidRDefault="00B179F7" w:rsidP="00E232A8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−этически оценивать поступки персонажей, формировать свое отношение к героям произведения; 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−определять основные события и устанавливать их последовательность;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−озаглавливать текст, передавая в заголовке главную мысль текста;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 находить в тексте требуемую информацию (конкретные сведения, факты, описания), заданную в явном виде;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 задавать вопросы по содержанию произведения и отвечать на них, подтверждая ответ примерами из текста;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 объяснять значение слова с опорой на контекст, с использованием словарей и другой справочной литературы;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– использовать простейшие приемы анализа различных видов текстов: для художественных текстов: устанавливать взаимосвязь между событиями фактами, поступками (мотивы, последствия), мыслями, чувствами героев, опираясь на содержание текста; 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−использовать различные формы интерпретации содержания текстов: для художественных текстов: формулировать простые выводы, основываясь на содержание текста; составлять характеристику персонажа;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−интерпретировать текст, опираясь на некоторые его жанровые, структурные, языковые особенности; 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−устанавливать связи, отношения, невысказанные в тексте напрямую, например, соотносить ситуацию и поступки героев, объяснять поступки героев, опираясь на содержание текста; объяснять явления природы, пояснять описываемые события, соотнося их с содержанием текста;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−для научно-популярных текстов: формулировать простые выводы, основываясь на тексте; 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−ориентироваться в нравственном содержании прочитанного, самостоятельно делать выводы, соотносить поступки героев с нравственными нормами (только для художественных текстов);</w:t>
            </w:r>
          </w:p>
          <w:p w:rsidR="00B179F7" w:rsidRPr="006467A1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      </w:r>
          </w:p>
          <w:p w:rsidR="00B179F7" w:rsidRPr="006467A1" w:rsidRDefault="00B179F7" w:rsidP="00E232A8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− передавать содержание прочитанного или прослушанного с учетом специфики текста в виде пересказа (полного или краткого) (для всех видовтекстов);</w:t>
            </w:r>
          </w:p>
          <w:p w:rsidR="00B179F7" w:rsidRPr="006467A1" w:rsidRDefault="00B179F7" w:rsidP="00E232A8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– 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</w:t>
            </w:r>
          </w:p>
          <w:p w:rsidR="00B179F7" w:rsidRPr="006467A1" w:rsidRDefault="00B179F7" w:rsidP="00E232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  <w:tr w:rsidR="00B179F7" w:rsidTr="00E12F6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9F7" w:rsidRDefault="00B179F7" w:rsidP="00E23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7" w:rsidRPr="00E12F68" w:rsidRDefault="00B179F7" w:rsidP="00E232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E12F68">
              <w:rPr>
                <w:szCs w:val="24"/>
                <w:u w:val="single"/>
              </w:rPr>
              <w:t>Ученик получит возможность научиться:</w:t>
            </w:r>
          </w:p>
          <w:p w:rsidR="00B179F7" w:rsidRPr="00E12F68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2F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−осмысливать эстетические и нравственные ценности художественного текста и высказывать суждение;</w:t>
            </w:r>
          </w:p>
          <w:p w:rsidR="00B179F7" w:rsidRPr="00E12F68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2F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−высказывать собственное суждение о прочитанном (прослушанном) произведении, доказывать и подтверждать его фактами со ссылками на текст;</w:t>
            </w:r>
          </w:p>
          <w:p w:rsidR="00B179F7" w:rsidRPr="00E12F68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2F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– устанавливать ассоциации с жизненным опытом, с впечатлениями от восприятия других видов искусства; </w:t>
            </w:r>
          </w:p>
          <w:p w:rsidR="00B179F7" w:rsidRPr="00E12F68" w:rsidRDefault="00B179F7" w:rsidP="00E232A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2F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−составлять по аналогии устные рассказы (повествование, рассуждение, описание).</w:t>
            </w:r>
          </w:p>
          <w:p w:rsidR="00B179F7" w:rsidRPr="00E061CA" w:rsidRDefault="00B179F7" w:rsidP="00E232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</w:tbl>
    <w:p w:rsidR="00B179F7" w:rsidRPr="00E061CA" w:rsidRDefault="00B179F7" w:rsidP="00E232A8">
      <w:pPr>
        <w:spacing w:after="0"/>
        <w:rPr>
          <w:rStyle w:val="FontStyle43"/>
          <w:b/>
          <w:sz w:val="28"/>
          <w:szCs w:val="28"/>
        </w:rPr>
      </w:pPr>
    </w:p>
    <w:p w:rsidR="00B179F7" w:rsidRPr="00E061CA" w:rsidRDefault="00B179F7" w:rsidP="00B179F7">
      <w:pPr>
        <w:jc w:val="center"/>
        <w:rPr>
          <w:rStyle w:val="FontStyle43"/>
          <w:b/>
          <w:sz w:val="28"/>
          <w:szCs w:val="28"/>
        </w:rPr>
      </w:pPr>
      <w:r w:rsidRPr="00E061CA">
        <w:rPr>
          <w:rStyle w:val="FontStyle43"/>
          <w:b/>
          <w:sz w:val="28"/>
          <w:szCs w:val="28"/>
        </w:rPr>
        <w:lastRenderedPageBreak/>
        <w:t>ПЛАНИРУЕМЫЕ ОБРАЗОВАТЕЛЬНЫЕ РЕЗУЛЬТАТЫ ОСВОЕНИЯ ПРЕДМЕТА, КУРСА (ФК ГОС)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7727"/>
      </w:tblGrid>
      <w:tr w:rsidR="00B179F7" w:rsidTr="00E12F68">
        <w:trPr>
          <w:trHeight w:val="5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F7" w:rsidRDefault="00B179F7" w:rsidP="00E12F6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F7" w:rsidRDefault="00B179F7" w:rsidP="00E12F6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Знать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произведения Р.Гамзатова, М.Магомедова, Г.М.Хачалова, названия, основное содержание изученных литературных произведений </w:t>
            </w:r>
          </w:p>
        </w:tc>
      </w:tr>
      <w:tr w:rsidR="00B179F7" w:rsidTr="00E12F68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F7" w:rsidRPr="006467A1" w:rsidRDefault="00B179F7" w:rsidP="00E12F68">
            <w:pPr>
              <w:rPr>
                <w:rFonts w:ascii="Times New Roman" w:eastAsia="Times New Roman" w:hAnsi="Times New Roman"/>
                <w:szCs w:val="24"/>
              </w:rPr>
            </w:pPr>
            <w:r w:rsidRPr="006467A1">
              <w:t>Уметь</w:t>
            </w:r>
          </w:p>
        </w:tc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 xml:space="preserve">– понимать литературу как явление национальной и мировой культуры, средство сохранения и передачи нравственных ценностей и традиций; 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>– осознанно, правильно, выразительно читать вслух;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>– самостоятельно прогнозировать содержание текста до чтения;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 xml:space="preserve">– совершенствовать навыки чтения вслух и про себя, овладеть элементарными приемами анализа художественных, научно-познавательных и учебных текстов с использованием элементарных литературоведческих понятий; 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>– использовать разные виды чтения (изучающее (смысловое), выборочное, поисковое);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>– формировать умение самостоятельно работать с незнакомым текстом (читать про себя, задавать вопросы автору по ходу чтения, прогнозировать ответы);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 xml:space="preserve">– самостоятельно выбирать интересующую литературу, пользоваться справочными источниками для понимания и получения дополнительной информации; 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>–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 самостоятельно находить ключевые слова;</w:t>
            </w:r>
          </w:p>
          <w:p w:rsidR="002E1672" w:rsidRPr="006467A1" w:rsidRDefault="002E1672" w:rsidP="002E1672">
            <w:pPr>
              <w:tabs>
                <w:tab w:val="left" w:pos="709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>– работатьсразнымивидамитекстов,находитьхарактерныеособенности научно-познавательных и художественных текстов. 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героев);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 xml:space="preserve">– создавать собственный текст на основе художественного произведения,по иллюстрациям, на основе личного опыта; 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>– самостоятельно давать характеристику героя (портрет, черты характера и поступки, речь, отношение автора к герою; собственное отношение к герою);</w:t>
            </w:r>
          </w:p>
          <w:p w:rsidR="002E1672" w:rsidRPr="006467A1" w:rsidRDefault="002E1672" w:rsidP="002E1672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6467A1">
              <w:rPr>
                <w:rFonts w:ascii="Times New Roman" w:eastAsia="Times New Roman" w:hAnsi="Times New Roman" w:cs="Times New Roman"/>
                <w:szCs w:val="28"/>
              </w:rPr>
              <w:t>– видеть языковые средства, использованные автором.</w:t>
            </w:r>
          </w:p>
          <w:p w:rsidR="00B179F7" w:rsidRPr="006467A1" w:rsidRDefault="00B179F7" w:rsidP="00E12F6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2"/>
                <w:szCs w:val="21"/>
              </w:rPr>
            </w:pPr>
          </w:p>
        </w:tc>
      </w:tr>
    </w:tbl>
    <w:p w:rsidR="00413DFE" w:rsidRDefault="00413DFE" w:rsidP="00E061CA">
      <w:pPr>
        <w:pStyle w:val="ab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943E51" w:rsidRDefault="00943E51" w:rsidP="00943E51">
      <w:pPr>
        <w:pStyle w:val="ab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943E51" w:rsidRDefault="00943E51" w:rsidP="00943E51">
      <w:pPr>
        <w:pStyle w:val="ab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943E51" w:rsidRDefault="00943E51" w:rsidP="00943E5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943E51" w:rsidRDefault="00943E51" w:rsidP="00943E5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43E51" w:rsidRDefault="00943E51" w:rsidP="00943E5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943E51" w:rsidRDefault="00943E51" w:rsidP="00943E5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943E51" w:rsidRDefault="00943E51" w:rsidP="00943E5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43E51" w:rsidRDefault="00943E51" w:rsidP="00943E5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943E51" w:rsidRDefault="00943E51" w:rsidP="00943E5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943E51" w:rsidRDefault="00943E51" w:rsidP="00943E5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43E51" w:rsidRPr="00E232A8" w:rsidRDefault="00943E51" w:rsidP="00E232A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943E51" w:rsidRDefault="00943E51" w:rsidP="00943E5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943E51" w:rsidRDefault="00943E51" w:rsidP="00943E5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943E51" w:rsidRDefault="00943E51" w:rsidP="00943E5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943E51" w:rsidRDefault="00943E51" w:rsidP="00943E5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943E51" w:rsidRDefault="00943E51" w:rsidP="00943E5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943E51" w:rsidRDefault="00943E51" w:rsidP="00943E51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B179F7" w:rsidRDefault="00943E51" w:rsidP="00E232A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E232A8" w:rsidRPr="00E232A8" w:rsidRDefault="00E232A8" w:rsidP="00E232A8">
      <w:pPr>
        <w:pStyle w:val="ab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40" w:type="pct"/>
        <w:tblInd w:w="-459" w:type="dxa"/>
        <w:tblLook w:val="04A0"/>
      </w:tblPr>
      <w:tblGrid>
        <w:gridCol w:w="3649"/>
        <w:gridCol w:w="6381"/>
      </w:tblGrid>
      <w:tr w:rsidR="00CB0E4F" w:rsidTr="00F51C93">
        <w:trPr>
          <w:trHeight w:val="20"/>
        </w:trPr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B0E4F" w:rsidRDefault="00CB0E4F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B0E4F" w:rsidRDefault="00CB0E4F">
            <w:pPr>
              <w:pStyle w:val="ab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CB0E4F" w:rsidTr="00F51C93">
        <w:trPr>
          <w:trHeight w:val="20"/>
        </w:trPr>
        <w:tc>
          <w:tcPr>
            <w:tcW w:w="1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F" w:rsidRDefault="00CB0E4F">
            <w:pPr>
              <w:pStyle w:val="ab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4F" w:rsidRDefault="00CB0E4F">
            <w:pPr>
              <w:pStyle w:val="ab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E232A8" w:rsidRDefault="00E232A8" w:rsidP="00F51C93"/>
    <w:p w:rsidR="00B179F7" w:rsidRPr="00E232A8" w:rsidRDefault="00B179F7" w:rsidP="00E232A8">
      <w:pPr>
        <w:jc w:val="center"/>
        <w:rPr>
          <w:b/>
        </w:rPr>
      </w:pPr>
      <w:r w:rsidRPr="00E232A8">
        <w:rPr>
          <w:b/>
        </w:rPr>
        <w:t>СОДЕРЖАНИЕ УЧЕБНОГО ПРЕДМЕТА, КУРСА</w:t>
      </w:r>
    </w:p>
    <w:tbl>
      <w:tblPr>
        <w:tblStyle w:val="a4"/>
        <w:tblW w:w="10065" w:type="dxa"/>
        <w:tblInd w:w="-459" w:type="dxa"/>
        <w:tblLook w:val="04A0"/>
      </w:tblPr>
      <w:tblGrid>
        <w:gridCol w:w="10065"/>
      </w:tblGrid>
      <w:tr w:rsidR="00B179F7" w:rsidTr="00E12F68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9F7" w:rsidRPr="006467A1" w:rsidRDefault="00B179F7" w:rsidP="00E12F68">
            <w:pPr>
              <w:spacing w:line="360" w:lineRule="auto"/>
              <w:ind w:firstLine="709"/>
              <w:contextualSpacing/>
              <w:jc w:val="both"/>
              <w:rPr>
                <w:rStyle w:val="20"/>
                <w:rFonts w:eastAsiaTheme="minorEastAsia"/>
                <w:iCs/>
                <w:sz w:val="24"/>
                <w:szCs w:val="28"/>
                <w:bdr w:val="none" w:sz="0" w:space="0" w:color="auto" w:frame="1"/>
              </w:rPr>
            </w:pPr>
            <w:r w:rsidRPr="006467A1">
              <w:rPr>
                <w:rStyle w:val="20"/>
                <w:rFonts w:eastAsiaTheme="minorEastAsia"/>
                <w:iCs/>
                <w:sz w:val="24"/>
                <w:szCs w:val="28"/>
                <w:bdr w:val="none" w:sz="0" w:space="0" w:color="auto" w:frame="1"/>
              </w:rPr>
              <w:t>Виды речевой и читательской деятельности</w:t>
            </w:r>
          </w:p>
          <w:p w:rsidR="00B179F7" w:rsidRPr="006467A1" w:rsidRDefault="00B179F7" w:rsidP="00E12F6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Style w:val="20"/>
                <w:rFonts w:eastAsiaTheme="minorEastAsia"/>
                <w:i/>
                <w:sz w:val="24"/>
                <w:szCs w:val="28"/>
                <w:bdr w:val="none" w:sz="0" w:space="0" w:color="auto" w:frame="1"/>
              </w:rPr>
              <w:t>Умение слушать (аудирование).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Восприятие на слух звучащей аварскойречи (высказывание собеседника, слушание различных текстов). Адекватное понимание содержания звучащей речи, умение отвечать на вопросы по содержанию прослушанного произведения.</w:t>
            </w:r>
          </w:p>
          <w:p w:rsidR="00B179F7" w:rsidRPr="006467A1" w:rsidRDefault="00B179F7" w:rsidP="00E12F68">
            <w:pPr>
              <w:shd w:val="clear" w:color="auto" w:fill="FFFFFF"/>
              <w:spacing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навыков </w:t>
            </w:r>
            <w:r w:rsidRPr="006467A1">
              <w:rPr>
                <w:rFonts w:ascii="Times New Roman" w:eastAsia="Times New Roman" w:hAnsi="Times New Roman" w:cs="Times New Roman"/>
                <w:sz w:val="24"/>
                <w:szCs w:val="28"/>
              </w:rPr>
              <w:t>слушания и понимания устной речи,осознания цели речевого высказывания, умения задавать и отвечать на вопросы по прослушанному тексту.</w:t>
            </w:r>
          </w:p>
          <w:p w:rsidR="00B179F7" w:rsidRPr="006467A1" w:rsidRDefault="00B179F7" w:rsidP="00E12F6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Развитие умения наблюдать за выразительностью речи, за особенностью авторского стиля.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Умение говорить (культура речевого общения).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Осознание диалога как вида речи. Особенности диалогическогообщения: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аварского этикета на основе литературных произведений.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Работа со словом (распознавание прямого и переносного значения слов,их многозначности), целенаправленное пополнение активного словарного запаса. Работа со 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словарями.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 xml:space="preserve">Умение построить монологическое речевое высказывание небольшогообъема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учетом специфики научно-популярного, учебного и художественного текстов. 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 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Самостоятельное построение плана собственного высказывания. Отбор и использование выразительных средств (синонимы, антонимы, сравнения) с учетом особенностей монологического высказывания.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      </w:r>
          </w:p>
          <w:p w:rsidR="00B179F7" w:rsidRPr="006467A1" w:rsidRDefault="00B179F7" w:rsidP="00E12F6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8"/>
                <w:bdr w:val="none" w:sz="0" w:space="0" w:color="auto" w:frame="1"/>
              </w:rPr>
            </w:pPr>
            <w:r w:rsidRPr="006467A1">
              <w:rPr>
                <w:rStyle w:val="20"/>
                <w:rFonts w:eastAsiaTheme="minorEastAsia"/>
                <w:i/>
                <w:iCs/>
                <w:sz w:val="24"/>
                <w:szCs w:val="28"/>
                <w:bdr w:val="none" w:sz="0" w:space="0" w:color="auto" w:frame="1"/>
              </w:rPr>
              <w:t xml:space="preserve">Чтение. </w:t>
            </w:r>
            <w:r w:rsidRPr="006467A1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Чтение вслух.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Постепенный переход от слогового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</w:t>
            </w:r>
          </w:p>
          <w:p w:rsidR="00B179F7" w:rsidRPr="006467A1" w:rsidRDefault="00B179F7" w:rsidP="00E12F68">
            <w:pPr>
              <w:tabs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Развитие умения переходить от чтения вслух и чтению про себя.</w:t>
            </w:r>
          </w:p>
          <w:p w:rsidR="00B179F7" w:rsidRPr="006467A1" w:rsidRDefault="00B179F7" w:rsidP="00E12F6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Чтение про себя.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 Осознание смысла произведения при чтении про себя (доступных по объему и жанру произведений). Определение вида чтения (изучающее, ознакомительное, просмотровое), умение находить в тексте необходимую информацию, понимание ее особенностей.</w:t>
            </w:r>
          </w:p>
          <w:p w:rsidR="00B179F7" w:rsidRPr="006467A1" w:rsidRDefault="00B179F7" w:rsidP="00E12F6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bdr w:val="none" w:sz="0" w:space="0" w:color="auto" w:frame="1"/>
              </w:rPr>
            </w:pPr>
            <w:r w:rsidRPr="006467A1">
              <w:rPr>
                <w:rFonts w:ascii="Times New Roman" w:hAnsi="Times New Roman" w:cs="Times New Roman"/>
                <w:bCs/>
                <w:i/>
                <w:sz w:val="24"/>
                <w:szCs w:val="28"/>
              </w:rPr>
              <w:t>Работа с разными видами текста.</w:t>
            </w: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Общее представление о разныхвидах текста: художественном, учебном, научно-популярном.Их сравнение и анализ.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Практическое освоение умения отличать текст от набора предложений. Прогнозирование содержания книги по ее названию и оформлению.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>Определение темы, главной мысли, структуры; деление текста на смысловые части, их озаглавливание. Умение работать с разными видами информации.</w:t>
            </w:r>
          </w:p>
          <w:p w:rsidR="00B179F7" w:rsidRPr="006467A1" w:rsidRDefault="00B179F7" w:rsidP="00E12F68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Cs w:val="28"/>
              </w:rPr>
            </w:pPr>
            <w:r w:rsidRPr="006467A1">
              <w:rPr>
                <w:szCs w:val="28"/>
              </w:rPr>
              <w:t xml:space="preserve">Участие в коллективном обсуждении: умение отвечать на вопросы, выступать по теме, </w:t>
            </w:r>
            <w:r w:rsidRPr="006467A1">
              <w:rPr>
                <w:szCs w:val="28"/>
              </w:rPr>
              <w:lastRenderedPageBreak/>
              <w:t>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      </w:r>
          </w:p>
          <w:p w:rsidR="00B179F7" w:rsidRPr="006467A1" w:rsidRDefault="00B179F7" w:rsidP="00E12F6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произведения, адекватное соотношение его с содержанием. Определение особенностей учебного и научно-популярного текстов (передача информации). Знакомство с простейшими приемами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справочнымматериалом.</w:t>
            </w:r>
          </w:p>
          <w:p w:rsidR="00B179F7" w:rsidRDefault="00B179F7" w:rsidP="002A180E">
            <w:pPr>
              <w:pStyle w:val="c115"/>
              <w:spacing w:before="0" w:beforeAutospacing="0" w:after="0" w:afterAutospacing="0" w:line="360" w:lineRule="auto"/>
              <w:ind w:firstLine="709"/>
              <w:contextualSpacing/>
              <w:jc w:val="both"/>
            </w:pPr>
          </w:p>
        </w:tc>
      </w:tr>
    </w:tbl>
    <w:p w:rsidR="00B179F7" w:rsidRDefault="00B179F7" w:rsidP="00B179F7">
      <w:pPr>
        <w:overflowPunct w:val="0"/>
        <w:autoSpaceDE w:val="0"/>
        <w:autoSpaceDN w:val="0"/>
        <w:adjustRightInd w:val="0"/>
        <w:textAlignment w:val="baseline"/>
      </w:pPr>
    </w:p>
    <w:p w:rsidR="005B69A7" w:rsidRPr="00E061CA" w:rsidRDefault="005B69A7" w:rsidP="00E061CA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E061CA">
        <w:rPr>
          <w:b/>
        </w:rPr>
        <w:t>ТЕМАТИЧЕСКОЕ ПЛАНИРОВАНИЕ</w:t>
      </w:r>
    </w:p>
    <w:tbl>
      <w:tblPr>
        <w:tblW w:w="0" w:type="auto"/>
        <w:tblInd w:w="-8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2151"/>
        <w:gridCol w:w="5954"/>
        <w:gridCol w:w="992"/>
      </w:tblGrid>
      <w:tr w:rsidR="005C14C0" w:rsidRPr="00E061CA" w:rsidTr="00E061CA">
        <w:trPr>
          <w:trHeight w:val="51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C0" w:rsidRPr="00E061CA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ind w:left="-1337" w:firstLine="832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0" w:rsidRPr="00E061CA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061CA">
              <w:rPr>
                <w:b/>
              </w:rPr>
              <w:t xml:space="preserve">                                     Тема раздела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0" w:rsidRPr="00E061CA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061CA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0" w:rsidRPr="00E061CA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061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5C14C0" w:rsidTr="00E061CA">
        <w:trPr>
          <w:cantSplit/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C0" w:rsidRDefault="005C14C0" w:rsidP="00E23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C0" w:rsidRDefault="005C14C0" w:rsidP="00E23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C0" w:rsidRDefault="005C14C0" w:rsidP="00E23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4C0" w:rsidRDefault="005C14C0" w:rsidP="00E23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14C0" w:rsidTr="00E061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C0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C0" w:rsidRPr="00F0692F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7A1">
              <w:rPr>
                <w:rFonts w:ascii="Times New Roman" w:hAnsi="Times New Roman" w:cs="Times New Roman"/>
                <w:bCs/>
                <w:sz w:val="24"/>
                <w:szCs w:val="28"/>
              </w:rPr>
              <w:t>Лето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0" w:rsidRPr="00202DB5" w:rsidRDefault="005C14C0" w:rsidP="00E2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Знаний.</w:t>
            </w:r>
          </w:p>
          <w:p w:rsidR="005C14C0" w:rsidRPr="00202DB5" w:rsidRDefault="005C14C0" w:rsidP="00E2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букваря.</w:t>
            </w:r>
          </w:p>
          <w:p w:rsidR="005C14C0" w:rsidRPr="00202DB5" w:rsidRDefault="005C14C0" w:rsidP="00E2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пожилых людей</w:t>
            </w:r>
          </w:p>
          <w:p w:rsidR="005C14C0" w:rsidRPr="00E061CA" w:rsidRDefault="005C14C0" w:rsidP="00E2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D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0" w:rsidRPr="00F0692F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14C0" w:rsidTr="00E061CA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C0" w:rsidRPr="006467A1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Защита природы – защита Родины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Урок-консультация</w:t>
            </w:r>
          </w:p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приветствий.</w:t>
            </w:r>
          </w:p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–общения</w:t>
            </w:r>
          </w:p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толерантности</w:t>
            </w:r>
          </w:p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ребенка</w:t>
            </w:r>
          </w:p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Матери</w:t>
            </w:r>
          </w:p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Урок памяти «День освобождения</w:t>
            </w:r>
          </w:p>
          <w:p w:rsidR="005C14C0" w:rsidRPr="00642931" w:rsidRDefault="005C14C0" w:rsidP="00E232A8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Ленинграда от</w:t>
            </w:r>
          </w:p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фашистской блокады</w:t>
            </w:r>
            <w:r w:rsidRPr="006429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».</w:t>
            </w:r>
          </w:p>
          <w:p w:rsidR="005C14C0" w:rsidRPr="00F0692F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День Наума-грамотника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C14C0" w:rsidRPr="00F0692F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14C0" w:rsidTr="00E061CA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F0692F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0692F">
              <w:rPr>
                <w:rStyle w:val="7"/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российской печати</w:t>
            </w:r>
          </w:p>
          <w:p w:rsidR="005C14C0" w:rsidRPr="00F0692F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F0692F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14C0" w:rsidTr="00E061CA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F0692F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67A1">
              <w:rPr>
                <w:rFonts w:ascii="Times New Roman" w:hAnsi="Times New Roman" w:cs="Times New Roman"/>
                <w:sz w:val="24"/>
                <w:szCs w:val="28"/>
              </w:rPr>
              <w:t>Детские забавы</w:t>
            </w:r>
          </w:p>
        </w:tc>
        <w:tc>
          <w:tcPr>
            <w:tcW w:w="595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Международный день родного языка</w:t>
            </w:r>
          </w:p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Мужества «День Защитника Отечества».</w:t>
            </w:r>
          </w:p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гражданской обороны. Масленица</w:t>
            </w:r>
          </w:p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писателя.</w:t>
            </w:r>
          </w:p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поэзии.</w:t>
            </w:r>
          </w:p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театра</w:t>
            </w:r>
          </w:p>
          <w:p w:rsidR="005C14C0" w:rsidRPr="00F0692F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защиты Земли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F0692F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14C0" w:rsidTr="00E061CA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F0692F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F0692F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F0692F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C14C0" w:rsidTr="00E061CA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F0692F" w:rsidRDefault="005C14C0" w:rsidP="00E232A8">
            <w:pPr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6467A1">
              <w:rPr>
                <w:rStyle w:val="7"/>
                <w:rFonts w:ascii="Times New Roman" w:hAnsi="Times New Roman" w:cs="Times New Roman"/>
                <w:sz w:val="24"/>
                <w:szCs w:val="28"/>
              </w:rPr>
              <w:t>Холодная зима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юмора</w:t>
            </w:r>
          </w:p>
          <w:p w:rsidR="005C14C0" w:rsidRPr="00E061CA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птиц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F0692F" w:rsidRDefault="005C14C0" w:rsidP="00E232A8">
            <w:pPr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5C14C0" w:rsidTr="00E061CA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E061CA" w:rsidRDefault="005C14C0" w:rsidP="00E232A8">
            <w:pPr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4"/>
                <w:szCs w:val="28"/>
                <w:shd w:val="clear" w:color="auto" w:fill="FFFFFF"/>
              </w:rPr>
            </w:pPr>
            <w:r w:rsidRPr="006467A1">
              <w:rPr>
                <w:rStyle w:val="7"/>
                <w:rFonts w:ascii="Times New Roman" w:hAnsi="Times New Roman" w:cs="Times New Roman"/>
                <w:sz w:val="24"/>
                <w:szCs w:val="28"/>
              </w:rPr>
              <w:t>Из устного народного творчества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космонавтики.</w:t>
            </w:r>
          </w:p>
          <w:p w:rsidR="005C14C0" w:rsidRPr="00F0692F" w:rsidRDefault="005C14C0" w:rsidP="00E232A8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российский науки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Default="005C14C0" w:rsidP="00E232A8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5C14C0" w:rsidRPr="00F0692F" w:rsidRDefault="005C14C0" w:rsidP="00E232A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C14C0" w:rsidTr="00E061CA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6467A1" w:rsidRDefault="005C14C0" w:rsidP="00E232A8">
            <w:pPr>
              <w:tabs>
                <w:tab w:val="left" w:pos="709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6467A1">
              <w:rPr>
                <w:rStyle w:val="7"/>
                <w:rFonts w:ascii="Times New Roman" w:hAnsi="Times New Roman" w:cs="Times New Roman"/>
                <w:sz w:val="24"/>
                <w:szCs w:val="24"/>
              </w:rPr>
              <w:t>Мир и дружба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 Памяти </w:t>
            </w:r>
          </w:p>
          <w:p w:rsidR="005C14C0" w:rsidRPr="00E061CA" w:rsidRDefault="005C14C0" w:rsidP="00E232A8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4293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младших школьников в предметных олимпиадах, конкурсах, соревнованиях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F0692F" w:rsidRDefault="005C14C0" w:rsidP="00E232A8">
            <w:pPr>
              <w:tabs>
                <w:tab w:val="left" w:pos="709"/>
              </w:tabs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</w:tr>
      <w:tr w:rsidR="005C14C0" w:rsidTr="00E061CA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F0692F" w:rsidRDefault="005C14C0" w:rsidP="00E232A8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467A1">
              <w:rPr>
                <w:rStyle w:val="7"/>
                <w:rFonts w:ascii="Times New Roman" w:hAnsi="Times New Roman" w:cs="Times New Roman"/>
                <w:sz w:val="24"/>
                <w:szCs w:val="28"/>
              </w:rPr>
              <w:t>Радостная весна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E061CA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F0692F" w:rsidRDefault="005C14C0" w:rsidP="00E232A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C14C0" w:rsidTr="00E061CA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F0692F" w:rsidRDefault="005C14C0" w:rsidP="00E232A8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467A1">
              <w:rPr>
                <w:rStyle w:val="7"/>
                <w:rFonts w:ascii="Times New Roman" w:hAnsi="Times New Roman" w:cs="Times New Roman"/>
                <w:sz w:val="24"/>
                <w:szCs w:val="28"/>
              </w:rPr>
              <w:t>Свободный труд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музеев.</w:t>
            </w:r>
          </w:p>
          <w:p w:rsidR="005C14C0" w:rsidRPr="00F0692F" w:rsidRDefault="005C14C0" w:rsidP="00E232A8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пожарной охраны.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F0692F" w:rsidRDefault="005C14C0" w:rsidP="00E232A8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C14C0" w:rsidTr="00E061CA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  <w:p w:rsidR="005C14C0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F0692F" w:rsidRDefault="005C14C0" w:rsidP="00E23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7A1">
              <w:rPr>
                <w:rStyle w:val="7"/>
                <w:rFonts w:ascii="Times New Roman" w:hAnsi="Times New Roman" w:cs="Times New Roman"/>
                <w:sz w:val="24"/>
                <w:szCs w:val="28"/>
              </w:rPr>
              <w:t>Герои, которыми гордится Родина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Экологический урок</w:t>
            </w:r>
          </w:p>
          <w:p w:rsidR="005C14C0" w:rsidRPr="00642931" w:rsidRDefault="005C14C0" w:rsidP="00E232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Победы</w:t>
            </w:r>
          </w:p>
          <w:p w:rsidR="005C14C0" w:rsidRPr="00F0692F" w:rsidRDefault="005C14C0" w:rsidP="00E23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9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 день библиотек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F0692F" w:rsidRDefault="005C14C0" w:rsidP="00E232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4C0" w:rsidTr="00E061CA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14C0" w:rsidRDefault="005C14C0" w:rsidP="00E232A8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14C0" w:rsidRPr="006C18EF" w:rsidRDefault="005C14C0" w:rsidP="00E232A8">
            <w:pPr>
              <w:spacing w:after="0"/>
              <w:rPr>
                <w:rStyle w:val="7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14C0" w:rsidRPr="006C18EF" w:rsidRDefault="005C14C0" w:rsidP="00E232A8">
            <w:pPr>
              <w:spacing w:after="0"/>
              <w:rPr>
                <w:rStyle w:val="7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14C0" w:rsidRPr="006C18EF" w:rsidRDefault="005C14C0" w:rsidP="00E232A8">
            <w:pPr>
              <w:spacing w:after="0"/>
              <w:rPr>
                <w:rStyle w:val="7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</w:tc>
      </w:tr>
    </w:tbl>
    <w:p w:rsidR="00F51C93" w:rsidRPr="00E232A8" w:rsidRDefault="00F51C93" w:rsidP="00E232A8">
      <w:pPr>
        <w:spacing w:after="0"/>
        <w:rPr>
          <w:b/>
          <w:lang w:eastAsia="ar-SA"/>
        </w:rPr>
      </w:pPr>
    </w:p>
    <w:p w:rsidR="005B69A7" w:rsidRPr="00E232A8" w:rsidRDefault="005B69A7" w:rsidP="005B69A7">
      <w:pPr>
        <w:pStyle w:val="1"/>
        <w:rPr>
          <w:b/>
          <w:sz w:val="24"/>
          <w:szCs w:val="24"/>
        </w:rPr>
      </w:pPr>
      <w:r w:rsidRPr="00E232A8">
        <w:rPr>
          <w:b/>
          <w:sz w:val="24"/>
          <w:szCs w:val="24"/>
        </w:rPr>
        <w:t>Расчет количества уроков</w:t>
      </w:r>
    </w:p>
    <w:p w:rsidR="005B69A7" w:rsidRPr="00E232A8" w:rsidRDefault="005B69A7" w:rsidP="005B69A7">
      <w:pPr>
        <w:pStyle w:val="1"/>
        <w:rPr>
          <w:b/>
          <w:sz w:val="24"/>
          <w:szCs w:val="24"/>
        </w:rPr>
      </w:pPr>
      <w:r w:rsidRPr="00E232A8">
        <w:rPr>
          <w:b/>
          <w:sz w:val="24"/>
          <w:szCs w:val="24"/>
        </w:rPr>
        <w:t>к календарно-тематическому плану</w:t>
      </w:r>
    </w:p>
    <w:p w:rsidR="005B69A7" w:rsidRPr="00E232A8" w:rsidRDefault="005B69A7" w:rsidP="005B69A7">
      <w:pPr>
        <w:rPr>
          <w:b/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B69A7" w:rsidRDefault="005B6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B69A7" w:rsidRDefault="005B6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69A7" w:rsidTr="005B69A7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9A7" w:rsidRDefault="005B69A7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5B69A7" w:rsidRDefault="005B69A7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5B69A7" w:rsidRDefault="005B69A7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5B69A7" w:rsidRDefault="005B69A7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B69A7" w:rsidRDefault="005B69A7" w:rsidP="005B69A7">
      <w:pPr>
        <w:ind w:firstLine="567"/>
        <w:jc w:val="both"/>
        <w:rPr>
          <w:rFonts w:eastAsia="Times New Roman"/>
          <w:sz w:val="28"/>
          <w:szCs w:val="28"/>
        </w:rPr>
      </w:pPr>
    </w:p>
    <w:p w:rsidR="005B69A7" w:rsidRPr="00E232A8" w:rsidRDefault="005B69A7" w:rsidP="005B69A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32A8">
        <w:rPr>
          <w:rFonts w:ascii="Times New Roman" w:hAnsi="Times New Roman" w:cs="Times New Roman"/>
        </w:rPr>
        <w:t xml:space="preserve">Календарно-тематическое планирование курса рассчитано на 34 учебные недели при количестве 1 урока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F51C93" w:rsidRPr="00E232A8" w:rsidRDefault="005B69A7" w:rsidP="00E232A8">
      <w:pPr>
        <w:ind w:firstLine="567"/>
        <w:jc w:val="both"/>
        <w:rPr>
          <w:rFonts w:ascii="Times New Roman" w:hAnsi="Times New Roman" w:cs="Times New Roman"/>
        </w:rPr>
      </w:pPr>
      <w:r w:rsidRPr="00E232A8">
        <w:rPr>
          <w:rFonts w:ascii="Times New Roman" w:hAnsi="Times New Roman" w:cs="Times New Roman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</w:t>
      </w:r>
      <w:r w:rsidR="00E232A8" w:rsidRPr="00E232A8">
        <w:rPr>
          <w:rFonts w:ascii="Times New Roman" w:hAnsi="Times New Roman" w:cs="Times New Roman"/>
        </w:rPr>
        <w:t>ерепланировкой подачи материал</w:t>
      </w:r>
    </w:p>
    <w:p w:rsidR="002219A4" w:rsidRDefault="002219A4" w:rsidP="002219A4">
      <w:pPr>
        <w:spacing w:line="240" w:lineRule="auto"/>
        <w:ind w:right="560"/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Тематическое планирование, с указанием часов ,отводимых на </w:t>
      </w:r>
    </w:p>
    <w:p w:rsidR="002219A4" w:rsidRDefault="002219A4" w:rsidP="002219A4">
      <w:pPr>
        <w:spacing w:line="240" w:lineRule="auto"/>
        <w:rPr>
          <w:b/>
          <w:color w:val="FF0000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изучение каждой темы с учетом программы воспитания на 202</w:t>
      </w:r>
      <w:r w:rsidR="0073260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3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\202</w:t>
      </w:r>
      <w:r w:rsidR="0073260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год</w:t>
      </w:r>
    </w:p>
    <w:p w:rsidR="00641BFF" w:rsidRDefault="00641BFF" w:rsidP="00712E60">
      <w:pPr>
        <w:rPr>
          <w:b/>
          <w:color w:val="FF0000"/>
        </w:rPr>
      </w:pPr>
    </w:p>
    <w:tbl>
      <w:tblPr>
        <w:tblW w:w="0" w:type="auto"/>
        <w:tblInd w:w="-743" w:type="dxa"/>
        <w:tblLayout w:type="fixed"/>
        <w:tblLook w:val="04A0"/>
      </w:tblPr>
      <w:tblGrid>
        <w:gridCol w:w="709"/>
        <w:gridCol w:w="4786"/>
        <w:gridCol w:w="709"/>
        <w:gridCol w:w="1168"/>
        <w:gridCol w:w="850"/>
        <w:gridCol w:w="1843"/>
      </w:tblGrid>
      <w:tr w:rsidR="00712E60" w:rsidRPr="00CF318E" w:rsidTr="00B92B5A">
        <w:trPr>
          <w:trHeight w:val="41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E60" w:rsidRPr="00CF318E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№</w:t>
            </w:r>
          </w:p>
        </w:tc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E60" w:rsidRPr="00CF318E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>Тема  урока.</w:t>
            </w:r>
          </w:p>
          <w:p w:rsidR="00712E60" w:rsidRPr="00CF318E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  <w:p w:rsidR="00712E60" w:rsidRPr="00CF318E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E60" w:rsidRPr="00CF318E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>часы</w:t>
            </w:r>
          </w:p>
          <w:p w:rsidR="00712E60" w:rsidRPr="00CF318E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E60" w:rsidRPr="00CF318E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E60" w:rsidRPr="00CF318E" w:rsidRDefault="00712E60">
            <w:pPr>
              <w:spacing w:after="0"/>
              <w:rPr>
                <w:sz w:val="28"/>
                <w:szCs w:val="28"/>
              </w:rPr>
            </w:pPr>
          </w:p>
        </w:tc>
      </w:tr>
      <w:tr w:rsidR="00712E60" w:rsidRPr="00CF318E" w:rsidTr="00B92B5A">
        <w:trPr>
          <w:trHeight w:val="1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E60" w:rsidRPr="00CF318E" w:rsidRDefault="00712E60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E60" w:rsidRPr="00CF318E" w:rsidRDefault="00712E60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E60" w:rsidRPr="00CF318E" w:rsidRDefault="00712E60">
            <w:pPr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E60" w:rsidRPr="00CF318E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12E60" w:rsidRPr="00CF318E" w:rsidRDefault="00712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>ф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E60" w:rsidRPr="00CF318E" w:rsidRDefault="00712E6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>М. Абдуллаев «Воспоминание о лете»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6.09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А. Ахаев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Наводнение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»                  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13.09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М. Гунащев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«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Птенцы куропатки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»         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20.09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>Ш.Э. Мурадов «   Природа Дагестана».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27.09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>А. Магамаев «  Птицы наши друзья.»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4.10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>Э. М. «  Человек и дерево Чинар.»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Г. Газимирзаев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Дерево старого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8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М. Газиев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Осень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9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И.Соколов Микитов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«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Лес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8.11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АбасилМахамад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Листва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Б. Гажиев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Маленький герой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М. Хириясулаев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Голод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М. Мухамадов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Две яблоки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 w:rsidRPr="00CF318E">
              <w:rPr>
                <w:bCs/>
                <w:color w:val="000000"/>
                <w:sz w:val="28"/>
                <w:szCs w:val="28"/>
              </w:rPr>
              <w:t>6.12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Г. Хачалов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Ошибка бабушки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Сказка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Подлость лиси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Г. Махамад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Спасибо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lastRenderedPageBreak/>
              <w:t>17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Г. Махамад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Дружба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10.01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18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Г. Махамад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Дружба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19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Л. Толстой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Два друга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24.01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20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>С. Увайсов «  Как удивилась Марьям»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31.01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21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Х. Газимирзаев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Мужчина Хамзат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7. 02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22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>Х. Газимирзаев «  Кто прав,кто виновен»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14. 02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23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>К. У «  Зимой на озере»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21.02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24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>И. Утарбиев «  Дети любят зиму»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28.02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25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Г. Шейхов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Снег идет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6.03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26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М. Шамхалов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Вторая мама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13.03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27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Сказка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Самое большое богатство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20.03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28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Сказка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«  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Хитрая чайка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3.04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29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  «Сказка»Волк,лиса и медведь.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10.04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30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 «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Сказка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Заяц и осел.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17.04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31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Ц.Гамзат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«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Весна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24.04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32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Р.Гамзатов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«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О маме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6.05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33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З.Батирова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«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Первый дождь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15.05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32607" w:rsidRPr="00CF318E" w:rsidTr="00B92B5A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34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F318E">
              <w:rPr>
                <w:rFonts w:ascii="Calibri" w:hAnsi="Calibri" w:cs="Calibri"/>
                <w:sz w:val="28"/>
                <w:szCs w:val="28"/>
              </w:rPr>
              <w:t xml:space="preserve">Ф.Алиева 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«</w:t>
            </w:r>
            <w:r w:rsidRPr="00CF318E">
              <w:rPr>
                <w:rFonts w:ascii="Calibri" w:hAnsi="Calibri" w:cs="Calibri"/>
                <w:sz w:val="28"/>
                <w:szCs w:val="28"/>
              </w:rPr>
              <w:t>Хлеб</w:t>
            </w: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»</w:t>
            </w:r>
          </w:p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F318E">
              <w:rPr>
                <w:rFonts w:ascii="Calibri" w:hAnsi="Calibri" w:cs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32607" w:rsidRPr="00CF318E" w:rsidRDefault="00732607" w:rsidP="00732607">
            <w:pPr>
              <w:spacing w:after="0" w:line="240" w:lineRule="auto"/>
              <w:rPr>
                <w:sz w:val="28"/>
                <w:szCs w:val="28"/>
              </w:rPr>
            </w:pPr>
            <w:r w:rsidRPr="00CF318E">
              <w:rPr>
                <w:sz w:val="28"/>
                <w:szCs w:val="28"/>
              </w:rPr>
              <w:t>22.05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2607" w:rsidRPr="00CF318E" w:rsidRDefault="00732607" w:rsidP="00732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</w:tbl>
    <w:p w:rsidR="00A613B3" w:rsidRDefault="00A613B3"/>
    <w:p w:rsidR="00A613B3" w:rsidRDefault="00A613B3"/>
    <w:p w:rsidR="00A613B3" w:rsidRDefault="00A613B3"/>
    <w:p w:rsidR="00A613B3" w:rsidRDefault="00A613B3" w:rsidP="00A613B3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КОРРЕКТИРОВКИ</w:t>
      </w:r>
      <w:bookmarkEnd w:id="1"/>
    </w:p>
    <w:p w:rsidR="00A613B3" w:rsidRDefault="00A613B3" w:rsidP="00A613B3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92"/>
        <w:gridCol w:w="851"/>
        <w:gridCol w:w="4298"/>
        <w:gridCol w:w="3180"/>
      </w:tblGrid>
      <w:tr w:rsidR="00A613B3" w:rsidTr="00A613B3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13B3" w:rsidRDefault="00A613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B3" w:rsidRDefault="00A613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13B3" w:rsidRDefault="00A613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613B3" w:rsidRDefault="00A613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A613B3" w:rsidTr="00A613B3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13B3" w:rsidRDefault="00A6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13B3" w:rsidRDefault="00A613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13B3" w:rsidRDefault="00A613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13B3" w:rsidRDefault="00A6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613B3" w:rsidRDefault="00A61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613B3" w:rsidTr="00A613B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13B3" w:rsidRDefault="00A6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A613B3" w:rsidRDefault="00A613B3" w:rsidP="00A613B3"/>
    <w:p w:rsidR="00A613B3" w:rsidRDefault="00A613B3" w:rsidP="00A613B3">
      <w:pPr>
        <w:pStyle w:val="ab"/>
        <w:tabs>
          <w:tab w:val="left" w:pos="1674"/>
          <w:tab w:val="left" w:pos="5265"/>
          <w:tab w:val="center" w:pos="5386"/>
        </w:tabs>
      </w:pPr>
    </w:p>
    <w:p w:rsidR="00A613B3" w:rsidRDefault="00A613B3"/>
    <w:sectPr w:rsidR="00A613B3" w:rsidSect="0082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B94" w:rsidRDefault="005C3B94" w:rsidP="00712E60">
      <w:pPr>
        <w:spacing w:after="0" w:line="240" w:lineRule="auto"/>
      </w:pPr>
      <w:r>
        <w:separator/>
      </w:r>
    </w:p>
  </w:endnote>
  <w:endnote w:type="continuationSeparator" w:id="0">
    <w:p w:rsidR="005C3B94" w:rsidRDefault="005C3B94" w:rsidP="0071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B94" w:rsidRDefault="005C3B94" w:rsidP="00712E60">
      <w:pPr>
        <w:spacing w:after="0" w:line="240" w:lineRule="auto"/>
      </w:pPr>
      <w:r>
        <w:separator/>
      </w:r>
    </w:p>
  </w:footnote>
  <w:footnote w:type="continuationSeparator" w:id="0">
    <w:p w:rsidR="005C3B94" w:rsidRDefault="005C3B94" w:rsidP="00712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375F0"/>
    <w:multiLevelType w:val="multilevel"/>
    <w:tmpl w:val="7606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69A7"/>
    <w:rsid w:val="00004A43"/>
    <w:rsid w:val="000055E5"/>
    <w:rsid w:val="00017C8B"/>
    <w:rsid w:val="0005666F"/>
    <w:rsid w:val="000804AA"/>
    <w:rsid w:val="000A6702"/>
    <w:rsid w:val="000F0EB4"/>
    <w:rsid w:val="00143814"/>
    <w:rsid w:val="00161FA5"/>
    <w:rsid w:val="00164520"/>
    <w:rsid w:val="00171378"/>
    <w:rsid w:val="001B782E"/>
    <w:rsid w:val="00213CC6"/>
    <w:rsid w:val="00215537"/>
    <w:rsid w:val="002219A4"/>
    <w:rsid w:val="00223287"/>
    <w:rsid w:val="00250B58"/>
    <w:rsid w:val="002A180E"/>
    <w:rsid w:val="002A5E4D"/>
    <w:rsid w:val="002E0A2C"/>
    <w:rsid w:val="002E1672"/>
    <w:rsid w:val="002E4513"/>
    <w:rsid w:val="003568F1"/>
    <w:rsid w:val="003A23D8"/>
    <w:rsid w:val="003E50C1"/>
    <w:rsid w:val="00413DFE"/>
    <w:rsid w:val="004251F8"/>
    <w:rsid w:val="00470CC7"/>
    <w:rsid w:val="00493631"/>
    <w:rsid w:val="004E24AB"/>
    <w:rsid w:val="004E5191"/>
    <w:rsid w:val="0052157B"/>
    <w:rsid w:val="00526277"/>
    <w:rsid w:val="0052703A"/>
    <w:rsid w:val="0053558A"/>
    <w:rsid w:val="00541D03"/>
    <w:rsid w:val="005B69A7"/>
    <w:rsid w:val="005B731F"/>
    <w:rsid w:val="005C14C0"/>
    <w:rsid w:val="005C3B94"/>
    <w:rsid w:val="00641BFF"/>
    <w:rsid w:val="006430D0"/>
    <w:rsid w:val="006467A1"/>
    <w:rsid w:val="00655D90"/>
    <w:rsid w:val="0065601E"/>
    <w:rsid w:val="00656A56"/>
    <w:rsid w:val="0066378B"/>
    <w:rsid w:val="006C7CF9"/>
    <w:rsid w:val="006D2309"/>
    <w:rsid w:val="006E6375"/>
    <w:rsid w:val="00712E60"/>
    <w:rsid w:val="00732607"/>
    <w:rsid w:val="007737DB"/>
    <w:rsid w:val="00781012"/>
    <w:rsid w:val="0079749D"/>
    <w:rsid w:val="00797F72"/>
    <w:rsid w:val="0080129A"/>
    <w:rsid w:val="00812736"/>
    <w:rsid w:val="0082792F"/>
    <w:rsid w:val="00855B73"/>
    <w:rsid w:val="008701C3"/>
    <w:rsid w:val="00871645"/>
    <w:rsid w:val="00892063"/>
    <w:rsid w:val="00897A03"/>
    <w:rsid w:val="008C4BF6"/>
    <w:rsid w:val="009156BC"/>
    <w:rsid w:val="009274EA"/>
    <w:rsid w:val="00943E51"/>
    <w:rsid w:val="009519BC"/>
    <w:rsid w:val="00963A48"/>
    <w:rsid w:val="0099406C"/>
    <w:rsid w:val="009A3825"/>
    <w:rsid w:val="009D1A5A"/>
    <w:rsid w:val="009D30A6"/>
    <w:rsid w:val="009E1484"/>
    <w:rsid w:val="009F510D"/>
    <w:rsid w:val="00A613B3"/>
    <w:rsid w:val="00A70543"/>
    <w:rsid w:val="00A765FD"/>
    <w:rsid w:val="00A93B2D"/>
    <w:rsid w:val="00AC0026"/>
    <w:rsid w:val="00AF166D"/>
    <w:rsid w:val="00B113B8"/>
    <w:rsid w:val="00B179F7"/>
    <w:rsid w:val="00B268B2"/>
    <w:rsid w:val="00B320E3"/>
    <w:rsid w:val="00B407AF"/>
    <w:rsid w:val="00B71130"/>
    <w:rsid w:val="00B73DC8"/>
    <w:rsid w:val="00B92B5A"/>
    <w:rsid w:val="00BF6AFD"/>
    <w:rsid w:val="00C02F92"/>
    <w:rsid w:val="00C50E8F"/>
    <w:rsid w:val="00C51D9F"/>
    <w:rsid w:val="00CB0E4F"/>
    <w:rsid w:val="00CC3670"/>
    <w:rsid w:val="00CE32EB"/>
    <w:rsid w:val="00CE59EB"/>
    <w:rsid w:val="00CE7CC5"/>
    <w:rsid w:val="00CF073F"/>
    <w:rsid w:val="00CF318E"/>
    <w:rsid w:val="00CF37AC"/>
    <w:rsid w:val="00D21F1D"/>
    <w:rsid w:val="00D256E5"/>
    <w:rsid w:val="00D4081A"/>
    <w:rsid w:val="00D6047D"/>
    <w:rsid w:val="00D76555"/>
    <w:rsid w:val="00D85B46"/>
    <w:rsid w:val="00D9212F"/>
    <w:rsid w:val="00DB48E7"/>
    <w:rsid w:val="00DB5EC2"/>
    <w:rsid w:val="00E061CA"/>
    <w:rsid w:val="00E12F68"/>
    <w:rsid w:val="00E232A8"/>
    <w:rsid w:val="00E36C3E"/>
    <w:rsid w:val="00E770B7"/>
    <w:rsid w:val="00E964C4"/>
    <w:rsid w:val="00EA667E"/>
    <w:rsid w:val="00F035CB"/>
    <w:rsid w:val="00F0615F"/>
    <w:rsid w:val="00F0692F"/>
    <w:rsid w:val="00F45307"/>
    <w:rsid w:val="00F47A5A"/>
    <w:rsid w:val="00F51C93"/>
    <w:rsid w:val="00F837B6"/>
    <w:rsid w:val="00FA3BFC"/>
    <w:rsid w:val="00FB3186"/>
    <w:rsid w:val="00FE6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2F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B69A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5B69A7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5B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 объекта1"/>
    <w:basedOn w:val="a"/>
    <w:next w:val="a"/>
    <w:uiPriority w:val="99"/>
    <w:rsid w:val="005B69A7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c12">
    <w:name w:val="c12"/>
    <w:basedOn w:val="a"/>
    <w:uiPriority w:val="99"/>
    <w:rsid w:val="005B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uiPriority w:val="99"/>
    <w:rsid w:val="005B69A7"/>
    <w:rPr>
      <w:rFonts w:ascii="Times New Roman" w:hAnsi="Times New Roman" w:cs="Times New Roman" w:hint="default"/>
      <w:sz w:val="18"/>
      <w:szCs w:val="18"/>
    </w:rPr>
  </w:style>
  <w:style w:type="character" w:customStyle="1" w:styleId="c60">
    <w:name w:val="c60"/>
    <w:basedOn w:val="a0"/>
    <w:rsid w:val="005B69A7"/>
  </w:style>
  <w:style w:type="character" w:customStyle="1" w:styleId="c0">
    <w:name w:val="c0"/>
    <w:basedOn w:val="a0"/>
    <w:rsid w:val="005B69A7"/>
  </w:style>
  <w:style w:type="character" w:customStyle="1" w:styleId="c76">
    <w:name w:val="c76"/>
    <w:basedOn w:val="a0"/>
    <w:rsid w:val="005B69A7"/>
  </w:style>
  <w:style w:type="table" w:styleId="a4">
    <w:name w:val="Table Grid"/>
    <w:basedOn w:val="a1"/>
    <w:uiPriority w:val="59"/>
    <w:rsid w:val="005B69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12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2E60"/>
  </w:style>
  <w:style w:type="paragraph" w:styleId="a7">
    <w:name w:val="footer"/>
    <w:basedOn w:val="a"/>
    <w:link w:val="a8"/>
    <w:uiPriority w:val="99"/>
    <w:semiHidden/>
    <w:unhideWhenUsed/>
    <w:rsid w:val="00712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2E60"/>
  </w:style>
  <w:style w:type="paragraph" w:styleId="a9">
    <w:name w:val="Balloon Text"/>
    <w:basedOn w:val="a"/>
    <w:link w:val="aa"/>
    <w:uiPriority w:val="99"/>
    <w:semiHidden/>
    <w:unhideWhenUsed/>
    <w:rsid w:val="00E36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6C3E"/>
    <w:rPr>
      <w:rFonts w:ascii="Segoe UI" w:hAnsi="Segoe UI" w:cs="Segoe UI"/>
      <w:sz w:val="18"/>
      <w:szCs w:val="18"/>
    </w:rPr>
  </w:style>
  <w:style w:type="paragraph" w:customStyle="1" w:styleId="c115">
    <w:name w:val="c115"/>
    <w:basedOn w:val="a"/>
    <w:rsid w:val="00B17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rsid w:val="002E1672"/>
    <w:rPr>
      <w:rFonts w:ascii="Century Schoolbook" w:hAnsi="Century Schoolbook" w:cs="Century Schoolbook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2E1672"/>
    <w:pPr>
      <w:widowControl w:val="0"/>
      <w:shd w:val="clear" w:color="auto" w:fill="FFFFFF"/>
      <w:spacing w:before="60" w:after="300" w:line="240" w:lineRule="atLeast"/>
      <w:jc w:val="right"/>
    </w:pPr>
    <w:rPr>
      <w:rFonts w:ascii="Century Schoolbook" w:hAnsi="Century Schoolbook" w:cs="Century Schoolbook"/>
      <w:i/>
      <w:iCs/>
    </w:rPr>
  </w:style>
  <w:style w:type="paragraph" w:styleId="ab">
    <w:name w:val="No Spacing"/>
    <w:uiPriority w:val="1"/>
    <w:qFormat/>
    <w:rsid w:val="00943E51"/>
    <w:pPr>
      <w:spacing w:after="0" w:line="240" w:lineRule="auto"/>
    </w:pPr>
    <w:rPr>
      <w:rFonts w:eastAsiaTheme="minorHAnsi"/>
      <w:lang w:eastAsia="en-US"/>
    </w:rPr>
  </w:style>
  <w:style w:type="character" w:styleId="ac">
    <w:name w:val="Strong"/>
    <w:basedOn w:val="a0"/>
    <w:qFormat/>
    <w:rsid w:val="005270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5A7A9-305D-42B2-84E4-E7EA7167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3618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User</cp:lastModifiedBy>
  <cp:revision>67</cp:revision>
  <cp:lastPrinted>2023-09-20T16:47:00Z</cp:lastPrinted>
  <dcterms:created xsi:type="dcterms:W3CDTF">2019-09-12T20:01:00Z</dcterms:created>
  <dcterms:modified xsi:type="dcterms:W3CDTF">2023-11-06T11:54:00Z</dcterms:modified>
</cp:coreProperties>
</file>