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5C0" w:rsidRPr="00CF45C0" w:rsidRDefault="00CF45C0" w:rsidP="00CF45C0">
      <w:pPr>
        <w:jc w:val="both"/>
        <w:rPr>
          <w:rFonts w:ascii="Times New Roman" w:hAnsi="Times New Roman" w:cs="Times New Roman"/>
          <w:sz w:val="24"/>
          <w:szCs w:val="24"/>
        </w:rPr>
      </w:pPr>
      <w:bookmarkStart w:id="0" w:name="_Toc116032502"/>
      <w:bookmarkStart w:id="1" w:name="_Toc116032510"/>
      <w:r w:rsidRPr="00CF45C0">
        <w:rPr>
          <w:rFonts w:ascii="Times New Roman" w:hAnsi="Times New Roman" w:cs="Times New Roman"/>
          <w:sz w:val="24"/>
          <w:szCs w:val="24"/>
        </w:rPr>
        <w:t xml:space="preserve">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4365"/>
      </w:tblGrid>
      <w:tr w:rsidR="00CF45C0" w:rsidRPr="00F93087" w:rsidTr="00F93087">
        <w:trPr>
          <w:trHeight w:val="1673"/>
        </w:trPr>
        <w:tc>
          <w:tcPr>
            <w:tcW w:w="6091" w:type="dxa"/>
          </w:tcPr>
          <w:p w:rsidR="00CF45C0" w:rsidRPr="00F93087" w:rsidRDefault="00CF45C0" w:rsidP="00CF45C0">
            <w:pPr>
              <w:jc w:val="both"/>
              <w:rPr>
                <w:sz w:val="28"/>
                <w:szCs w:val="28"/>
              </w:rPr>
            </w:pPr>
            <w:r w:rsidRPr="00F93087">
              <w:rPr>
                <w:rFonts w:ascii="Times New Roman" w:hAnsi="Times New Roman" w:cs="Times New Roman"/>
                <w:sz w:val="28"/>
                <w:szCs w:val="28"/>
              </w:rPr>
              <w:t>СОГЛАСОВАНО:</w:t>
            </w:r>
            <w:r w:rsidRPr="00F93087">
              <w:rPr>
                <w:sz w:val="28"/>
                <w:szCs w:val="28"/>
              </w:rPr>
              <w:t xml:space="preserve"> </w:t>
            </w:r>
          </w:p>
          <w:p w:rsidR="00CF45C0" w:rsidRPr="00F93087" w:rsidRDefault="00CF45C0" w:rsidP="00CF45C0">
            <w:pPr>
              <w:jc w:val="both"/>
              <w:rPr>
                <w:rFonts w:ascii="Times New Roman" w:hAnsi="Times New Roman" w:cs="Times New Roman"/>
                <w:sz w:val="28"/>
                <w:szCs w:val="28"/>
              </w:rPr>
            </w:pPr>
            <w:r w:rsidRPr="00F93087">
              <w:rPr>
                <w:rFonts w:ascii="Times New Roman" w:hAnsi="Times New Roman" w:cs="Times New Roman"/>
                <w:sz w:val="28"/>
                <w:szCs w:val="28"/>
              </w:rPr>
              <w:t>Педагогическим советом</w:t>
            </w:r>
          </w:p>
          <w:p w:rsidR="00CF45C0" w:rsidRPr="00F93087" w:rsidRDefault="00CF45C0" w:rsidP="00CF45C0">
            <w:pPr>
              <w:jc w:val="both"/>
              <w:rPr>
                <w:rFonts w:ascii="Times New Roman" w:hAnsi="Times New Roman" w:cs="Times New Roman"/>
                <w:sz w:val="28"/>
                <w:szCs w:val="28"/>
              </w:rPr>
            </w:pPr>
            <w:r w:rsidRPr="00F93087">
              <w:rPr>
                <w:rFonts w:ascii="Times New Roman" w:hAnsi="Times New Roman" w:cs="Times New Roman"/>
                <w:sz w:val="28"/>
                <w:szCs w:val="28"/>
              </w:rPr>
              <w:t xml:space="preserve">«Хуцеевская СОШ» </w:t>
            </w:r>
          </w:p>
          <w:p w:rsidR="00CF45C0" w:rsidRPr="00F93087" w:rsidRDefault="00CF45C0" w:rsidP="00CF45C0">
            <w:pPr>
              <w:jc w:val="both"/>
              <w:rPr>
                <w:rFonts w:ascii="Times New Roman" w:hAnsi="Times New Roman" w:cs="Times New Roman"/>
                <w:sz w:val="28"/>
                <w:szCs w:val="28"/>
              </w:rPr>
            </w:pPr>
            <w:r w:rsidRPr="00F93087">
              <w:rPr>
                <w:rFonts w:ascii="Times New Roman" w:hAnsi="Times New Roman" w:cs="Times New Roman"/>
                <w:sz w:val="28"/>
                <w:szCs w:val="28"/>
              </w:rPr>
              <w:t>Протокол № 1 от 30.08.2023 г</w:t>
            </w:r>
          </w:p>
        </w:tc>
        <w:tc>
          <w:tcPr>
            <w:tcW w:w="4365" w:type="dxa"/>
          </w:tcPr>
          <w:p w:rsidR="00CF45C0" w:rsidRPr="00F93087" w:rsidRDefault="00CF45C0" w:rsidP="00CF45C0">
            <w:pPr>
              <w:jc w:val="both"/>
              <w:rPr>
                <w:rFonts w:ascii="Times New Roman" w:hAnsi="Times New Roman" w:cs="Times New Roman"/>
                <w:sz w:val="28"/>
                <w:szCs w:val="28"/>
              </w:rPr>
            </w:pPr>
            <w:r w:rsidRPr="00F93087">
              <w:rPr>
                <w:rFonts w:ascii="Times New Roman" w:hAnsi="Times New Roman" w:cs="Times New Roman"/>
                <w:sz w:val="28"/>
                <w:szCs w:val="28"/>
              </w:rPr>
              <w:t>УТВЕРЖДАЮ:</w:t>
            </w:r>
          </w:p>
          <w:p w:rsidR="00CF45C0" w:rsidRPr="00F93087" w:rsidRDefault="00CF45C0" w:rsidP="00CF45C0">
            <w:pPr>
              <w:jc w:val="both"/>
              <w:rPr>
                <w:rFonts w:ascii="Times New Roman" w:hAnsi="Times New Roman" w:cs="Times New Roman"/>
                <w:sz w:val="28"/>
                <w:szCs w:val="28"/>
              </w:rPr>
            </w:pPr>
            <w:r w:rsidRPr="00F93087">
              <w:rPr>
                <w:rFonts w:ascii="Times New Roman" w:hAnsi="Times New Roman" w:cs="Times New Roman"/>
                <w:sz w:val="28"/>
                <w:szCs w:val="28"/>
              </w:rPr>
              <w:t xml:space="preserve">Директор </w:t>
            </w:r>
          </w:p>
          <w:p w:rsidR="00CF45C0" w:rsidRPr="00F93087" w:rsidRDefault="00CF45C0" w:rsidP="00CF45C0">
            <w:pPr>
              <w:jc w:val="both"/>
              <w:rPr>
                <w:rFonts w:ascii="Times New Roman" w:hAnsi="Times New Roman" w:cs="Times New Roman"/>
                <w:sz w:val="28"/>
                <w:szCs w:val="28"/>
              </w:rPr>
            </w:pPr>
            <w:r w:rsidRPr="00F93087">
              <w:rPr>
                <w:rFonts w:ascii="Times New Roman" w:hAnsi="Times New Roman" w:cs="Times New Roman"/>
                <w:sz w:val="28"/>
                <w:szCs w:val="28"/>
              </w:rPr>
              <w:t>МКОУ «Хуцеевская СОШ»</w:t>
            </w:r>
          </w:p>
          <w:p w:rsidR="00CF45C0" w:rsidRPr="00F93087" w:rsidRDefault="00CF45C0" w:rsidP="00CF45C0">
            <w:pPr>
              <w:jc w:val="both"/>
              <w:rPr>
                <w:rFonts w:ascii="Times New Roman" w:hAnsi="Times New Roman" w:cs="Times New Roman"/>
                <w:sz w:val="28"/>
                <w:szCs w:val="28"/>
              </w:rPr>
            </w:pPr>
            <w:r w:rsidRPr="00F93087">
              <w:rPr>
                <w:rFonts w:ascii="Times New Roman" w:hAnsi="Times New Roman" w:cs="Times New Roman"/>
                <w:sz w:val="28"/>
                <w:szCs w:val="28"/>
              </w:rPr>
              <w:t xml:space="preserve">_________ _Магомдова Р.З. </w:t>
            </w:r>
          </w:p>
          <w:p w:rsidR="00CF45C0" w:rsidRPr="00F93087" w:rsidRDefault="00CF45C0" w:rsidP="00CF45C0">
            <w:pPr>
              <w:jc w:val="both"/>
              <w:rPr>
                <w:rFonts w:ascii="Times New Roman" w:hAnsi="Times New Roman" w:cs="Times New Roman"/>
                <w:sz w:val="28"/>
                <w:szCs w:val="28"/>
              </w:rPr>
            </w:pPr>
            <w:r w:rsidRPr="00F93087">
              <w:rPr>
                <w:rFonts w:ascii="Times New Roman" w:hAnsi="Times New Roman" w:cs="Times New Roman"/>
                <w:sz w:val="28"/>
                <w:szCs w:val="28"/>
              </w:rPr>
              <w:t>Приказ</w:t>
            </w:r>
            <w:r w:rsidR="004B5C9E">
              <w:rPr>
                <w:rFonts w:ascii="Times New Roman" w:hAnsi="Times New Roman" w:cs="Times New Roman"/>
                <w:sz w:val="28"/>
                <w:szCs w:val="28"/>
              </w:rPr>
              <w:t xml:space="preserve"> № 55 от 31.08.2023г.</w:t>
            </w:r>
          </w:p>
        </w:tc>
      </w:tr>
    </w:tbl>
    <w:p w:rsidR="00CF45C0" w:rsidRPr="00CF45C0" w:rsidRDefault="00CF45C0" w:rsidP="00CF45C0">
      <w:pPr>
        <w:jc w:val="both"/>
        <w:rPr>
          <w:rFonts w:ascii="Times New Roman" w:hAnsi="Times New Roman" w:cs="Times New Roman"/>
          <w:sz w:val="24"/>
          <w:szCs w:val="24"/>
        </w:rPr>
      </w:pPr>
    </w:p>
    <w:p w:rsidR="00CF45C0" w:rsidRPr="00CF45C0" w:rsidRDefault="00CF45C0" w:rsidP="00CF45C0">
      <w:pPr>
        <w:jc w:val="both"/>
        <w:rPr>
          <w:rFonts w:ascii="Times New Roman" w:hAnsi="Times New Roman" w:cs="Times New Roman"/>
          <w:sz w:val="24"/>
          <w:szCs w:val="24"/>
        </w:rPr>
      </w:pPr>
    </w:p>
    <w:p w:rsidR="00CF45C0" w:rsidRPr="00CF45C0" w:rsidRDefault="00CF45C0" w:rsidP="00CF45C0">
      <w:pPr>
        <w:jc w:val="both"/>
        <w:rPr>
          <w:rFonts w:ascii="Times New Roman" w:hAnsi="Times New Roman" w:cs="Times New Roman"/>
          <w:sz w:val="24"/>
          <w:szCs w:val="24"/>
        </w:rPr>
      </w:pPr>
    </w:p>
    <w:p w:rsidR="00CF45C0" w:rsidRPr="00CF45C0" w:rsidRDefault="00CF45C0" w:rsidP="00CF45C0">
      <w:pPr>
        <w:jc w:val="both"/>
        <w:rPr>
          <w:rFonts w:ascii="Times New Roman" w:hAnsi="Times New Roman" w:cs="Times New Roman"/>
          <w:sz w:val="24"/>
          <w:szCs w:val="24"/>
        </w:rPr>
      </w:pPr>
    </w:p>
    <w:p w:rsidR="00CF45C0" w:rsidRPr="00CF45C0" w:rsidRDefault="00CF45C0" w:rsidP="00CF45C0">
      <w:pPr>
        <w:jc w:val="both"/>
        <w:rPr>
          <w:rFonts w:ascii="Times New Roman" w:hAnsi="Times New Roman" w:cs="Times New Roman"/>
          <w:sz w:val="24"/>
          <w:szCs w:val="24"/>
        </w:rPr>
      </w:pPr>
    </w:p>
    <w:p w:rsidR="00CF45C0" w:rsidRPr="00CF45C0" w:rsidRDefault="00CF45C0" w:rsidP="00CF45C0">
      <w:pPr>
        <w:jc w:val="both"/>
        <w:rPr>
          <w:rFonts w:ascii="Times New Roman" w:hAnsi="Times New Roman" w:cs="Times New Roman"/>
          <w:sz w:val="24"/>
          <w:szCs w:val="24"/>
        </w:rPr>
      </w:pPr>
    </w:p>
    <w:p w:rsidR="00CF45C0" w:rsidRPr="00CF45C0" w:rsidRDefault="00CF45C0" w:rsidP="00CF45C0">
      <w:pPr>
        <w:jc w:val="both"/>
        <w:rPr>
          <w:rFonts w:ascii="Times New Roman" w:hAnsi="Times New Roman" w:cs="Times New Roman"/>
          <w:sz w:val="24"/>
          <w:szCs w:val="24"/>
        </w:rPr>
      </w:pPr>
    </w:p>
    <w:p w:rsidR="00CF45C0" w:rsidRPr="00F93087" w:rsidRDefault="00CF45C0" w:rsidP="00CF45C0">
      <w:pPr>
        <w:jc w:val="both"/>
        <w:rPr>
          <w:rFonts w:ascii="Times New Roman" w:hAnsi="Times New Roman" w:cs="Times New Roman"/>
          <w:b/>
          <w:sz w:val="32"/>
          <w:szCs w:val="32"/>
        </w:rPr>
      </w:pPr>
    </w:p>
    <w:p w:rsidR="00CF45C0" w:rsidRPr="00F93087" w:rsidRDefault="00CF45C0" w:rsidP="00CF45C0">
      <w:pPr>
        <w:jc w:val="both"/>
        <w:rPr>
          <w:rFonts w:ascii="Times New Roman" w:hAnsi="Times New Roman" w:cs="Times New Roman"/>
          <w:b/>
          <w:sz w:val="32"/>
          <w:szCs w:val="32"/>
        </w:rPr>
      </w:pPr>
    </w:p>
    <w:p w:rsidR="00CF45C0" w:rsidRPr="00F93087" w:rsidRDefault="00CF45C0" w:rsidP="00CF45C0">
      <w:pPr>
        <w:jc w:val="center"/>
        <w:rPr>
          <w:rFonts w:ascii="Times New Roman" w:hAnsi="Times New Roman" w:cs="Times New Roman"/>
          <w:b/>
          <w:sz w:val="32"/>
          <w:szCs w:val="32"/>
        </w:rPr>
      </w:pPr>
      <w:r w:rsidRPr="00F93087">
        <w:rPr>
          <w:rFonts w:ascii="Times New Roman" w:hAnsi="Times New Roman" w:cs="Times New Roman"/>
          <w:b/>
          <w:sz w:val="32"/>
          <w:szCs w:val="32"/>
        </w:rPr>
        <w:t>ФЕДЕРАЛЬНАЯ</w:t>
      </w:r>
    </w:p>
    <w:p w:rsidR="00CF45C0" w:rsidRPr="00F93087" w:rsidRDefault="00CF45C0" w:rsidP="00CF45C0">
      <w:pPr>
        <w:jc w:val="center"/>
        <w:rPr>
          <w:rFonts w:ascii="Times New Roman" w:hAnsi="Times New Roman" w:cs="Times New Roman"/>
          <w:b/>
          <w:sz w:val="32"/>
          <w:szCs w:val="32"/>
        </w:rPr>
      </w:pPr>
      <w:r w:rsidRPr="00F93087">
        <w:rPr>
          <w:rFonts w:ascii="Times New Roman" w:hAnsi="Times New Roman" w:cs="Times New Roman"/>
          <w:b/>
          <w:sz w:val="32"/>
          <w:szCs w:val="32"/>
        </w:rPr>
        <w:t>ОБРАЗОВАТЕЛЬНАЯ ПРОГРАММА</w:t>
      </w:r>
    </w:p>
    <w:p w:rsidR="00CF45C0" w:rsidRPr="00F93087" w:rsidRDefault="00F93087" w:rsidP="00CF45C0">
      <w:pPr>
        <w:jc w:val="center"/>
        <w:rPr>
          <w:rFonts w:ascii="Times New Roman" w:hAnsi="Times New Roman" w:cs="Times New Roman"/>
          <w:b/>
          <w:sz w:val="32"/>
          <w:szCs w:val="32"/>
        </w:rPr>
      </w:pPr>
      <w:r>
        <w:rPr>
          <w:rFonts w:ascii="Times New Roman" w:hAnsi="Times New Roman" w:cs="Times New Roman"/>
          <w:b/>
          <w:sz w:val="32"/>
          <w:szCs w:val="32"/>
        </w:rPr>
        <w:t>ОСНОВНОГО</w:t>
      </w:r>
      <w:r w:rsidR="00CF45C0" w:rsidRPr="00F93087">
        <w:rPr>
          <w:rFonts w:ascii="Times New Roman" w:hAnsi="Times New Roman" w:cs="Times New Roman"/>
          <w:b/>
          <w:sz w:val="32"/>
          <w:szCs w:val="32"/>
        </w:rPr>
        <w:t xml:space="preserve"> ОБЩЕГО ОБРАЗОВАНИЯ</w:t>
      </w:r>
    </w:p>
    <w:p w:rsidR="00F93087" w:rsidRPr="00F93087" w:rsidRDefault="00CF45C0" w:rsidP="00CF45C0">
      <w:pPr>
        <w:jc w:val="center"/>
        <w:rPr>
          <w:rFonts w:ascii="Times New Roman" w:hAnsi="Times New Roman" w:cs="Times New Roman"/>
          <w:b/>
          <w:sz w:val="32"/>
          <w:szCs w:val="32"/>
        </w:rPr>
      </w:pPr>
      <w:r w:rsidRPr="00F93087">
        <w:rPr>
          <w:rFonts w:ascii="Times New Roman" w:hAnsi="Times New Roman" w:cs="Times New Roman"/>
          <w:b/>
          <w:sz w:val="32"/>
          <w:szCs w:val="32"/>
        </w:rPr>
        <w:t xml:space="preserve">МУНИЦИПАЛЬНОГО КАЗЁННОГО ОБЩЕОБРАЗОВАТЕЛЬНОГО </w:t>
      </w:r>
    </w:p>
    <w:p w:rsidR="00CF45C0" w:rsidRPr="00F93087" w:rsidRDefault="00CF45C0" w:rsidP="00CF45C0">
      <w:pPr>
        <w:jc w:val="center"/>
        <w:rPr>
          <w:rFonts w:ascii="Times New Roman" w:hAnsi="Times New Roman" w:cs="Times New Roman"/>
          <w:b/>
          <w:sz w:val="32"/>
          <w:szCs w:val="32"/>
        </w:rPr>
      </w:pPr>
      <w:r w:rsidRPr="00F93087">
        <w:rPr>
          <w:rFonts w:ascii="Times New Roman" w:hAnsi="Times New Roman" w:cs="Times New Roman"/>
          <w:b/>
          <w:sz w:val="32"/>
          <w:szCs w:val="32"/>
        </w:rPr>
        <w:t xml:space="preserve">УЧРЕЖДЕНИЯ </w:t>
      </w:r>
    </w:p>
    <w:p w:rsidR="00CF45C0" w:rsidRPr="00F93087" w:rsidRDefault="00CF45C0" w:rsidP="00CF45C0">
      <w:pPr>
        <w:jc w:val="center"/>
        <w:rPr>
          <w:rFonts w:ascii="Times New Roman" w:hAnsi="Times New Roman" w:cs="Times New Roman"/>
          <w:b/>
          <w:sz w:val="32"/>
          <w:szCs w:val="32"/>
        </w:rPr>
      </w:pPr>
      <w:r w:rsidRPr="00F93087">
        <w:rPr>
          <w:rFonts w:ascii="Times New Roman" w:hAnsi="Times New Roman" w:cs="Times New Roman"/>
          <w:b/>
          <w:sz w:val="32"/>
          <w:szCs w:val="32"/>
        </w:rPr>
        <w:t>«ХУЦЕЕВСКАЯ СРЕДНЯЯ ОБЩЕОБРАЗОВАТЕЛЬНАЯ ШКОЛА»</w:t>
      </w:r>
    </w:p>
    <w:p w:rsidR="00CF45C0" w:rsidRPr="00F93087" w:rsidRDefault="00CF45C0" w:rsidP="00CF45C0">
      <w:pPr>
        <w:tabs>
          <w:tab w:val="left" w:pos="3516"/>
        </w:tabs>
        <w:jc w:val="center"/>
        <w:rPr>
          <w:rFonts w:ascii="Times New Roman" w:hAnsi="Times New Roman" w:cs="Times New Roman"/>
          <w:b/>
          <w:sz w:val="36"/>
          <w:szCs w:val="36"/>
        </w:rPr>
      </w:pPr>
      <w:r w:rsidRPr="00F93087">
        <w:rPr>
          <w:rFonts w:ascii="Times New Roman" w:hAnsi="Times New Roman" w:cs="Times New Roman"/>
          <w:b/>
          <w:sz w:val="36"/>
          <w:szCs w:val="36"/>
        </w:rPr>
        <w:t>Срок реализации</w:t>
      </w:r>
    </w:p>
    <w:p w:rsidR="00CF45C0" w:rsidRPr="00F93087" w:rsidRDefault="00CF45C0" w:rsidP="00CF45C0">
      <w:pPr>
        <w:tabs>
          <w:tab w:val="left" w:pos="3516"/>
        </w:tabs>
        <w:jc w:val="center"/>
        <w:rPr>
          <w:rFonts w:ascii="Times New Roman" w:hAnsi="Times New Roman" w:cs="Times New Roman"/>
          <w:b/>
          <w:sz w:val="36"/>
          <w:szCs w:val="36"/>
        </w:rPr>
      </w:pPr>
      <w:r w:rsidRPr="00F93087">
        <w:rPr>
          <w:rFonts w:ascii="Times New Roman" w:hAnsi="Times New Roman" w:cs="Times New Roman"/>
          <w:b/>
          <w:sz w:val="36"/>
          <w:szCs w:val="36"/>
        </w:rPr>
        <w:t>5 лет</w:t>
      </w:r>
    </w:p>
    <w:p w:rsidR="00CF45C0" w:rsidRPr="00CF45C0" w:rsidRDefault="00CF45C0" w:rsidP="00CF45C0">
      <w:pPr>
        <w:jc w:val="both"/>
        <w:rPr>
          <w:rFonts w:ascii="Times New Roman" w:hAnsi="Times New Roman" w:cs="Times New Roman"/>
          <w:sz w:val="24"/>
          <w:szCs w:val="24"/>
        </w:rPr>
      </w:pPr>
    </w:p>
    <w:p w:rsidR="00CF45C0" w:rsidRPr="00CF45C0" w:rsidRDefault="00CF45C0" w:rsidP="00CF45C0">
      <w:pPr>
        <w:jc w:val="both"/>
        <w:rPr>
          <w:rFonts w:ascii="Times New Roman" w:hAnsi="Times New Roman" w:cs="Times New Roman"/>
          <w:sz w:val="24"/>
          <w:szCs w:val="24"/>
        </w:rPr>
      </w:pPr>
      <w:r w:rsidRPr="00CF45C0">
        <w:rPr>
          <w:rFonts w:ascii="Times New Roman" w:hAnsi="Times New Roman" w:cs="Times New Roman"/>
          <w:sz w:val="24"/>
          <w:szCs w:val="24"/>
        </w:rPr>
        <w:tab/>
      </w:r>
      <w:r w:rsidRPr="00CF45C0">
        <w:rPr>
          <w:rFonts w:ascii="Times New Roman" w:hAnsi="Times New Roman" w:cs="Times New Roman"/>
          <w:sz w:val="24"/>
          <w:szCs w:val="24"/>
        </w:rPr>
        <w:tab/>
      </w:r>
    </w:p>
    <w:p w:rsidR="00CF45C0" w:rsidRPr="00CF45C0" w:rsidRDefault="00CF45C0" w:rsidP="00CF45C0">
      <w:pPr>
        <w:jc w:val="both"/>
        <w:rPr>
          <w:rFonts w:ascii="Times New Roman" w:hAnsi="Times New Roman" w:cs="Times New Roman"/>
          <w:sz w:val="24"/>
          <w:szCs w:val="24"/>
        </w:rPr>
      </w:pPr>
    </w:p>
    <w:p w:rsidR="00CF45C0" w:rsidRPr="00CF45C0" w:rsidRDefault="00CF45C0" w:rsidP="00CF45C0">
      <w:pPr>
        <w:jc w:val="both"/>
        <w:rPr>
          <w:rFonts w:ascii="Times New Roman" w:hAnsi="Times New Roman" w:cs="Times New Roman"/>
          <w:sz w:val="24"/>
          <w:szCs w:val="24"/>
        </w:rPr>
      </w:pPr>
    </w:p>
    <w:p w:rsidR="00CF45C0" w:rsidRPr="00CF45C0" w:rsidRDefault="00CF45C0" w:rsidP="00CF45C0">
      <w:pPr>
        <w:jc w:val="both"/>
        <w:rPr>
          <w:rFonts w:ascii="Times New Roman" w:hAnsi="Times New Roman" w:cs="Times New Roman"/>
          <w:sz w:val="24"/>
          <w:szCs w:val="24"/>
        </w:rPr>
      </w:pPr>
    </w:p>
    <w:p w:rsidR="00CF45C0" w:rsidRPr="00CF45C0" w:rsidRDefault="00CF45C0" w:rsidP="00CF45C0">
      <w:pPr>
        <w:jc w:val="both"/>
        <w:rPr>
          <w:rFonts w:ascii="Times New Roman" w:hAnsi="Times New Roman" w:cs="Times New Roman"/>
          <w:sz w:val="24"/>
          <w:szCs w:val="24"/>
        </w:rPr>
      </w:pPr>
    </w:p>
    <w:p w:rsidR="00CF45C0" w:rsidRDefault="00F93087" w:rsidP="00F93087">
      <w:pPr>
        <w:jc w:val="center"/>
        <w:rPr>
          <w:rFonts w:ascii="Times New Roman" w:hAnsi="Times New Roman" w:cs="Times New Roman"/>
          <w:sz w:val="32"/>
          <w:szCs w:val="32"/>
        </w:rPr>
      </w:pPr>
      <w:r w:rsidRPr="00F93087">
        <w:rPr>
          <w:rFonts w:ascii="Times New Roman" w:hAnsi="Times New Roman" w:cs="Times New Roman"/>
          <w:sz w:val="32"/>
          <w:szCs w:val="32"/>
        </w:rPr>
        <w:t xml:space="preserve">С. Хуцеевка </w:t>
      </w:r>
      <w:r>
        <w:rPr>
          <w:rFonts w:ascii="Times New Roman" w:hAnsi="Times New Roman" w:cs="Times New Roman"/>
          <w:sz w:val="32"/>
          <w:szCs w:val="32"/>
        </w:rPr>
        <w:t>2023</w:t>
      </w:r>
    </w:p>
    <w:p w:rsidR="00386936" w:rsidRDefault="00386936" w:rsidP="00F93087">
      <w:pPr>
        <w:jc w:val="center"/>
        <w:rPr>
          <w:rFonts w:ascii="Times New Roman" w:hAnsi="Times New Roman" w:cs="Times New Roman"/>
          <w:sz w:val="32"/>
          <w:szCs w:val="32"/>
        </w:rPr>
      </w:pPr>
    </w:p>
    <w:p w:rsidR="00386936" w:rsidRDefault="00386936" w:rsidP="00F93087">
      <w:pPr>
        <w:jc w:val="center"/>
        <w:rPr>
          <w:rFonts w:ascii="Times New Roman" w:hAnsi="Times New Roman" w:cs="Times New Roman"/>
          <w:sz w:val="32"/>
          <w:szCs w:val="32"/>
        </w:rPr>
      </w:pPr>
    </w:p>
    <w:p w:rsidR="00386936" w:rsidRDefault="00386936" w:rsidP="00F93087">
      <w:pPr>
        <w:jc w:val="center"/>
        <w:rPr>
          <w:rFonts w:ascii="Times New Roman" w:hAnsi="Times New Roman" w:cs="Times New Roman"/>
          <w:sz w:val="32"/>
          <w:szCs w:val="32"/>
        </w:rPr>
      </w:pPr>
    </w:p>
    <w:p w:rsidR="00386936" w:rsidRPr="00F93087" w:rsidRDefault="00386936" w:rsidP="00386936">
      <w:pPr>
        <w:jc w:val="center"/>
        <w:rPr>
          <w:rFonts w:ascii="Times New Roman" w:hAnsi="Times New Roman" w:cs="Times New Roman"/>
          <w:sz w:val="32"/>
          <w:szCs w:val="32"/>
        </w:rPr>
      </w:pPr>
      <w:r>
        <w:rPr>
          <w:noProof/>
          <w:lang w:eastAsia="ru-RU"/>
        </w:rPr>
        <w:drawing>
          <wp:inline distT="0" distB="0" distL="0" distR="0" wp14:anchorId="751A2C8C" wp14:editId="082BF14C">
            <wp:extent cx="6152515" cy="8605520"/>
            <wp:effectExtent l="0" t="0" r="635"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152515" cy="8605520"/>
                    </a:xfrm>
                    <a:prstGeom prst="rect">
                      <a:avLst/>
                    </a:prstGeom>
                  </pic:spPr>
                </pic:pic>
              </a:graphicData>
            </a:graphic>
          </wp:inline>
        </w:drawing>
      </w:r>
      <w:bookmarkStart w:id="2" w:name="_GoBack"/>
      <w:bookmarkEnd w:id="2"/>
    </w:p>
    <w:p w:rsidR="00E3119F" w:rsidRPr="00C523C1" w:rsidRDefault="00E3119F" w:rsidP="007E0B29">
      <w:pPr>
        <w:jc w:val="both"/>
        <w:rPr>
          <w:rFonts w:ascii="Times New Roman" w:hAnsi="Times New Roman" w:cs="Times New Roman"/>
          <w:sz w:val="24"/>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46"/>
        <w:gridCol w:w="8363"/>
        <w:gridCol w:w="1134"/>
      </w:tblGrid>
      <w:tr w:rsidR="00F93087" w:rsidRPr="00F93087" w:rsidTr="009B2935">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F93087" w:rsidRDefault="00F93087" w:rsidP="00F93087">
            <w:pPr>
              <w:spacing w:after="0" w:line="240" w:lineRule="auto"/>
              <w:rPr>
                <w:rFonts w:ascii="Times New Roman" w:eastAsia="Times New Roman" w:hAnsi="Times New Roman" w:cs="Times New Roman"/>
                <w:sz w:val="24"/>
                <w:szCs w:val="24"/>
                <w:lang w:eastAsia="ru-RU"/>
              </w:rPr>
            </w:pPr>
            <w:r w:rsidRPr="00F93087">
              <w:rPr>
                <w:rFonts w:ascii="Times New Roman" w:eastAsia="Times New Roman" w:hAnsi="Times New Roman" w:cs="Times New Roman"/>
                <w:color w:val="000000"/>
                <w:sz w:val="24"/>
                <w:szCs w:val="24"/>
                <w:lang w:eastAsia="ru-RU"/>
              </w:rPr>
              <w:t xml:space="preserve">I </w:t>
            </w:r>
          </w:p>
        </w:tc>
        <w:tc>
          <w:tcPr>
            <w:tcW w:w="8363" w:type="dxa"/>
            <w:tcBorders>
              <w:top w:val="single" w:sz="4" w:space="0" w:color="auto"/>
              <w:left w:val="single" w:sz="4" w:space="0" w:color="auto"/>
              <w:bottom w:val="single" w:sz="4" w:space="0" w:color="auto"/>
              <w:right w:val="single" w:sz="4" w:space="0" w:color="auto"/>
            </w:tcBorders>
            <w:vAlign w:val="center"/>
            <w:hideMark/>
          </w:tcPr>
          <w:p w:rsidR="00F93087" w:rsidRPr="00F93087" w:rsidRDefault="00F93087" w:rsidP="00F93087">
            <w:pPr>
              <w:spacing w:after="0" w:line="240" w:lineRule="auto"/>
              <w:rPr>
                <w:rFonts w:ascii="Times New Roman" w:eastAsia="Times New Roman" w:hAnsi="Times New Roman" w:cs="Times New Roman"/>
                <w:sz w:val="24"/>
                <w:szCs w:val="24"/>
                <w:lang w:eastAsia="ru-RU"/>
              </w:rPr>
            </w:pPr>
            <w:r w:rsidRPr="00F93087">
              <w:rPr>
                <w:rFonts w:ascii="Times New Roman" w:eastAsia="Times New Roman" w:hAnsi="Times New Roman" w:cs="Times New Roman"/>
                <w:color w:val="000000"/>
                <w:sz w:val="24"/>
                <w:szCs w:val="24"/>
                <w:lang w:eastAsia="ru-RU"/>
              </w:rPr>
              <w:t xml:space="preserve">.Общие положения </w:t>
            </w:r>
          </w:p>
        </w:tc>
        <w:tc>
          <w:tcPr>
            <w:tcW w:w="1134" w:type="dxa"/>
            <w:tcBorders>
              <w:top w:val="single" w:sz="4" w:space="0" w:color="auto"/>
              <w:left w:val="single" w:sz="4" w:space="0" w:color="auto"/>
              <w:bottom w:val="single" w:sz="4" w:space="0" w:color="auto"/>
              <w:right w:val="single" w:sz="4" w:space="0" w:color="auto"/>
            </w:tcBorders>
            <w:vAlign w:val="center"/>
            <w:hideMark/>
          </w:tcPr>
          <w:p w:rsidR="00F93087" w:rsidRPr="00F93087" w:rsidRDefault="00F93087" w:rsidP="00A63F4E">
            <w:pPr>
              <w:spacing w:after="0" w:line="240" w:lineRule="auto"/>
              <w:rPr>
                <w:rFonts w:ascii="Times New Roman" w:eastAsia="Times New Roman" w:hAnsi="Times New Roman" w:cs="Times New Roman"/>
                <w:sz w:val="24"/>
                <w:szCs w:val="24"/>
                <w:lang w:eastAsia="ru-RU"/>
              </w:rPr>
            </w:pPr>
            <w:r w:rsidRPr="00F93087">
              <w:rPr>
                <w:rFonts w:ascii="Times New Roman" w:eastAsia="Times New Roman" w:hAnsi="Times New Roman" w:cs="Times New Roman"/>
                <w:color w:val="000000"/>
                <w:sz w:val="24"/>
                <w:szCs w:val="24"/>
                <w:lang w:eastAsia="ru-RU"/>
              </w:rPr>
              <w:t xml:space="preserve">стр. </w:t>
            </w:r>
            <w:r w:rsidR="00332B60">
              <w:rPr>
                <w:rFonts w:ascii="Times New Roman" w:eastAsia="Times New Roman" w:hAnsi="Times New Roman" w:cs="Times New Roman"/>
                <w:color w:val="000000"/>
                <w:sz w:val="24"/>
                <w:szCs w:val="24"/>
                <w:lang w:eastAsia="ru-RU"/>
              </w:rPr>
              <w:t>3</w:t>
            </w:r>
          </w:p>
        </w:tc>
      </w:tr>
      <w:tr w:rsidR="00F93087" w:rsidRPr="00332B60" w:rsidTr="009B2935">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II. </w:t>
            </w:r>
          </w:p>
        </w:tc>
        <w:tc>
          <w:tcPr>
            <w:tcW w:w="8363"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Целевой раздел ООП ООО </w:t>
            </w:r>
          </w:p>
        </w:tc>
        <w:tc>
          <w:tcPr>
            <w:tcW w:w="1134"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A63F4E">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стр. </w:t>
            </w:r>
            <w:r w:rsidR="00332B60">
              <w:rPr>
                <w:rFonts w:ascii="Times New Roman" w:eastAsia="Times New Roman" w:hAnsi="Times New Roman" w:cs="Times New Roman"/>
                <w:color w:val="000000"/>
                <w:sz w:val="24"/>
                <w:szCs w:val="24"/>
                <w:lang w:eastAsia="ru-RU"/>
              </w:rPr>
              <w:t>5</w:t>
            </w:r>
          </w:p>
        </w:tc>
      </w:tr>
      <w:tr w:rsidR="00F93087" w:rsidRPr="00332B60" w:rsidTr="009B2935">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16. </w:t>
            </w:r>
          </w:p>
        </w:tc>
        <w:tc>
          <w:tcPr>
            <w:tcW w:w="8363"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Пояснительная записка </w:t>
            </w:r>
          </w:p>
        </w:tc>
        <w:tc>
          <w:tcPr>
            <w:tcW w:w="1134"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A63F4E">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стр. </w:t>
            </w:r>
            <w:r w:rsidR="00754FFC">
              <w:rPr>
                <w:rFonts w:ascii="Times New Roman" w:eastAsia="Times New Roman" w:hAnsi="Times New Roman" w:cs="Times New Roman"/>
                <w:color w:val="000000"/>
                <w:sz w:val="24"/>
                <w:szCs w:val="24"/>
                <w:lang w:eastAsia="ru-RU"/>
              </w:rPr>
              <w:t>5</w:t>
            </w:r>
          </w:p>
        </w:tc>
      </w:tr>
      <w:tr w:rsidR="00F93087" w:rsidRPr="00332B60" w:rsidTr="009B2935">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17. </w:t>
            </w:r>
          </w:p>
        </w:tc>
        <w:tc>
          <w:tcPr>
            <w:tcW w:w="8363"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Планируемые результаты освоения ООП ООО </w:t>
            </w:r>
          </w:p>
        </w:tc>
        <w:tc>
          <w:tcPr>
            <w:tcW w:w="1134"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754FFC" w:rsidP="00754FF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стр. 8</w:t>
            </w:r>
          </w:p>
        </w:tc>
      </w:tr>
      <w:tr w:rsidR="00F93087" w:rsidRPr="00332B60" w:rsidTr="009B2935">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18. </w:t>
            </w:r>
          </w:p>
        </w:tc>
        <w:tc>
          <w:tcPr>
            <w:tcW w:w="8363"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Система оценки достижения планируемых результатов освоения ООП ООО </w:t>
            </w:r>
          </w:p>
        </w:tc>
        <w:tc>
          <w:tcPr>
            <w:tcW w:w="1134"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754FFC" w:rsidP="00754FF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стр. 9</w:t>
            </w:r>
          </w:p>
        </w:tc>
      </w:tr>
      <w:tr w:rsidR="00F93087" w:rsidRPr="00332B60" w:rsidTr="009B2935">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III. </w:t>
            </w:r>
          </w:p>
        </w:tc>
        <w:tc>
          <w:tcPr>
            <w:tcW w:w="8363"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Содержательный раздел </w:t>
            </w:r>
          </w:p>
        </w:tc>
        <w:tc>
          <w:tcPr>
            <w:tcW w:w="1134"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754FFC" w:rsidP="00A63F4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стр. 14</w:t>
            </w:r>
          </w:p>
        </w:tc>
      </w:tr>
      <w:tr w:rsidR="00F93087" w:rsidRPr="00332B60" w:rsidTr="009B2935">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19. </w:t>
            </w:r>
          </w:p>
        </w:tc>
        <w:tc>
          <w:tcPr>
            <w:tcW w:w="8363"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Рабочая программа по учебному предмету «Русский язык» </w:t>
            </w:r>
          </w:p>
        </w:tc>
        <w:tc>
          <w:tcPr>
            <w:tcW w:w="1134"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754FFC" w:rsidP="00F9308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стр. 14</w:t>
            </w:r>
          </w:p>
        </w:tc>
      </w:tr>
      <w:tr w:rsidR="00F93087" w:rsidRPr="00332B60" w:rsidTr="009B2935">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20. </w:t>
            </w:r>
          </w:p>
        </w:tc>
        <w:tc>
          <w:tcPr>
            <w:tcW w:w="8363"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Рабочая программа по учебному предмет «Литература» </w:t>
            </w:r>
          </w:p>
        </w:tc>
        <w:tc>
          <w:tcPr>
            <w:tcW w:w="1134"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754FFC" w:rsidP="00F9308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стр. 57</w:t>
            </w:r>
          </w:p>
        </w:tc>
      </w:tr>
      <w:tr w:rsidR="00F93087" w:rsidRPr="00332B60" w:rsidTr="009B2935">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21. </w:t>
            </w:r>
          </w:p>
        </w:tc>
        <w:tc>
          <w:tcPr>
            <w:tcW w:w="8363"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Рабочая программа по учебному предмету «Родной (русский) язык» </w:t>
            </w:r>
          </w:p>
        </w:tc>
        <w:tc>
          <w:tcPr>
            <w:tcW w:w="1134"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754FFC" w:rsidP="00A63F4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стр. 81</w:t>
            </w:r>
          </w:p>
        </w:tc>
      </w:tr>
      <w:tr w:rsidR="00F93087" w:rsidRPr="00332B60" w:rsidTr="009B2935">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415956"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23</w:t>
            </w:r>
          </w:p>
        </w:tc>
        <w:tc>
          <w:tcPr>
            <w:tcW w:w="8363"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415956" w:rsidP="00415956">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Рабочая программа по учебному предмету «Родной аварский) язык»</w:t>
            </w:r>
          </w:p>
        </w:tc>
        <w:tc>
          <w:tcPr>
            <w:tcW w:w="1134"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A63F4E" w:rsidP="00415956">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стр. </w:t>
            </w:r>
            <w:r w:rsidR="00754FFC">
              <w:rPr>
                <w:rFonts w:ascii="Times New Roman" w:eastAsia="Times New Roman" w:hAnsi="Times New Roman" w:cs="Times New Roman"/>
                <w:color w:val="000000"/>
                <w:sz w:val="24"/>
                <w:szCs w:val="24"/>
                <w:lang w:eastAsia="ru-RU"/>
              </w:rPr>
              <w:t>105</w:t>
            </w:r>
          </w:p>
        </w:tc>
      </w:tr>
      <w:tr w:rsidR="00F93087" w:rsidRPr="00332B60" w:rsidTr="009B2935">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415956"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24</w:t>
            </w:r>
            <w:r w:rsidR="00F93087" w:rsidRPr="00332B60">
              <w:rPr>
                <w:rFonts w:ascii="Times New Roman" w:eastAsia="Times New Roman" w:hAnsi="Times New Roman" w:cs="Times New Roman"/>
                <w:color w:val="000000"/>
                <w:sz w:val="24"/>
                <w:szCs w:val="24"/>
                <w:lang w:eastAsia="ru-RU"/>
              </w:rPr>
              <w:t xml:space="preserve">. </w:t>
            </w:r>
          </w:p>
        </w:tc>
        <w:tc>
          <w:tcPr>
            <w:tcW w:w="8363"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Рабочая програм</w:t>
            </w:r>
            <w:r w:rsidR="00415956" w:rsidRPr="00332B60">
              <w:rPr>
                <w:rFonts w:ascii="Times New Roman" w:eastAsia="Times New Roman" w:hAnsi="Times New Roman" w:cs="Times New Roman"/>
                <w:color w:val="000000"/>
                <w:sz w:val="24"/>
                <w:szCs w:val="24"/>
                <w:lang w:eastAsia="ru-RU"/>
              </w:rPr>
              <w:t xml:space="preserve">ма по учебному предмету «Родная </w:t>
            </w:r>
            <w:r w:rsidRPr="00332B60">
              <w:rPr>
                <w:rFonts w:ascii="Times New Roman" w:eastAsia="Times New Roman" w:hAnsi="Times New Roman" w:cs="Times New Roman"/>
                <w:color w:val="000000"/>
                <w:sz w:val="24"/>
                <w:szCs w:val="24"/>
                <w:lang w:eastAsia="ru-RU"/>
              </w:rPr>
              <w:t xml:space="preserve">(русская) литература» </w:t>
            </w:r>
          </w:p>
        </w:tc>
        <w:tc>
          <w:tcPr>
            <w:tcW w:w="1134"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754FFC" w:rsidP="00F9308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стр. 126</w:t>
            </w:r>
          </w:p>
        </w:tc>
      </w:tr>
      <w:tr w:rsidR="00F93087" w:rsidRPr="00332B60" w:rsidTr="009B2935">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415956"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25.</w:t>
            </w:r>
            <w:r w:rsidR="00F93087" w:rsidRPr="00332B60">
              <w:rPr>
                <w:rFonts w:ascii="Times New Roman" w:eastAsia="Times New Roman" w:hAnsi="Times New Roman" w:cs="Times New Roman"/>
                <w:color w:val="000000"/>
                <w:sz w:val="24"/>
                <w:szCs w:val="24"/>
                <w:lang w:eastAsia="ru-RU"/>
              </w:rPr>
              <w:t xml:space="preserve"> </w:t>
            </w:r>
          </w:p>
        </w:tc>
        <w:tc>
          <w:tcPr>
            <w:tcW w:w="8363"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415956"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Рабочая программа по учебному предмету «Родная (аварская) литература»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415956" w:rsidP="006B26E3">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стр. 14</w:t>
            </w:r>
            <w:r w:rsidR="00754FFC">
              <w:rPr>
                <w:rFonts w:ascii="Times New Roman" w:eastAsia="Times New Roman" w:hAnsi="Times New Roman" w:cs="Times New Roman"/>
                <w:color w:val="000000"/>
                <w:sz w:val="24"/>
                <w:szCs w:val="24"/>
                <w:lang w:eastAsia="ru-RU"/>
              </w:rPr>
              <w:t>5</w:t>
            </w:r>
          </w:p>
        </w:tc>
      </w:tr>
      <w:tr w:rsidR="00F93087" w:rsidRPr="00332B60" w:rsidTr="009B2935">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2</w:t>
            </w:r>
            <w:r w:rsidR="009B2935" w:rsidRPr="00332B60">
              <w:rPr>
                <w:rFonts w:ascii="Times New Roman" w:eastAsia="Times New Roman" w:hAnsi="Times New Roman" w:cs="Times New Roman"/>
                <w:color w:val="000000"/>
                <w:sz w:val="24"/>
                <w:szCs w:val="24"/>
                <w:lang w:eastAsia="ru-RU"/>
              </w:rPr>
              <w:t>6</w:t>
            </w:r>
            <w:r w:rsidRPr="00332B60">
              <w:rPr>
                <w:rFonts w:ascii="Times New Roman" w:eastAsia="Times New Roman" w:hAnsi="Times New Roman" w:cs="Times New Roman"/>
                <w:color w:val="000000"/>
                <w:sz w:val="24"/>
                <w:szCs w:val="24"/>
                <w:lang w:eastAsia="ru-RU"/>
              </w:rPr>
              <w:t xml:space="preserve">. </w:t>
            </w:r>
          </w:p>
        </w:tc>
        <w:tc>
          <w:tcPr>
            <w:tcW w:w="8363"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Рабочая</w:t>
            </w:r>
            <w:r w:rsidR="009B2935" w:rsidRPr="00332B60">
              <w:rPr>
                <w:rFonts w:ascii="Times New Roman" w:eastAsia="Times New Roman" w:hAnsi="Times New Roman" w:cs="Times New Roman"/>
                <w:color w:val="000000"/>
                <w:sz w:val="24"/>
                <w:szCs w:val="24"/>
                <w:lang w:eastAsia="ru-RU"/>
              </w:rPr>
              <w:t xml:space="preserve"> программа по учебному предмету </w:t>
            </w:r>
            <w:r w:rsidRPr="00332B60">
              <w:rPr>
                <w:rFonts w:ascii="Times New Roman" w:eastAsia="Times New Roman" w:hAnsi="Times New Roman" w:cs="Times New Roman"/>
                <w:color w:val="000000"/>
                <w:sz w:val="24"/>
                <w:szCs w:val="24"/>
                <w:lang w:eastAsia="ru-RU"/>
              </w:rPr>
              <w:t xml:space="preserve">«Иностранный (английский) язык» </w:t>
            </w:r>
          </w:p>
        </w:tc>
        <w:tc>
          <w:tcPr>
            <w:tcW w:w="1134"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754FFC" w:rsidP="00F9308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стр. 159</w:t>
            </w:r>
          </w:p>
        </w:tc>
      </w:tr>
      <w:tr w:rsidR="00F93087" w:rsidRPr="00332B60" w:rsidTr="009B2935">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9B2935"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27</w:t>
            </w:r>
          </w:p>
        </w:tc>
        <w:tc>
          <w:tcPr>
            <w:tcW w:w="8363"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Рабочая</w:t>
            </w:r>
            <w:r w:rsidR="00BD2044" w:rsidRPr="00332B60">
              <w:rPr>
                <w:rFonts w:ascii="Times New Roman" w:eastAsia="Times New Roman" w:hAnsi="Times New Roman" w:cs="Times New Roman"/>
                <w:color w:val="000000"/>
                <w:sz w:val="24"/>
                <w:szCs w:val="24"/>
                <w:lang w:eastAsia="ru-RU"/>
              </w:rPr>
              <w:t xml:space="preserve"> программа по учебному предмету </w:t>
            </w:r>
            <w:r w:rsidRPr="00332B60">
              <w:rPr>
                <w:rFonts w:ascii="Times New Roman" w:eastAsia="Times New Roman" w:hAnsi="Times New Roman" w:cs="Times New Roman"/>
                <w:color w:val="000000"/>
                <w:sz w:val="24"/>
                <w:szCs w:val="24"/>
                <w:lang w:eastAsia="ru-RU"/>
              </w:rPr>
              <w:t xml:space="preserve">«Математика» (базовый уровень) </w:t>
            </w:r>
          </w:p>
        </w:tc>
        <w:tc>
          <w:tcPr>
            <w:tcW w:w="1134"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754FFC" w:rsidP="00F9308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стр. 204</w:t>
            </w:r>
          </w:p>
        </w:tc>
      </w:tr>
      <w:tr w:rsidR="00F93087" w:rsidRPr="00332B60" w:rsidTr="009B2935">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9B2935">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2</w:t>
            </w:r>
            <w:r w:rsidR="009B2935" w:rsidRPr="00332B60">
              <w:rPr>
                <w:rFonts w:ascii="Times New Roman" w:eastAsia="Times New Roman" w:hAnsi="Times New Roman" w:cs="Times New Roman"/>
                <w:color w:val="000000"/>
                <w:sz w:val="24"/>
                <w:szCs w:val="24"/>
                <w:lang w:eastAsia="ru-RU"/>
              </w:rPr>
              <w:t>7</w:t>
            </w:r>
            <w:r w:rsidRPr="00332B60">
              <w:rPr>
                <w:rFonts w:ascii="Times New Roman" w:eastAsia="Times New Roman" w:hAnsi="Times New Roman" w:cs="Times New Roman"/>
                <w:color w:val="000000"/>
                <w:sz w:val="24"/>
                <w:szCs w:val="24"/>
                <w:lang w:eastAsia="ru-RU"/>
              </w:rPr>
              <w:t xml:space="preserve">.2. </w:t>
            </w:r>
          </w:p>
        </w:tc>
        <w:tc>
          <w:tcPr>
            <w:tcW w:w="8363"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Пояснительная записка </w:t>
            </w:r>
          </w:p>
        </w:tc>
        <w:tc>
          <w:tcPr>
            <w:tcW w:w="1134"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754FFC" w:rsidP="00F9308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стр. 204</w:t>
            </w:r>
          </w:p>
        </w:tc>
      </w:tr>
      <w:tr w:rsidR="00F93087" w:rsidRPr="00332B60" w:rsidTr="009B2935">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9B2935"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27</w:t>
            </w:r>
            <w:r w:rsidR="00F93087" w:rsidRPr="00332B60">
              <w:rPr>
                <w:rFonts w:ascii="Times New Roman" w:eastAsia="Times New Roman" w:hAnsi="Times New Roman" w:cs="Times New Roman"/>
                <w:color w:val="000000"/>
                <w:sz w:val="24"/>
                <w:szCs w:val="24"/>
                <w:lang w:eastAsia="ru-RU"/>
              </w:rPr>
              <w:t xml:space="preserve">.4. </w:t>
            </w:r>
          </w:p>
        </w:tc>
        <w:tc>
          <w:tcPr>
            <w:tcW w:w="8363"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Рабочая программ</w:t>
            </w:r>
            <w:r w:rsidR="00BD2044" w:rsidRPr="00332B60">
              <w:rPr>
                <w:rFonts w:ascii="Times New Roman" w:eastAsia="Times New Roman" w:hAnsi="Times New Roman" w:cs="Times New Roman"/>
                <w:color w:val="000000"/>
                <w:sz w:val="24"/>
                <w:szCs w:val="24"/>
                <w:lang w:eastAsia="ru-RU"/>
              </w:rPr>
              <w:t xml:space="preserve">а учебного курса «Математика» в </w:t>
            </w:r>
            <w:r w:rsidRPr="00332B60">
              <w:rPr>
                <w:rFonts w:ascii="Times New Roman" w:eastAsia="Times New Roman" w:hAnsi="Times New Roman" w:cs="Times New Roman"/>
                <w:color w:val="000000"/>
                <w:sz w:val="24"/>
                <w:szCs w:val="24"/>
                <w:lang w:eastAsia="ru-RU"/>
              </w:rPr>
              <w:t>5–6 классах (д</w:t>
            </w:r>
            <w:r w:rsidR="00BD2044" w:rsidRPr="00332B60">
              <w:rPr>
                <w:rFonts w:ascii="Times New Roman" w:eastAsia="Times New Roman" w:hAnsi="Times New Roman" w:cs="Times New Roman"/>
                <w:color w:val="000000"/>
                <w:sz w:val="24"/>
                <w:szCs w:val="24"/>
                <w:lang w:eastAsia="ru-RU"/>
              </w:rPr>
              <w:t xml:space="preserve">алее соответственно – программа </w:t>
            </w:r>
            <w:r w:rsidRPr="00332B60">
              <w:rPr>
                <w:rFonts w:ascii="Times New Roman" w:eastAsia="Times New Roman" w:hAnsi="Times New Roman" w:cs="Times New Roman"/>
                <w:color w:val="000000"/>
                <w:sz w:val="24"/>
                <w:szCs w:val="24"/>
                <w:lang w:eastAsia="ru-RU"/>
              </w:rPr>
              <w:t>учебного курса «Математика», учебный курс)</w:t>
            </w:r>
          </w:p>
        </w:tc>
        <w:tc>
          <w:tcPr>
            <w:tcW w:w="1134"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9B2935">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стр. </w:t>
            </w:r>
            <w:r w:rsidR="00754FFC">
              <w:rPr>
                <w:rFonts w:ascii="Times New Roman" w:eastAsia="Times New Roman" w:hAnsi="Times New Roman" w:cs="Times New Roman"/>
                <w:color w:val="000000"/>
                <w:sz w:val="24"/>
                <w:szCs w:val="24"/>
                <w:lang w:eastAsia="ru-RU"/>
              </w:rPr>
              <w:t>209</w:t>
            </w:r>
          </w:p>
        </w:tc>
      </w:tr>
      <w:tr w:rsidR="00F93087" w:rsidRPr="00332B60" w:rsidTr="009B2935">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9B2935"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27</w:t>
            </w:r>
            <w:r w:rsidR="00F93087" w:rsidRPr="00332B60">
              <w:rPr>
                <w:rFonts w:ascii="Times New Roman" w:eastAsia="Times New Roman" w:hAnsi="Times New Roman" w:cs="Times New Roman"/>
                <w:color w:val="000000"/>
                <w:sz w:val="24"/>
                <w:szCs w:val="24"/>
                <w:lang w:eastAsia="ru-RU"/>
              </w:rPr>
              <w:t xml:space="preserve">.5. </w:t>
            </w:r>
          </w:p>
        </w:tc>
        <w:tc>
          <w:tcPr>
            <w:tcW w:w="8363"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Рабочая программа учебного курс</w:t>
            </w:r>
            <w:r w:rsidR="00BD2044" w:rsidRPr="00332B60">
              <w:rPr>
                <w:rFonts w:ascii="Times New Roman" w:eastAsia="Times New Roman" w:hAnsi="Times New Roman" w:cs="Times New Roman"/>
                <w:color w:val="000000"/>
                <w:sz w:val="24"/>
                <w:szCs w:val="24"/>
                <w:lang w:eastAsia="ru-RU"/>
              </w:rPr>
              <w:t xml:space="preserve">а «Алгебра» в 7–9 </w:t>
            </w:r>
            <w:r w:rsidRPr="00332B60">
              <w:rPr>
                <w:rFonts w:ascii="Times New Roman" w:eastAsia="Times New Roman" w:hAnsi="Times New Roman" w:cs="Times New Roman"/>
                <w:color w:val="000000"/>
                <w:sz w:val="24"/>
                <w:szCs w:val="24"/>
                <w:lang w:eastAsia="ru-RU"/>
              </w:rPr>
              <w:t>классах (д</w:t>
            </w:r>
            <w:r w:rsidR="00BD2044" w:rsidRPr="00332B60">
              <w:rPr>
                <w:rFonts w:ascii="Times New Roman" w:eastAsia="Times New Roman" w:hAnsi="Times New Roman" w:cs="Times New Roman"/>
                <w:color w:val="000000"/>
                <w:sz w:val="24"/>
                <w:szCs w:val="24"/>
                <w:lang w:eastAsia="ru-RU"/>
              </w:rPr>
              <w:t xml:space="preserve">алее соответственно – программа </w:t>
            </w:r>
            <w:r w:rsidRPr="00332B60">
              <w:rPr>
                <w:rFonts w:ascii="Times New Roman" w:eastAsia="Times New Roman" w:hAnsi="Times New Roman" w:cs="Times New Roman"/>
                <w:color w:val="000000"/>
                <w:sz w:val="24"/>
                <w:szCs w:val="24"/>
                <w:lang w:eastAsia="ru-RU"/>
              </w:rPr>
              <w:t>учебного курса «Алгебра», учебный курс)</w:t>
            </w:r>
          </w:p>
        </w:tc>
        <w:tc>
          <w:tcPr>
            <w:tcW w:w="1134"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754FFC" w:rsidP="00F9308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стр. 216</w:t>
            </w:r>
          </w:p>
        </w:tc>
      </w:tr>
      <w:tr w:rsidR="00F93087" w:rsidRPr="00332B60" w:rsidTr="009B2935">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9B2935"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27</w:t>
            </w:r>
            <w:r w:rsidR="00F93087" w:rsidRPr="00332B60">
              <w:rPr>
                <w:rFonts w:ascii="Times New Roman" w:eastAsia="Times New Roman" w:hAnsi="Times New Roman" w:cs="Times New Roman"/>
                <w:color w:val="000000"/>
                <w:sz w:val="24"/>
                <w:szCs w:val="24"/>
                <w:lang w:eastAsia="ru-RU"/>
              </w:rPr>
              <w:t xml:space="preserve">.6. </w:t>
            </w:r>
          </w:p>
        </w:tc>
        <w:tc>
          <w:tcPr>
            <w:tcW w:w="8363"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Рабочая програм</w:t>
            </w:r>
            <w:r w:rsidR="00BD2044" w:rsidRPr="00332B60">
              <w:rPr>
                <w:rFonts w:ascii="Times New Roman" w:eastAsia="Times New Roman" w:hAnsi="Times New Roman" w:cs="Times New Roman"/>
                <w:color w:val="000000"/>
                <w:sz w:val="24"/>
                <w:szCs w:val="24"/>
                <w:lang w:eastAsia="ru-RU"/>
              </w:rPr>
              <w:t xml:space="preserve">ма учебного курса «Геометрия» в </w:t>
            </w:r>
            <w:r w:rsidRPr="00332B60">
              <w:rPr>
                <w:rFonts w:ascii="Times New Roman" w:eastAsia="Times New Roman" w:hAnsi="Times New Roman" w:cs="Times New Roman"/>
                <w:color w:val="000000"/>
                <w:sz w:val="24"/>
                <w:szCs w:val="24"/>
                <w:lang w:eastAsia="ru-RU"/>
              </w:rPr>
              <w:t>7–9 классах (д</w:t>
            </w:r>
            <w:r w:rsidR="00BD2044" w:rsidRPr="00332B60">
              <w:rPr>
                <w:rFonts w:ascii="Times New Roman" w:eastAsia="Times New Roman" w:hAnsi="Times New Roman" w:cs="Times New Roman"/>
                <w:color w:val="000000"/>
                <w:sz w:val="24"/>
                <w:szCs w:val="24"/>
                <w:lang w:eastAsia="ru-RU"/>
              </w:rPr>
              <w:t xml:space="preserve">алее соответственно – программа </w:t>
            </w:r>
            <w:r w:rsidRPr="00332B60">
              <w:rPr>
                <w:rFonts w:ascii="Times New Roman" w:eastAsia="Times New Roman" w:hAnsi="Times New Roman" w:cs="Times New Roman"/>
                <w:color w:val="000000"/>
                <w:sz w:val="24"/>
                <w:szCs w:val="24"/>
                <w:lang w:eastAsia="ru-RU"/>
              </w:rPr>
              <w:t>учебного курса «Геометрия», учебный курс)</w:t>
            </w:r>
          </w:p>
        </w:tc>
        <w:tc>
          <w:tcPr>
            <w:tcW w:w="1134"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754FFC" w:rsidP="00F9308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стр. 223</w:t>
            </w:r>
          </w:p>
        </w:tc>
      </w:tr>
      <w:tr w:rsidR="00F93087" w:rsidRPr="00332B60" w:rsidTr="009B2935">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9B2935"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27</w:t>
            </w:r>
            <w:r w:rsidR="00F93087" w:rsidRPr="00332B60">
              <w:rPr>
                <w:rFonts w:ascii="Times New Roman" w:eastAsia="Times New Roman" w:hAnsi="Times New Roman" w:cs="Times New Roman"/>
                <w:color w:val="000000"/>
                <w:sz w:val="24"/>
                <w:szCs w:val="24"/>
                <w:lang w:eastAsia="ru-RU"/>
              </w:rPr>
              <w:t xml:space="preserve">.7. </w:t>
            </w:r>
          </w:p>
        </w:tc>
        <w:tc>
          <w:tcPr>
            <w:tcW w:w="8363"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Рабочая программ</w:t>
            </w:r>
            <w:r w:rsidR="00BD2044" w:rsidRPr="00332B60">
              <w:rPr>
                <w:rFonts w:ascii="Times New Roman" w:eastAsia="Times New Roman" w:hAnsi="Times New Roman" w:cs="Times New Roman"/>
                <w:color w:val="000000"/>
                <w:sz w:val="24"/>
                <w:szCs w:val="24"/>
                <w:lang w:eastAsia="ru-RU"/>
              </w:rPr>
              <w:t xml:space="preserve">а учебного курса «Вероятность и </w:t>
            </w:r>
            <w:r w:rsidRPr="00332B60">
              <w:rPr>
                <w:rFonts w:ascii="Times New Roman" w:eastAsia="Times New Roman" w:hAnsi="Times New Roman" w:cs="Times New Roman"/>
                <w:color w:val="000000"/>
                <w:sz w:val="24"/>
                <w:szCs w:val="24"/>
                <w:lang w:eastAsia="ru-RU"/>
              </w:rPr>
              <w:t xml:space="preserve">статистика» в 7–9 </w:t>
            </w:r>
            <w:r w:rsidR="00BD2044" w:rsidRPr="00332B60">
              <w:rPr>
                <w:rFonts w:ascii="Times New Roman" w:eastAsia="Times New Roman" w:hAnsi="Times New Roman" w:cs="Times New Roman"/>
                <w:color w:val="000000"/>
                <w:sz w:val="24"/>
                <w:szCs w:val="24"/>
                <w:lang w:eastAsia="ru-RU"/>
              </w:rPr>
              <w:t xml:space="preserve">классах (далее соответственно – </w:t>
            </w:r>
            <w:r w:rsidRPr="00332B60">
              <w:rPr>
                <w:rFonts w:ascii="Times New Roman" w:eastAsia="Times New Roman" w:hAnsi="Times New Roman" w:cs="Times New Roman"/>
                <w:color w:val="000000"/>
                <w:sz w:val="24"/>
                <w:szCs w:val="24"/>
                <w:lang w:eastAsia="ru-RU"/>
              </w:rPr>
              <w:t>программа учебного курса «Вероятность и</w:t>
            </w:r>
            <w:r w:rsidRPr="00332B60">
              <w:rPr>
                <w:rFonts w:ascii="Times New Roman" w:eastAsia="Times New Roman" w:hAnsi="Times New Roman" w:cs="Times New Roman"/>
                <w:color w:val="000000"/>
                <w:sz w:val="24"/>
                <w:szCs w:val="24"/>
                <w:lang w:eastAsia="ru-RU"/>
              </w:rPr>
              <w:br/>
              <w:t>статистика», учебный курс)</w:t>
            </w:r>
          </w:p>
        </w:tc>
        <w:tc>
          <w:tcPr>
            <w:tcW w:w="1134"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754FFC" w:rsidP="00F9308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стр. 237</w:t>
            </w:r>
          </w:p>
        </w:tc>
      </w:tr>
      <w:tr w:rsidR="00F93087" w:rsidRPr="00332B60" w:rsidTr="009B2935">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9B2935"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28</w:t>
            </w:r>
            <w:r w:rsidR="00F93087" w:rsidRPr="00332B60">
              <w:rPr>
                <w:rFonts w:ascii="Times New Roman" w:eastAsia="Times New Roman" w:hAnsi="Times New Roman" w:cs="Times New Roman"/>
                <w:color w:val="000000"/>
                <w:sz w:val="24"/>
                <w:szCs w:val="24"/>
                <w:lang w:eastAsia="ru-RU"/>
              </w:rPr>
              <w:t xml:space="preserve">. </w:t>
            </w:r>
          </w:p>
        </w:tc>
        <w:tc>
          <w:tcPr>
            <w:tcW w:w="8363"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Рабочая</w:t>
            </w:r>
            <w:r w:rsidR="00BD2044" w:rsidRPr="00332B60">
              <w:rPr>
                <w:rFonts w:ascii="Times New Roman" w:eastAsia="Times New Roman" w:hAnsi="Times New Roman" w:cs="Times New Roman"/>
                <w:color w:val="000000"/>
                <w:sz w:val="24"/>
                <w:szCs w:val="24"/>
                <w:lang w:eastAsia="ru-RU"/>
              </w:rPr>
              <w:t xml:space="preserve"> программа по учебному предмету </w:t>
            </w:r>
            <w:r w:rsidRPr="00332B60">
              <w:rPr>
                <w:rFonts w:ascii="Times New Roman" w:eastAsia="Times New Roman" w:hAnsi="Times New Roman" w:cs="Times New Roman"/>
                <w:color w:val="000000"/>
                <w:sz w:val="24"/>
                <w:szCs w:val="24"/>
                <w:lang w:eastAsia="ru-RU"/>
              </w:rPr>
              <w:t xml:space="preserve">«Информатика» (базовый уровень) </w:t>
            </w:r>
          </w:p>
        </w:tc>
        <w:tc>
          <w:tcPr>
            <w:tcW w:w="1134"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754FFC" w:rsidP="00F9308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стр. 230</w:t>
            </w:r>
          </w:p>
        </w:tc>
      </w:tr>
    </w:tbl>
    <w:p w:rsidR="00F93087" w:rsidRPr="00332B60" w:rsidRDefault="00F93087" w:rsidP="00F93087">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46"/>
        <w:gridCol w:w="8221"/>
        <w:gridCol w:w="1276"/>
      </w:tblGrid>
      <w:tr w:rsidR="00F93087" w:rsidRPr="00332B60" w:rsidTr="00BD2044">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9B2935"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29</w:t>
            </w:r>
            <w:r w:rsidR="00F93087" w:rsidRPr="00332B60">
              <w:rPr>
                <w:rFonts w:ascii="Times New Roman" w:eastAsia="Times New Roman" w:hAnsi="Times New Roman" w:cs="Times New Roman"/>
                <w:color w:val="000000"/>
                <w:sz w:val="24"/>
                <w:szCs w:val="24"/>
                <w:lang w:eastAsia="ru-RU"/>
              </w:rPr>
              <w:t xml:space="preserve">. </w:t>
            </w:r>
          </w:p>
        </w:tc>
        <w:tc>
          <w:tcPr>
            <w:tcW w:w="8221"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Рабочая</w:t>
            </w:r>
            <w:r w:rsidR="009B2935" w:rsidRPr="00332B60">
              <w:rPr>
                <w:rFonts w:ascii="Times New Roman" w:eastAsia="Times New Roman" w:hAnsi="Times New Roman" w:cs="Times New Roman"/>
                <w:color w:val="000000"/>
                <w:sz w:val="24"/>
                <w:szCs w:val="24"/>
                <w:lang w:eastAsia="ru-RU"/>
              </w:rPr>
              <w:t xml:space="preserve"> программа по учебному предмету </w:t>
            </w:r>
            <w:r w:rsidRPr="00332B60">
              <w:rPr>
                <w:rFonts w:ascii="Times New Roman" w:eastAsia="Times New Roman" w:hAnsi="Times New Roman" w:cs="Times New Roman"/>
                <w:color w:val="000000"/>
                <w:sz w:val="24"/>
                <w:szCs w:val="24"/>
                <w:lang w:eastAsia="ru-RU"/>
              </w:rPr>
              <w:t xml:space="preserve">«История»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9B2935">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стр. </w:t>
            </w:r>
            <w:r w:rsidR="00754FFC">
              <w:rPr>
                <w:rFonts w:ascii="Times New Roman" w:eastAsia="Times New Roman" w:hAnsi="Times New Roman" w:cs="Times New Roman"/>
                <w:color w:val="000000"/>
                <w:sz w:val="24"/>
                <w:szCs w:val="24"/>
                <w:lang w:eastAsia="ru-RU"/>
              </w:rPr>
              <w:t>244</w:t>
            </w:r>
          </w:p>
        </w:tc>
      </w:tr>
      <w:tr w:rsidR="00F93087" w:rsidRPr="00332B60" w:rsidTr="00BD2044">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9B2935"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30</w:t>
            </w:r>
            <w:r w:rsidR="00F93087" w:rsidRPr="00332B60">
              <w:rPr>
                <w:rFonts w:ascii="Times New Roman" w:eastAsia="Times New Roman" w:hAnsi="Times New Roman" w:cs="Times New Roman"/>
                <w:color w:val="000000"/>
                <w:sz w:val="24"/>
                <w:szCs w:val="24"/>
                <w:lang w:eastAsia="ru-RU"/>
              </w:rPr>
              <w:t xml:space="preserve">. </w:t>
            </w:r>
          </w:p>
        </w:tc>
        <w:tc>
          <w:tcPr>
            <w:tcW w:w="8221"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Рабочая</w:t>
            </w:r>
            <w:r w:rsidR="00BD2044" w:rsidRPr="00332B60">
              <w:rPr>
                <w:rFonts w:ascii="Times New Roman" w:eastAsia="Times New Roman" w:hAnsi="Times New Roman" w:cs="Times New Roman"/>
                <w:color w:val="000000"/>
                <w:sz w:val="24"/>
                <w:szCs w:val="24"/>
                <w:lang w:eastAsia="ru-RU"/>
              </w:rPr>
              <w:t xml:space="preserve"> программа по учебному предмету </w:t>
            </w:r>
            <w:r w:rsidRPr="00332B60">
              <w:rPr>
                <w:rFonts w:ascii="Times New Roman" w:eastAsia="Times New Roman" w:hAnsi="Times New Roman" w:cs="Times New Roman"/>
                <w:color w:val="000000"/>
                <w:sz w:val="24"/>
                <w:szCs w:val="24"/>
                <w:lang w:eastAsia="ru-RU"/>
              </w:rPr>
              <w:t xml:space="preserve">«Обществознание»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754FFC" w:rsidP="009B293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стр. 289</w:t>
            </w:r>
          </w:p>
        </w:tc>
      </w:tr>
      <w:tr w:rsidR="00F93087" w:rsidRPr="00332B60" w:rsidTr="00BD2044">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9B2935"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31</w:t>
            </w:r>
            <w:r w:rsidR="00F93087" w:rsidRPr="00332B60">
              <w:rPr>
                <w:rFonts w:ascii="Times New Roman" w:eastAsia="Times New Roman" w:hAnsi="Times New Roman" w:cs="Times New Roman"/>
                <w:color w:val="000000"/>
                <w:sz w:val="24"/>
                <w:szCs w:val="24"/>
                <w:lang w:eastAsia="ru-RU"/>
              </w:rPr>
              <w:t xml:space="preserve">. </w:t>
            </w:r>
          </w:p>
        </w:tc>
        <w:tc>
          <w:tcPr>
            <w:tcW w:w="8221"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Рабочая</w:t>
            </w:r>
            <w:r w:rsidR="00BD2044" w:rsidRPr="00332B60">
              <w:rPr>
                <w:rFonts w:ascii="Times New Roman" w:eastAsia="Times New Roman" w:hAnsi="Times New Roman" w:cs="Times New Roman"/>
                <w:color w:val="000000"/>
                <w:sz w:val="24"/>
                <w:szCs w:val="24"/>
                <w:lang w:eastAsia="ru-RU"/>
              </w:rPr>
              <w:t xml:space="preserve"> программа по учебному предмету </w:t>
            </w:r>
            <w:r w:rsidRPr="00332B60">
              <w:rPr>
                <w:rFonts w:ascii="Times New Roman" w:eastAsia="Times New Roman" w:hAnsi="Times New Roman" w:cs="Times New Roman"/>
                <w:color w:val="000000"/>
                <w:sz w:val="24"/>
                <w:szCs w:val="24"/>
                <w:lang w:eastAsia="ru-RU"/>
              </w:rPr>
              <w:t xml:space="preserve">«География»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9B2935">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стр. </w:t>
            </w:r>
            <w:r w:rsidR="00754FFC">
              <w:rPr>
                <w:rFonts w:ascii="Times New Roman" w:eastAsia="Times New Roman" w:hAnsi="Times New Roman" w:cs="Times New Roman"/>
                <w:color w:val="000000"/>
                <w:sz w:val="24"/>
                <w:szCs w:val="24"/>
                <w:lang w:eastAsia="ru-RU"/>
              </w:rPr>
              <w:t>314</w:t>
            </w:r>
          </w:p>
        </w:tc>
      </w:tr>
      <w:tr w:rsidR="00F93087" w:rsidRPr="00332B60" w:rsidTr="00BD2044">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CF1720"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32</w:t>
            </w:r>
            <w:r w:rsidR="00F93087" w:rsidRPr="00332B60">
              <w:rPr>
                <w:rFonts w:ascii="Times New Roman" w:eastAsia="Times New Roman" w:hAnsi="Times New Roman" w:cs="Times New Roman"/>
                <w:color w:val="000000"/>
                <w:sz w:val="24"/>
                <w:szCs w:val="24"/>
                <w:lang w:eastAsia="ru-RU"/>
              </w:rPr>
              <w:t xml:space="preserve">. </w:t>
            </w:r>
          </w:p>
        </w:tc>
        <w:tc>
          <w:tcPr>
            <w:tcW w:w="8221"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Рабочая программ</w:t>
            </w:r>
            <w:r w:rsidR="00BD2044" w:rsidRPr="00332B60">
              <w:rPr>
                <w:rFonts w:ascii="Times New Roman" w:eastAsia="Times New Roman" w:hAnsi="Times New Roman" w:cs="Times New Roman"/>
                <w:color w:val="000000"/>
                <w:sz w:val="24"/>
                <w:szCs w:val="24"/>
                <w:lang w:eastAsia="ru-RU"/>
              </w:rPr>
              <w:t xml:space="preserve">а по учебному предмету «Физика» </w:t>
            </w:r>
            <w:r w:rsidRPr="00332B60">
              <w:rPr>
                <w:rFonts w:ascii="Times New Roman" w:eastAsia="Times New Roman" w:hAnsi="Times New Roman" w:cs="Times New Roman"/>
                <w:color w:val="000000"/>
                <w:sz w:val="24"/>
                <w:szCs w:val="24"/>
                <w:lang w:eastAsia="ru-RU"/>
              </w:rPr>
              <w:t xml:space="preserve">(базовый уровень)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754FFC" w:rsidP="00F9308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стр. 340</w:t>
            </w:r>
          </w:p>
        </w:tc>
      </w:tr>
      <w:tr w:rsidR="00F93087" w:rsidRPr="00332B60" w:rsidTr="00BD2044">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CF1720"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33</w:t>
            </w:r>
            <w:r w:rsidR="00F93087" w:rsidRPr="00332B60">
              <w:rPr>
                <w:rFonts w:ascii="Times New Roman" w:eastAsia="Times New Roman" w:hAnsi="Times New Roman" w:cs="Times New Roman"/>
                <w:color w:val="000000"/>
                <w:sz w:val="24"/>
                <w:szCs w:val="24"/>
                <w:lang w:eastAsia="ru-RU"/>
              </w:rPr>
              <w:t xml:space="preserve">. </w:t>
            </w:r>
          </w:p>
        </w:tc>
        <w:tc>
          <w:tcPr>
            <w:tcW w:w="8221"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Рабочая программа по учебному предмету «Х</w:t>
            </w:r>
            <w:r w:rsidR="00BD2044" w:rsidRPr="00332B60">
              <w:rPr>
                <w:rFonts w:ascii="Times New Roman" w:eastAsia="Times New Roman" w:hAnsi="Times New Roman" w:cs="Times New Roman"/>
                <w:color w:val="000000"/>
                <w:sz w:val="24"/>
                <w:szCs w:val="24"/>
                <w:lang w:eastAsia="ru-RU"/>
              </w:rPr>
              <w:t xml:space="preserve">имия» </w:t>
            </w:r>
            <w:r w:rsidRPr="00332B60">
              <w:rPr>
                <w:rFonts w:ascii="Times New Roman" w:eastAsia="Times New Roman" w:hAnsi="Times New Roman" w:cs="Times New Roman"/>
                <w:color w:val="000000"/>
                <w:sz w:val="24"/>
                <w:szCs w:val="24"/>
                <w:lang w:eastAsia="ru-RU"/>
              </w:rPr>
              <w:t xml:space="preserve">(базовый уровень)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стр. </w:t>
            </w:r>
            <w:r w:rsidR="00754FFC">
              <w:rPr>
                <w:rFonts w:ascii="Times New Roman" w:eastAsia="Times New Roman" w:hAnsi="Times New Roman" w:cs="Times New Roman"/>
                <w:color w:val="000000"/>
                <w:sz w:val="24"/>
                <w:szCs w:val="24"/>
                <w:lang w:eastAsia="ru-RU"/>
              </w:rPr>
              <w:t>362</w:t>
            </w:r>
          </w:p>
        </w:tc>
      </w:tr>
      <w:tr w:rsidR="00F93087" w:rsidRPr="00332B60" w:rsidTr="00BD2044">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CF1720">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3</w:t>
            </w:r>
            <w:r w:rsidR="00CF1720" w:rsidRPr="00332B60">
              <w:rPr>
                <w:rFonts w:ascii="Times New Roman" w:eastAsia="Times New Roman" w:hAnsi="Times New Roman" w:cs="Times New Roman"/>
                <w:color w:val="000000"/>
                <w:sz w:val="24"/>
                <w:szCs w:val="24"/>
                <w:lang w:eastAsia="ru-RU"/>
              </w:rPr>
              <w:t>4</w:t>
            </w:r>
            <w:r w:rsidRPr="00332B60">
              <w:rPr>
                <w:rFonts w:ascii="Times New Roman" w:eastAsia="Times New Roman" w:hAnsi="Times New Roman" w:cs="Times New Roman"/>
                <w:color w:val="000000"/>
                <w:sz w:val="24"/>
                <w:szCs w:val="24"/>
                <w:lang w:eastAsia="ru-RU"/>
              </w:rPr>
              <w:t xml:space="preserve">. </w:t>
            </w:r>
          </w:p>
        </w:tc>
        <w:tc>
          <w:tcPr>
            <w:tcW w:w="8221"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Рабочая</w:t>
            </w:r>
            <w:r w:rsidR="00BD2044" w:rsidRPr="00332B60">
              <w:rPr>
                <w:rFonts w:ascii="Times New Roman" w:eastAsia="Times New Roman" w:hAnsi="Times New Roman" w:cs="Times New Roman"/>
                <w:color w:val="000000"/>
                <w:sz w:val="24"/>
                <w:szCs w:val="24"/>
                <w:lang w:eastAsia="ru-RU"/>
              </w:rPr>
              <w:t xml:space="preserve"> программа по учебному предмету </w:t>
            </w:r>
            <w:r w:rsidRPr="00332B60">
              <w:rPr>
                <w:rFonts w:ascii="Times New Roman" w:eastAsia="Times New Roman" w:hAnsi="Times New Roman" w:cs="Times New Roman"/>
                <w:color w:val="000000"/>
                <w:sz w:val="24"/>
                <w:szCs w:val="24"/>
                <w:lang w:eastAsia="ru-RU"/>
              </w:rPr>
              <w:t xml:space="preserve">«Биология» (базовый уровень)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754FFC" w:rsidP="00F9308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стр. 375</w:t>
            </w:r>
          </w:p>
        </w:tc>
      </w:tr>
    </w:tbl>
    <w:p w:rsidR="00F93087" w:rsidRPr="00332B60" w:rsidRDefault="00F93087" w:rsidP="00F93087">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46"/>
        <w:gridCol w:w="8221"/>
        <w:gridCol w:w="1276"/>
      </w:tblGrid>
      <w:tr w:rsidR="00F93087" w:rsidRPr="00332B60" w:rsidTr="00BD2044">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CF1720"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35</w:t>
            </w:r>
            <w:r w:rsidR="00F93087" w:rsidRPr="00332B60">
              <w:rPr>
                <w:rFonts w:ascii="Times New Roman" w:eastAsia="Times New Roman" w:hAnsi="Times New Roman" w:cs="Times New Roman"/>
                <w:color w:val="000000"/>
                <w:sz w:val="24"/>
                <w:szCs w:val="24"/>
                <w:lang w:eastAsia="ru-RU"/>
              </w:rPr>
              <w:t xml:space="preserve">. </w:t>
            </w:r>
          </w:p>
        </w:tc>
        <w:tc>
          <w:tcPr>
            <w:tcW w:w="8221"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Рабочая прог</w:t>
            </w:r>
            <w:r w:rsidR="00BD2044" w:rsidRPr="00332B60">
              <w:rPr>
                <w:rFonts w:ascii="Times New Roman" w:eastAsia="Times New Roman" w:hAnsi="Times New Roman" w:cs="Times New Roman"/>
                <w:color w:val="000000"/>
                <w:sz w:val="24"/>
                <w:szCs w:val="24"/>
                <w:lang w:eastAsia="ru-RU"/>
              </w:rPr>
              <w:t xml:space="preserve">рамма по учебному курсу «Основы </w:t>
            </w:r>
            <w:r w:rsidRPr="00332B60">
              <w:rPr>
                <w:rFonts w:ascii="Times New Roman" w:eastAsia="Times New Roman" w:hAnsi="Times New Roman" w:cs="Times New Roman"/>
                <w:color w:val="000000"/>
                <w:sz w:val="24"/>
                <w:szCs w:val="24"/>
                <w:lang w:eastAsia="ru-RU"/>
              </w:rPr>
              <w:t xml:space="preserve">духовно-нравственной культуры народов России»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CF1720">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стр.</w:t>
            </w:r>
            <w:r w:rsidR="00754FFC">
              <w:rPr>
                <w:rFonts w:ascii="Times New Roman" w:eastAsia="Times New Roman" w:hAnsi="Times New Roman" w:cs="Times New Roman"/>
                <w:color w:val="000000"/>
                <w:sz w:val="24"/>
                <w:szCs w:val="24"/>
                <w:lang w:eastAsia="ru-RU"/>
              </w:rPr>
              <w:t>404</w:t>
            </w:r>
          </w:p>
        </w:tc>
      </w:tr>
      <w:tr w:rsidR="00F93087" w:rsidRPr="00332B60" w:rsidTr="00BD2044">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CF1720"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36</w:t>
            </w:r>
            <w:r w:rsidR="00F93087" w:rsidRPr="00332B60">
              <w:rPr>
                <w:rFonts w:ascii="Times New Roman" w:eastAsia="Times New Roman" w:hAnsi="Times New Roman" w:cs="Times New Roman"/>
                <w:color w:val="000000"/>
                <w:sz w:val="24"/>
                <w:szCs w:val="24"/>
                <w:lang w:eastAsia="ru-RU"/>
              </w:rPr>
              <w:t xml:space="preserve">. </w:t>
            </w:r>
          </w:p>
        </w:tc>
        <w:tc>
          <w:tcPr>
            <w:tcW w:w="8221"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Рабочая</w:t>
            </w:r>
            <w:r w:rsidR="00BD2044" w:rsidRPr="00332B60">
              <w:rPr>
                <w:rFonts w:ascii="Times New Roman" w:eastAsia="Times New Roman" w:hAnsi="Times New Roman" w:cs="Times New Roman"/>
                <w:color w:val="000000"/>
                <w:sz w:val="24"/>
                <w:szCs w:val="24"/>
                <w:lang w:eastAsia="ru-RU"/>
              </w:rPr>
              <w:t xml:space="preserve"> программа по учебному предмету </w:t>
            </w:r>
            <w:r w:rsidRPr="00332B60">
              <w:rPr>
                <w:rFonts w:ascii="Times New Roman" w:eastAsia="Times New Roman" w:hAnsi="Times New Roman" w:cs="Times New Roman"/>
                <w:color w:val="000000"/>
                <w:sz w:val="24"/>
                <w:szCs w:val="24"/>
                <w:lang w:eastAsia="ru-RU"/>
              </w:rPr>
              <w:t xml:space="preserve">«Изобразительное искусство»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754FFC" w:rsidP="00F9308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стр. 430</w:t>
            </w:r>
          </w:p>
        </w:tc>
      </w:tr>
      <w:tr w:rsidR="00F93087" w:rsidRPr="00332B60" w:rsidTr="00BD2044">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CF1720"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37</w:t>
            </w:r>
            <w:r w:rsidR="00F93087" w:rsidRPr="00332B60">
              <w:rPr>
                <w:rFonts w:ascii="Times New Roman" w:eastAsia="Times New Roman" w:hAnsi="Times New Roman" w:cs="Times New Roman"/>
                <w:color w:val="000000"/>
                <w:sz w:val="24"/>
                <w:szCs w:val="24"/>
                <w:lang w:eastAsia="ru-RU"/>
              </w:rPr>
              <w:t xml:space="preserve">. </w:t>
            </w:r>
          </w:p>
        </w:tc>
        <w:tc>
          <w:tcPr>
            <w:tcW w:w="8221"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Рабочая программа по учебному предмету</w:t>
            </w:r>
            <w:r w:rsidRPr="00332B60">
              <w:rPr>
                <w:rFonts w:ascii="Times New Roman" w:eastAsia="Times New Roman" w:hAnsi="Times New Roman" w:cs="Times New Roman"/>
                <w:color w:val="000000"/>
                <w:sz w:val="24"/>
                <w:szCs w:val="24"/>
                <w:lang w:eastAsia="ru-RU"/>
              </w:rPr>
              <w:br/>
              <w:t xml:space="preserve">«Музыка»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754FFC" w:rsidP="00F9308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стр. 459</w:t>
            </w:r>
          </w:p>
        </w:tc>
      </w:tr>
      <w:tr w:rsidR="00F93087" w:rsidRPr="00332B60" w:rsidTr="00BD2044">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CF1720"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38</w:t>
            </w:r>
            <w:r w:rsidR="00F93087" w:rsidRPr="00332B60">
              <w:rPr>
                <w:rFonts w:ascii="Times New Roman" w:eastAsia="Times New Roman" w:hAnsi="Times New Roman" w:cs="Times New Roman"/>
                <w:color w:val="000000"/>
                <w:sz w:val="24"/>
                <w:szCs w:val="24"/>
                <w:lang w:eastAsia="ru-RU"/>
              </w:rPr>
              <w:t xml:space="preserve">. </w:t>
            </w:r>
          </w:p>
        </w:tc>
        <w:tc>
          <w:tcPr>
            <w:tcW w:w="8221"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Рабочая</w:t>
            </w:r>
            <w:r w:rsidR="00BD2044" w:rsidRPr="00332B60">
              <w:rPr>
                <w:rFonts w:ascii="Times New Roman" w:eastAsia="Times New Roman" w:hAnsi="Times New Roman" w:cs="Times New Roman"/>
                <w:color w:val="000000"/>
                <w:sz w:val="24"/>
                <w:szCs w:val="24"/>
                <w:lang w:eastAsia="ru-RU"/>
              </w:rPr>
              <w:t xml:space="preserve"> программа по учебному предмету </w:t>
            </w:r>
            <w:r w:rsidRPr="00332B60">
              <w:rPr>
                <w:rFonts w:ascii="Times New Roman" w:eastAsia="Times New Roman" w:hAnsi="Times New Roman" w:cs="Times New Roman"/>
                <w:color w:val="000000"/>
                <w:sz w:val="24"/>
                <w:szCs w:val="24"/>
                <w:lang w:eastAsia="ru-RU"/>
              </w:rPr>
              <w:t xml:space="preserve">«Технология»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CF1720">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стр. </w:t>
            </w:r>
            <w:r w:rsidR="00754FFC">
              <w:rPr>
                <w:rFonts w:ascii="Times New Roman" w:eastAsia="Times New Roman" w:hAnsi="Times New Roman" w:cs="Times New Roman"/>
                <w:color w:val="000000"/>
                <w:sz w:val="24"/>
                <w:szCs w:val="24"/>
                <w:lang w:eastAsia="ru-RU"/>
              </w:rPr>
              <w:t>485</w:t>
            </w:r>
          </w:p>
        </w:tc>
      </w:tr>
      <w:tr w:rsidR="00F93087" w:rsidRPr="00332B60" w:rsidTr="00BD2044">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CF1720"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39</w:t>
            </w:r>
            <w:r w:rsidR="00F93087" w:rsidRPr="00332B60">
              <w:rPr>
                <w:rFonts w:ascii="Times New Roman" w:eastAsia="Times New Roman" w:hAnsi="Times New Roman" w:cs="Times New Roman"/>
                <w:color w:val="000000"/>
                <w:sz w:val="24"/>
                <w:szCs w:val="24"/>
                <w:lang w:eastAsia="ru-RU"/>
              </w:rPr>
              <w:t xml:space="preserve">. </w:t>
            </w:r>
          </w:p>
        </w:tc>
        <w:tc>
          <w:tcPr>
            <w:tcW w:w="8221"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Рабочая программа по учебному предмету</w:t>
            </w:r>
            <w:r w:rsidRPr="00332B60">
              <w:rPr>
                <w:rFonts w:ascii="Times New Roman" w:eastAsia="Times New Roman" w:hAnsi="Times New Roman" w:cs="Times New Roman"/>
                <w:color w:val="000000"/>
                <w:sz w:val="24"/>
                <w:szCs w:val="24"/>
                <w:lang w:eastAsia="ru-RU"/>
              </w:rPr>
              <w:br/>
              <w:t xml:space="preserve">«Физическая культура»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CF1720">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стр. </w:t>
            </w:r>
            <w:r w:rsidR="00754FFC">
              <w:rPr>
                <w:rFonts w:ascii="Times New Roman" w:eastAsia="Times New Roman" w:hAnsi="Times New Roman" w:cs="Times New Roman"/>
                <w:color w:val="000000"/>
                <w:sz w:val="24"/>
                <w:szCs w:val="24"/>
                <w:lang w:eastAsia="ru-RU"/>
              </w:rPr>
              <w:t>510</w:t>
            </w:r>
          </w:p>
        </w:tc>
      </w:tr>
      <w:tr w:rsidR="00F93087" w:rsidRPr="00332B60" w:rsidTr="00BD2044">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CF1720"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40</w:t>
            </w:r>
            <w:r w:rsidR="00F93087" w:rsidRPr="00332B60">
              <w:rPr>
                <w:rFonts w:ascii="Times New Roman" w:eastAsia="Times New Roman" w:hAnsi="Times New Roman" w:cs="Times New Roman"/>
                <w:color w:val="000000"/>
                <w:sz w:val="24"/>
                <w:szCs w:val="24"/>
                <w:lang w:eastAsia="ru-RU"/>
              </w:rPr>
              <w:t xml:space="preserve">. </w:t>
            </w:r>
          </w:p>
        </w:tc>
        <w:tc>
          <w:tcPr>
            <w:tcW w:w="8221"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Рабочая програм</w:t>
            </w:r>
            <w:r w:rsidR="00BD2044" w:rsidRPr="00332B60">
              <w:rPr>
                <w:rFonts w:ascii="Times New Roman" w:eastAsia="Times New Roman" w:hAnsi="Times New Roman" w:cs="Times New Roman"/>
                <w:color w:val="000000"/>
                <w:sz w:val="24"/>
                <w:szCs w:val="24"/>
                <w:lang w:eastAsia="ru-RU"/>
              </w:rPr>
              <w:t xml:space="preserve">ма по учебному предмету «Основы </w:t>
            </w:r>
            <w:r w:rsidRPr="00332B60">
              <w:rPr>
                <w:rFonts w:ascii="Times New Roman" w:eastAsia="Times New Roman" w:hAnsi="Times New Roman" w:cs="Times New Roman"/>
                <w:color w:val="000000"/>
                <w:sz w:val="24"/>
                <w:szCs w:val="24"/>
                <w:lang w:eastAsia="ru-RU"/>
              </w:rPr>
              <w:t xml:space="preserve">безопасности жизнедеятельности»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44260A">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стр. </w:t>
            </w:r>
            <w:r w:rsidR="00F97DCA">
              <w:rPr>
                <w:rFonts w:ascii="Times New Roman" w:eastAsia="Times New Roman" w:hAnsi="Times New Roman" w:cs="Times New Roman"/>
                <w:color w:val="000000"/>
                <w:sz w:val="24"/>
                <w:szCs w:val="24"/>
                <w:lang w:eastAsia="ru-RU"/>
              </w:rPr>
              <w:t>623</w:t>
            </w:r>
          </w:p>
        </w:tc>
      </w:tr>
    </w:tbl>
    <w:p w:rsidR="00F93087" w:rsidRPr="00332B60" w:rsidRDefault="00F93087" w:rsidP="00F93087">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46"/>
        <w:gridCol w:w="8221"/>
        <w:gridCol w:w="1276"/>
      </w:tblGrid>
      <w:tr w:rsidR="00F93087" w:rsidRPr="00332B60" w:rsidTr="00BD2044">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44260A"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41</w:t>
            </w:r>
            <w:r w:rsidR="00F93087" w:rsidRPr="00332B60">
              <w:rPr>
                <w:rFonts w:ascii="Times New Roman" w:eastAsia="Times New Roman" w:hAnsi="Times New Roman" w:cs="Times New Roman"/>
                <w:color w:val="000000"/>
                <w:sz w:val="24"/>
                <w:szCs w:val="24"/>
                <w:lang w:eastAsia="ru-RU"/>
              </w:rPr>
              <w:t xml:space="preserve">. </w:t>
            </w:r>
          </w:p>
        </w:tc>
        <w:tc>
          <w:tcPr>
            <w:tcW w:w="8221"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Программа фор</w:t>
            </w:r>
            <w:r w:rsidR="00BD2044" w:rsidRPr="00332B60">
              <w:rPr>
                <w:rFonts w:ascii="Times New Roman" w:eastAsia="Times New Roman" w:hAnsi="Times New Roman" w:cs="Times New Roman"/>
                <w:color w:val="000000"/>
                <w:sz w:val="24"/>
                <w:szCs w:val="24"/>
                <w:lang w:eastAsia="ru-RU"/>
              </w:rPr>
              <w:t xml:space="preserve">мирования универсальных учебных </w:t>
            </w:r>
            <w:r w:rsidRPr="00332B60">
              <w:rPr>
                <w:rFonts w:ascii="Times New Roman" w:eastAsia="Times New Roman" w:hAnsi="Times New Roman" w:cs="Times New Roman"/>
                <w:color w:val="000000"/>
                <w:sz w:val="24"/>
                <w:szCs w:val="24"/>
                <w:lang w:eastAsia="ru-RU"/>
              </w:rPr>
              <w:t xml:space="preserve">действий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7DCA" w:rsidP="00F9308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стр. 641</w:t>
            </w:r>
          </w:p>
        </w:tc>
      </w:tr>
      <w:tr w:rsidR="00F93087" w:rsidRPr="00332B60" w:rsidTr="00BD2044">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44260A"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42</w:t>
            </w:r>
            <w:r w:rsidR="00F93087" w:rsidRPr="00332B60">
              <w:rPr>
                <w:rFonts w:ascii="Times New Roman" w:eastAsia="Times New Roman" w:hAnsi="Times New Roman" w:cs="Times New Roman"/>
                <w:color w:val="000000"/>
                <w:sz w:val="24"/>
                <w:szCs w:val="24"/>
                <w:lang w:eastAsia="ru-RU"/>
              </w:rPr>
              <w:t xml:space="preserve">. </w:t>
            </w:r>
          </w:p>
        </w:tc>
        <w:tc>
          <w:tcPr>
            <w:tcW w:w="8221"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Рабочая программа воспитания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3C16EF"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стр. 661</w:t>
            </w:r>
          </w:p>
        </w:tc>
      </w:tr>
      <w:tr w:rsidR="00F93087" w:rsidRPr="00332B60" w:rsidTr="00BD2044">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IV. </w:t>
            </w:r>
          </w:p>
        </w:tc>
        <w:tc>
          <w:tcPr>
            <w:tcW w:w="8221"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Организационный раздел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3C16EF">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стр. </w:t>
            </w:r>
            <w:r w:rsidR="003C16EF" w:rsidRPr="00332B60">
              <w:rPr>
                <w:rFonts w:ascii="Times New Roman" w:eastAsia="Times New Roman" w:hAnsi="Times New Roman" w:cs="Times New Roman"/>
                <w:color w:val="000000"/>
                <w:sz w:val="24"/>
                <w:szCs w:val="24"/>
                <w:lang w:eastAsia="ru-RU"/>
              </w:rPr>
              <w:t>681</w:t>
            </w:r>
          </w:p>
        </w:tc>
      </w:tr>
      <w:tr w:rsidR="00F93087" w:rsidRPr="00332B60" w:rsidTr="00BD2044">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3C16EF"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43</w:t>
            </w:r>
            <w:r w:rsidR="00F93087" w:rsidRPr="00332B60">
              <w:rPr>
                <w:rFonts w:ascii="Times New Roman" w:eastAsia="Times New Roman" w:hAnsi="Times New Roman" w:cs="Times New Roman"/>
                <w:color w:val="000000"/>
                <w:sz w:val="24"/>
                <w:szCs w:val="24"/>
                <w:lang w:eastAsia="ru-RU"/>
              </w:rPr>
              <w:t xml:space="preserve">. </w:t>
            </w:r>
          </w:p>
        </w:tc>
        <w:tc>
          <w:tcPr>
            <w:tcW w:w="8221"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Учебный план основного общего образования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3C16EF">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стр. </w:t>
            </w:r>
            <w:r w:rsidR="003C16EF" w:rsidRPr="00332B60">
              <w:rPr>
                <w:rFonts w:ascii="Times New Roman" w:eastAsia="Times New Roman" w:hAnsi="Times New Roman" w:cs="Times New Roman"/>
                <w:color w:val="000000"/>
                <w:sz w:val="24"/>
                <w:szCs w:val="24"/>
                <w:lang w:eastAsia="ru-RU"/>
              </w:rPr>
              <w:t>681</w:t>
            </w:r>
          </w:p>
        </w:tc>
      </w:tr>
      <w:tr w:rsidR="00F93087" w:rsidRPr="00332B60" w:rsidTr="00BD2044">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3C16EF"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44</w:t>
            </w:r>
            <w:r w:rsidR="00F93087" w:rsidRPr="00332B60">
              <w:rPr>
                <w:rFonts w:ascii="Times New Roman" w:eastAsia="Times New Roman" w:hAnsi="Times New Roman" w:cs="Times New Roman"/>
                <w:color w:val="000000"/>
                <w:sz w:val="24"/>
                <w:szCs w:val="24"/>
                <w:lang w:eastAsia="ru-RU"/>
              </w:rPr>
              <w:t xml:space="preserve">. </w:t>
            </w:r>
          </w:p>
        </w:tc>
        <w:tc>
          <w:tcPr>
            <w:tcW w:w="8221"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Календарный учебный график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332B60">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стр.</w:t>
            </w:r>
            <w:r w:rsidR="00332B60" w:rsidRPr="00332B60">
              <w:rPr>
                <w:rFonts w:ascii="Times New Roman" w:eastAsia="Times New Roman" w:hAnsi="Times New Roman" w:cs="Times New Roman"/>
                <w:color w:val="000000"/>
                <w:sz w:val="24"/>
                <w:szCs w:val="24"/>
                <w:lang w:eastAsia="ru-RU"/>
              </w:rPr>
              <w:t>683</w:t>
            </w:r>
          </w:p>
        </w:tc>
      </w:tr>
      <w:tr w:rsidR="00F93087" w:rsidRPr="00332B60" w:rsidTr="00BD2044">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3C707D"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45</w:t>
            </w:r>
            <w:r w:rsidR="00F93087" w:rsidRPr="00332B60">
              <w:rPr>
                <w:rFonts w:ascii="Times New Roman" w:eastAsia="Times New Roman" w:hAnsi="Times New Roman" w:cs="Times New Roman"/>
                <w:color w:val="000000"/>
                <w:sz w:val="24"/>
                <w:szCs w:val="24"/>
                <w:lang w:eastAsia="ru-RU"/>
              </w:rPr>
              <w:t xml:space="preserve">. </w:t>
            </w:r>
          </w:p>
        </w:tc>
        <w:tc>
          <w:tcPr>
            <w:tcW w:w="8221"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План внеурочной деятельности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332B60">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стр. </w:t>
            </w:r>
            <w:r w:rsidR="00332B60" w:rsidRPr="00332B60">
              <w:rPr>
                <w:rFonts w:ascii="Times New Roman" w:eastAsia="Times New Roman" w:hAnsi="Times New Roman" w:cs="Times New Roman"/>
                <w:color w:val="000000"/>
                <w:sz w:val="24"/>
                <w:szCs w:val="24"/>
                <w:lang w:eastAsia="ru-RU"/>
              </w:rPr>
              <w:t>685</w:t>
            </w:r>
          </w:p>
        </w:tc>
      </w:tr>
      <w:tr w:rsidR="00F93087" w:rsidRPr="00F93087" w:rsidTr="00BD2044">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lastRenderedPageBreak/>
              <w:t xml:space="preserve">45. </w:t>
            </w:r>
          </w:p>
        </w:tc>
        <w:tc>
          <w:tcPr>
            <w:tcW w:w="8221"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Календарный план воспитательной работы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93087" w:rsidRPr="00F93087" w:rsidRDefault="00F93087" w:rsidP="00332B60">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стр. </w:t>
            </w:r>
            <w:r w:rsidR="00332B60" w:rsidRPr="00332B60">
              <w:rPr>
                <w:rFonts w:ascii="Times New Roman" w:eastAsia="Times New Roman" w:hAnsi="Times New Roman" w:cs="Times New Roman"/>
                <w:color w:val="000000"/>
                <w:sz w:val="24"/>
                <w:szCs w:val="24"/>
                <w:lang w:eastAsia="ru-RU"/>
              </w:rPr>
              <w:t>687</w:t>
            </w:r>
          </w:p>
        </w:tc>
      </w:tr>
      <w:bookmarkEnd w:id="0"/>
    </w:tbl>
    <w:p w:rsidR="00BD2044" w:rsidRDefault="00BD2044" w:rsidP="007E0B29">
      <w:pPr>
        <w:jc w:val="both"/>
        <w:rPr>
          <w:rFonts w:ascii="Times New Roman" w:hAnsi="Times New Roman" w:cs="Times New Roman"/>
          <w:sz w:val="24"/>
          <w:szCs w:val="24"/>
        </w:rPr>
      </w:pPr>
    </w:p>
    <w:p w:rsidR="00BD2044" w:rsidRDefault="00BD2044" w:rsidP="007E0B29">
      <w:pPr>
        <w:jc w:val="both"/>
        <w:rPr>
          <w:rFonts w:ascii="Times New Roman" w:hAnsi="Times New Roman" w:cs="Times New Roman"/>
          <w:sz w:val="24"/>
          <w:szCs w:val="24"/>
        </w:rPr>
      </w:pPr>
    </w:p>
    <w:p w:rsidR="00E3119F" w:rsidRPr="00D454AF" w:rsidRDefault="00D454AF" w:rsidP="00D454AF">
      <w:pPr>
        <w:pStyle w:val="a8"/>
        <w:jc w:val="center"/>
        <w:rPr>
          <w:rFonts w:ascii="Times New Roman" w:hAnsi="Times New Roman" w:cs="Times New Roman"/>
          <w:sz w:val="24"/>
          <w:szCs w:val="24"/>
        </w:rPr>
      </w:pPr>
      <w:r w:rsidRPr="00D454AF">
        <w:rPr>
          <w:rFonts w:ascii="Times New Roman" w:hAnsi="Times New Roman" w:cs="Times New Roman"/>
          <w:sz w:val="24"/>
          <w:szCs w:val="24"/>
        </w:rPr>
        <w:t>1.</w:t>
      </w:r>
      <w:r w:rsidR="00E3119F" w:rsidRPr="00D454AF">
        <w:rPr>
          <w:rFonts w:ascii="Times New Roman" w:hAnsi="Times New Roman" w:cs="Times New Roman"/>
          <w:sz w:val="24"/>
          <w:szCs w:val="24"/>
        </w:rPr>
        <w:t>Общие положения</w:t>
      </w:r>
    </w:p>
    <w:p w:rsidR="00E3119F" w:rsidRPr="00C523C1" w:rsidRDefault="00E3119F" w:rsidP="007E0B29">
      <w:pPr>
        <w:jc w:val="both"/>
        <w:rPr>
          <w:rFonts w:ascii="Times New Roman" w:hAnsi="Times New Roman" w:cs="Times New Roman"/>
          <w:sz w:val="24"/>
          <w:szCs w:val="24"/>
        </w:rPr>
      </w:pP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 Федеральная образовательная программа основного общего образования МКОУ «Хуцеевская СОШ» (далее – ФОП ООО)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2. Содержание ФОП ООО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объём и содержание образования уровня основного общего образования, планируемые результаты освоения образовательной программы </w:t>
      </w:r>
      <w:r w:rsidRPr="00C523C1">
        <w:rPr>
          <w:rFonts w:ascii="Times New Roman" w:hAnsi="Times New Roman" w:cs="Times New Roman"/>
          <w:sz w:val="24"/>
          <w:szCs w:val="24"/>
        </w:rPr>
        <w:footnoteReference w:id="1"/>
      </w:r>
      <w:r w:rsidRPr="00C523C1">
        <w:rPr>
          <w:rFonts w:ascii="Times New Roman" w:hAnsi="Times New Roman" w:cs="Times New Roman"/>
          <w:sz w:val="24"/>
          <w:szCs w:val="24"/>
        </w:rPr>
        <w:t>.</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3.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разрабатывают основную образовательную программу основного общего образования (далее соответственно – образовательная организация, ООП ООО) в соответствии с федеральным государственным образовательным стандартом основного общего образования (далее – ФГОС ООО) и ФОП ООО. При этом содержание и планируемые результаты разработанной образовательной организацией ООП ООО должны быть не ниже соответствующих содержания и планируемых результатов ФОП ООО</w:t>
      </w:r>
      <w:r w:rsidRPr="00C523C1">
        <w:rPr>
          <w:rFonts w:ascii="Times New Roman" w:hAnsi="Times New Roman" w:cs="Times New Roman"/>
          <w:sz w:val="24"/>
          <w:szCs w:val="24"/>
        </w:rPr>
        <w:footnoteReference w:id="2"/>
      </w:r>
      <w:r w:rsidRPr="00C523C1">
        <w:rPr>
          <w:rFonts w:ascii="Times New Roman" w:hAnsi="Times New Roman" w:cs="Times New Roman"/>
          <w:sz w:val="24"/>
          <w:szCs w:val="24"/>
        </w:rPr>
        <w:t>.</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4. При разработке ООП ООО образовательная организация предусматривает непосредственное применение при реализации обязательной части ООП ООО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r w:rsidRPr="00C523C1">
        <w:rPr>
          <w:rFonts w:ascii="Times New Roman" w:hAnsi="Times New Roman" w:cs="Times New Roman"/>
          <w:sz w:val="24"/>
          <w:szCs w:val="24"/>
        </w:rPr>
        <w:footnoteReference w:id="3"/>
      </w:r>
      <w:r w:rsidRPr="00C523C1">
        <w:rPr>
          <w:rFonts w:ascii="Times New Roman" w:hAnsi="Times New Roman" w:cs="Times New Roman"/>
          <w:sz w:val="24"/>
          <w:szCs w:val="24"/>
        </w:rPr>
        <w:t xml:space="preserve">.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5. ФОП ООО включает три раздела: целевой, содержательный, организационный</w:t>
      </w:r>
      <w:r w:rsidRPr="00C523C1">
        <w:rPr>
          <w:rFonts w:ascii="Times New Roman" w:hAnsi="Times New Roman" w:cs="Times New Roman"/>
          <w:sz w:val="24"/>
          <w:szCs w:val="24"/>
        </w:rPr>
        <w:footnoteReference w:id="4"/>
      </w:r>
      <w:r w:rsidRPr="00C523C1">
        <w:rPr>
          <w:rFonts w:ascii="Times New Roman" w:hAnsi="Times New Roman" w:cs="Times New Roman"/>
          <w:sz w:val="24"/>
          <w:szCs w:val="24"/>
        </w:rPr>
        <w:t>.</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6. Целевой раздел определяет общее назначение, цели, задачи и планируемые результаты реализации ФОП ООО, а также способы определения достижения этих целей и результатов</w:t>
      </w:r>
      <w:r w:rsidRPr="00C523C1">
        <w:rPr>
          <w:rFonts w:ascii="Times New Roman" w:hAnsi="Times New Roman" w:cs="Times New Roman"/>
          <w:sz w:val="24"/>
          <w:szCs w:val="24"/>
        </w:rPr>
        <w:footnoteReference w:id="5"/>
      </w:r>
      <w:r w:rsidRPr="00C523C1">
        <w:rPr>
          <w:rFonts w:ascii="Times New Roman" w:hAnsi="Times New Roman" w:cs="Times New Roman"/>
          <w:sz w:val="24"/>
          <w:szCs w:val="24"/>
        </w:rPr>
        <w:t>.</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7. Целевой раздел ФОП ООО включает: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пояснительную записку;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планируемые результаты освоения обучающимися ФОП ООО;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систему оценки достижения планируемых результатов освоения ФОП ООО</w:t>
      </w:r>
      <w:r w:rsidRPr="00C523C1">
        <w:rPr>
          <w:rFonts w:ascii="Times New Roman" w:hAnsi="Times New Roman" w:cs="Times New Roman"/>
          <w:sz w:val="24"/>
          <w:szCs w:val="24"/>
        </w:rPr>
        <w:footnoteReference w:id="6"/>
      </w:r>
      <w:r w:rsidRPr="00C523C1">
        <w:rPr>
          <w:rFonts w:ascii="Times New Roman" w:hAnsi="Times New Roman" w:cs="Times New Roman"/>
          <w:sz w:val="24"/>
          <w:szCs w:val="24"/>
        </w:rPr>
        <w:t>.</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8. Содержательный раздел ФОП ООО включает следующие программы, ориентированные на достижение предметных, метапредметных и личностных результатов: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федеральные рабочие программы учебных предметов;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программу формирования универсальных учебных действий у обучающихся</w:t>
      </w:r>
      <w:r w:rsidRPr="00C523C1">
        <w:rPr>
          <w:rFonts w:ascii="Times New Roman" w:hAnsi="Times New Roman" w:cs="Times New Roman"/>
          <w:sz w:val="24"/>
          <w:szCs w:val="24"/>
        </w:rPr>
        <w:footnoteReference w:id="7"/>
      </w:r>
      <w:r w:rsidRPr="00C523C1">
        <w:rPr>
          <w:rFonts w:ascii="Times New Roman" w:hAnsi="Times New Roman" w:cs="Times New Roman"/>
          <w:sz w:val="24"/>
          <w:szCs w:val="24"/>
        </w:rPr>
        <w:t>;</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федеральную рабочую программу воспитания.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9. Федеральные рабочие программы учебных предметов обеспечивают достижение планируемых результатов освоения ФОП ООО и разработаны на основе требований ФГОС ООО к результатам освоения программы основного общего образования.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10. Программа формирования универсальных учебных действий у обучающихся содержит: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описание взаимосвязи универсальных учебных действий с содержанием учебных предметов;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характеристики регулятивных, познавательных, коммуникативных универсальных учебных действий обучающихся</w:t>
      </w:r>
      <w:r w:rsidRPr="00C523C1">
        <w:rPr>
          <w:rFonts w:ascii="Times New Roman" w:hAnsi="Times New Roman" w:cs="Times New Roman"/>
          <w:sz w:val="24"/>
          <w:szCs w:val="24"/>
        </w:rPr>
        <w:footnoteReference w:id="8"/>
      </w:r>
      <w:r w:rsidRPr="00C523C1">
        <w:rPr>
          <w:rFonts w:ascii="Times New Roman" w:hAnsi="Times New Roman" w:cs="Times New Roman"/>
          <w:sz w:val="24"/>
          <w:szCs w:val="24"/>
        </w:rPr>
        <w:t>.</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11. 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w:t>
      </w:r>
      <w:r w:rsidRPr="00C523C1">
        <w:rPr>
          <w:rFonts w:ascii="Times New Roman" w:hAnsi="Times New Roman" w:cs="Times New Roman"/>
          <w:sz w:val="24"/>
          <w:szCs w:val="24"/>
        </w:rPr>
        <w:lastRenderedPageBreak/>
        <w:t>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C523C1">
        <w:rPr>
          <w:rFonts w:ascii="Times New Roman" w:hAnsi="Times New Roman" w:cs="Times New Roman"/>
          <w:sz w:val="24"/>
          <w:szCs w:val="24"/>
        </w:rPr>
        <w:footnoteReference w:id="9"/>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12. 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w:t>
      </w:r>
      <w:r w:rsidRPr="00C523C1">
        <w:rPr>
          <w:rFonts w:ascii="Times New Roman" w:hAnsi="Times New Roman" w:cs="Times New Roman"/>
          <w:sz w:val="24"/>
          <w:szCs w:val="24"/>
        </w:rPr>
        <w:footnoteReference w:id="10"/>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13. 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sidRPr="00C523C1">
        <w:rPr>
          <w:rFonts w:ascii="Times New Roman" w:hAnsi="Times New Roman" w:cs="Times New Roman"/>
          <w:sz w:val="24"/>
          <w:szCs w:val="24"/>
        </w:rPr>
        <w:footnoteReference w:id="11"/>
      </w:r>
      <w:r w:rsidRPr="00C523C1">
        <w:rPr>
          <w:rFonts w:ascii="Times New Roman" w:hAnsi="Times New Roman" w:cs="Times New Roman"/>
          <w:sz w:val="24"/>
          <w:szCs w:val="24"/>
        </w:rPr>
        <w:t>.</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14. Федеральная 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r w:rsidRPr="00C523C1">
        <w:rPr>
          <w:rFonts w:ascii="Times New Roman" w:hAnsi="Times New Roman" w:cs="Times New Roman"/>
          <w:sz w:val="24"/>
          <w:szCs w:val="24"/>
        </w:rPr>
        <w:footnoteReference w:id="12"/>
      </w:r>
      <w:r w:rsidRPr="00C523C1">
        <w:rPr>
          <w:rFonts w:ascii="Times New Roman" w:hAnsi="Times New Roman" w:cs="Times New Roman"/>
          <w:sz w:val="24"/>
          <w:szCs w:val="24"/>
        </w:rPr>
        <w:t>.</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15. Организационный раздел ФОП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w:t>
      </w:r>
      <w:r w:rsidRPr="00C523C1">
        <w:rPr>
          <w:rFonts w:ascii="Times New Roman" w:hAnsi="Times New Roman" w:cs="Times New Roman"/>
          <w:sz w:val="24"/>
          <w:szCs w:val="24"/>
        </w:rPr>
        <w:footnoteReference w:id="13"/>
      </w:r>
      <w:r w:rsidRPr="00C523C1">
        <w:rPr>
          <w:rFonts w:ascii="Times New Roman" w:hAnsi="Times New Roman" w:cs="Times New Roman"/>
          <w:sz w:val="24"/>
          <w:szCs w:val="24"/>
        </w:rPr>
        <w:t xml:space="preserve"> и включает: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федеральный учебный план;</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федеральный календарный учебный график;</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план внеурочной деятельности;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E3119F" w:rsidRPr="001C7FF1" w:rsidRDefault="00E3119F" w:rsidP="001C7FF1">
      <w:pPr>
        <w:jc w:val="center"/>
        <w:rPr>
          <w:rFonts w:ascii="Times New Roman" w:hAnsi="Times New Roman" w:cs="Times New Roman"/>
          <w:b/>
          <w:sz w:val="24"/>
          <w:szCs w:val="24"/>
        </w:rPr>
      </w:pPr>
      <w:r w:rsidRPr="001C7FF1">
        <w:rPr>
          <w:rFonts w:ascii="Times New Roman" w:hAnsi="Times New Roman" w:cs="Times New Roman"/>
          <w:b/>
          <w:sz w:val="24"/>
          <w:szCs w:val="24"/>
          <w:highlight w:val="yellow"/>
        </w:rPr>
        <w:t>II. Целевой раздел ФОП ООО</w:t>
      </w:r>
    </w:p>
    <w:p w:rsidR="00E3119F" w:rsidRPr="00C523C1" w:rsidRDefault="00E3119F" w:rsidP="007E0B29">
      <w:pPr>
        <w:jc w:val="both"/>
        <w:rPr>
          <w:rFonts w:ascii="Times New Roman" w:hAnsi="Times New Roman" w:cs="Times New Roman"/>
          <w:sz w:val="24"/>
          <w:szCs w:val="24"/>
        </w:rPr>
      </w:pPr>
    </w:p>
    <w:p w:rsidR="00E3119F" w:rsidRPr="001C7FF1" w:rsidRDefault="00E3119F" w:rsidP="007E0B29">
      <w:pPr>
        <w:jc w:val="both"/>
        <w:rPr>
          <w:rFonts w:ascii="Times New Roman" w:hAnsi="Times New Roman" w:cs="Times New Roman"/>
          <w:b/>
          <w:sz w:val="24"/>
          <w:szCs w:val="24"/>
        </w:rPr>
      </w:pPr>
      <w:r w:rsidRPr="001C7FF1">
        <w:rPr>
          <w:rFonts w:ascii="Times New Roman" w:hAnsi="Times New Roman" w:cs="Times New Roman"/>
          <w:b/>
          <w:sz w:val="24"/>
          <w:szCs w:val="24"/>
          <w:highlight w:val="yellow"/>
        </w:rPr>
        <w:t>16. Пояснительная записка.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16.1. ФОП ООО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16.2. Целями реализации ФОП ООО являются: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организация учебного процесса с учётом целей, содержания и планируемых результатов основного общего образования, отражённых в ФГОС ООО;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создание условий для становления и формирования личности обучающегося;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16.3. Достижение поставленных целей реализации ФОП ООО предусматривает решение следующих основных задач: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обеспечение преемственности основного общего и среднего общего образования;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достижение планируемых результатов освоения ФОП ООО всеми обучающимися, в том числе обучающимися с ограниченными возможностями здоровья;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обеспечение доступности получения качественного основного общего образования;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16.4. ФОП ООО учитывает следующие принципы: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принцип учёта ФГОС ООО: ФОП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 xml:space="preserve">принцип учёта языка обучения: с учётом условий функционирования образовательной организации ФОП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принцип учёта ведущей деятельности обучающегося: ФОП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принцип индивидуализации обучения: ФОП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принцип обеспечения фундаментального характера образования, учета специфики изучаемых учебных предметов;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принцип интеграции обучения и воспитания: ФОП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Россйской Федерации от 30 декабря 2022 г. № 24 (зарегистрирован Министерством юстиции Российской Федерации 9 марта 2023 г., регситрационный №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16.5. ФОП ООО учитывает возрастные и психологические особенности обучающихся. Общий объём аудиторной работы обучающихся за пять учебных лет не может составлять менее 5058 </w:t>
      </w:r>
      <w:r w:rsidRPr="00C523C1">
        <w:rPr>
          <w:rFonts w:ascii="Times New Roman" w:hAnsi="Times New Roman" w:cs="Times New Roman"/>
          <w:sz w:val="24"/>
          <w:szCs w:val="24"/>
        </w:rPr>
        <w:lastRenderedPageBreak/>
        <w:t>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16.6.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w:t>
      </w:r>
      <w:r w:rsidRPr="00C523C1">
        <w:rPr>
          <w:rFonts w:ascii="Times New Roman" w:hAnsi="Times New Roman" w:cs="Times New Roman"/>
          <w:sz w:val="24"/>
          <w:szCs w:val="24"/>
        </w:rPr>
        <w:footnoteReference w:id="14"/>
      </w:r>
      <w:r w:rsidRPr="00C523C1">
        <w:rPr>
          <w:rFonts w:ascii="Times New Roman" w:hAnsi="Times New Roman" w:cs="Times New Roman"/>
          <w:sz w:val="24"/>
          <w:szCs w:val="24"/>
        </w:rPr>
        <w:t>.</w:t>
      </w:r>
    </w:p>
    <w:p w:rsidR="00E3119F" w:rsidRPr="001C7FF1" w:rsidRDefault="00E3119F" w:rsidP="007E0B29">
      <w:pPr>
        <w:jc w:val="both"/>
        <w:rPr>
          <w:rFonts w:ascii="Times New Roman" w:hAnsi="Times New Roman" w:cs="Times New Roman"/>
          <w:b/>
          <w:sz w:val="24"/>
          <w:szCs w:val="24"/>
        </w:rPr>
      </w:pPr>
      <w:r w:rsidRPr="001C7FF1">
        <w:rPr>
          <w:rFonts w:ascii="Times New Roman" w:hAnsi="Times New Roman" w:cs="Times New Roman"/>
          <w:b/>
          <w:sz w:val="24"/>
          <w:szCs w:val="24"/>
          <w:highlight w:val="yellow"/>
        </w:rPr>
        <w:t>17. Планируемые результаты освоения ФОП ООО.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17.1. Планируемые результаты освоения ФОП ООО соответствуют современным целям основного общего образования, представленным во ФГОС ООО как система личностных, метапредметных и предметных достижений обучающегося.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17.2. Требования к личностным результатам освоения обучающимися ФОП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Личностные результаты освоения ФОП ООО достигаются в единстве учебной и воспитательной деятельности </w:t>
      </w:r>
      <w:r w:rsidR="001C7FF1">
        <w:rPr>
          <w:rFonts w:ascii="Times New Roman" w:hAnsi="Times New Roman" w:cs="Times New Roman"/>
          <w:sz w:val="24"/>
          <w:szCs w:val="24"/>
        </w:rPr>
        <w:t>МКОУ «Хуцеевская СОШ»</w:t>
      </w:r>
      <w:r w:rsidRPr="00C523C1">
        <w:rPr>
          <w:rFonts w:ascii="Times New Roman" w:hAnsi="Times New Roman" w:cs="Times New Roman"/>
          <w:sz w:val="24"/>
          <w:szCs w:val="24"/>
        </w:rPr>
        <w:t xml:space="preserve">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Личностные результаты освоения ФОП ООО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17.3. Метапредметные результаты включают: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способность их использовать в учебной, познавательной и социальной практике;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17.4. 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познавательными универсальными учебными действиями;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коммуникативными универсальными учебными действиями;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регулятивными универсальными учебными действиями.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17.4.1. 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17.4.2. 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17.4.3. 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17.5. Предметные результаты включают: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Требования к предметным результатам: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сформулированы в деятельностной форме с усилением акцента на применение знаний и конкретные умения;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определяют требования к результатам освоения программ основного общего образования по учебным предметам;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усиливают акценты на изучение явлений и процессов современной России и мира в целом, современного состояния науки.</w:t>
      </w:r>
    </w:p>
    <w:p w:rsidR="00E3119F" w:rsidRPr="001C7FF1" w:rsidRDefault="00E3119F" w:rsidP="007E0B29">
      <w:pPr>
        <w:jc w:val="both"/>
        <w:rPr>
          <w:rFonts w:ascii="Times New Roman" w:hAnsi="Times New Roman" w:cs="Times New Roman"/>
          <w:b/>
          <w:sz w:val="24"/>
          <w:szCs w:val="24"/>
        </w:rPr>
      </w:pPr>
      <w:r w:rsidRPr="001C7FF1">
        <w:rPr>
          <w:rFonts w:ascii="Times New Roman" w:hAnsi="Times New Roman" w:cs="Times New Roman"/>
          <w:b/>
          <w:sz w:val="24"/>
          <w:szCs w:val="24"/>
          <w:highlight w:val="yellow"/>
        </w:rPr>
        <w:t>18. Система оценки достижения планируемых результатов освоения ФОП ООО.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18.1.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ФОП ООО и обеспечение эффективной обратной связи, позволяющей осуществлять управление образовательным процессом.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18.2. Основными направлениями и целями оценочной деятельности в </w:t>
      </w:r>
      <w:r w:rsidR="001C7FF1">
        <w:rPr>
          <w:rFonts w:ascii="Times New Roman" w:hAnsi="Times New Roman" w:cs="Times New Roman"/>
          <w:sz w:val="24"/>
          <w:szCs w:val="24"/>
        </w:rPr>
        <w:t>МКОУ «Хуцеевская СОШ»</w:t>
      </w:r>
      <w:r w:rsidRPr="00C523C1">
        <w:rPr>
          <w:rFonts w:ascii="Times New Roman" w:hAnsi="Times New Roman" w:cs="Times New Roman"/>
          <w:sz w:val="24"/>
          <w:szCs w:val="24"/>
        </w:rPr>
        <w:t xml:space="preserve"> являются: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 xml:space="preserve">оценка </w:t>
      </w:r>
      <w:r w:rsidR="001C7FF1" w:rsidRPr="00C523C1">
        <w:rPr>
          <w:rFonts w:ascii="Times New Roman" w:hAnsi="Times New Roman" w:cs="Times New Roman"/>
          <w:sz w:val="24"/>
          <w:szCs w:val="24"/>
        </w:rPr>
        <w:t>образовательных достижений,</w:t>
      </w:r>
      <w:r w:rsidRPr="00C523C1">
        <w:rPr>
          <w:rFonts w:ascii="Times New Roman" w:hAnsi="Times New Roman" w:cs="Times New Roman"/>
          <w:sz w:val="24"/>
          <w:szCs w:val="24"/>
        </w:rPr>
        <w:t xml:space="preserve"> обучающихся на различных этапах обучения как основа их промежуточной и итоговой аттестации, а также основа процедур внутреннего мониторинга МКОУ «Хуцеевская СОШ»,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оценка результатов деятельности МКОУ «Хуцеевская СОШ» как основа аккредитационных процедур.</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18.3. Основным объектом системы оценки, её содержательной и критериальной базой выступают требования ФГОС ООО, которые конкретизируются в планируемых результатах освоения обучающимися ФОП ООО. Система оценки включает процедуры внутренней и внешней оценки.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18.4. Внутренняя оценка включает: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стартовую диагностику;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текущую и тематическую оценку;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итоговую оценку;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промежуточную аттестацию;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психолого-педагогическое наблюдение;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внутренний мониторинг образовательных достижений обучающихся.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18.5. Внешняя оценка включает: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независимую оценку качества подготовки обучающихся</w:t>
      </w:r>
      <w:r w:rsidRPr="00C523C1">
        <w:rPr>
          <w:rFonts w:ascii="Times New Roman" w:hAnsi="Times New Roman" w:cs="Times New Roman"/>
          <w:sz w:val="24"/>
          <w:szCs w:val="24"/>
        </w:rPr>
        <w:footnoteReference w:id="15"/>
      </w:r>
      <w:r w:rsidRPr="00C523C1">
        <w:rPr>
          <w:rFonts w:ascii="Times New Roman" w:hAnsi="Times New Roman" w:cs="Times New Roman"/>
          <w:sz w:val="24"/>
          <w:szCs w:val="24"/>
        </w:rPr>
        <w:t>;</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итоговую аттестацию</w:t>
      </w:r>
      <w:r w:rsidRPr="00C523C1">
        <w:rPr>
          <w:rFonts w:ascii="Times New Roman" w:hAnsi="Times New Roman" w:cs="Times New Roman"/>
          <w:sz w:val="24"/>
          <w:szCs w:val="24"/>
        </w:rPr>
        <w:footnoteReference w:id="16"/>
      </w:r>
      <w:r w:rsidRPr="00C523C1">
        <w:rPr>
          <w:rFonts w:ascii="Times New Roman" w:hAnsi="Times New Roman" w:cs="Times New Roman"/>
          <w:sz w:val="24"/>
          <w:szCs w:val="24"/>
        </w:rPr>
        <w:t>.</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18.6. В соответствии с ФГОС ООО система оценки </w:t>
      </w:r>
      <w:r w:rsidR="0023476B">
        <w:rPr>
          <w:rFonts w:ascii="Times New Roman" w:hAnsi="Times New Roman" w:cs="Times New Roman"/>
          <w:sz w:val="24"/>
          <w:szCs w:val="24"/>
        </w:rPr>
        <w:t xml:space="preserve">МКОУ «Хуцеевская СОШ» </w:t>
      </w:r>
      <w:r w:rsidRPr="00C523C1">
        <w:rPr>
          <w:rFonts w:ascii="Times New Roman" w:hAnsi="Times New Roman" w:cs="Times New Roman"/>
          <w:sz w:val="24"/>
          <w:szCs w:val="24"/>
        </w:rPr>
        <w:t>реализует системно-деятельностный, уровневый и комплексный подходы к оценке образовательных достижений.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18.7. Системно-деятельностный подход к оценке </w:t>
      </w:r>
      <w:r w:rsidR="0023476B" w:rsidRPr="00C523C1">
        <w:rPr>
          <w:rFonts w:ascii="Times New Roman" w:hAnsi="Times New Roman" w:cs="Times New Roman"/>
          <w:sz w:val="24"/>
          <w:szCs w:val="24"/>
        </w:rPr>
        <w:t>образовательных достижений,</w:t>
      </w:r>
      <w:r w:rsidRPr="00C523C1">
        <w:rPr>
          <w:rFonts w:ascii="Times New Roman" w:hAnsi="Times New Roman" w:cs="Times New Roman"/>
          <w:sz w:val="24"/>
          <w:szCs w:val="24"/>
        </w:rPr>
        <w:t xml:space="preserve">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18.8. Уровневый подход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18.9. 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w:t>
      </w:r>
      <w:r w:rsidRPr="00C523C1">
        <w:rPr>
          <w:rFonts w:ascii="Times New Roman" w:hAnsi="Times New Roman" w:cs="Times New Roman"/>
          <w:sz w:val="24"/>
          <w:szCs w:val="24"/>
        </w:rPr>
        <w:lastRenderedPageBreak/>
        <w:t>всеми обучающимися в ходе учебного процесса, выступает достаточной основой для продолжения обучения и усвоения последующего учебного материала.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18.10. Комплексный подход к оценке образовательных достижений реализуется через:</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оценку предметных и метапредметных результатов;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использование комплекса оценочных процедур для выявления динамики </w:t>
      </w:r>
      <w:r w:rsidR="0023476B" w:rsidRPr="00C523C1">
        <w:rPr>
          <w:rFonts w:ascii="Times New Roman" w:hAnsi="Times New Roman" w:cs="Times New Roman"/>
          <w:sz w:val="24"/>
          <w:szCs w:val="24"/>
        </w:rPr>
        <w:t>индивидуальных образовательных достижений,</w:t>
      </w:r>
      <w:r w:rsidRPr="00C523C1">
        <w:rPr>
          <w:rFonts w:ascii="Times New Roman" w:hAnsi="Times New Roman" w:cs="Times New Roman"/>
          <w:sz w:val="24"/>
          <w:szCs w:val="24"/>
        </w:rPr>
        <w:t xml:space="preserve">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18.11. Оценка </w:t>
      </w:r>
      <w:r w:rsidR="0023476B" w:rsidRPr="00C523C1">
        <w:rPr>
          <w:rFonts w:ascii="Times New Roman" w:hAnsi="Times New Roman" w:cs="Times New Roman"/>
          <w:sz w:val="24"/>
          <w:szCs w:val="24"/>
        </w:rPr>
        <w:t>личностных результатов,</w:t>
      </w:r>
      <w:r w:rsidRPr="00C523C1">
        <w:rPr>
          <w:rFonts w:ascii="Times New Roman" w:hAnsi="Times New Roman" w:cs="Times New Roman"/>
          <w:sz w:val="24"/>
          <w:szCs w:val="24"/>
        </w:rPr>
        <w:t xml:space="preserve">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18.12.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МКОУ «Хуцеевская СОШ» и образовательных систем разного уровня.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18.13. 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уровней и уровня МКОУ «Хуцеевская СОШ»; в соблюдении норм и правил, установленных в МКОУ «Хуцеевская СОШ»; в ценностно-смысловых установках обучающихся, формируемых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18.14.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18.15. При оценке метапредметных результатов оцениваются достижения планируемых результатов освоения ФОП ООО, которые отражают совокупность познавательных, коммуникативных и регулятивных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18.16. Формирование метапредметных результатов обеспечивается комплексом освоения программ учебных предметов и внеурочной деятельности.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18.17. Основным объектом оценки метапредметных результатов является овладение: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приёмы решения задач);</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коммуникативными универсальными учебными действиями (приобретение умений учитывать позицию собеседника, организовывать и осуществлять сотрудничество, взаимодействие с </w:t>
      </w:r>
      <w:r w:rsidRPr="00C523C1">
        <w:rPr>
          <w:rFonts w:ascii="Times New Roman" w:hAnsi="Times New Roman" w:cs="Times New Roman"/>
          <w:sz w:val="24"/>
          <w:szCs w:val="24"/>
        </w:rPr>
        <w:lastRenderedPageBreak/>
        <w:t>педагогическими работниками и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регулятивными универсальными учебными действиями (способность принимать и сохранять учебную цель и задачу, планировать её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18.18. Оценка достижения метапредметных результатов осуществляется администрацией МКОУ «Хуцеевская СОШ» в ходе внутреннего мониторинга. Содержание и периодичность внутреннего мониторинга устанавливаются решением педагогического совета МКОУ «Хуцеевская СОШ».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18.19. Формы оценки: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для проверки читательской грамотности ‒ письменная работа на межпредметной основе;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для проверки цифровой грамотности ‒ практическая работа в сочетании с письменной (компьютеризованной) частью;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Каждый из перечисленных видов диагностики проводится с периодичностью не менее чем один раз в два года.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18.20.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18.20.1. Выбор темы проекта осуществляется обучающимися.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18.20.2. Результатом проекта является одна из следующих работ: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письменная работа (эссе, реферат, аналитические материалы, обзорные материалы, отчёты о проведённых исследованиях, стендовый доклад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материальный объект, макет, иное конструкторское изделие;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отчётные материалы по социальному проекту.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 xml:space="preserve">18.20.3. Требования к организации проектной деятельности, к содержанию и направленности проекта разрабатываются образовательной организацией.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18.20.4. Проект оценивается по критериям сформированности: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18.21. Предметные результаты освоения ФОП ООО 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18.22. При оценке предметных результатов оцениваются достижения обучающихся планируемых результатов по отдельным учебным предметам.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18.23.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18.24.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18.25. Особенности оценки по отдельному учебному предмету фиксируются в приложении к ООП ООО.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Описание оценки предметных результатов по отдельному учебному предмету включает: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график контрольных мероприятий.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18.26. Стартовая диагностика проводится администрацией </w:t>
      </w:r>
      <w:r w:rsidR="0023476B" w:rsidRPr="0023476B">
        <w:rPr>
          <w:rFonts w:ascii="Times New Roman" w:hAnsi="Times New Roman" w:cs="Times New Roman"/>
          <w:sz w:val="24"/>
          <w:szCs w:val="24"/>
        </w:rPr>
        <w:t>МКОУ «Хуцеевская СОШ»</w:t>
      </w:r>
      <w:r w:rsidRPr="00C523C1">
        <w:rPr>
          <w:rFonts w:ascii="Times New Roman" w:hAnsi="Times New Roman" w:cs="Times New Roman"/>
          <w:sz w:val="24"/>
          <w:szCs w:val="24"/>
        </w:rPr>
        <w:t xml:space="preserve"> с целью оценки готовности к обучению на уровне основного общего образования.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 xml:space="preserve">18.26.1. Стартовая диагностика проводится в первый год изучения предмета на уровне основного общего образования и является основой для оценки динамики образовательных достижений обучающихся.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18.26.2.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18.26.3. 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18.27. При текущей оценке оценивается индивидуальное продвижение обучающегося в освоении программы учебного предмета.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18.27.1.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18.27.2.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18.27.3.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18.27.4. Результаты текущей оценки являются основой для индивидуализации учебного процесса.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18.28. При тематической оценке оценивается уровень достижения тематических планируемых результатов по учебному предмету.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18.29. Внутренний мониторинг включает следующие процедуры: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стартовая диагностика;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оценка уровня достижения предметных и метапредметных результатов;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оценка уровня функциональной грамотности;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Содержание и периодичность внутреннего мониторинга устанавливаются решением педагогического совета МКОУ «Хуцеевская СОШ».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E3119F" w:rsidRPr="00C523C1" w:rsidRDefault="00E3119F" w:rsidP="007E0B29">
      <w:pPr>
        <w:jc w:val="both"/>
        <w:rPr>
          <w:rFonts w:ascii="Times New Roman" w:hAnsi="Times New Roman" w:cs="Times New Roman"/>
          <w:sz w:val="24"/>
          <w:szCs w:val="24"/>
        </w:rPr>
      </w:pPr>
    </w:p>
    <w:p w:rsidR="00E3119F" w:rsidRPr="0023476B" w:rsidRDefault="00E3119F" w:rsidP="0023476B">
      <w:pPr>
        <w:jc w:val="center"/>
        <w:rPr>
          <w:rFonts w:ascii="Times New Roman" w:hAnsi="Times New Roman" w:cs="Times New Roman"/>
          <w:b/>
          <w:sz w:val="24"/>
          <w:szCs w:val="24"/>
        </w:rPr>
      </w:pPr>
      <w:r w:rsidRPr="0023476B">
        <w:rPr>
          <w:rFonts w:ascii="Times New Roman" w:hAnsi="Times New Roman" w:cs="Times New Roman"/>
          <w:b/>
          <w:sz w:val="24"/>
          <w:szCs w:val="24"/>
          <w:highlight w:val="yellow"/>
        </w:rPr>
        <w:t>III. Содержательный раздел.</w:t>
      </w:r>
    </w:p>
    <w:p w:rsidR="00E3119F" w:rsidRPr="00C523C1" w:rsidRDefault="00E3119F" w:rsidP="007E0B29">
      <w:pPr>
        <w:jc w:val="both"/>
        <w:rPr>
          <w:rFonts w:ascii="Times New Roman" w:hAnsi="Times New Roman" w:cs="Times New Roman"/>
          <w:sz w:val="24"/>
          <w:szCs w:val="24"/>
        </w:rPr>
      </w:pPr>
    </w:p>
    <w:bookmarkEnd w:id="1"/>
    <w:p w:rsidR="00E3119F" w:rsidRPr="0023476B" w:rsidRDefault="00E3119F" w:rsidP="007E0B29">
      <w:pPr>
        <w:jc w:val="both"/>
        <w:rPr>
          <w:rFonts w:ascii="Times New Roman" w:hAnsi="Times New Roman" w:cs="Times New Roman"/>
          <w:b/>
          <w:sz w:val="24"/>
          <w:szCs w:val="24"/>
        </w:rPr>
      </w:pPr>
      <w:r w:rsidRPr="0023476B">
        <w:rPr>
          <w:rFonts w:ascii="Times New Roman" w:hAnsi="Times New Roman" w:cs="Times New Roman"/>
          <w:b/>
          <w:sz w:val="24"/>
          <w:szCs w:val="24"/>
          <w:highlight w:val="yellow"/>
        </w:rPr>
        <w:t>19. Федеральная рабочая программа по учебному предмету «Русский язык».</w:t>
      </w:r>
      <w:r w:rsidRPr="0023476B">
        <w:rPr>
          <w:rFonts w:ascii="Times New Roman" w:hAnsi="Times New Roman" w:cs="Times New Roman"/>
          <w:b/>
          <w:sz w:val="24"/>
          <w:szCs w:val="24"/>
        </w:rPr>
        <w:t xml:space="preserve">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19.1. 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19.2. Пояснительная записка отражает общие цели и задачи изучения русского языка, место в структуре учебного плана, а также подходы к отбору содержания, к определению планируемых результатов.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19.3.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E3119F" w:rsidRPr="0023476B" w:rsidRDefault="00E3119F" w:rsidP="007E0B29">
      <w:pPr>
        <w:jc w:val="both"/>
        <w:rPr>
          <w:rFonts w:ascii="Times New Roman" w:hAnsi="Times New Roman" w:cs="Times New Roman"/>
          <w:b/>
          <w:sz w:val="24"/>
          <w:szCs w:val="24"/>
        </w:rPr>
      </w:pPr>
      <w:r w:rsidRPr="0023476B">
        <w:rPr>
          <w:rFonts w:ascii="Times New Roman" w:hAnsi="Times New Roman" w:cs="Times New Roman"/>
          <w:b/>
          <w:sz w:val="24"/>
          <w:szCs w:val="24"/>
          <w:highlight w:val="yellow"/>
        </w:rPr>
        <w:t>19.5. Пояснительная записка.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системе образования и активные методики обучения.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19.5.2. Программа по русскому языку позволит учителю: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определить и структурировать планируемые результаты обучения и содержание русского языка по годам обучения в соответствии с ФГОС ООО;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разработать календарно-тематическое планирование с учётом особенностей конкретного класса.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19.5.3. 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19.5.4.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w:t>
      </w:r>
      <w:r w:rsidRPr="00C523C1">
        <w:rPr>
          <w:rFonts w:ascii="Times New Roman" w:hAnsi="Times New Roman" w:cs="Times New Roman"/>
          <w:sz w:val="24"/>
          <w:szCs w:val="24"/>
        </w:rPr>
        <w:lastRenderedPageBreak/>
        <w:t>способностей, мышления, памяти и воображения, навыков самостоятельной учебной деятельности, самообразования.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19.5.5.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19.5.6. Изучение русского языка направлено на достижение следующих целей: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19.5.7. В соответствии с ФГОС ООО учебный предмет «Русский язык» входит в предметную область «Русский язык и литература» и является обязательным для изучения. Общее число часов, рекомендованных для изучения русского языка, –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highlight w:val="yellow"/>
        </w:rPr>
        <w:t>19.6. Содержание обучения в 5 классе.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19.6.1. Общие сведения о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Богатство и выразительность русского языка. Лингвистика как наука о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Основные разделы лингвистики.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19.6.2. Язык и речь.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Язык и речь. Речь устная и письменная, монологическая и диалогическая, полилог.</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Виды речевой деятельности (говорение, слушание, чтение, письмо), их особенности.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Устный пересказ прочитанного или прослушанного текста, в том числе с изменением лица рассказчика.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Участие в диалоге на лингвистические темы (в рамках изученного) и темы на основе жизненных наблюдений.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Речевые формулы приветствия, прощания, просьбы, благодарности.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Сочинения различных видов с использованием жизненного и читательского опыта, сюжетной картины (в том числе сочинения-миниатюры).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Виды аудирования: выборочное, ознакомительное, детальное. Виды чтения: изучающее, ознакомительное, просмотровое, поисковое.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19.6.3. Текст.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Текст и его основные признаки. Тема и главная мысль текста. Микротема текста. Ключевые слова.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Функционально-смысловые типы речи: описание, повествование, рассуждение; их особенности.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Композиционная структура текста. Абзац как средство членения текста на композиционно-смысловые части.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Средства связи предложений и частей текста: формы слова, однокоренные слова, синонимы, антонимы, личные местоимения, повтор слова.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Повествование как тип речи. Рассказ.</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Информационная переработка текста: простой и сложный план текста.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19.6.4. Функциональные разновидности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Общее представление о функциональных разновидностях языка (о разговорной речи, функциональных стилях, языке художественной литературы).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19.6.5. Система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19.6.5.1. Фонетика. Графика. Орфоэпия.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Фонетика и графика как разделы лингвистики.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Звук как единица языка. Смыслоразличительная роль звука.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Система гласных звуков.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Система согласных звуков.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Изменение звуков в речевом потоке. Элементы фонетической транскрипции.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Слог. Ударение. Свойства русского ударения.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Соотношение звуков и букв.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Фонетический анализ слова.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Способы обозначения [й’], мягкости согласных.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Основные выразительные средства фонетики.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Прописные и строчные буквы.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Интонация, её функции. Основные элементы интонации.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19.6.5.2. Орфография.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Орфография как раздел лингвистики.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Понятие «орфограмма». Буквенные и небуквенные орфограммы.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Правописание разделительных ъ и 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19.6.5.3. Лексикология.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Лексикология как раздел лингвистики.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Основные способы толкования лексического значения слова (подбор однокоренных слов; подбор синонимов и антонимов);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основные способы разъяснения значения слова (по контексту, с помощью толкового словаря).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Слова однозначные и многозначные. Прямое и переносное значения слова. Тематические группы слов. Обозначение родовых и видовых понятий.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Синонимы. Антонимы. Омонимы. Паронимы.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Лексический анализ слов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19.6.5.4. Морфемика. Орфография.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Морфемика как раздел лингвистики.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Морфема как минимальная значимая единица языка. Основа слова. Виды морфем (корень, приставка, суффикс, окончание).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Чередование звуков в морфемах (в том числе чередование гласных с нулём звука).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Морфемный анализ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Уместное использование слов с суффиксами оценки в собственной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Правописание корней с безударными проверяемыми, непроверяемыми гласными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Правописание корней с проверяемыми, непроверяемыми, непроизносимыми согласными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Правописание ё – о после шипящих в корне слова.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Правописание неизменяемых при письме приставок и приставок на -з (-с).</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Правописание ы – и после приставок.</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Правописание ы – и после ц.</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Орфографический анализ слова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19.6.5.5. Морфология. Культура речи. Орфография.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Морфология как раздел грамматики. Грамматическое значение слова.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Части речи как лексико-грамматические разряды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Система частей речи в русском языке. Самостоятельные и служебные части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19.6.5.6. Имя существительное.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Род, число, падеж имени существительного.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Имена существительные общего рода.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Имена существительные, имеющие форму только единственного или только множественного числа.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Типы склонения имён существительных. Разносклоняемые имена существительные. Несклоняемые имена существительные.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Морфологический анализ имён существительных. Нормы произношения, нормы постановки ударения, нормы словоизменения имён существительных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Правописание собственных имён существительных. Правописание ь на конце имён существительных после шипящих.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Правописание безударных окончаний имён существительных. Правописание о – е (ё) после шипящих и ц в суффиксах и окончаниях имён существительных.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Правописание суффиксов -чик- – -щик-; -ек- – -ик- (-чик-)</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имён существительных.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Правописание корней с чередованием а // о: </w:t>
      </w:r>
      <w:proofErr w:type="gramStart"/>
      <w:r w:rsidRPr="00C523C1">
        <w:rPr>
          <w:rFonts w:ascii="Times New Roman" w:hAnsi="Times New Roman" w:cs="Times New Roman"/>
          <w:sz w:val="24"/>
          <w:szCs w:val="24"/>
        </w:rPr>
        <w:t>-л</w:t>
      </w:r>
      <w:proofErr w:type="gramEnd"/>
      <w:r w:rsidRPr="00C523C1">
        <w:rPr>
          <w:rFonts w:ascii="Times New Roman" w:hAnsi="Times New Roman" w:cs="Times New Roman"/>
          <w:sz w:val="24"/>
          <w:szCs w:val="24"/>
        </w:rPr>
        <w:t>аг- – -лож-;</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-раст- – -ращ- – -рос-; -гар- – -гор-, -зар- – -зор-;</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-клан- – -клон-, -скак- – -скоч-.</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Слитное и раздельное написание не с именами существительными.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Орфографический анализ имён существительных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19.6.5.7. Имя прилагательное.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Имена прилагательные полные и краткие, их синтаксические функции.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Склонение имён прилагательных.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Морфологический анализ имён прилагательных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Нормы словоизменения, произношения имён прилагательных, постановки ударения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Правописание безударных окончаний имён прилагательных. Правописание о – е после шипящих и ц в суффиксах и окончаниях имён прилагательных.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Правописание кратких форм имён прилагательных с основой на шипящий.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Слитное и раздельное написание не с именами прилагательными.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Орфографический анализ имён прилагательных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19.6.5.8. Глагол.</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Глагол как часть речи. Общее грамматическое значение, морфологические признаки и синтаксические функции глагола.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Роль глагола в словосочетании и предложении,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Глаголы совершенного и несовершенного вида, возвратные и невозвратные.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Инфинитив и его грамматические свойства. Основа инфинитива, основа настоящего (будущего простого) времени глагола.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Спряжение глагола.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Морфологический анализ глаголов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Нормы словоизменения глаголов, постановки ударения в глагольных формах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Правописание корней с чередованием е // и: -бер- – -бир-, -блест- – -блист-, -дер- – -дир-, -жег- – -жиг-, -мер- – -мир-, -пер- – -пир-, -стел- – -стил-, -тер- – -тир-.</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Использование ь как показателя грамматической формы в инфинитиве, в форме 2-го лица единственного числа после шипящих.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Правописание -тся и -ться в глаголах, суффиксов -ова- – -ева-, -ыва- – -ива-.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Правописание безударных личных окончаний глагола.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Правописание гласной перед суффиксом -л- в формах прошедшего времени глагола.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Слитное и раздельное написание не с глаголами.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Орфографический анализ глаголов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19.6.5.9. Синтаксис. Культура речи. Пунктуация.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Синтаксис как раздел грамматики. Словосочетание и предложение как единицы синтаксиса.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Синтаксический анализ словосочетания.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Тире между подлежащим и сказуемым.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Предложения распространённые и нераспространённые.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Простое осложнённое предложение. Однородные члены предложения, их роль в речи. Особенности интонации предложений с однородными членами. </w:t>
      </w:r>
      <w:proofErr w:type="gramStart"/>
      <w:r w:rsidRPr="00C523C1">
        <w:rPr>
          <w:rFonts w:ascii="Times New Roman" w:hAnsi="Times New Roman" w:cs="Times New Roman"/>
          <w:sz w:val="24"/>
          <w:szCs w:val="24"/>
        </w:rPr>
        <w:t>Предложения с однородными членами (без союзов, с одиночным союзом и, союзами а, но, однако, зато, да (в значении и), да (в значении но).</w:t>
      </w:r>
      <w:proofErr w:type="gramEnd"/>
      <w:r w:rsidRPr="00C523C1">
        <w:rPr>
          <w:rFonts w:ascii="Times New Roman" w:hAnsi="Times New Roman" w:cs="Times New Roman"/>
          <w:sz w:val="24"/>
          <w:szCs w:val="24"/>
        </w:rPr>
        <w:t xml:space="preserve"> Предложения с обобщающим словом при однородных членах.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Предложения с обращением, особенности интонации. Обращение и средства его выражения.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Синтаксический анализ простого и простого осложнённого предложений.</w:t>
      </w:r>
    </w:p>
    <w:p w:rsidR="00E3119F" w:rsidRPr="00C523C1" w:rsidRDefault="00E3119F" w:rsidP="007E0B29">
      <w:pPr>
        <w:jc w:val="both"/>
        <w:rPr>
          <w:rFonts w:ascii="Times New Roman" w:hAnsi="Times New Roman" w:cs="Times New Roman"/>
          <w:sz w:val="24"/>
          <w:szCs w:val="24"/>
        </w:rPr>
      </w:pPr>
      <w:proofErr w:type="gramStart"/>
      <w:r w:rsidRPr="00C523C1">
        <w:rPr>
          <w:rFonts w:ascii="Times New Roman" w:hAnsi="Times New Roman" w:cs="Times New Roman"/>
          <w:sz w:val="24"/>
          <w:szCs w:val="24"/>
        </w:rP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roofErr w:type="gramEnd"/>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Пунктуационное оформление сложных предложений, состоящих из частей, связанных бессоюзной связью и союзами и, но, а, однако, зато, да.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Предложения с прямой речью.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Пунктуационное оформление предложений с прямой речью.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Диалог.</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Пунктуационное оформление диалога при письме.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Пунктуация как раздел лингвистики.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Пунктуационный анализ предложения (в рамках изученного).</w:t>
      </w:r>
    </w:p>
    <w:p w:rsidR="00E3119F" w:rsidRPr="00C523C1" w:rsidRDefault="00E3119F" w:rsidP="007E0B29">
      <w:pPr>
        <w:jc w:val="both"/>
        <w:rPr>
          <w:rFonts w:ascii="Times New Roman" w:hAnsi="Times New Roman" w:cs="Times New Roman"/>
          <w:sz w:val="24"/>
          <w:szCs w:val="24"/>
        </w:rPr>
      </w:pPr>
      <w:r w:rsidRPr="0023476B">
        <w:rPr>
          <w:rFonts w:ascii="Times New Roman" w:hAnsi="Times New Roman" w:cs="Times New Roman"/>
          <w:sz w:val="24"/>
          <w:szCs w:val="24"/>
          <w:highlight w:val="yellow"/>
        </w:rPr>
        <w:t>19.7. Содержание обучения в 6 классе.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19.7.1. Общие сведения о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Русский язык – государственный язык Российской Федерации и язык межнационального общения.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Понятие о литературном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19.7.2. Язык и речь.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Монолог-описание, монолог-повествование, монолог-рассуждение; сообщение на лингвистическую тему.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Виды диалога: побуждение к действию, обмен мнениями.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19.7.3. Текст.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Описание как тип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Описание внешности человека.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Описание помещения.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Описание природы.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Описание местности.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Описание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19.7.4. Функциональные разновидности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Официально-деловой стиль. Заявление. Расписка. Научный стиль. Словарная статья. Научное сообщение.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19.7.5. Система языка.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19.7.5.1. Лексикология. Культура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Лексика русского языка с точки зрения её происхождения: исконно русские и заимствованные слова.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Лексика русского языка с точки зрения принадлежности к активному и пассивному запасу: неологизмы, устаревшие слова (историзмы и архаизмы).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Стилистические пласты лексики: стилистически нейтральная, высокая и сниженная лексика.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Лексический анализ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Фразеологизмы. Их признаки и значение. Употребление лексических средств в соответствии с ситуацией общения.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Оценка своей и чужой речи с точки зрения точного, уместного и выразительного словоупотребления.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Эпитеты, метафоры, олицетворения.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Лексические словари.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19.7.5.2. Словообразование. Культура речи. Орфография.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Формообразующие и словообразующие морфемы. Производящая основа.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Понятие об этимологии (общее представление).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Морфемный и словообразовательный анализ слов. Правописание сложных и сложносокращённых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Правописания корня </w:t>
      </w:r>
      <w:proofErr w:type="gramStart"/>
      <w:r w:rsidRPr="00C523C1">
        <w:rPr>
          <w:rFonts w:ascii="Times New Roman" w:hAnsi="Times New Roman" w:cs="Times New Roman"/>
          <w:sz w:val="24"/>
          <w:szCs w:val="24"/>
        </w:rPr>
        <w:t>-к</w:t>
      </w:r>
      <w:proofErr w:type="gramEnd"/>
      <w:r w:rsidRPr="00C523C1">
        <w:rPr>
          <w:rFonts w:ascii="Times New Roman" w:hAnsi="Times New Roman" w:cs="Times New Roman"/>
          <w:sz w:val="24"/>
          <w:szCs w:val="24"/>
        </w:rPr>
        <w:t>ас- – -кос- с чередованием а // о, гласных в приставках пре- и при-.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Орфографический анализ слов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19.7.5.3. Морфология. Культура речи. Орфография.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19.7.5.3.1. Имя существительное.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Особенности словообразования.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Нормы произношения имён существительных, нормы постановки ударения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Нормы словоизменения имён существительных.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Морфологический анализ имён существительных.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Правила слитного и дефисного написания пол- и пол</w:t>
      </w:r>
      <w:proofErr w:type="gramStart"/>
      <w:r w:rsidRPr="00C523C1">
        <w:rPr>
          <w:rFonts w:ascii="Times New Roman" w:hAnsi="Times New Roman" w:cs="Times New Roman"/>
          <w:sz w:val="24"/>
          <w:szCs w:val="24"/>
        </w:rPr>
        <w:t>у-</w:t>
      </w:r>
      <w:proofErr w:type="gramEnd"/>
      <w:r w:rsidRPr="00C523C1">
        <w:rPr>
          <w:rFonts w:ascii="Times New Roman" w:hAnsi="Times New Roman" w:cs="Times New Roman"/>
          <w:sz w:val="24"/>
          <w:szCs w:val="24"/>
        </w:rPr>
        <w:t xml:space="preserve"> со словами.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Орфографический анализ имён существительных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19.7.5.3.2. Имя прилагательное.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Качественные, относительные и притяжательные имена прилагательные.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Степени сравнения качественных имён прилагательных.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Словообразование имён прилагательных.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Морфологический анализ имён прилагательных.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Правописание н и нн в именах прилагательных.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Правописание суффиксов -к- и -ск- имён прилагательных.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Правописание сложных имён прилагательных.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Нормы произношения имён прилагательных, нормы ударения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Орфографический анализ имени прилагательного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19.7.5.3.3. Имя числительное.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Общее грамматическое значение имени числительного. Синтаксические функции имён числительных.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Разряды имён числительных по значению: количественные (целые, дробные, собирательные), порядковые числительные.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Разряды имён числительных по строению: простые, сложные, составные числительные.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Словообразование имён числительных.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Склонение количественных и порядковых имён числительных.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Правильное образование форм имён числительных.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Правильное употребление собирательных имён числительных.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Морфологический анализ имён числительных.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Правила правописания имён числительных: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Орфографический анализ имён числительных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19.7.5.3.4. Местоимение.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Общее грамматическое значение местоимения. Синтаксические функции местоимений. Роль местоимений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Склонение местоимений.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Словообразование местоимений.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Морфологический анализ местоимений.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Правила правописания местоимений: правописание местоимений с не и ни; слитное, раздельное и дефисное написание местоимений.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Орфографический анализ местоимений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19.7.5.3.5. Глагол.</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Переходные и непереходные глаголы.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Разноспрягаемые глаголы.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Безличные глаголы. Использование личных глаголов в безличном значении.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Изъявительное, условное и повелительное наклонения глагола. Нормы ударения в глагольных формах (в рамках изученного). Нормы словоизменения глаголов. </w:t>
      </w:r>
      <w:proofErr w:type="gramStart"/>
      <w:r w:rsidRPr="00C523C1">
        <w:rPr>
          <w:rFonts w:ascii="Times New Roman" w:hAnsi="Times New Roman" w:cs="Times New Roman"/>
          <w:sz w:val="24"/>
          <w:szCs w:val="24"/>
        </w:rPr>
        <w:t>Видо-временная</w:t>
      </w:r>
      <w:proofErr w:type="gramEnd"/>
      <w:r w:rsidRPr="00C523C1">
        <w:rPr>
          <w:rFonts w:ascii="Times New Roman" w:hAnsi="Times New Roman" w:cs="Times New Roman"/>
          <w:sz w:val="24"/>
          <w:szCs w:val="24"/>
        </w:rPr>
        <w:t xml:space="preserve"> соотнесённость глагольных форм в тексте.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Морфологический анализ глаголов.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Использование ь как показателя грамматической формы в повелительном наклонении глагола.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Орфографический анализ глаголов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highlight w:val="yellow"/>
        </w:rPr>
        <w:t>19.8. Содержание обучения в 7 классе.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19.8.1. Общие сведения о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Русский язык как развивающееся явление. Взаимосвязь языка, культуры и истории народа.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19.8.2. Язык и речь.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Монолог-описание, монолог-рассуждение, монолог-повествование.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Виды диалога: побуждение к действию, обмен мнениями, запрос информации, сообщение информации.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19.8.3. Текст.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Текст как речевое произведение. Основные признаки текста (обобщение).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Структура текста. Абзац.</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Информационная переработка текста: план текста (простой, сложный; назывной, вопросный, тезисный); главная и второстепенная информация текста.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Способы и средства связи предложений в тексте (обобщение).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Языковые средства выразительности в тексте: фонетические (звукопись), словообразовательные, лексические (обобщение).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Рассуждение как функционально-смысловой тип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Структурные особенности текста-рассуждения.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19.8.4. Функциональные разновидности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Публицистический стиль. Сфера употребления, функции, языковые особенности.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Жанры публицистического стиля (репортаж, заметка, интервью).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Употребление языковых средств выразительности в текстах публицистического стиля.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Официально-деловой стиль. Сфера употребления, функции, языковые особенности. Инструкция.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19.8.5. Система языка.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19.8.5.1. Морфология. Культура речи. Орфография.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Морфология как раздел науки о языке (обобщение).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19.8.5.2. Причастие.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Причастие как особая форма глагола. Признаки глагола и имени прилагательного в причастии. Синтаксические функции причастия, роль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Причастный оборот. Знаки препинания в предложениях с причастным оборотом.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Действительные и страдательные причастия.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Полные и краткие формы страдательных причастий.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(висящий — висячий, горящий — горячий). Ударение в некоторых формах причастий.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Морфологический анализ причастий.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Правописание гласных в суффиксах причастий. Правописание н и нн в суффиксах причастий и отглагольных имён прилагательных.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Слитное и раздельное написание не с причастиями.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Орфографический анализ причастий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Синтаксический и пунктуационный анализ предложений с причастным оборотом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19.8.5.3. Деепричастие.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Деепричастие как особая форма глагола. Признаки глагола и наречия в деепричастии. Синтаксическая функция деепричастия, роль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Деепричастный оборот. Знаки препинания в предложениях с одиночным деепричастием и деепричастным оборотом. Правильное построение предложений с одиночными деепричастиями и деепричастными оборотами.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Деепричастия совершенного и несовершенного вида. Постановка ударения в деепричастиях.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Морфологический анализ деепричастий.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Правописание гласных в суффиксах деепричастий. Слитное и раздельное написание не с деепричастиями.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Орфографический анализ деепричастий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Синтаксический и пунктуационный анализ предложений с деепричастным оборотом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19.8.5.4. Наречие.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Общее грамматическое значение наречий. Синтаксические свойства наречий. Роль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Разряды наречий по значению. Простая и составная формы сравнительной и превосходной степеней сравнения наречий. Нормы постановки ударения в наречиях, нормы произношения наречий. Нормы образования степеней сравнения наречий.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Словообразование наречий.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Морфологический анализ наречий.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Правописание наречий: слитное, раздельное, дефисное написание; слитное и раздельное написание не с наречиями; н и нн в наречиях на </w:t>
      </w:r>
      <w:proofErr w:type="gramStart"/>
      <w:r w:rsidRPr="00C523C1">
        <w:rPr>
          <w:rFonts w:ascii="Times New Roman" w:hAnsi="Times New Roman" w:cs="Times New Roman"/>
          <w:sz w:val="24"/>
          <w:szCs w:val="24"/>
        </w:rPr>
        <w:t>-о</w:t>
      </w:r>
      <w:proofErr w:type="gramEnd"/>
      <w:r w:rsidRPr="00C523C1">
        <w:rPr>
          <w:rFonts w:ascii="Times New Roman" w:hAnsi="Times New Roman" w:cs="Times New Roman"/>
          <w:sz w:val="24"/>
          <w:szCs w:val="24"/>
        </w:rPr>
        <w:t xml:space="preserve">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Орфографический анализ наречий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19.8.5.5. Слова категории состояния.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Вопрос о словах категории состояния в системе частей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19.8.5.6. Служебные части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Общая характеристика служебных частей речи. Отличие самостоятельных частей речи от служебных.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19.8.5.7. Предлог.</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Предлог как служебная часть речи. Грамматические функции предлогов.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Разряды предлогов по происхождению: предлоги производные и непроизводные. Разряды предлогов по строению: предлоги простые и составные.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Морфологический анализ предлогов.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Нормы употребления имён существительных и местоимений с предлогами. Правильное использование предлогов из–с, в–на. Правильное образование предложно-падежных форм с предлогами по, благодаря, согласно, вопреки, наперерез.</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Правописание производных предлогов.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19.8.5.8. Союз.</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Союз как служебная часть речи. Союз как средство связи однородных членов предложения и частей сложного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Морфологический анализ союзов.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Правописание союзов.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Знаки препинания в сложных союзных предложениях (в рамках изученного). Знаки препинания в предложениях с союзом и, связывающим однородные члены и части сложного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19.8.5.9. Частица.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Разряды частиц по значению и употреблению: формообразующие, отрицательные, модальные.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Морфологический анализ частиц.</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w:t>
      </w:r>
      <w:proofErr w:type="gramStart"/>
      <w:r w:rsidRPr="00C523C1">
        <w:rPr>
          <w:rFonts w:ascii="Times New Roman" w:hAnsi="Times New Roman" w:cs="Times New Roman"/>
          <w:sz w:val="24"/>
          <w:szCs w:val="24"/>
        </w:rPr>
        <w:t>бы, ли</w:t>
      </w:r>
      <w:proofErr w:type="gramEnd"/>
      <w:r w:rsidRPr="00C523C1">
        <w:rPr>
          <w:rFonts w:ascii="Times New Roman" w:hAnsi="Times New Roman" w:cs="Times New Roman"/>
          <w:sz w:val="24"/>
          <w:szCs w:val="24"/>
        </w:rPr>
        <w:t>, же с другими словами. Дефисное написание частиц -то, -таки, -ка.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19.8.5.10. Междометия и звукоподражательные слова.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Междометия как особая группа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Разряды междометий по значению (выражающие чувства, побуждающие к действию, этикетные междометия); междометия производные и непроизводные.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Морфологический анализ междометий.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Звукоподражательные слова.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Омонимия слов разных частей речи. Грамматическая омонимия. Использование грамматических омонимов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highlight w:val="yellow"/>
        </w:rPr>
        <w:t>19.9. Содержание обучения в 8 классе.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19.9.1. Общие сведения о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Русский язык в кругу других славянских языков.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19.9.2. Язык и речь.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Монолог-описание, монолог-рассуждение, монолог-повествование; выступление с научным сообщением.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Диалог.</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19.9.3. Текст.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Текст и его основные признаки.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Особенности функционально-смысловых типов речи (повествование, описание, рассуждение).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19.9.4. Функциональные разновидности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Официально-деловой стиль. Сфера употребления, функции, языковые особенности.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Жанры официально-делового стиля (заявление, объяснительная записка, автобиография, характеристика).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Научный стиль. Сфера употребления, функции, языковые особенности.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19.9.5. Система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19.9.5.1. Синтаксис. Культура речи. Пунктуация.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Синтаксис как раздел лингвистики.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Словосочетание и предложение как единицы синтаксиса.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Пунктуация. Функции знаков препинания.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19.9.5.2. Словосочетание.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Основные признаки словосочетания.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Виды словосочетаний по морфологическим свойствам главного слова: глагольные, именные, наречные.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Типы подчинительной связи слов в словосочетании: согласование, управление, примыкание.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Синтаксический анализ словосочетаний.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Грамматическая синонимия словосочетаний. Нормы построения словосочетаний.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19.9.5.3. Предложение.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Предложение. Основные признаки предложения: смысловая и интонационная законченность, грамматическая оформленность.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Употребление языковых форм выражения побуждения в побудительных предложениях.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Средства оформления предложения в устной и письменной речи (интонация, логическое ударение, знаки препинания).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Виды предложений по количеству грамматических основ (простые, сложные).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Виды простых предложений по наличию главных членов (двусоставные, односоставные).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Виды предложений по наличию второстепенных членов (распространённые, нераспространённые).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Предложения полные и неполные.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Употребление неполных предложений в диалогической речи, соблюдение в устной речи интонации неполного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Грамматические, интонационные и пунктуационные особенности предложений со словами да, нет.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Нормы построения простого предложения, использования инверсии.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19.9.5.4. Двусоставное предложение.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19.9.5.4.1. Главные члены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Подлежащее и сказуемое как главные члены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Способы выражения подлежащего.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Виды сказуемого (простое глагольное, составное глагольное, составное именное) и способы его выражения.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Тире между подлежащим и сказуемым.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19.9.5.4.2. Второстепенные члены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Второстепенные члены предложения, их виды.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Определение как второстепенный член предложения. Определения согласованные и несогласованные.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Приложение как особый вид определения. Дополнение как второстепенный член предложения. Дополнения прямые и косвенные.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19.9.5.5. Односоставные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Односоставные предложения, их грамматические признаки.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Грамматические различия односоставных предложений и двусоставных неполных предложений.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Виды односоставных предложений: назывные, определённо-личные, неопределённо-личные, обобщённо-личные, безличные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Синтаксическая синонимия односоставных и двусоставных предложений.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Употребление односоставных предложений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19.9.5.6. Простое осложнённое предложение.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19.9.5.6.1. Предложения с однородными членами.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Однородные члены предложения, их признаки, средства связи.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Союзная и бессоюзная связь однородных членов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Однородные и неоднородные определения.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Предложения с обобщающими словами при однородных членах.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Нормы построения предложений с однородными членами, связанными двойными союзами не только… но и, как…так 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Правила постановки знаков препинания в предложениях с однородными членами, связанными попарно, с помощью повторяющихся союзов (и... и, или... или, либo... либo, ни..</w:t>
      </w:r>
      <w:proofErr w:type="gramStart"/>
      <w:r w:rsidRPr="00C523C1">
        <w:rPr>
          <w:rFonts w:ascii="Times New Roman" w:hAnsi="Times New Roman" w:cs="Times New Roman"/>
          <w:sz w:val="24"/>
          <w:szCs w:val="24"/>
        </w:rPr>
        <w:t>.н</w:t>
      </w:r>
      <w:proofErr w:type="gramEnd"/>
      <w:r w:rsidRPr="00C523C1">
        <w:rPr>
          <w:rFonts w:ascii="Times New Roman" w:hAnsi="Times New Roman" w:cs="Times New Roman"/>
          <w:sz w:val="24"/>
          <w:szCs w:val="24"/>
        </w:rPr>
        <w:t>и, тo... тo).</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Правила постановки знаков препинания в предложениях с обобщающими словами при однородных членах.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Правила постановки знаков препинания в простом и сложном предложениях с союзом 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19.9.5.6.2. Предложения с обособленными членами.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Уточняющие члены предложения, пояснительные и присоединительные конструкции.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19.9.5.6.3. Предложения с обращениями, вводными и вставными конструкциями.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Обращение. Основные функции обращения. Распространённое и нераспространённое обращение.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Вводные конструкции.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Вставные конструкции.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Омонимия членов предложения и вводных слов, словосочетаний и предложений.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Правила постановки знаков препинания в предложениях с вводными и вставными конструкциями, обращениями и междометиями.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Синтаксический и пунктуационный анализ простых предложений.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highlight w:val="yellow"/>
        </w:rPr>
        <w:t>19.10. Содержание обучения в 9 классе.</w:t>
      </w:r>
      <w:r w:rsidRPr="00C523C1">
        <w:rPr>
          <w:rFonts w:ascii="Times New Roman" w:hAnsi="Times New Roman" w:cs="Times New Roman"/>
          <w:sz w:val="24"/>
          <w:szCs w:val="24"/>
        </w:rPr>
        <w:t xml:space="preserve">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19.10.1. Общие сведения о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Роль русского языка в Российской Федерации. Русский язык в современном мире.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19.10.2. Язык и речь.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Речь устная и письменная, монологическая и диалогическая, полилог (повторение).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Виды речевой деятельности: говорение, письмо, аудирование, чтение (повторение).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Виды аудирования: выборочное, ознакомительное, детальное.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Виды чтения: изучающее, ознакомительное, просмотровое, поисковое.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Подробное, сжатое, выборочное изложение прочитанного или прослушанного текста.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Приёмы работы с учебной книгой, лингвистическими словарями, справочной литературой.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19.10.3. Текст.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Особенности употребления языковых средств выразительности в текстах, принадлежащих к различным функционально-смысловым типам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Информационная переработка текста.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19.10.4. Функциональные разновидности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19.10.5. Синтаксис. Культура речи. Пунктуация.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19.10.5.1. Сложное предложение.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Понятие о сложном предложении (повторение).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Классификация сложных предложений.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Смысловое, структурное и интонационное единство частей сложного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19.10.5.2. Сложносочинённое предложение.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Понятие о сложносочинённом предложении, его строении.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Виды сложносочинённых предложений. Средства связи частей сложносочинённого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Интонационные особенности сложносочинённых предложений с разными смысловыми отношениями между частями.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Нормы построения сложносочинённого предложения; правила постановки знаков препинания в сложных предложениях.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Синтаксический и пунктуационный анализ сложносочинённых предложений.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19.10.5.3. Сложноподчинённое предложение.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Понятие о сложноподчинённом предложении. Главная и придаточная части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Союзы и союзные слова. Различия подчинительных союзов и союзных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Грамматическая синонимия сложноподчинённых предложений и простых предложений с обособленными членами.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Типичные грамматические ошибки при построении сложноподчинённых предложений.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Сложноподчинённые предложения с несколькими придаточными. Однородное, неоднородное и последовательное подчинение придаточных частей.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Правила постановки знаков препинания в сложноподчинённых предложениях.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Синтаксический и пунктуационный анализ сложноподчинённых предложений.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19.10.5.4. Бессоюзное сложное предложение.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Понятие о бессоюзном сложном предложении.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Бессоюзные сложные предложения со значением перечисления. Запятая и точка с запятой в бессоюзном сложном предложении.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Бессоюзные сложные предложения со значением причины, пояснения, дополнения. Двоеточие в бессоюзном сложном предложении.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Синтаксический и пунктуационный анализ бессоюзных сложных предложений.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19.10.5.5. Сложные предложения с разными видами союзной и бессоюзной связи.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Типы сложных предложений с разными видами связи.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Синтаксический и пунктуационный анализ сложных предложений с разными видами союзной и бессоюзной связи.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19.10.5.6. Прямая и косвенная речь.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Прямая и косвенная речь. Синонимия предложений с прямой и косвенной речью.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Цитирование. Способы включения цитат в высказывание.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Применение знаний по синтаксису и пунктуации в практике правописания.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highlight w:val="yellow"/>
        </w:rPr>
        <w:t>19.11. Планируемые результаты освоения программы по русскому языку на уровне основного общего образования.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19.11.2. В результате изучения русского языка на уровне основного общего образования у обучающегося будут сформированы следующие личностные результаты: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 гражданского воспитания: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МКОУ «Хуцеевская СОШ»,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неприятие любых форм экстремизма, дискриминации; понимание роли различных социальных институтов в жизни человека;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в МКОУ «Хуцеевская СОШ»; готовность к участию в гуманитарной деятельности (помощь людям, нуждающимся в ней; волонтёрство);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 патриотического воспитания: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3) духовно-нравственного воспитания: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4) эстетического воспитания: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5) физического воспитания, формирования культуры здоровья и эмоционального благополучия: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осознание ценности жизни с использованием собственного жизненного и читательского опыта, ответственного отношения к своему здоровью и установки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(далее – Интернет) в образовательном процессе;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умение принимать себя и других, не осуждая;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6) трудового воспитания: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установка на активное участие в решении практических задач (в рамках семьи, общеобравательной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умение рассказать о своих планах на будущее;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7) экологического воспитания: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8) ценности научного познания: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9) адаптации обучающегося к изменяющимся условиям социальной и природной среды: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w:t>
      </w:r>
      <w:r w:rsidRPr="00C523C1">
        <w:rPr>
          <w:rFonts w:ascii="Times New Roman" w:hAnsi="Times New Roman" w:cs="Times New Roman"/>
          <w:sz w:val="24"/>
          <w:szCs w:val="24"/>
        </w:rPr>
        <w:lastRenderedPageBreak/>
        <w:t>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19.11.3. В результате изучения русского языка на уровне основного общего образования у обучающегося будут сформированы следующие метапредметные результаты: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19.11.3.1. У обучающегося будут сформированы следующие базовые логические действия как часть познавательных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и характеризовать существенные признаки языковых единиц, языковых явлений и процессов;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дефицит информации текста, необходимой для решения поставленной учебной задачи;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19.11.3.2. У обучающегося будут сформированы следующие базовые исследовательские действия как часть познавательных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вопросы как исследовательский инструмент познания в языковом образовании;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составлять алгоритм действий и использовать его для решения учебных задач;</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оценивать на применимость и достоверность информацию, полученную в ходе лингвистического исследования (эксперимента);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19.11.3.3. У обучающегося будут сформированы умения работать с информацией как часть познавательных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оценивать надёжность информации по критериям, предложенным учителем или сформулированным самостоятельно;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эффективно запоминать и систематизировать информацию.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19.11.3.4. У обучающегося будут сформированы умения общения как часть коммуникативных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невербальные средства общения, понимать значение социальных знаков;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знать и распознавать предпосылки конфликтных ситуаций и смягчать конфликты, вести переговоры;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сопоставлять свои суждения с суждениями других участников диалога, обнаруживать различие и сходство позиций;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19.11.3.5. У обучающегося будут сформированы умения самоорганизации как части регулятивных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проблемы для решения в учебных и жизненных ситуациях;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самостоятельно составлять план действий, вносить необходимые коррективы в ходе его реализации;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выбор и брать ответственность за решение.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19.11.3.6. У обучающегося будут сформированы умения самоконтроля, эмоционального интеллекта как части регулятивных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владеть разными способами самоконтроля (в том числе речевого), самомотивации и рефлексии;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давать оценку учебной ситуации и предлагать план её изменения;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развивать способность управлять собственными эмоциями и эмоциями других;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осознанно относиться к другому человеку и его мнению;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признавать своё и чужое право на ошибку;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принимать себя и других, не осуждая;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проявлять открытость;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осознавать невозможность контролировать всё вокруг.</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19.11.3.7. У обучающегося будут сформированы умения совместной деятельности: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обобщать мнения нескольких человек, проявлять готовность руководить, выполнять поручения, подчиняться;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19.11.4. К концу обучения в 5 классе обучающийся получит следующие предметные результаты по отдельным темам программы по русскому языку.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19.11.4.1. Общие сведения о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Осознавать богатство и выразительность русского языка, приводить примеры, свидетельствующие об этом.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Знать основные разделы лингвистики, основные единицы языка и речи (звук, морфема, слово, словосочетание, предложение).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19.11.4.2. Язык и речь.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Участвовать в диалоге на лингвистические темы (в рамках изученного) и в диалоге и (или) полилоге на основе жизненных наблюдений объёмом не менее 3 реплик.</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Владеть различными видами чтения: просмотровым, ознакомительным, изучающим, поисковым.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Устно пересказывать прочитанный или прослушанный текст объёмом не менее 100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w:t>
      </w:r>
      <w:r w:rsidRPr="00C523C1">
        <w:rPr>
          <w:rFonts w:ascii="Times New Roman" w:hAnsi="Times New Roman" w:cs="Times New Roman"/>
          <w:sz w:val="24"/>
          <w:szCs w:val="24"/>
        </w:rPr>
        <w:lastRenderedPageBreak/>
        <w:t>(для подробного изложения объём исходного текста должен составлять не менее 100 слов; для сжатого изложения – не менее 110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при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пользоваться разными видами лексических словарей; соблюдать в устной речи и при письме правила речевого этикета.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19.11.4.3. Текст.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основные признаки текста, делить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смысловой анализ текста, его композиционных особенностей, определять количество микротем и абзацев.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знание основных признаков текста (повествование) в практике его создания.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Создавать тексты-повествования с использованием жизненного и читательского опыта; тексты с использованием сюжетной картины (в том числе сочинения-миниатюры объёмом 3 и более предложений, сочинения объёмом не менее 70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Восстанавливать деформированный текст, осуществлять корректировку восстановленного текста с использованием образца.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19.11.4.4. Функциональные разновидности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Иметь общее представление об особенностях разговорной речи, функциональных стилей, языка художественной литературы.</w:t>
      </w:r>
    </w:p>
    <w:p w:rsidR="00E3119F" w:rsidRPr="00C523C1" w:rsidRDefault="00E3119F" w:rsidP="007E0B29">
      <w:pPr>
        <w:jc w:val="both"/>
        <w:rPr>
          <w:rFonts w:ascii="Times New Roman" w:hAnsi="Times New Roman" w:cs="Times New Roman"/>
          <w:sz w:val="24"/>
          <w:szCs w:val="24"/>
        </w:rPr>
      </w:pPr>
      <w:bookmarkStart w:id="3" w:name="_Hlk128600300"/>
      <w:r w:rsidRPr="00C523C1">
        <w:rPr>
          <w:rFonts w:ascii="Times New Roman" w:hAnsi="Times New Roman" w:cs="Times New Roman"/>
          <w:sz w:val="24"/>
          <w:szCs w:val="24"/>
        </w:rPr>
        <w:lastRenderedPageBreak/>
        <w:t xml:space="preserve">19.11.4.5. </w:t>
      </w:r>
      <w:bookmarkEnd w:id="3"/>
      <w:r w:rsidRPr="00C523C1">
        <w:rPr>
          <w:rFonts w:ascii="Times New Roman" w:hAnsi="Times New Roman" w:cs="Times New Roman"/>
          <w:sz w:val="24"/>
          <w:szCs w:val="24"/>
        </w:rPr>
        <w:t>Система языка.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19.11.4.6. Фонетика. Графика. Орфоэпия.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звуки; понимать различие между звуком и буквой, характеризовать систему звуков.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фонетический анализ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знания по фонетике, графике и орфоэпии в практике произношения и правописания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19.11.4.7. Орфография.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Оперировать понятием «орфограмма» и различать буквенные и небуквенные орфограммы при проведении орфографического анализа слова.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изученные орфограммы.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знания по орфографии в практике правописания (в том числе применять знание о правописании разделительных ъ и 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19.11.4.8. Лексикология.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однозначные и многозначные слова, различать прямое и переносное значения слова.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синонимы, антонимы, омонимы; различать многозначные слова и омонимы, правильно употреблять слова-паронимы.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тематические группы слов, родовые и видовые понятия.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лексический анализ слов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Пользоваться лексическими словарями (толковым словарём, словарями синонимов, антонимов, омонимов, паронимов).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19.11.4.9. Морфемика. Орфография.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морфему как минимальную значимую единицу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морфемы в слове (корень, приставку, суффикс, окончание), выделять основу слова.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Находить чередование звуков в морфемах (в том числе чередование гласных с нулём звука).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морфемный анализ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орфографический анализ слов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Уместно использовать слова с суффиксами оценки в собственной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19.11.4.10. Морфология. Культура речи. Орфография.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имена существительные, имена прилагательные, глаголы.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морфологический анализ имён существительных, частичный морфологический анализ имён прилагательных, глаголов.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орфографический анализ имён существительных, имён прилагательных, глаголов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знания по морфологии при выполнении языкового анализа различных видов и в речевой практике.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19.11.4.11. Имя существительное.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лексико-грамматические разряды имён существительных.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Различать типы склонения имён существительных, выявлять разносклоняемые и несклоняемые имена существительные.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морфологический анализ имён существительных.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Соблюдать правила правописания имён существительных: безударных окончаний, о – е (ё) после шипящих и ц в суффиксах и окончаниях, суффиксов </w:t>
      </w:r>
      <w:proofErr w:type="gramStart"/>
      <w:r w:rsidRPr="00C523C1">
        <w:rPr>
          <w:rFonts w:ascii="Times New Roman" w:hAnsi="Times New Roman" w:cs="Times New Roman"/>
          <w:sz w:val="24"/>
          <w:szCs w:val="24"/>
        </w:rPr>
        <w:t>-ч</w:t>
      </w:r>
      <w:proofErr w:type="gramEnd"/>
      <w:r w:rsidRPr="00C523C1">
        <w:rPr>
          <w:rFonts w:ascii="Times New Roman" w:hAnsi="Times New Roman" w:cs="Times New Roman"/>
          <w:sz w:val="24"/>
          <w:szCs w:val="24"/>
        </w:rPr>
        <w:t xml:space="preserve">ик- – -щик-, -ек- – -ик- (-чик-), корней с </w:t>
      </w:r>
      <w:r w:rsidR="0023476B">
        <w:rPr>
          <w:rFonts w:ascii="Times New Roman" w:hAnsi="Times New Roman" w:cs="Times New Roman"/>
          <w:sz w:val="24"/>
          <w:szCs w:val="24"/>
        </w:rPr>
        <w:t xml:space="preserve">чередованием </w:t>
      </w:r>
      <w:r w:rsidRPr="00C523C1">
        <w:rPr>
          <w:rFonts w:ascii="Times New Roman" w:hAnsi="Times New Roman" w:cs="Times New Roman"/>
          <w:sz w:val="24"/>
          <w:szCs w:val="24"/>
        </w:rPr>
        <w:t xml:space="preserve"> а (о): -лаг- – -лож-; -раст- – -ращ- – рос-, -гар- – -гор-, -зар- – -зор-, -клан- – -клон-, -скак- – -скоч-, употребления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19.11.4.12. Имя прилагательное.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частичный морфологический анализ имён прилагательных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нормы словоизменения, произношения имён прилагательных, постановки в них ударения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Соблюдать правила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правила слитного и раздельного написания не с именами прилагательными.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19.11.4.13. Глагол.</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Различать глаголы совершенного и несовершенного вида, возвратные и невозвратные.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спряжение глагола, спрягать глаголы.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частичный морфологический анализ глаголов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нормы словоизменения глаголов, постановки ударения в глагольных формах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правила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19.11.4.14. Синтаксис. Культура речи. Пунктуация.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способы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типичные средства выражения второстепенных членов предложения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при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при письме диалог.</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пунктуационный анализ предложения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19.11.5. К концу обучения в 6 классе обучающийся получит следующие предметные результаты по отдельным темам программы по русскому языку: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19.11.5.1. Общие сведения о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Иметь представление о русском литературном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19.11.5.2. Язык и речь.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Участвовать в диалоге (побуждение к действию, обмен мнениями) объёмом не менее 4 реплик.</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Владеть различными видами чтения: просмотровым, ознакомительным, изучающим, поисковым.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Устно пересказывать прочитанный или прослушанный текст объёмом не менее 110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в устной речи и при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при письме правила речевого этикета.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19.11.5.3. Текст.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Выявлять средства связи предложений в тексте, в том числе притяжательные и указательные местоимения, </w:t>
      </w:r>
      <w:proofErr w:type="gramStart"/>
      <w:r w:rsidRPr="00C523C1">
        <w:rPr>
          <w:rFonts w:ascii="Times New Roman" w:hAnsi="Times New Roman" w:cs="Times New Roman"/>
          <w:sz w:val="24"/>
          <w:szCs w:val="24"/>
        </w:rPr>
        <w:t>видо-временную</w:t>
      </w:r>
      <w:proofErr w:type="gramEnd"/>
      <w:r w:rsidRPr="00C523C1">
        <w:rPr>
          <w:rFonts w:ascii="Times New Roman" w:hAnsi="Times New Roman" w:cs="Times New Roman"/>
          <w:sz w:val="24"/>
          <w:szCs w:val="24"/>
        </w:rPr>
        <w:t xml:space="preserve"> соотнесённость глагольных форм.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смысловой анализ текста, его композиционных особенностей, определять количество микротем и абзацев.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объёмом 5 и более предложений; сочинения объёмом не менее 100 слов с учётом функциональной разновидности и жанра сочинения, характера темы).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Работать с текстом: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Редактировать собственные тексты с использованием знаний норм современного русского литературного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19.11.5.4. Функциональные разновидности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знания об официально-деловом и научном стиле при выполнении языкового анализа различных видов и в речевой практике.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19.11.5.5. Система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19.11.5.6. Лексикология. Культура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в тексте фразеологизмы, определять их значения; характеризовать ситуацию употребления фразеологизма.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19.11.5.7. Словообразование. Культура речи. Орфография.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формообразующие и словообразующие морфемы в слове; выделять производящую основу.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Соблюдать правила правописания сложных и сложносокращённых слов, правила правописания корня </w:t>
      </w:r>
      <w:proofErr w:type="gramStart"/>
      <w:r w:rsidRPr="00C523C1">
        <w:rPr>
          <w:rFonts w:ascii="Times New Roman" w:hAnsi="Times New Roman" w:cs="Times New Roman"/>
          <w:sz w:val="24"/>
          <w:szCs w:val="24"/>
        </w:rPr>
        <w:t>-к</w:t>
      </w:r>
      <w:proofErr w:type="gramEnd"/>
      <w:r w:rsidRPr="00C523C1">
        <w:rPr>
          <w:rFonts w:ascii="Times New Roman" w:hAnsi="Times New Roman" w:cs="Times New Roman"/>
          <w:sz w:val="24"/>
          <w:szCs w:val="24"/>
        </w:rPr>
        <w:t>ас- – -кос- с чередованием а (о), гласных в приставках пре- и при-.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19.11.5.8. Морфология. Культура речи. Орфография.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особенности словообразования имён существительных.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правила слитного и дефисного написания пол- и пол</w:t>
      </w:r>
      <w:proofErr w:type="gramStart"/>
      <w:r w:rsidRPr="00C523C1">
        <w:rPr>
          <w:rFonts w:ascii="Times New Roman" w:hAnsi="Times New Roman" w:cs="Times New Roman"/>
          <w:sz w:val="24"/>
          <w:szCs w:val="24"/>
        </w:rPr>
        <w:t>у-</w:t>
      </w:r>
      <w:proofErr w:type="gramEnd"/>
      <w:r w:rsidRPr="00C523C1">
        <w:rPr>
          <w:rFonts w:ascii="Times New Roman" w:hAnsi="Times New Roman" w:cs="Times New Roman"/>
          <w:sz w:val="24"/>
          <w:szCs w:val="24"/>
        </w:rPr>
        <w:t xml:space="preserve"> со словами.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нормы произношения, постановки ударения (в рамках изученного), словоизменения имён существительных.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Различать качественные, относительные и притяжательные имена прилагательные, степени сравнения качественных имён прилагательных.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нормы словообразования имён прилагательных, нормы произношения имён прилагательных, нормы ударения (в рамках изученного); соблюдать правила правописания н и нн в именах прилагательных, суффиксов -к- и -ск- имён прилагательных, сложных имён прилагательных.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Правильно употреблять собирательные имена числительные, соблюдать правила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местоимения; определять общее грамматическое значение; различать разряды местоимений, склонять местоимения; характеризовать особенности их склонения, словообразования, синтаксических функций, роли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правила правописания местоимений с не и ни, слитного, раздельного и дефисного написания местоимений.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правила правописания ь в формах глагола повелительного наклонения.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Проводить фонетический анализ слов; использовать знания по фонетике и графике в практике произношения и правописания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19.11.6. К концу обучения в 7 классе обучающийся получит следующие предметные результаты по отдельным темам программы по русскому языку: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19.11.6.1. Общие сведения о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Иметь представление о языке как развивающемся явлении. Осознавать взаимосвязь языка, культуры и истории народа (приводить примеры).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19.11.6.2. Язык и речь.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Участвовать в диалоге на лингвистические темы (в рамках изученного) и темы на основе жизненных наблюдений объёмом не менее 5 реплик.</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Владеть различными видами диалога: диалог – запрос информации, диалог – сообщение информации.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Владеть различными видами чтения: просмотровым, ознакомительным, изучающим, поисковым.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Устно пересказывать прослушанный или прочитанный текст объёмом не менее 120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в устной речи и при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при письме правила речевого этикета.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19.11.6.3. Текст.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смысловой анализ текста, его композиционных особенностей, определять количество микротем и абзацев.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лексические и грамматические средства связи предложений и частей текста.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объёмом 6 и более предложений, сочинения объёмом не менее 150 слов с учётом стиля и жанра сочинения, характера темы).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Работать с текстом: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Представлять сообщение на заданную тему в виде презентации.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Представлять содержание научно-учебного текста в виде таблицы, схемы; представлять содержание таблицы, схемы в виде текста.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использованием знаний норм современного русского литературного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19.11.6.4. Функциональные разновидности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Создавать тексты публицистического стиля в жанре репортажа, заметки, интервью; оформлять деловые бумаги (инструкция).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Владеть нормами построения текстов публицистического стиля.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знания о функциональных разновидностях языка при выполнении языкового анализа различных видов и в речевой практике.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19.11.6.5. Система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знания по морфемике и словообразованию при выполнении языкового анализа различных видов и в практике правописания.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грамматические словари и справочники в речевой практике.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19.11.6.6. Морфология. Культура речи. Орфография.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19.11.6.7. Причастие.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морфологический, орфографический анализ причастий, применять это умение в речевой практике.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Составлять словосочетания с причастием в роли зависимого слова, конструировать причастные обороты.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Уместно использовать причастия в речи, различать созвучные причастия и имена прилагательные (висящий ‒ висячий, горящий ‒ горячий). 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Правильно расставлять знаки препинания в предложениях с причастным оборотом.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синтаксический и пунктуационный анализ предложений с причастным оборотом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19.11.6.8. Деепричастие.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деепричастие как особую форму глагола.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признаки глагола и наречия в деепричастии, синтаксическую функцию деепричастия.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деепричастия совершенного и несовершенного вида.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Проводить морфологический, орфографический анализ деепричастий, применять это умение в речевой практике.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Конструировать деепричастный оборот, определять роль деепричастия в предложении.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Уместно использовать деепричастия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Правильно ставить ударение в деепричастиях.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правила написания гласных в суффиксах деепричастий, правила слитного и раздельного написания не с деепричастиями.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Правильно строить предложения с одиночными деепричастиями и деепричастными оборотами.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Правильно расставлять знаки препинания в предложениях с одиночным деепричастием и деепричастным оборотом.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синтаксический и пунктуационный анализ предложений с одиночным деепричастием и деепричастным оборотом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19.11.6.9. Наречие.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морфологический, орфографический анализ наречий (в рамках изученного), применять это умение в речевой практике.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нормы образования степеней сравнения наречий, произношения наречий, постановки в них ударения.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w:t>
      </w:r>
      <w:proofErr w:type="gramStart"/>
      <w:r w:rsidRPr="00C523C1">
        <w:rPr>
          <w:rFonts w:ascii="Times New Roman" w:hAnsi="Times New Roman" w:cs="Times New Roman"/>
          <w:sz w:val="24"/>
          <w:szCs w:val="24"/>
        </w:rPr>
        <w:t>и</w:t>
      </w:r>
      <w:proofErr w:type="gramEnd"/>
      <w:r w:rsidRPr="00C523C1">
        <w:rPr>
          <w:rFonts w:ascii="Times New Roman" w:hAnsi="Times New Roman" w:cs="Times New Roman"/>
          <w:sz w:val="24"/>
          <w:szCs w:val="24"/>
        </w:rPr>
        <w:t xml:space="preserve"> в приставках не- и ни- наречий; слитного и раздельного написания не с наречиями.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19.11.6.10. Слова категории состояния.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19.11.6.11. Служебные части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Давать общую характеристику служебных частей речи, объяснять их отличия от самостоятельных частей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19.11.6.12. Предлог.</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предлог как служебную часть речи, различать производные и непроизводные предлоги, простые и составные предлоги.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Употреблять предлоги в речи в соответствии с их значением и стилистическими особенностями, соблюдать правила правописания производных предлогов.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Проводить морфологический анализ предлогов, применять это умение при выполнении языкового анализа различных видов и в речевой практике.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19.11.6.13. Союз.</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морфологический анализ союзов, применять это умение в речевой практике.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19.11.6.14. Частица.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Употреблять частицы в речи в соответствии с их значением и стилистической окраской; соблюдать правила правописания частиц.</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морфологический анализ частиц, применять это умение в речевой практике.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19.11.6.15. Междометия и звукоподражательные слова.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морфологический анализ междометий, применять это умение в речевой практике.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пунктуационные правила оформления предложений с междометиями.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Различать грамматические омонимы.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19.11.7. К концу обучения в 8 классе обучающийся получит следующие предметные результаты по отдельным темам программы по русскому языку: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19.11.7.1. Общие сведения о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Иметь представление о русском языке как одном из славянских языков.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19.11.7.2. Язык и речь.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Участвовать в диалоге на лингвистические темы (в рамках изученного) и темы на основе жизненных наблюдений (объём не менее 6 реплик).</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Владеть различными видами чтения: просмотровым, ознакомительным, изучающим, поисковым.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Устно пересказывать прочитанный или прослушанный текст объёмом не менее 140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в устной речи и при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при письме правила русского речевого этикета.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19.11.7.3. Текст.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Создавать тексты различных функционально-смысловых типов речи с использованием жизненного и читательского опыта, тексты с использованием произведений искусства (в том числе сочинения-миниатюры объёмом 7 и более предложений, сочинения объёмом не менее 200 слов с учётом стиля и жанра сочинения, характера темы).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Работать с текстом: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Представлять сообщение на заданную тему в виде презентации.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19.11.7.4. Функциональные разновидности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w:t>
      </w:r>
      <w:r w:rsidRPr="00C523C1">
        <w:rPr>
          <w:rFonts w:ascii="Times New Roman" w:hAnsi="Times New Roman" w:cs="Times New Roman"/>
          <w:sz w:val="24"/>
          <w:szCs w:val="24"/>
        </w:rPr>
        <w:lastRenderedPageBreak/>
        <w:t>доклад на научную тему), выявлять сочетание различных функциональных разновидностей языка в тексте, средства связи предложений в тексте.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19.11.7.5. Система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19.11.7.6. Cинтаксис. Культура речи. Пунктуация.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Иметь представление о синтаксисе как разделе лингвистики, распознавать словосочетание и предложение как единицы синтаксиса.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Различать функции знаков препинания.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19.11.7.7. Словосочетание.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нормы построения словосочетаний.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19.11.7.8. Предложение.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правила постановки тире между подлежащим и сказуемым.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w:t>
      </w:r>
      <w:r w:rsidRPr="00C523C1">
        <w:rPr>
          <w:rFonts w:ascii="Times New Roman" w:hAnsi="Times New Roman" w:cs="Times New Roman"/>
          <w:sz w:val="24"/>
          <w:szCs w:val="24"/>
        </w:rPr>
        <w:lastRenderedPageBreak/>
        <w:t>предложений в речи; характеризовать грамматические, интонационные и пунктуационные особенности предложений со словами да, нет.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нормы построения предложений с однородными членами, связанными двойными союзами не только… но и, как… так 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правила постановки знаков препинания в предложениях с однородными членами, связанными попарно, с помощью повторяющихся союзов (и... и, или... или, либ</w:t>
      </w:r>
      <w:proofErr w:type="gramStart"/>
      <w:r w:rsidRPr="00C523C1">
        <w:rPr>
          <w:rFonts w:ascii="Times New Roman" w:hAnsi="Times New Roman" w:cs="Times New Roman"/>
          <w:sz w:val="24"/>
          <w:szCs w:val="24"/>
        </w:rPr>
        <w:t>o</w:t>
      </w:r>
      <w:proofErr w:type="gramEnd"/>
      <w:r w:rsidRPr="00C523C1">
        <w:rPr>
          <w:rFonts w:ascii="Times New Roman" w:hAnsi="Times New Roman" w:cs="Times New Roman"/>
          <w:sz w:val="24"/>
          <w:szCs w:val="24"/>
        </w:rPr>
        <w:t>... либo, ни... ни, тo... тo); правила постановки знаков препинания в предложениях с обобщающим словом при однородных членах.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междометиями.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сложные предложения, конструкции с чужой речью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19.11.8. К концу обучения в 9 классе обучающийся получит следующие предметные результаты по отдельным темам программы по русскому языку: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19.11.8.1. Общие сведения о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Осознавать роль русского языка в жизни человека, государства, общества; понимать внутренние и внешние функции русского языка и рассказать о них.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19.11.8.2. Язык и речь.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w:t>
      </w:r>
      <w:r w:rsidRPr="00C523C1">
        <w:rPr>
          <w:rFonts w:ascii="Times New Roman" w:hAnsi="Times New Roman" w:cs="Times New Roman"/>
          <w:sz w:val="24"/>
          <w:szCs w:val="24"/>
        </w:rPr>
        <w:lastRenderedPageBreak/>
        <w:t>монолог-сообщение, монолог-описание, монолог-рассуждение, монолог-повествование; выступать с научным сообщением.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Владеть различными видами чтения: просмотровым, ознакомительным, изучающим, поисковым.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Устно пересказывать прочитанный или прослушанный текст объёмом не менее 150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в устной речи и при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19.11.8.3. Текст.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Анализировать текст: определять тему и главную мысль текста, подбирать заголовок, отражающий тему или главную мысль текста.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Устанавливать принадлежность текста к функционально-смысловому типу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Находить в тексте типовые фрагменты – описание, повествование, рассуждение-доказательство, оценочные высказывания.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Прогнозировать содержание текста по заголовку, ключевым словам, зачину или концовке.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отличительные признаки текстов разных жанров.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Создавать высказывание на основе текста: выражать своё отношение к прочитанному или прослушанному в устной и письменной форме.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Создавать тексты с использованием жизненного и читательского опыта, произведений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сочинения объёмом не менее 250 слов с учётом стиля и жанра сочинения, характера темы.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w:t>
      </w:r>
      <w:r w:rsidRPr="00C523C1">
        <w:rPr>
          <w:rFonts w:ascii="Times New Roman" w:hAnsi="Times New Roman" w:cs="Times New Roman"/>
          <w:sz w:val="24"/>
          <w:szCs w:val="24"/>
        </w:rPr>
        <w:lastRenderedPageBreak/>
        <w:t>объём исходного текста должен составлять не менее 280 слов; для сжатого и выборочного изложения – не менее 300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19.11.8.4. Функциональные разновидности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19.11.8.5. Система языка. Синтаксис. Культура речи. Пунктуация.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19.11.8.6. Сложносочинённое предложение.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основные средства синтаксической связи между частями сложного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сложные предложения с разными видами связи, бессоюзные и союзные предложения (сложносочинённые и сложноподчинённые).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особенности употребления сложносочинённых предложений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основные нормы построения сложносочинённого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синтаксический и пунктуационный анализ сложносочинённых предложений.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правила постановки знаков препинания в сложносочинённых предложениях.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19.11.8.7. Сложноподчинённое предложение.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Различать подчинительные союзы и союзные слова.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однородное, неоднородное и последовательное подчинение придаточных частей.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основные нормы построения сложноподчинённого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особенности употребления сложноподчинённых предложений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синтаксический и пунктуационный анализ сложноподчинённых предложений.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нормы построения сложноподчинённых предложений и правила постановки знаков препинания в них.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19.11.8.8. Бессоюзное сложное предложение.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Соблюдать основные грамматические нормы построения бессоюзного сложного предложения.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Понимать особенности употребления бессоюзных сложных предложений в речи.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синтаксический и пунктуационный анализ бессоюзных сложных предложений.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правила постановки знаков препинания в бессоюзных сложных предложениях.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19.11.8.9. Сложные предложения с разными видами союзной и бессоюзной связи.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типы сложных предложений с разными видами связи.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основные нормы построения сложных предложений с разными видами связи.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Употреблять сложные предложения с разными видами связи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синтаксический и пунктуационный анализ сложных предложений с разными видами связи.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правила постановки знаков препинания в сложных предложениях с разными видами связи.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19.11.8.10. Прямая и косвенная речь.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Распознавать прямую и косвенную речь; выявлять синонимию предложений с прямой и косвенной речью.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Цитировать и применять разные способы включения цитат в высказывание.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основные нормы построения предложений с прямой и косвенной речью, при цитировании.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правила постановки знаков препинания в предложениях с прямой и косвенной речью, при цитировании.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highlight w:val="yellow"/>
        </w:rPr>
        <w:t>20. Федеральная рабочая программа по учебному предмету «Литература».</w:t>
      </w:r>
      <w:r w:rsidRPr="00C523C1">
        <w:rPr>
          <w:rFonts w:ascii="Times New Roman" w:hAnsi="Times New Roman" w:cs="Times New Roman"/>
          <w:sz w:val="24"/>
          <w:szCs w:val="24"/>
        </w:rPr>
        <w:t xml:space="preserve">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20.1. 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E3119F" w:rsidRPr="00C523C1" w:rsidRDefault="00E3119F" w:rsidP="007E0B29">
      <w:pPr>
        <w:jc w:val="both"/>
        <w:rPr>
          <w:rFonts w:ascii="Times New Roman" w:hAnsi="Times New Roman" w:cs="Times New Roman"/>
          <w:sz w:val="24"/>
          <w:szCs w:val="24"/>
        </w:rPr>
      </w:pPr>
      <w:r w:rsidRPr="00C03E5B">
        <w:rPr>
          <w:rFonts w:ascii="Times New Roman" w:hAnsi="Times New Roman" w:cs="Times New Roman"/>
          <w:sz w:val="24"/>
          <w:szCs w:val="24"/>
          <w:highlight w:val="yellow"/>
        </w:rPr>
        <w:t>20.2. Пояснительная записка.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20.2.2. Программа по литературе позволит учителю: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рабочей программой воспитания.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20.2.3. Личностные и метапредметные результаты в программе по литературе представлены с учётом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20.2.6. 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20.2.9.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20.2.10. Достижение целей изучения литературы возможно при решении учебных задач, которые постепенно усложняются от 5 к 9 классу.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20.2.10.3. Задачи, связанные с воспитанием обучающегося,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выделять авторскую позицию и выражать собственное отношение к прочитанному; воспринимать тексты </w:t>
      </w:r>
      <w:r w:rsidRPr="00C523C1">
        <w:rPr>
          <w:rFonts w:ascii="Times New Roman" w:hAnsi="Times New Roman" w:cs="Times New Roman"/>
          <w:sz w:val="24"/>
          <w:szCs w:val="24"/>
        </w:rPr>
        <w:lastRenderedPageBreak/>
        <w:t>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воспринимая чужую точку зрения и аргументированно отстаивая свою.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20.2.11. Общее число часов, рекомендованных для изучения литературы, – 442 часа: в 5, 6, 9 классах на изучение литературы отводится 3 часа в неделю, в 7 и 8 классах – 2 часа в неделю.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highlight w:val="yellow"/>
        </w:rPr>
        <w:t>20.3. Содержание обучения в 5 классе.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20.3.1. Мифология.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Мифы народов России и мира.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20.3.2. Фольклор.</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Малые жанры: пословицы, поговорки, загадки. Сказки народов России и народов мира (не менее трёх).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20.3.3. Литература первой половины XIX века.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И.А. Крылов. Басни (три по выбору). Например, «Волк на псарне», «Листы и Корни», «Свинья под Дубом», «Квартет», «Осёл и Соловей», «Ворона и Лисица»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А.С. Пушкин. Стихотворения (не менее трёх). «Зимнее утро», «Зимний вечер», «Няне» и другие. «Сказка о мёртвой царевне и о семи богатырях».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М.Ю. Лермонтов. Стихотворение «Бородино».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 В. Гоголь. Повесть «Ночь перед Рождеством» из сборника.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«Вечера на хуторе близ Диканьки».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20.3.4. Литература второй половины XIX века.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 Тургенев. Рассказ «Муму».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Н.А. Некрасов. Стихотворения (не менее двух). «Крестьянские дети». «Школьник». Поэма «Мороз, Красный нос» (фрагмент).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Л.Н. Толстой. Рассказ «Кавказский пленник».</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20.3.5. Литература XIX-ХХ веков.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20.3.5.1. Стихотворения отечественных поэтов XIX-ХХ веков о родной природе 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20.3.5.2. Юмористические рассказы отечественных писателей XIX-XX веков. А.П. Чехов (два рассказа по выбору). Например, «Лошадиная фамилия», «Мальчики», «Хирургия»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 М.М. Зощенко (два рассказа по выбору). Например, «Галоша», «Лёля и Минька», «Ёлка», «Золотые слова», «Встреча»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20.3.5.3. Произведения отечественной литературы о природе и животных (не менее двух). А.И. Куприн, М.М. Пришвин, К.Г. Паустовский.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А.П. Платонов. Рассказы (один по выбору). Например, «Корова», «Никита»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В.П. Астафьев. Рассказ «Васюткино озеро».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20.3.6. Литература XX-XXI веков.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20.3.6.1. 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20.3.6.2. Произведения отечественных писателей XIX-XXI веков на тему детства (не менее двух). Например, произведения В.Г. Короленко, В.П. Катаева, В.П. Крапивина, Ю.П. Казакова, А.Г. Алексина, В.П. Астафьева, В.К. Железникова, Ю.Я. Яковлева, И. Коваля, А.А. Гиваргизова, М.С. Аромштам, Н.Ю. Абгарян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20.3.6.3. 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20.3.7. Литература народов Российской Федерации.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Стихотворения (одно по выбору). Р.Г. Гамзатов «Песня соловья»; М. Карим «Эту песню мать мне пела».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20.3.8. Зарубежная литература.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20.3.8.1. Х.К. Андерсен. Сказки (одна по выбору). Например, «Снежная королева», «Соловей»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20.3.8.2. Зарубежная сказочная проза (одно произведение по выбору). Например, Л. Кэрролл «Алиса в Стране Чудес» (главы по выбору), Д.Толкин «Хоббит, или Туда и обратно» (главы по выбору)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20.3.8.3. Зарубежная проза о детях и подростках (два произведения по выбору). Например, М. Твен «Приключения Тома Сойера» (главы по выбору), Д. Лондон «Сказание о Кише», Р. Брэдбери. Рассказы. Например, «Каникулы», «Звук бегущих ног», «Зелёное утро»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20.3.8.4. Зарубежная приключенческая проза (два произведения по выбору). Например, Р. Стивенсон «Остров сокровищ», «Чёрная стрела»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20.3.8.5. Зарубежная проза о животных (одно-два произведения по выбору). Э. Сетон-Томпсон «Королевская аналостанка», Д. Даррелл «Говорящий свёрток», Д. Лондон «Белый клык», Д. Киплинг «Маугли», «Рикки-Тикки-Тави»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highlight w:val="yellow"/>
        </w:rPr>
        <w:t>20.4. Содержание обучения в 6 классе.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20.4.1. Античная литература.</w:t>
      </w:r>
      <w:r w:rsidRPr="00C523C1">
        <w:rPr>
          <w:rFonts w:ascii="Times New Roman" w:hAnsi="Times New Roman" w:cs="Times New Roman"/>
          <w:sz w:val="24"/>
          <w:szCs w:val="24"/>
        </w:rPr>
        <w:tab/>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Гомер. Поэмы. «Илиада», «Одиссея» (фрагменты).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 xml:space="preserve">20.4.2. Фольклор.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Русские былины (не менее двух). Например, «Илья Муромец и Соловей-разбойник», «Садко»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20.4.3. Древнерусская литература.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20.4.4. Литература первой половины XIX века.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А.С. Пушкин. Стихотворения (не менее трёх). «Песнь о вещем Олеге», «Зимняя дорога», «Узник», «Туча» и другие, роман «Дубровский».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М.Ю. Лермонтов. Стихотворения (не менее трёх). «Три пальмы», «Листок», «Утёс»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А.В. Кольцов. Стихотворения (не менее двух). Например, «Косарь», «Соловей»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20.4.5. Литература второй половины XIX века.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Ф.И. Тютчев. Стихотворения (не менее двух). «Есть в осени первоначальной…», «С поляны коршун поднялся…»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А.А. Фет. Стихотворения (не менее двух). «Учись у них – у дуба, у берёзы…», «Я пришёл к тебе с приветом…»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 Тургенев. Рассказ «Бежин луг».</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Н.С. Лесков. Сказ «Левша».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Л.Н. Толстой. Повесть «Детство» (главы).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А.П. Чехов. Рассказы (три по выбору). Например, «Толстый и тонкий», «Хамелеон», «Смерть чиновника»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А.И. Куприн. Рассказ «Чудесный доктор».</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20.4.6. Литература XX века.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20.4.6.1. Стихотворения отечественных поэтов начала ХХ века (не менее двух). Например, стихотворения С.А. Есенина, В.В. Маяковского, А.А. Блока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20.4.6.2. Стихотворения отечественных поэтов XX века (не менее четырёх стихотворений двух поэтов). Например, стихотворения О.Ф. Берггольц, В.С. Высоцкого, Е.А. Евтушенко, А.С. Кушнера, Ю.Д. Левитанского, Ю.П. Мориц, Б.Ш. Окуджавы, Д.С. Самойлова.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20.4.6.3. 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 Б.П. Екимов «Ночь исцеления», А.В. Жвалевский и Е.Б. Пастернак «Правдивая история Деда Мороза» (глава «Очень страшный 1942 Новый год»)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В.Г. Распутин. Рассказ «Уроки французского».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20.4.6.4. 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20.4.6.5. Произведения современных отечественных писателей-фантастов (не менее двух). Например, А.В. Жвалевский и Е.Б. Пастернак «Время всегда хорошее»; В.В. Ледерман «Календарь ма(й)я»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20.4.7. Литература народов Российской Федерации.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20.4.8. Зарубежная литература.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20.4.8.1. Д. Дефо «Робинзон Крузо» (главы по выбору).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20.4.8.2. Д. Свифт «Путешествия Гулливера» (главы по выбору).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20.4.8.3. 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20.4.8.4. Произведения современных зарубежных писателей-фантастов (не менее двух). Например, Д. Роулинг «Гарри Поттер» (главы по выбору), Д. Джонс «Дом с характером»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highlight w:val="yellow"/>
        </w:rPr>
        <w:t>20.5. Содержание обучения в 7 классе.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20.5.1. Древнерусская литература.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Древнерусские повести (одна повесть по выбору). Например, «Поучение» Владимира Мономаха (в сокращении)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20.5.2. Литература первой половины XIX века.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Н.В. Гоголь. Повесть «Тарас Бульба».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20.5.3. Литература второй половины XIX века.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Л.Н. Толстой. Рассказ «После бала».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Н.А. Некрасов. Стихотворения (не менее двух). Например, «Размышления у парадного подъезда», «Железная дорога»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Поэзия второй половины XIX века. Ф.И. Тютчев, А.А. Фет, А.К. Толстой и другие (не менее двух стихотворений по выбору).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М.Е. Салтыков-Щедрин. Сказки (две по выбору). Например, «Повесть о том, как один мужик двух генералов прокормил», «Дикий помещик», «Премудрый пискарь»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Произведения отечественных и зарубежных писателей на историческую тему (не менее двух). Например, А.К. Толстой, Р. Сабатини, Ф. Купер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20.5.4. Литература конца XIX – начала XX века.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А.П. Чехов. Рассказы (один по выбору). Например, «Тоска», «Злоумышленник»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 Горький. Ранние рассказы (одно произведение по выбору). Например, «Старуха Изергиль» (легенда о Данко), «Челкаш»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Сатирические произведения отечественных и зарубежных писателей (не менее двух). Например, М.М. Зощенко, А.Т. Аверченко, Н.Тэффи, О. Генри, Я. Гашека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20.5.5. Литература первой половины XX века.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А.С. Грин. Повести и рассказы (одно произведение по выбору). Например, «Алые паруса», «Зелёная лампа»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Отечественная поэзия первой половины XX века. Стихотворения на тему мечты и реальности (два-три по выбору). Например, стихотворения А.А. Блока, Н.С. Гумилёва, М.И. Цветаевой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М.А. Шолохов «Донские рассказы» (один по выбору). Например, «Родинка», «Чужая кровь»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А.П. Платонов. Рассказы (один по выбору). Например, «Юшка», «Неизвестный цветок»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20.5.6. Литература второй половины XX века.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20.5.6.1. В.М. Шукшин. Рассказы (один по выбору). Например, «Чудик», «Стенька Разин», «Критики»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20.5.6.2. Стихотворения отечественных поэтов XX-XXI веков (не менее четырёх стихотворений двух поэтов). Например, стихотворения М.И. Цветаевой, Е.А. Евтушенко, Б.А. Ахмадулиной, Ю.Д. Левитанского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20.5.6.3. Произведения отечественных прозаиков второй половины XX – начала XXI века (не менее двух). Например, произведения Ф.А. Абрамова, В.П. Астафьева, В.И. Белова, Ф.А. Искандера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20.5.6.4. 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«Лёгкие горы», У. Старк «Умеешь ли ты свистеть, Йоханна?»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20.5.7. Зарубежная литература.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 Сервантес. Роман «Хитроумный идальго Дон Кихот Ламанчский» (главы).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Зарубежная новеллистика (одно-два произведения по выбору). Например, П. Мериме. «Маттео Фальконе», О. Генри. «Дары волхвов», «Последний лист»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 Экзюпери. Повесть-сказка «Маленький принц».</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highlight w:val="yellow"/>
        </w:rPr>
        <w:lastRenderedPageBreak/>
        <w:t>20.6. Содержание обучения в 8 классе.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20.6.1. Древнерусская литература.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Житийная литература (одно произведение по выбору). «Житие Сергия Радонежского», «Житие протопопа Аввакума, им самим написанное».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20.6.2. Литература XVIII века.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Д.И. Фонвизин. Комедия «Недоросль».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20.6.3. Литература первой половины XIX века.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и другие. Роман «Капитанская дочка».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Н.В. Гоголь. Повесть «Шинель». Комедия «Ревизор».</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20.6.4. Литература второй половины XIX века.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 Тургенев. Повести (одна по выбору). Например, «Ася», «Первая любовь».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Ф.М. Достоевский «Бедные люди», «Белые ночи» (одно произведение по выбору).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Л.Н. Толстой. Повести и рассказы (одно произведение по выбору). Например, «Отрочество» (главы)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20.6.5. Литература первой половины XX века.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Поэзия первой половины ХХ века (не менее трёх стихотворений на тему «Человек и эпоха» по выбору). Например, стихотворения В.В. Маяковского, М.И. Цветаевой, О.Э. Мандельштама, Б.Л. Пастернака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М.А. Булгаков (одна повесть по выбору). Например, «Собачье сердце»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20.6.6. Литература второй половины XX века.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А.Т. Твардовский. Поэма «Василий Тёркин» (главы «Переправа», «Гармонь», «Два солдата», «Поединок»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А.Н. Толстой. Рассказ «Русский характер».</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М.А. Шолохов. Рассказ «Судьба человека».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А.И. Солженицын. Рассказ «Матрёнин двор».</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Произведения отечественных прозаиков второй половины XX-XXI века (не менее двух произведений). Например, произведения Е.И. Носова, А.Н. и Б.Н. Стругацких, В.Ф. Тендрякова, Б.П. Екимова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Произведения отечественных и зарубежных прозаиков второй половины XX – начало XXI века (не менее двух произведений на тему «Человек в ситуации нравственного выбора»). Например, </w:t>
      </w:r>
      <w:r w:rsidRPr="00C523C1">
        <w:rPr>
          <w:rFonts w:ascii="Times New Roman" w:hAnsi="Times New Roman" w:cs="Times New Roman"/>
          <w:sz w:val="24"/>
          <w:szCs w:val="24"/>
        </w:rPr>
        <w:lastRenderedPageBreak/>
        <w:t>произведения В.П. Астафьева, Ю.В. Бондарева, Н.С. Дашевской, Д. Сэлинджера, К. Патерсона, Б. Кауфмана и других).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Поэзия второй половины XX – начала XXI века (не менее трёх стихотворений). Например, стихотворения Н.А. Заболоцкого, М.А. Светлова, М.В. Исаковского, К.М. Симонова, Р.Г. Гамзатова, Б.Ш. Окуджавы, В.С. Высоцкого, А.А. Вознесенского, Е.А. Евтушенко, Р.И. Рождественского, И.А. Бродского, А.С. Кушнера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20.6.7. Зарубежная литература.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 Шекспир. Сонеты (один-два по выбору). Например, № 66 «Измучась всем, я умереть хочу…», № 130 «Её глаза на звёзды не похожи…» и другие. Трагедия «Ромео и Джульетта» (фрагменты по выбору).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Ж.-Б. Мольер. Комедия «Мещанин во дворянстве» (фрагменты по выбору).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highlight w:val="yellow"/>
        </w:rPr>
        <w:t>20.7. Содержание обучения в 9 классе.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20.7.1. Древнерусская литература.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 «Слово о полку Игореве».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20.7.2. Литература XVIII века.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Г.Р. Державин. Стихотворения (два по выбору). Например, «Властителям и судиям», «Памятник»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Н.М. Карамзин. Повесть «Бедная Лиза».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20.7.3. Литература первой половины XIX века.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20.7.4.1. В.А. Жуковский. Баллады, элегии (одна-две по выбору). Например, «Светлана», «Невыразимое», «Море»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20.7.4.2. А.С. Грибоедов. Комедия «Горе от ума».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20.7.4.3. Поэзия пушкинской эпохи. К.Н. Батюшков, А.А. Дельвиг, Н.М. Языков, Е.А. Баратынский (не менее трёх стихотворений по выбору).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20.7.4.4. 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20.7.4.5. М.Ю. Лермонтов. 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20.7.4.6. Н.В. Гоголь. Поэма «Мёртвые души».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20.7.4.7. Отечественная проза первой половины XIX в. (одно произведение по выбору). Например, произведения: А. Погорельский «Лафертовская маковница», А.А. Бестужева-Марлинский «Часы и зеркало», А.И. Герцен «Кто виноват?» (главы по выбору)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20.7.5. Зарубежная литература.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Данте «Божественная комедия» (не менее двух фрагментов по выбору).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 Шекспир. Трагедия «Гамлет» (фрагменты по выбору).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 Гёте. Трагедия «Фауст» (не менее двух фрагментов по выбору).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Д.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Зарубежная проза первой половины XIX в. (одно произведение по выбору). Например, произведения Э. Гофмана, В. Гюго, В. Скотта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highlight w:val="yellow"/>
        </w:rPr>
        <w:t>20.8. Планируемые результаты освоения программы по литературе на уровне основного общего образования.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20.8.1.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20.8.2. В результате изучения литературы на уровне основного общего образования у обучающегося будут сформированы следующие личностные результаты: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1) гражданского воспитания: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литературы;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 патриотического воспитания: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w:t>
      </w:r>
      <w:r w:rsidRPr="00C523C1">
        <w:rPr>
          <w:rFonts w:ascii="Times New Roman" w:hAnsi="Times New Roman" w:cs="Times New Roman"/>
          <w:sz w:val="24"/>
          <w:szCs w:val="24"/>
        </w:rPr>
        <w:lastRenderedPageBreak/>
        <w:t>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3) духовно-нравственного воспитания: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4) эстетического воспитания: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осознание важности художественной литературы и культуры как средства коммуникации и самовыражения;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5) физического воспитания, формирования культуры здоровья и эмоционального благополучия: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осознание ценности жизни с использованием собственного жизненного и читательского опыта, ответственного отношения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Интернете;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6) трудового воспитания: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установка на активное участие в решении практических задач (в рамках семьи, МКОУ «Хуцеевская СОШ»,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w:t>
      </w:r>
      <w:r w:rsidRPr="00C523C1">
        <w:rPr>
          <w:rFonts w:ascii="Times New Roman" w:hAnsi="Times New Roman" w:cs="Times New Roman"/>
          <w:sz w:val="24"/>
          <w:szCs w:val="24"/>
        </w:rPr>
        <w:lastRenderedPageBreak/>
        <w:t>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7) экологического воспитания: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8) ценности научного познания: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9) обеспечение адаптации обучающегося к изменяющимся условиям социальной и природной среды: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w:t>
      </w:r>
      <w:r w:rsidRPr="00C523C1">
        <w:rPr>
          <w:rFonts w:ascii="Times New Roman" w:hAnsi="Times New Roman" w:cs="Times New Roman"/>
          <w:sz w:val="24"/>
          <w:szCs w:val="24"/>
        </w:rPr>
        <w:lastRenderedPageBreak/>
        <w:t>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20.8.3.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20.8.3.1. У обучающегося будут сформированы следующие базовые логические действия как часть познавательных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дефициты информации, данных, необходимых для решения поставленной учебной задачи;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20.8.3.2. У обучающегося будут сформированы следующие базовые исследовательские действия как часть познавательных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вопросы как исследовательский инструмент познания в литературном образовании;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оценивать на применимость и достоверность информацию, полученную в ходе исследования (эксперимента);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20.8.3.3. У обучающегося будут сформированы умения работать с информацией как часть познавательных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выбирать, анализировать, систематизировать и интерпретировать литературную и другую информацию различных видов и форм представления;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оценивать надёжность литературной и другой информации по критериям, предложенным учителем или сформулированным самостоятельно;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эффективно запоминать и систематизировать эту информацию.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20.8.3.4. У обучающегося будут сформированы умения общения как часть коммуникативных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публично представлять результаты выполненного опыта (литературоведческого эксперимента, исследования, проекта);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20.8.3.5. У обучающегося будут сформированы умения самоорганизации как части регулятивных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выявлять проблемы для решения в учебных и жизненных ситуациях, анализируя ситуации, изображённые в художественной литературе;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ориентироваться в различных подходах принятия решений (индивидуальное, принятие решения в группе, принятие решений группой);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проводить выбор и брать ответственность за решение.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20.8.3.6. У обучающегося будут сформированы умения самоконтроля, эмоционального интеллекта как части регулятивных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владеть способами самоконтроля, самомотивации и рефлексии в литературном образовании;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давать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развивать способность различать и называть собственные эмоции, управлять ими и эмоциями других;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принимать себя и других, не осуждая; проявлять открытость себе и другим; осознавать невозможность контролировать всё вокруг.</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20.8.3.7. У обучающегося будут сформированы умения совместной деятельности: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обобщать мнения нескольких человек;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20.8.4. Предметные результаты освоения программы по литературе на уровне основного общего образования должны обеспечивать: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овладение умением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4) 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7) совершенствование умения создавать устные и письменные высказывания разных жанров, писать сочинение-рассуждение по заданной теме с использованием прочитанных произведений (не менее 250 слов), аннотаций, отзывов, рецензий; применять различные виды цитирования; проводить ссылки на источник информации; редактировать собственные и чужие письменные тексты;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«Мёртвые души»; стихотворения Ф.И. Тютчева, А.А. Фета, Н.А. Некрасова; М.Е. Салтыкова-Щедрина «Повесть о том, как один мужик двух генералов прокормил»; по одному произведению (по выбору)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рассказы А.Н. Толстого «Русский характер», М.А. Шолохова «Судьба человека», «Донские рассказы», поэма А.Т. Твардовского «Василий Тёркин» (избранные главы); рассказы В.М. Шукшина: «Чудик», «Стенька Разин»; рассказ А.И. Солженицына «Матрёнин двор», рассказ В.Г. Распутина «Уроки французского»; по одному произведению (по выбору) А.П. Платонова, М.А. Булгакова; произведения литературы второй половины XX–XXI в.: не менее трёх прозаиков по выбору (в том числе Ф.А. Абрамов, Ч.Т. Айтматов, В.П. Астафьев, В.И. Белов, Ф.А. Искандер, Ю.П. Казаков, Е.И. Носов, А.Н. и Б.Н. Стругацкие, В.Ф. Тендряков); не менее трёх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10) развитие умения планировать собственное чтение, формировать и обогащать свой круг чтения, в том числе за счёт произведений современной литературы;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20.8.5. Предметные результаты изучения литературы. К концу обучения в 5 классе обучающийся научится: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 понимать, что литература — это вид искусства и что художественный текст отличается от текста научного, делового, публицистического;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3) владеть элементарными умениями воспринимать, анализировать, интерпретировать и оценивать прочитанные произведения: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смысловое наполнение теоретико-литературных понятий и учиться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сопоставлять темы и сюжеты произведений, образы персонажей;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7) создавать устные и письменные высказывания разных жанров объёмом не менее 70 слов (с учётом литературного развития обучающихся);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8) владеть начальными умениями интерпретации и оценки текстуально изученных произведений фольклора и литературы;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10) планировать с помощью учителя собственное чтение, расширять свой круг чтения, в том числе за счёт произведений современной литературы для детей и подростков;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20.8.6. Предметные результаты изучения литературы. К концу обучения в 6 классе обучающийся научится: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4) 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5) выделять в произведениях элементы художественной формы и обнаруживать связи между ними;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6) 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7) 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8)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9)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10) участвовать в беседе и диалоге о прочитанном произведении, давать аргументированную оценку прочитанному;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11) 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12)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13)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14) планировать собственное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15)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16)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20.8.7. Предметные результаты изучения литературы. К концу обучения в 7 классе обучающийся научится: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w:t>
      </w:r>
      <w:r w:rsidRPr="00C523C1">
        <w:rPr>
          <w:rFonts w:ascii="Times New Roman" w:hAnsi="Times New Roman" w:cs="Times New Roman"/>
          <w:sz w:val="24"/>
          <w:szCs w:val="24"/>
        </w:rPr>
        <w:lastRenderedPageBreak/>
        <w:t>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выделять в произведениях элементы художественной формы и обнаруживать связи между ними;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7) 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10) 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11) 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20.8.8. Предметные результаты изучения литературы. К концу обучения в 8 классе обучающийся научится: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4)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5)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6)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7)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8) 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9)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10)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11) 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12) 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13)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20.8.9. Предметные результаты изучения литературы. К концу обучения в 9 классе обучающийся научится: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5)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6) 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7)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8) 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9)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11)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12)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13)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14) 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15)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16)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17) 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18) участвовать в коллективной и индивидуальной учебно-исследовательской и проектной деятельности и публично презентовать полученные результаты;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highlight w:val="yellow"/>
        </w:rPr>
        <w:t>21. Федеральная рабочая программа по учебному предмету «Родной (русский) язык».</w:t>
      </w:r>
    </w:p>
    <w:p w:rsidR="00E3119F" w:rsidRPr="00C523C1" w:rsidRDefault="00E3119F" w:rsidP="007E0B29">
      <w:pPr>
        <w:jc w:val="both"/>
        <w:rPr>
          <w:rFonts w:ascii="Times New Roman" w:hAnsi="Times New Roman" w:cs="Times New Roman"/>
          <w:sz w:val="24"/>
          <w:szCs w:val="24"/>
        </w:rPr>
      </w:pPr>
      <w:bookmarkStart w:id="4" w:name="_TOC_250019"/>
      <w:bookmarkStart w:id="5" w:name="_Toc106448727"/>
      <w:r w:rsidRPr="00C523C1">
        <w:rPr>
          <w:rFonts w:ascii="Times New Roman" w:hAnsi="Times New Roman" w:cs="Times New Roman"/>
          <w:sz w:val="24"/>
          <w:szCs w:val="24"/>
        </w:rPr>
        <w:t xml:space="preserve">21.1. Федеральная рабочая программа по учебному предмету «Родной (русский) язык» (предметная область «Родной язык и родная литература») (далее соответственно – программа по родному </w:t>
      </w:r>
      <w:r w:rsidRPr="00C523C1">
        <w:rPr>
          <w:rFonts w:ascii="Times New Roman" w:hAnsi="Times New Roman" w:cs="Times New Roman"/>
          <w:sz w:val="24"/>
          <w:szCs w:val="24"/>
        </w:rPr>
        <w:lastRenderedPageBreak/>
        <w:t>(русскому) языку, родной (русский) язык) включает пояснительную записку, содержание обучения, планируемые результаты освоения программы по родному (русскому) языку.</w:t>
      </w:r>
    </w:p>
    <w:bookmarkEnd w:id="4"/>
    <w:bookmarkEnd w:id="5"/>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highlight w:val="yellow"/>
        </w:rPr>
        <w:t>21.2. Пояснительная записка.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21.2.1. Программа по родному (русскому) языку на уровне основного общего образования подготовлена на основе ФГОС ООО, Концепции преподавания русского языка и литературы в Российской Федерации, утвержденной распоряжением Правительства Российской Федерации от 9 апреля 2016 г. № 637-р (далее – Концепция преподавания русского языка и литературы в Российской Федерации), а также федеральной рабочей программы воспитания с учётом проверяемых требований к результатам освоения основной образовательной программы основного общего образования.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21.2.2. Программа по родному (русскому) языку разработана с целью оказания методической помощи учителю русского языка в создании рабочей программы по учебному предмету.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21.2.3. Программа по родному (русскому) языку позволит учителю: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реализовать в процессе преподавания родного (русского) языка современные подходы к достижению личностных, метапредметных и предметных результатов обучения, сформулированных в ФГОС ООО;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определить и структурировать планируемые результаты обучения и содержание учебного предмета по годам обучения в соответствии с ФГОС ООО, федеральной рабочей программой воспитания;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разработать календарно-тематическое планирование с учётом особенностей конкретного класса.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Личностные и метапредметные результаты представлены с учётом особенностей преподавания родного (русского) языка на уровне основного общего образования.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21.2.4. Содержание программы по родному (русскому) языку обеспечивает достижение результатов освоения основной образовательной программы основного общего образования в части требований, заданных ФГОС ООО к предметной области «Родной язык и родная литература». Программа по родному (русскому) языку ориентирована на сопровождение и поддержку русского языка, входящего в предметную область «Русский язык и литература». Цели программы по родному (русскому) языку в рамках образовательной области «Родной язык и родная литература» имеют специфику, обусловленную дополнительным по своему содержанию характером учебного предмета, а также особенностями функционирования русского языка в регионах Российской Федерации.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21.2.5. Программа по родному (русскому) языку направлена на удовлетворение потребности обучающихся в изучении родного языка, национальной культуры и самореализации в ней.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 содержании программы по родному (русскому) языку предусматривается расширение сведений, имеющих отношение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по родному (русскому) языку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21.2.6. Целями изучения родного (русского) языка на уровне основного общего образования являются: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w:t>
      </w:r>
      <w:r w:rsidRPr="00C523C1">
        <w:rPr>
          <w:rFonts w:ascii="Times New Roman" w:hAnsi="Times New Roman" w:cs="Times New Roman"/>
          <w:sz w:val="24"/>
          <w:szCs w:val="24"/>
        </w:rPr>
        <w:lastRenderedPageBreak/>
        <w:t>отношения к сохранению и развитию родного языка, воспитание уважительного отношения к культурам и языкам народов России, овладение культурой межнационального общения;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обучающихся, развитие готовности и способности к речевому взаимодействию и взаимопониманию, потребности к речевому самосовершенствованию;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совершенствование познавательных и интеллектуальных умений распознавать,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несплошной текст, инфографика и другое);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развитие проектного и исследовательского мышления, приобретение практического опыта исследовательской работы по родному (русскому) языку, воспитание самостоятельности в приобретении знаний.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21.3. В соответствии с ФГОС ООО родной (русский) язык входит в предметную область «Родной язык и родная литература» и является обязательным для изучения.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Общее число часов, рекомендованных для изучения родного (русского) языка, – 238 часов: в 5 классе – 68 часов (2 часа в неделю), в 6 классе – 68 часов (2 часа в неделю), в 7 классе – 34 часа (1 час в неделю), в 8 классе – 34 часа (1 час в неделю), в 9 классе – 34 (1 час в неделю).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Содержание программы по родному (русскому) языку соответствует ФГОС ООО, опирается на содержание, представленное в предметной области «Русский язык и литература», имеет преимущественно практико-ориентированный характер.</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 программе по родному (русскому) языку выделяются следующие блоки: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В первом блоке – «Язык и культура» – представлено содержание, изучение которого позволит раскрыть взаимосвязь языка и истории, языка и культуры народа, национально-культурную специфику русского языка, обеспечит овладение нормами русского речевого этикета в общении, выявление общего и специфического в языках и культурах русского народа и других народов Российской Федерации и мира, овладение культурой межнационального общения.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Второй блок – «Культура речи» – ориентирован на формирование у обучающихся ответственного и осознанного отношения к использованию русского языка во всех сферах жизни, повышение речевой культуры,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В третьем блоке – «Речь. Речевая деятельность. Текст» –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обучающихся ситуациях общения: умений определять цели коммуникации, оценивать речевую ситуацию, учитывать коммуникативные намерения партнёра, выбирать стратегии коммуникации, понимать, анализировать и создавать тексты разных функционально-смысловых типов, жанров, стилистической принадлежности.</w:t>
      </w:r>
      <w:bookmarkStart w:id="6" w:name="_TOC_250015"/>
      <w:bookmarkStart w:id="7" w:name="_Toc106448732"/>
    </w:p>
    <w:bookmarkEnd w:id="6"/>
    <w:bookmarkEnd w:id="7"/>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highlight w:val="yellow"/>
        </w:rPr>
        <w:t>21.4. Содержание обучения в 5 классе.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21.4.1. Язык и культура.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Краткая история русской письменности. Создание славянского алфавита.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тому подобное), слова с национально-культурным компонентом значения, </w:t>
      </w:r>
      <w:proofErr w:type="gramStart"/>
      <w:r w:rsidRPr="00C523C1">
        <w:rPr>
          <w:rFonts w:ascii="Times New Roman" w:hAnsi="Times New Roman" w:cs="Times New Roman"/>
          <w:sz w:val="24"/>
          <w:szCs w:val="24"/>
        </w:rPr>
        <w:t>народно-поэтические</w:t>
      </w:r>
      <w:proofErr w:type="gramEnd"/>
      <w:r w:rsidRPr="00C523C1">
        <w:rPr>
          <w:rFonts w:ascii="Times New Roman" w:hAnsi="Times New Roman" w:cs="Times New Roman"/>
          <w:sz w:val="24"/>
          <w:szCs w:val="24"/>
        </w:rPr>
        <w:t xml:space="preserve"> символы, народно-поэтические эпитеты, прецедентные имена в русских народных и литературных сказках, народных песнях, былинах, художественной литературе. 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Слова со специфическим оценочно-характеризующим значением. Связь определённых наименований с некоторыми качествами, эмоциональными состояниями человека (барышня – об изнеженной, избалованной девушке, сухарь – о сухом, неотзывчивом человеке, сорока – о болтливой женщине и тому подобное).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Общеизвестные старинные русские города. Происхождение их названий.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Ознакомление с историей и этимологией некоторых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21.4.2. Культура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Постоянное и подвижное ударение в именах существительных, именах прилагательных, глаголах. Омографы: ударение как маркер смысла слова. Произносительные варианты орфоэпической нормы.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proofErr w:type="gramStart"/>
      <w:r w:rsidRPr="00C523C1">
        <w:rPr>
          <w:rFonts w:ascii="Times New Roman" w:hAnsi="Times New Roman" w:cs="Times New Roman"/>
          <w:sz w:val="24"/>
          <w:szCs w:val="24"/>
        </w:rPr>
        <w:t>-а</w:t>
      </w:r>
      <w:proofErr w:type="gramEnd"/>
      <w:r w:rsidRPr="00C523C1">
        <w:rPr>
          <w:rFonts w:ascii="Times New Roman" w:hAnsi="Times New Roman" w:cs="Times New Roman"/>
          <w:sz w:val="24"/>
          <w:szCs w:val="24"/>
        </w:rPr>
        <w:t>(-я), -ы(-и)‚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21.4.3. Речь. Речевая деятельность. Текст.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Язык и речь. Средства выразительной устной речи (тон, тембр, темп), способы тренировки (скороговорки). Интонация и жесты.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Текст. Композиционные формы описания, повествования, рассуждения.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Функциональные разновидности языка. Разговорная речь.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Просьба, извинение как жанры разговорной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Официально-деловой стиль. Объявление (устное и письменное).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Учебно-научный стиль. План ответа на уроке, план текста. Публицистический стиль. Устное выступление. Девиз, слоган.</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Язык художественной литературы. Литературная сказка.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Рассказ.</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так далее).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highlight w:val="yellow"/>
        </w:rPr>
        <w:t>21.5. Содержание обучения в 6 классе.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21.5.1. Язык и культура.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другое Использование диалектной лексики в произведениях художественной литературы.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тому подобное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21.5.2. Культура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II спряжения на -ить.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Типичные речевые ошибки‚ связанные с употреблением синонимов‚ антонимов и лексических омонимов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-а/-я и -ы/-и, родительный падеж множественного числа существительных мужского и среднего рода с нулевым окончанием и окончанием -ов, родительный падеж множественного числа существительных женского рода на -ня, творительный падеж множественного числа существительных 3-го склонении, родительный падеж единственного числа существительных мужского рода.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21.5.3. Речь. Речевая деятельность. Текст.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Эффективные приёмы чтения. Предтекстовый, текстовый и послетекстовый этапы работы.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Текст. Тексты описательного типа: определение, собственно описание, пояснение.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Разговорная речь. Рассказ о событии, «бывальщины». 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Публицистический стиль. Устное выступление.</w:t>
      </w:r>
    </w:p>
    <w:p w:rsidR="00E3119F" w:rsidRPr="00C523C1" w:rsidRDefault="00E3119F" w:rsidP="007E0B29">
      <w:pPr>
        <w:jc w:val="both"/>
        <w:rPr>
          <w:rFonts w:ascii="Times New Roman" w:hAnsi="Times New Roman" w:cs="Times New Roman"/>
          <w:sz w:val="24"/>
          <w:szCs w:val="24"/>
        </w:rPr>
      </w:pPr>
      <w:bookmarkStart w:id="8" w:name="_Toc106448735"/>
      <w:r w:rsidRPr="00C523C1">
        <w:rPr>
          <w:rFonts w:ascii="Times New Roman" w:hAnsi="Times New Roman" w:cs="Times New Roman"/>
          <w:sz w:val="24"/>
          <w:szCs w:val="24"/>
          <w:highlight w:val="yellow"/>
        </w:rPr>
        <w:t>21.6. Содержание обучения в 7 классе.</w:t>
      </w:r>
    </w:p>
    <w:bookmarkEnd w:id="8"/>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21.6.1. Язык и культура.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Лексические заимствования последних десятилетий. Употребление иноязычных слов как проблема культуры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21.6.2. Культура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Литературный и разговорный варианты грамматической нормы (махаешь – машешь, обусловливать, сосредоточивать, уполномочивать, оспаривать, удостаивать, облагораживать). Варианты грамматической нормы: литературные и разговорные падежные формы причастий, типичные ошибки употребления деепричастий‚ наречий.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21.6.3. Речь. Речевая деятельность. Текст.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Традиции русского речевого общения. Коммуникативные стратегии и тактики устного общения: убеждение, комплимент, уговаривание, похвала.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Разговорная речь. Спор, виды спора. Корректные приёмы ведения спора. Дискуссия.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Публицистический стиль. Путевые записки. Текст рекламного объявления, его языковые и структурные особенности.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w:t>
      </w:r>
    </w:p>
    <w:p w:rsidR="00E3119F" w:rsidRPr="00C523C1" w:rsidRDefault="00E3119F" w:rsidP="007E0B29">
      <w:pPr>
        <w:jc w:val="both"/>
        <w:rPr>
          <w:rFonts w:ascii="Times New Roman" w:hAnsi="Times New Roman" w:cs="Times New Roman"/>
          <w:sz w:val="24"/>
          <w:szCs w:val="24"/>
        </w:rPr>
      </w:pPr>
      <w:bookmarkStart w:id="9" w:name="_Toc106448736"/>
      <w:r w:rsidRPr="00C523C1">
        <w:rPr>
          <w:rFonts w:ascii="Times New Roman" w:hAnsi="Times New Roman" w:cs="Times New Roman"/>
          <w:sz w:val="24"/>
          <w:szCs w:val="24"/>
          <w:highlight w:val="yellow"/>
        </w:rPr>
        <w:t>21.7. Содержание обучения в 8 классе.</w:t>
      </w:r>
    </w:p>
    <w:bookmarkEnd w:id="9"/>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21.7.1. Язык и культура.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Иноязычная лексика в разговорной речи, современной публицистике, в том числе в дисплейных текстах.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Специфика приветствий у русских и других народов.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21.7.2. Культура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е в словах иноязычного происхождения, произношение безударного [а] после ж и ш, произношение сочетания чн и чт, произношение женских отчеств на -ична, -инична, произношение твёрдого [н] перед мягкими [ф’] и [в’], произношение мягкого [н] перед ч и щ.</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Типичные акцентологические ошибки в современной речи. Основные лексические нормы современного русского литературного языка. Терминология и точность речи. Нормы употребления </w:t>
      </w:r>
      <w:r w:rsidRPr="00C523C1">
        <w:rPr>
          <w:rFonts w:ascii="Times New Roman" w:hAnsi="Times New Roman" w:cs="Times New Roman"/>
          <w:sz w:val="24"/>
          <w:szCs w:val="24"/>
        </w:rPr>
        <w:lastRenderedPageBreak/>
        <w:t>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Активные процессы в речевом этикете. Новые варианты приветствия и прощания, возникшие в средствах массовой информации (далее - СМИ): изменение обращений‚ использования собственных имён. Этикетные речевые тактики и приёмы в коммуникации‚ помогающие противостоять речевой агрессии. Синонимия речевых формул.</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21.7.3. Речь. Речевая деятельность. Текст.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Эффективные приёмы слушания. Предтекстовый, текстовый и послетекстовый этапы работы.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Основные способы и средства получения и переработки информации.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Структура аргументации: тезис, аргумент. Способы аргументации. Правила эффективной аргументации.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Разговорная речь. Самохарактеристика, самопрезентация, поздравление.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Язык художественной литературы. Сочинение в жанре письма другу (в том числе электронного), страницы дневника.</w:t>
      </w:r>
    </w:p>
    <w:p w:rsidR="00E3119F" w:rsidRPr="00C523C1" w:rsidRDefault="00E3119F" w:rsidP="007E0B29">
      <w:pPr>
        <w:jc w:val="both"/>
        <w:rPr>
          <w:rFonts w:ascii="Times New Roman" w:hAnsi="Times New Roman" w:cs="Times New Roman"/>
          <w:sz w:val="24"/>
          <w:szCs w:val="24"/>
        </w:rPr>
      </w:pPr>
      <w:bookmarkStart w:id="10" w:name="_Toc106448737"/>
      <w:r w:rsidRPr="00C523C1">
        <w:rPr>
          <w:rFonts w:ascii="Times New Roman" w:hAnsi="Times New Roman" w:cs="Times New Roman"/>
          <w:sz w:val="24"/>
          <w:szCs w:val="24"/>
          <w:highlight w:val="yellow"/>
        </w:rPr>
        <w:t>21.8. Содержание обучения в 9 классе.</w:t>
      </w:r>
    </w:p>
    <w:bookmarkEnd w:id="10"/>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21.8.1. Язык и культура.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тому подобное.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21.8.2. Культура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Речевая избыточность и точность. Тавтология. Плеоназм. Типичные ошибки‚ связанные с речевой избыточностью.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Современные толковые словари. Отражение вариантов лексической нормы в современных словарях. Словарные пометы. 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21.8.3. Речь. Речевая деятельность. Текст.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Русский язык в Интернете. Правила информационной безопасности при общении в социальных сетях. Контактное и дистантное общение.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Виды преобразования текстов: аннотация, конспект. Использование графиков, диаграмм, схем для представления информации.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Разговорная речь. Анекдот, шутка.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Официально-деловой стиль. Деловое письмо, его структурные элементы и языковые особенности.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Учебно-научный стиль. Доклад, сообщение. Речь оппонента на защите проекта.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Публицистический стиль. Проблемный очерк.</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Язык художественной литературы. Диалогичность в художественном произведении. Текст и интертекст. Афоризмы. Прецедентные тексты</w:t>
      </w:r>
      <w:bookmarkStart w:id="11" w:name="_Toc106448738"/>
      <w:r w:rsidRPr="00C523C1">
        <w:rPr>
          <w:rFonts w:ascii="Times New Roman" w:hAnsi="Times New Roman" w:cs="Times New Roman"/>
          <w:sz w:val="24"/>
          <w:szCs w:val="24"/>
        </w:rPr>
        <w:t>.</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21.9. Примерные темы проектных и исследовательских работ.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Простор как одна из главных ценностей в русской языковой картине мира.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Образ человека в языке: слова-концепты «дух» и «душа».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Из этимологии фразеологизмов.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Из истории русских имён.</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Русские пословицы и поговорки о гостеприимстве и хлебосольстве.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 происхождении фразеологизмов. Источники фразеологизмов.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Словарик пословиц о характере человека, его качествах. Словарь одного слова. Словарь юного болельщика, дизайнера, музыканта.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Календарь пословиц о временах года; карта «Интересные названия городов моего края (России)».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Лексическая группа существительных, обозначающих понятие «время» в русском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Мы живём в мире знаков.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Роль и уместность заимствований в современном русском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Понимаем ли мы язык Пушкина?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Этимология обозначений имён числительных в русском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Футбольный сленг в русском языке. Компьютерный сленг в русском языке. Названия денежных единиц в русском языке. Интернет-сленг.</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Этикетные формы обращения. Как быть вежливым?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Являются ли жесты универсальным языком человечества? Как назвать новорождённого?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Межнациональные различия невербального общения. Искусство комплимента в русском и иностранных языках.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Формы выражения вежливости (на примере иностранного и русского языков).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Этикет приветствия в русском и иностранном языках. Анализ типов заголовков в современных средствах массовой информации, видов интервью в современных средствах массовой информации.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Сетевой знак @ в разных языках. Слоганы в языке современной рекламы.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Девизы и слоганы любимых спортивных команд. Синонимический ряд: врач – доктор – лекарь – эскулап – целитель – врачеватель. Что общего и в чём различие.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Язык и юмор.</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Анализ примеров языковой игры в шутках и анекдотах. Подготовка сборника «бывальщин», альманаха рассказов, сборника стилизаций, разработка личной странички для школьного портала и другое.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Разработка рекомендаций «Вредные советы оратору», «Как быть убедительным в споре», «Успешное резюме», «Правила информационной безопасности при общении в социальных сетях» и другое.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highlight w:val="yellow"/>
        </w:rPr>
        <w:t>21.10. </w:t>
      </w:r>
      <w:bookmarkEnd w:id="11"/>
      <w:r w:rsidRPr="00C523C1">
        <w:rPr>
          <w:rFonts w:ascii="Times New Roman" w:hAnsi="Times New Roman" w:cs="Times New Roman"/>
          <w:sz w:val="24"/>
          <w:szCs w:val="24"/>
          <w:highlight w:val="yellow"/>
        </w:rPr>
        <w:t>Планируемые результаты освоения программы по родному (русскому) языку на уровне основного общего образования.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21.10.1. Изучение родного (русского) языка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21.10.2. Личностные результаты освоения программы по родному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Личностные результаты освоения программы по родному (русскому) языку для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 гражданского воспитания: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неприятие любых форм экстремизма, дискриминации;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понимание роли различных социальных институтов в жизни человека;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готовность к разнообразной совместной деятельности, стремление к взаимопониманию и взаимопомощи;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активное участие в самоуправлении в образовательной организации;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готовность к участию в гуманитарной деятельности (помощь людям, нуждающимся в ней; волонтёрство);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 патриотического воспитания: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(русский) язык»;</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3) духовно-нравственного воспитания: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ориентация на моральные ценности и нормы в ситуациях нравственного выбора;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активное неприятие асоциальных поступков;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свобода и ответственность личности в условиях индивидуального и общественного пространства;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4) эстетического воспитания: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восприимчивость к разным видам искусства, традициям и творчеству своего и других народов;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понимание эмоционального воздействия искусства;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осознание важности художественной культуры как средства коммуникации и самовыражения;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осознание важности русского языка как средства коммуникации и самовыражения;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понимание ценности отечественного и мирового искусства, роли этнических культурных традиций и народного творчества;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стремление к самовыражению в разных видах искусства;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5) физического воспитания, формирования культуры здоровья и эмоционального благополучия: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осознание ценности жизни с использованием собственного жизненного и читательского опыта;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соблюдение правил безопасности, в том числе навыки безопасного поведения в Интернет-среде в процессе языкового образования;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умение принимать себя и других, не осуждая;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русском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сформированность навыков рефлексии, признание своего права на ошибку и такого же права другого человека;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6) трудового воспитания: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умение рассказать о своих планах на будущее;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7) экологического воспитания: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умение точно, логично выражать свою точку зрения на экологические проблемы;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активное неприятие действий, приносящих вред окружающей среде;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осознание своей роли как гражданина и потребителя в условиях взаимосвязи природной, технологической и социальной сред;</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готовность к участию в практической деятельности экологической направленности;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8) ценности научного познания: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закономерностях развития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овладение языковой и читательской культурой, навыками чтения как средства познания мира;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овладение основными навыками исследовательской деятельности с учётом специфики языкового образования;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9) адаптации к изменяющимся условиям социальной и природной среды: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способность обучающихся к взаимодействию в условиях неопределённости, открытость опыту и знаниям других;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воспринимать стрессовую ситуацию как вызов, требующий контрмер;</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оценивать ситуацию стресса, корректировать принимаемые решения и действия;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формулировать и оценивать риски и последствия, формировать опыт, находить позитивное в сложившейся ситуации;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быть готовым действовать в отсутствие гарантий успеха.</w:t>
      </w:r>
    </w:p>
    <w:p w:rsidR="00E3119F" w:rsidRPr="00C523C1" w:rsidRDefault="00E3119F" w:rsidP="007E0B29">
      <w:pPr>
        <w:jc w:val="both"/>
        <w:rPr>
          <w:rFonts w:ascii="Times New Roman" w:hAnsi="Times New Roman" w:cs="Times New Roman"/>
          <w:sz w:val="24"/>
          <w:szCs w:val="24"/>
        </w:rPr>
      </w:pPr>
      <w:bookmarkStart w:id="12" w:name="_Toc106448740"/>
      <w:r w:rsidRPr="00C523C1">
        <w:rPr>
          <w:rFonts w:ascii="Times New Roman" w:hAnsi="Times New Roman" w:cs="Times New Roman"/>
          <w:sz w:val="24"/>
          <w:szCs w:val="24"/>
        </w:rPr>
        <w:lastRenderedPageBreak/>
        <w:t>21.10.3.</w:t>
      </w:r>
      <w:bookmarkEnd w:id="12"/>
      <w:r w:rsidRPr="00C523C1">
        <w:rPr>
          <w:rFonts w:ascii="Times New Roman" w:hAnsi="Times New Roman" w:cs="Times New Roman"/>
          <w:sz w:val="24"/>
          <w:szCs w:val="24"/>
        </w:rPr>
        <w:t xml:space="preserve"> В результате изучения родного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21.10.3.1. У обучающегося будут сформированы следующие базовые логические действия как часть познавательных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и характеризовать существенные признаки языковых единиц, языковых явлений и процессов;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дефицит информации, необходимой для решения поставленной учебной задачи;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21.10.3.2. У обучающегося будут сформированы следующие базовые исследовательские действия как часть познавательных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вопросы как исследовательский инструмент познания в языковом образовании;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составлять алгоритм действий и использовать его для решения учебных задач;</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оценивать на применимость и достоверность информацию, полученную в ходе лингвистического исследования (эксперимента);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21.10.3.3. У обучающегося будут сформированы умения работать с информацией как часть познавательных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применять различные методы, инструменты и запросы при поиске и отборе информации с учётом предложенной учебной задачи и заданных критериев;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оценивать надёжность информации по критериям, предложенным учителем или сформулированным самостоятельно;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эффективно запоминать и систематизировать информацию.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21.10.3.4. У обучающегося будут сформированы умения общения как часть коммуникативных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невербальные средства общения, понимать значение социальных знаков;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знать и распознавать предпосылки конфликтных ситуаций и смягчать конфликты, вести переговоры;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21.10.3.5. У обучающегося будут сформированы умения совместной деятельности как часть коммуникативных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обобщать мнения нескольких человек, проявлять готовность руководить, выполнять поручения, подчиняться;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21.10.3.6. У обучающегося будут сформированы умения самоорганизации как часть регулятивных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проблемы для решения в учебных и жизненных ситуациях;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самостоятельно составлять план действий, вносить необходимые коррективы в ходе его реализации;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выбор и брать ответственность за решение.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21.10.3.7. У обучающегося будут сформированы умения самоконтроля как часть регулятивных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владеть разными способами самок</w:t>
      </w:r>
      <w:r w:rsidR="00C523C1" w:rsidRPr="00C523C1">
        <w:rPr>
          <w:rFonts w:ascii="Times New Roman" w:hAnsi="Times New Roman" w:cs="Times New Roman"/>
          <w:sz w:val="24"/>
          <w:szCs w:val="24"/>
        </w:rPr>
        <w:t xml:space="preserve">онтроля (в том числе речевого), </w:t>
      </w:r>
      <w:r w:rsidRPr="00C523C1">
        <w:rPr>
          <w:rFonts w:ascii="Times New Roman" w:hAnsi="Times New Roman" w:cs="Times New Roman"/>
          <w:sz w:val="24"/>
          <w:szCs w:val="24"/>
        </w:rPr>
        <w:t>самомотивации и рефлексии;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давать оценку учебной ситуации и предлагать план её изменения;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21.10.3.8. У обучающегося будут сформированы умения эмоционального интеллекта как часть регулятивных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развивать способность управлять собственными эмоциями и эмоциями других;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21.10.3.9. У обучающегося будут сформированы умения принимать себя и других как часть регулятивных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осознанно относиться к другому человеку и его мнению, признавать своё и чужое право на ошибку;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принимать себя и других, не осуждая, проявлять открытость;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осознавать невозможность контролировать всё вокруг.</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21.10.4. Предметные результаты освоения программы по родному (русскому) языку.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21.10.4.1. Предметные результаты освоения программы по родному (русскому) языку к концу обучения в 5 классе.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Язык и культура: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приводить примеры, доказывающие, что изучение русского языка позволяет лучше узнать историю и культуру страны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и объяснять взаимосвязь происхождения названий старинных русских городов и истории народа, истории языка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Культура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иметь общее представление о современном русском литературном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иметь общее представление о показателях хорошей и правильной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иметь общее представление о роли А.С. Пушкина в развитии современного русского литературного языка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w:t>
      </w:r>
      <w:r w:rsidRPr="00C523C1">
        <w:rPr>
          <w:rFonts w:ascii="Times New Roman" w:hAnsi="Times New Roman" w:cs="Times New Roman"/>
          <w:sz w:val="24"/>
          <w:szCs w:val="24"/>
        </w:rPr>
        <w:lastRenderedPageBreak/>
        <w:t>смыслоразличительную роль ударения на примере омографов; корректно употреблять омографы в письменной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Речь. Речевая деятельность. Текст: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в диалоге, завершать диалог;</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анализировать и создавать (в том числе с использованием образца) тексты разных функционально-смысловых типов речи, составлять планы разных видов, план устного ответа на уроке, план прочитанного текста;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создавать объявления (в устной и письменной форме) с учётом речевой ситуации;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и создавать тексты публицистических жанров (девиз, слоган);</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редактировать собственные тексты с целью совершенствования их содержания и формы, сопоставлять черновой и отредактированный тексты;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21.10.4.2. Предметные результаты освоения программы по родному (русскому) языку к концу обучения в 6 классе.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Язык и культура: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устанавливать и характеризовать роль заимствованной лексики в современном русском языке, выявлять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причины пополнения лексического состава языка, определять значения современных неологизмов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и истолковывать значения фразеологических оборотов с национально-культурным компонентом (с помощью фразеологического словаря), знать (в рамках изученного) историю происхождения таких фразеологических оборотов, уместно употреблять их;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Культура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анализировать и исправлять типичные речевые ошибки в устной и письменной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так далее;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Речь. Речевая деятельность. Текст: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w:t>
      </w:r>
      <w:r w:rsidRPr="00C523C1">
        <w:rPr>
          <w:rFonts w:ascii="Times New Roman" w:hAnsi="Times New Roman" w:cs="Times New Roman"/>
          <w:sz w:val="24"/>
          <w:szCs w:val="24"/>
        </w:rPr>
        <w:lastRenderedPageBreak/>
        <w:t>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анализировать и создавать тексты описательного типа (определение понятия, пояснение, собственно описание);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уместно использовать жанры разговорной речи (рассказ о событии, «бывальщины» и другое) в ситуациях неформального общения;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анализировать и создавать учебно-научные тексты (различные виды ответов на уроке) в письменной и устной форме;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при создании устного научного сообщения языковые средства, способствующие его композиционному оформлению;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21.10.4.3. Предметные результаты освоения программы по родному (русскому) языку к концу обучения в 7 классе.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Язык и культура: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Культура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употреблять слова с учётом вариантов современных орфоэпических, грамматических и стилистических норм;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анализировать и оценивать с точки зрения норм современного русского литературного языка чужую и собственную речь;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так далее), соблюдать нормы русского невербального этикета;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Речь. Речевая деятельность. Текст: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анализировать и создавать тексты рекламного типа, текст в жанре путевых заметок, анализировать художественный текст с использованием его сильных позиций;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владеть правилами информационной безопасности при общении в социальных сетях.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21.10.4.4. Предметные результаты освоения программы по родному (русскому) языку к концу обучения в 8 классе.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Язык и культура: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представлять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иметь представление об исторических особенностях русского речевого этикета (обращение), характеризовать основные особенности современного русского речевого этикета;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Культура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иметь представление об активных процессах современного русского языка в области произношения и ударения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корректно употреблять термины в текстах учебно-научного стиля, в публицистических и художественных текстах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Речь. Речевая деятельность. Текст: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дискуссии; участвовать в дискуссии;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владеть правилами информационной безопасности при общении в социальных сетях.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21.10.4.5. Предметные результаты освоения программы по родному (русскому) языку к концу обучения в 9 классе.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Язык и культура: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иметь представление о ключевых словах русской культуры, текстах с точки зрения употребления в них ключевых слов русской культуры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и истолковывать значения фразеологических оборотов с национально-культурным компонентом, анализировать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выражения в различных ситуациях речевого общения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иметь представление об особенностях новых иноязычных заимствований в современном русском языке, определять значения лексических заимствований последних десятилетий;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объяснять причины изменения лексических значений слов и их стилистической окраски в современном русском языке (на конкретных примерах);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Культура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употреблять слова в соответствии с их лексическим значением и требованием лексической сочетаемости (в рамках изученного); распознавать частотные примеры тавтологии и плеоназма;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Речь. Речевая деятельность. Текст: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другое);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анализировать структурные элементы и языковые особенности делового письма;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и использовать в собственной речевой практике прецедентные тексты;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анализировать и создавать тексты публицистических жанров (проблемный очерк);</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владеть правилами информационной безопасности при общении в социальных сетях.</w:t>
      </w:r>
    </w:p>
    <w:p w:rsidR="00E3119F" w:rsidRPr="00C523C1" w:rsidRDefault="00E3119F" w:rsidP="007E0B29">
      <w:pPr>
        <w:jc w:val="both"/>
        <w:rPr>
          <w:rFonts w:ascii="Times New Roman" w:hAnsi="Times New Roman" w:cs="Times New Roman"/>
          <w:sz w:val="24"/>
          <w:szCs w:val="24"/>
          <w:highlight w:val="yellow"/>
        </w:rPr>
      </w:pPr>
      <w:r w:rsidRPr="00C523C1">
        <w:rPr>
          <w:rFonts w:ascii="Times New Roman" w:hAnsi="Times New Roman" w:cs="Times New Roman"/>
          <w:sz w:val="24"/>
          <w:szCs w:val="24"/>
          <w:highlight w:val="yellow"/>
        </w:rPr>
        <w:t>23. Федеральная рабочая программа по учебному предмету «Родной (аварский) язык».</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23.1. Федеральная рабочая программа по учебному предмету «Родной (аварский) язык» (предметная область «Родной язык и родная литература») (далее соответственно – программа по родному (аварскому) языку, родной (аварский) язык, аварский язык) разработана для обучающихся, владеющих и (или) слабо владеющих родным (аварским) языком, и включает пояснительную записку, содержание обучения, планируемые результаты освоения программы по родному (аварскому) языку.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23.2. Пояснительная записка отражает общие цели изучения родного (аварского) языка, место в структуре учебного плана, а также подходы к отбору содержания, к определению планируемых результатов.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23.4. Планируемые результаты освоения программы по родному (аварскому) языку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highlight w:val="yellow"/>
        </w:rPr>
        <w:t>23.5. Пояснительная записка.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23.5.1. Программа по родному (аварскому) языку разработана с целью оказания методической помощи учителю в создании рабочей программы по учебному предмету.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Программа по родному (аварскому) языку направлена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23.5.2. В содержании программы по родному (аварскому) языку выделяются следующие содержательные линии: язык и речь, культура речи, текст, система языка (фонетика, орфоэпия, графика, орфография, морфемика, словообразование, лексикология, фразеология, морфология, синтаксис, пунктуация).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23.5.3. Изучение родного (аварского) языка направлено на достижение следующих целей: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формирование российской гражданской идентичности в поликультурном обществе;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совершенствование видов речевой деятельности, коммуникативных умений и культуры речи на родном (аварском)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расширение знаний о специфике аварского языка, основных языковых единицах в соответствии с разделами науки о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23.5.4. Общее число часов, рекомендованных для изучения родного (аварского) языка, – 340 часов: </w:t>
      </w:r>
      <w:bookmarkStart w:id="13" w:name="_Hlk125984762"/>
      <w:r w:rsidRPr="00C523C1">
        <w:rPr>
          <w:rFonts w:ascii="Times New Roman" w:hAnsi="Times New Roman" w:cs="Times New Roman"/>
          <w:sz w:val="24"/>
          <w:szCs w:val="24"/>
        </w:rPr>
        <w:t>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bookmarkEnd w:id="13"/>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highlight w:val="yellow"/>
        </w:rPr>
        <w:t>23.6. Содержание обучения в 5 классе.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23.6.1. Язык и речь. Культура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Язык как средство общения между людьми.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Язык и человек. Родной язык – основа существования народа. Речь устная и письменная.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Научный, художественный, разговорный стили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23.6.2. Повторение изученного на уровне начального общего образования.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Состав слова. Геминаты и лабиализованные звуки. Имя существительное. Имя прилагательное. Глагол.</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23.6.3. Синтаксис. Пунктуация.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Словосочетание. Главное и зависимое слова в словосочетании.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Предложение. Грамматическая основа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Виды предложений по цели высказывания: повествовательные, вопросительные и повелительные. Восклицательные предложения. Знаки препинания в конце предложений.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Главные и второстепенные члены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Главные члены предложения: подлежащее, сказуемое и прямое дополнение.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Второстепенные члены предложения: косвенное дополнение, определение, обстоятельство.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Распространённые и нераспространённые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Предложения с однородными членами: с союзами ги (и), ва (и), я (или), ялъуни (или), амма (но) и без союзов. Знаки препинания в предложениях с однородными членами.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Синтаксический разбор словосочетания и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Обращение, знаки препинания в предложениях с обращением.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Сложное предложение. Наличие двух и более грамматических основ как признак сложного предложения. Знаки препинания между частями сложного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Прямая речь. Знаки препинания при прямой речи. Диалог. Знаки препинания.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23.6.4. Текст.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Виды текста.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23.6.5. Фонетика.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Фонетика как раздел науки о языке. Звук как единица языка. Звуки речи. Гласные и согласные звуки. Гласные и согласные буквы. Геминаты и лабиализованные звуки.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Ударение в слове.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Слог и перенос слов по слогам.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Фонетический разбор слова.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23.6.6. Графика. Орфография.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Графика как раздел науки о языке. Обозначение звуков речи при письме. Алфавит. Буквы е, ё, ю, я. Буквы ъ и 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23.6.7. Лексика.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Лексика как раздел науки о языке. Слово как единица языка. Слово и его лексическое значение. Многозначные и однозначные слова. Прямое и переносное значения слов. Омонимы (ознакомление). Синонимы. Антонимы. Толковые словари.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23.6.8. Морфемика.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Морфемика как раздел науки о языке. Морфема как наименьшая значимая часть слов. Основа и окончание в самостоятельных словах. Нулевое окончание. Роль окончаний в словах. Однокоренные слова. Корень, суффикс, их назначение в слове. Чередование гласных и согласных в корне слова. Разбор состава слова.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23.6.9. Морфология.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Имя существительное как часть речи. Синтаксическая роль имени существительного в предложении.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Собственные и нарицательные имена существительные. Разумные и неразумные имена существительные. Категория грамматического класса имён существительных. Число имен существительных. Имена существительные, которые употребляются только в единственном числе. Имена существительные, которые употребляются только во множественном числе.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Морфологический разбор имени существительного.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Глагол как часть речи. Синтаксическая роль глагола в предложении. Переходность и непереходность глаголов. Классные и не классные глаголы. Масдар. Временные формы глагола: настоящее время, простые (синтетические) и составные (аналитические) формы будущего и прошедшего времен, общее время (констатив).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highlight w:val="yellow"/>
        </w:rPr>
        <w:t>23.7. Содержание обучения в 6 классе.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23.7.1. Язык и речь. Культура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Язык как средство общения между людьми.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Аварский язык – один из государственных языков Республики Дагестан и язык межэтнического общения. Понятие о литературном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Устная и письменная речь. Речь диалогическая и монологическая. Монолог, виды монолога (повествование, описание, рассуждение). Диалог, виды диалога (диалог-побуждение, диалог-обмен мнениями).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23.7.2. Текст.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Смысловой анализ текста: его композиционных особенностей, количества микротем и абзацев, способов и средств связи предложений в тексте. План текста. Описание внешности человека, помещения, природы и местности.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Официально-деловой стиль. Заявление. Расписка.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23.7.3. Лексика и фразеология.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Повторение пройденного в 5 классе материала.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Общеупотребительные слова. Диалектные слова. Термины и профессионализмы. Исконно аварские и заимствованные слова. Новые слова (неологизмы). Устаревшие слова. Фразеологизмы. Лексический разбор слова.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23.7.4. Словообразование. Орфография.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Повторение пройденного в 5 классе материала.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Словообразование как раздел лингвистики. Исходная (производящая) основа слова и словообразующая морфема.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Основные способы образования слов: суффиксальный, словосложение, переход слова из одной части речи в другую, метатония, дезаффиксация.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Особенности словообразования слов различных частей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Правописание сложных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Словообразовательный и морфемный словари.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23.7.5. Морфология.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Части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Имя существительное как часть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Склонение имен существительных. Типы склонения.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Категория числа. Образование форм множественного числа. Склонение имён существительных во множественном числе. Правописание падежных окончаний.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Имя прилагательное как часть речи. Синтаксическая роль имени прилагательного в предложении. Разряды прилагательных по значению. Качественные прилагательные. Относительные прилагательные. Притяжательные прилагательные. Способы образования прилагательных.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Склонение субстантированных прилагательных. Правописание прилагательных, заимствованных из русского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Имя числительное как часть речи. Простые, сложные и составные числительные. Разряды числительных: количественные числительные, распределительно-разделительные числительные, собирательные числительные, числительные приблизительного счета, дробные числительные. Порядковые числительные. Склонение числительных.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Местоимение как часть речи. Личные местоимения. Лично-возвратные местоимения. Указательные местоимения. Вопросительные местоимения. Неопределенные и определительные местоимения. Отрицательные местоимения. Склонение местоимений.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Причастие как особая форма глагола: значение, морфологические признаки, роль причастия в предложении.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Причастный оборот. Выделение причастного оборота запятыми.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Причастия прошедшего времени. Причастия общего времени. Причастия будущего времени.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Склонение субстантированных причастий по падежам.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Деепричастие как особая форма глагола: значение, морфологические признаки, роль деепричастия в предложении. Деепричастный оборот. Запятые при деепричастном обороте.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Деепричастия прошедшего времени. Деепричастия общего времени.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highlight w:val="yellow"/>
        </w:rPr>
        <w:t>23.8. Содержание обучения в 7 классе.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23.8.1. Язык и речь. Культура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Понятие о языке как развивающемся явлении. Изменения, происходящие в языке на современном этапе его развития.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Взаимосвязь языка, культуры и истории народа.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Формы функционирования современного аварского языка: литературный язык, наречия, диалекты, просторечие, профессиональные разновидности.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23.8.2. Текст.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Типы текстов: описание, повествование, рассуждение, их особенности. Создание собственных текстов.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Публицистический стиль: сфера применения (массовая коммуникация),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Основные жанры публицистического стиля (выступление, статья, интервью, очерк).</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23.8.3 Морфология.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Целевая форма глагола (инфинитив). Каузатив (понудительная форма глагола).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Глаголы длительного вида. Глаголы, обозначающие многократные действия.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Временные формы глагола: составные (аналитические) формы настоящего будущего и прошедшего времен.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 xml:space="preserve">Наклонение глагола. Изъявительное наклонение. Повелительное наклонение и его повелительно-желательная форма. Условное наклонение. Вопросительное наклонение.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Правописание глаголов.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Наречие как часть речи, значение и грамматические признаки. Разряды наречий по значению. Наречия образа действия. Наречия времени. Наречия места. Наречия меры и количества. Наречия причины и цели. Непроизводные и производные наречия.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Образование наречий. Правописание наречий.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Союзы как служебные части речи. Разряды союзов по значению: сочинительные (соединительные, противительные, разделительные) и подчинительные.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Правописание союзов.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Частицы, общее понятие. Разряды частиц по значению и употреблению: формообразующие и смысловые (выражающие отрицание, усиление, вопрос, восклицание, сомнение, уточнение, выделение, ограничение, указание, смягчение требования).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Правописание частиц.</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Послелоги. Употребление наречий в роли послелогов. Послелоги в составе послеложно-падежных форм.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Междометия как особая группа слов. Морфологический анализ междометий. Использование междометий как средства создания экспрессии разговорной и художественной речи. Интонационное и пунктуационное выделение междометий в предложении.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highlight w:val="yellow"/>
        </w:rPr>
        <w:t>23.9. Содержание обучения в 8 классе.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23.9.1. Язык и речь. Культура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Аварский язык как один из аваро-андо-цезских языков.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Текст и его основные признаки. Особенности функционально-смысловых типов речи (повествование, описание, рассуждение).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Официально-деловой стиль (объяснительная записка, автобиография, характеристика).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23.9.2. Синтаксис. Пунктуация.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Синтаксис как раздел лингвистики. Словосочетание и предложение как единицы синтаксиса. Типы синтаксической связи (сочинительная и подчинительная) (общее представление).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Словосочетание. Основные признаки словосочетания: наличие двух и более знаменательных слов, и подчинительной связи между ними.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Виды словосочетаний по морфологическим свойствам главного слова: глагольные, именные, наречные. Типы подчинительной связи слов в словосочетании: согласование, управление, примыкание. Нормы построения словосочетаний. Синтаксический анализ словосочетаний.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Предложение. Основные признаки предложения: смысловая и интонационная законченность, грамматическая оформленность.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Виды предложений по цели высказывания (повествовательные, вопросительные, побудительные) и по эмоциональной окраске (восклицательные). Их интонационные и смысловые особенности. Нормы построения простого предложения, использования инверсии. Логическое ударение.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Виды простых предложений по наличию главных членов (односоставные, двусоставные, трехсоставные). Виды предложений по наличию второстепенных членов (распространённые, нераспространённые). Предложения полные и неполные. Неполные предложения в диалогической речи, интонация неполного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Трёхсоставное предложение. Главные члены предложения. Подлежащее, сказуемое и прямое дополнение как главные члены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Способы выражения подлежащего. Виды сказуемого (простое глагольное, составное глагольное, составное именное) и способы его выражения.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Тире между подлежащим и сказуемым. Способы выражения прямого дополнения.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Второстепенные члены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Определение как второстепенный член предложения. Определения согласованные и несогласованные. Приложение как особый вид определения.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Косвенное дополнение как второстепенный член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Обстоятельство как второстепенный член предложения. Виды обстоятельств (места, времени, образа действия, причины и цели).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Виды предложений по составу. Односоставные и двусоставные предложения, их грамматические признаки.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Виды односоставных и двусоставных предложений (предложение без подлежащего, предложение без прямого дополнения, обобщённо-личные и назывное предложения).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Грамматические различия односоставных предложений и двусоставных неполных предложений.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Предложения с однородными членами. Однородные члены предложения, их признаки, средства связи. Предложения с однородными членами без союзов.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Предложения с однородными членами с союзами.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Однородные и неоднородные определения.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Знаки препинания при однородных членах. Однородные члены предложения с обобщающими словами. Знаки препинания в предложениях с однородными членами с обобщающими словами.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Предложения с обращениями, со словами у (да) и гуро (нет), водными словами и междометиями. Обращение. Распространённое и нераспространённое обращение. Основные функции обращения. Предложения со словами у (да), гуро (нет) и вводными словами. Вводные предложения. Знаки препинания в предложениях с вводными словами.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Предложения с междометиями.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Предложения с обособленными второстепенными членами предложения. Обособление. Обособленные определения и приложения. Обособленные обстоятельства. Уточняющие члены предложения, пояснительные и присоединительные конструкции.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Функции знаков препинания.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Знаки препинания при обособленных членах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highlight w:val="yellow"/>
        </w:rPr>
        <w:t>23.10. Содержание обучения в 9 классе.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23.10.1. Язык и речь. Культура речи.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Роль языка в жизни общества.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Язык как развивающее явление. Обогащение и развитие аварского языка при помощи русского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Роль аварского языка в развитии национальной культуры. Краткие сведения о лингвистах-авароведах (П.К. Услар, Л.И. Жирков, А.А. Бокарев, А.Е. Бокарев, Г.И. Мадиева, А.С. Чикобава).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Речь устная и письменная, монологическая и диалогическая (повторение).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23.10.2. Текст.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Основные признаки текста (обобщение).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Особенности функционально-смысловых типов речи (повествование, описание, рассуждение) (обобщение).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23.10.3. Синтаксис. Пунктуация.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23.10.3.1. Сложное предложение.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Понятие о сложном предложении. Классификация типов сложных предложений. Смысловое, структурное и интонационное единство частей сложного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23.10.3.2. Сложносочинённое предложение.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Понятие о сложносочинённом предложении, его строении. Виды сложносочинённых предложений. Средства связи частей сложносочинённого предложения. Интонационные особенности сложносочинённых предложений с разными типами смысловых отношений между частями. Знаки препинания в сложносочинённых предложениях.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23.10.3.3. Сложноподчинённое предложение.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Понятие о сложноподчинённом предложении. Главная и придаточная части предложения. Сложноподчинённое предложение с подчинительными союзными словами.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Знаки препинания в сложноподчинённом предложении с подчинительными союзными словами.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Сложноподчинённые предложения с придаточными подлежащего.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Сложноподчинённые предложения с придаточными прямого дополнения.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Сложноподчинённые предложения с придаточными косвенного дополнения.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Сложноподчинённые предложения с придаточными определительными.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Сложноподчинённые предложения с придаточными обстоятельственными.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Сложноподчинённые предложения с придаточными образа действия.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Сложноподчинённые предложения с придаточными места.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Сложноподчинённые предложения с </w:t>
      </w:r>
      <w:proofErr w:type="gramStart"/>
      <w:r w:rsidRPr="00C523C1">
        <w:rPr>
          <w:rFonts w:ascii="Times New Roman" w:hAnsi="Times New Roman" w:cs="Times New Roman"/>
          <w:sz w:val="24"/>
          <w:szCs w:val="24"/>
        </w:rPr>
        <w:t>придаточными</w:t>
      </w:r>
      <w:proofErr w:type="gramEnd"/>
      <w:r w:rsidRPr="00C523C1">
        <w:rPr>
          <w:rFonts w:ascii="Times New Roman" w:hAnsi="Times New Roman" w:cs="Times New Roman"/>
          <w:sz w:val="24"/>
          <w:szCs w:val="24"/>
        </w:rPr>
        <w:t xml:space="preserve"> времени.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Сложноподчинённые предложения с придаточными причины и цели.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Сложноподчинённые предложения с придаточными условия.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Сложноподчинённые предложения с придаточными уступки.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Сложноподчинённые предложения с несколькими придаточными.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Знаки препинания в сложноподчинённых предложениях.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23.10.3.4. Бессоюзное сложное предложение.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Понятие о бессоюзном сложном предложении. Смысловые отношения между частями бессоюзного сложного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Виды бессоюзных сложных предложений. Грамматическая синонимия бессоюзных сложных предложений и союзных сложных предложений.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Бессоюзные сложные предложения со значением перечисления.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Запятая и точка с запятой в бессоюзном сложном предложении.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Бессоюзные сложные предложения со значением причины, пояснения, дополнения.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Двоеточие в бессоюзном сложном предложении.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Бессоюзные сложные предложения со значением противопоставления, времени, условия и следствия, сравнения.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Тире в бессоюзном сложном предложении.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Синтаксический и пунктуационный анализ бессоюзных сложных предложений.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23.10.3.5. Прямая и косвенная речь. Цитирование.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Цитирование. Способы включения цитат в высказывание.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highlight w:val="yellow"/>
        </w:rPr>
        <w:t>23.11. Планируемые результаты освоения программы по родному (аварскому) языку на уровне основного общего образования.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23.11.1. В результате изучения родного (аварского) языка на уровне основного общего образования у обучающегося будут сформированы следующие личностные результаты: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 гражданского воспитания: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родном (аварском)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неприятие любых форм экстремизма, дискриминации;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понимание роли различных социальных институтов в жизни человека;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родном (аварском)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готовность к участию в гуманитарной деятельности (помощь людям, нуждающимся в ней, волонтёрство);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 патриотического воспитания: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осознание российской гражданской идентичности в поликультурном и многоконфессиональном обществе, понимание роли родного (аварского) языка в жизни народа, проявление интереса к познанию родного (аварского) языка, к истории и культуре своего народа, края, страны, других народов России, ценностное отношение к родному (аварскому) языку, к достижениям своего народа и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3) духовно-нравственного воспитания: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4) эстетического воспитания: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5) физического воспитания, формирования культуры здоровья и эмоционального благополучия: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осознание ценности жизни с использованием собственного жизненного и читательского опыта,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Интернет-среде;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умение принимать себя и других, не осуждая;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родном (аварском) языке, сформированность навыков рефлексии, признание своего права на ошибку и такого же права другого человека;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6) трудового воспитания: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умение рассказать о своих планах на будущее;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7) экологического воспитания: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8) ценности научного познания: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9) адаптации обучающегося к изменяющимся условиям социальной и природной среды: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способность обучающихся к взаимодействию в условиях неопределённости, открытость опыту и знаниям других;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w:t>
      </w:r>
      <w:r w:rsidRPr="00C523C1">
        <w:rPr>
          <w:rFonts w:ascii="Times New Roman" w:hAnsi="Times New Roman" w:cs="Times New Roman"/>
          <w:sz w:val="24"/>
          <w:szCs w:val="24"/>
        </w:rPr>
        <w:lastRenderedPageBreak/>
        <w:t>оценивать свои действия с учётом влияния на окружающую среду, достижения целей и преодоления вызовов, возможных глобальных последствий;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23.11.2. В результате изучения родного (аварского)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23.11.2.1. У обучающегося будут сформированы следующие базовые логические действия как часть познавательных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и характеризовать существенные признаки языковых единиц, языковых явлений и процессов;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в тексте дефициты информации, данных, необходимых для решения поставленной учебной задачи;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выделённых критериев.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23.11.2.2. У обучающегося будут сформированы следующие базовые исследовательские действия как часть познавательных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вопросы как исследовательский инструмент познания в языковом образовании;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составлять алгоритм действий и использовать его для решения учебных задач;</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 на применимость и достоверность информацию, полученную в ходе лингвистического исследования (эксперимента);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23.11.2.3. У обучающегося будут сформированы умения работать с информацией как часть познавательных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оценивать надёжность информации по критериям, предложенным учителем или сформулированным самостоятельно;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эффективно запоминать и систематизировать информацию.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23.11.2.4. У обучающегося будут сформированы умения общения как часть коммуникативных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 на родном (аварском)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невербальные средства общения, понимать значение социальных знаков;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предпосылки конфликтных ситуаций и смягчать конфликты, вести переговоры;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23.11.2.5. У обучающегося будут сформированы умения самоорганизации как части регулятивных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проблемы для решения в учебных и жизненных ситуациях;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самостоятельно составлять план действий, вносить необходимые коррективы в ходе его реализации;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выбор и брать ответственность за решение.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23.11.2.6. 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владеть разными способами самоконтроля (в том числе речевого), самомотивации и рефлексии;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давать оценку учебной ситуации и предлагать план её изменения;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развивать способность управлять собственными эмоциями и эмоциями других;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и анализировать причины эмоций, понимать мотивы и намерения другого человека, анализируя речевую ситуацию;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регулировать способ выражения собственных эмоций;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осознанно относиться к другому человеку и его мнению;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признавать своё и чужое право на ошибку;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принимать себя и других, не осуждая;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проявлять открытость;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осознавать невозможность контролировать всё вокруг.</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23.11.2.7. У обучающегося будут сформированы умения совместной деятельности: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обобщать мнения нескольких человек, проявлять готовность руководить, выполнять поручения, подчиняться;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23.11.3. Предметные результаты изучения родного (аварского) языка. К концу обучения в 5 классе обучающийся научится: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осознавать роль родного языка в жизни общества и человека, красоту, богатство, выразительность аварского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иметь общее представление об особенностях разговорной речи, функциональных стилей, языка художественной литературы;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звуки, понимать различие между звуком и буквой, характеризовать систему звуков;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фонетический анализ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знания по орфографии в практике правописания (в том числе применять знание о правописании букв, обозначающих геминаты, букв ъ, ь, е, ё, ю, 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словаря);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однозначные и многозначные слова, различать прямое и переносное значения слова;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синонимы, антонимы, омонимы, различать многозначные слова и омонимы;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лексический анализ слов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пользоваться лексическими словарями (толковым словарём, словарями синонимов, антонимов, омонимов);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морфему как минимальную значимую единицу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морфемы в слове (корень, суффикс, окончание), выделять основу слова;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находить чередование гласных и согласных звуков в морфемах;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морфемный анализ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знания по морфемике при выполнении языкового анализа различных видов и в практике правописания;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определять принадлежность слова к определенной части речи по его лексико-грамматическому значению, морфологическим и синтаксическим признакам;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имена существительные и глаголы;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частичный морфологический анализ имён существительных и глаголов;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знания по морфологии при выполнении языкового анализа различных видов и в речевой практике;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лексико-грамматические разряды имён существительных;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глаголы с классными показателями и без классных показателей;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соотносить начальную форму (масдар) и временные формы глагола;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временные формы глагола;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осознанно употреблять глаголы в настоящем, прошедшем, общем и будущем временах, изменяя глаголы по временам и числам;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частичный морфологический анализ глаголов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единицы синтаксиса (словосочетание и предложение);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выделять словосочетание в предложении, анализировать его структуру, устанавливать смысловую связь в словосочетании;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границы предложения с использованием его основных признаков;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виды предложений по цели высказывания и эмоциональной окраске;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находить главные члены предложения: подлежащее и сказуемое, и прямое дополнение;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находить второстепенные члены предложения и определять их типы;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находить обращение в тексте, объяснять его отличие от подлежащего;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различать простые и сложные предложения по количеству грамматических основ;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составлять сложные предложения в соответствии с их схемами;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выделять прямую речь и слова автора;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расставлять знаки препинания в предложениях с прямой речью;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иметь представление о диалоге;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синтаксический разбор предложения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23.11.4. Предметные результаты изучения родного (аварского) языка. К концу обучения в 6 классе обучающийся научится: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функции аварского языка как одного из государственных языков Республики Дагестан и языка межэтнического общения;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создавать устные монологические высказывания на основе жизненных наблюдений, чтения художественной и научно-популярной литературы (монолог-описание, монолог-повествование, монолог-рассуждение);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создавать различные виды диалога: побуждение к действию, обмен мнениями;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анализировать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составлять план текста;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создавать текст-описание: устно и письменно описывать внешность человека, помещение, природу, местность;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особенности официально-делового стиля;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создавать и анализировать тексты официально-делового стиля (заявление, расписка);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различать слова с точки зрения их происхождения: исконно аварские и заимствованные слова;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различать слова с точки зрения их принадлежности к активному или пассивному запасу: неологизмы, устаревшие слова (историзмы и архаизмы);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в тексте фразеологизмы, определять их значения, характеризовать ситуацию употребления фразеологизма;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осуществлять выбор лексических средств в соответствии с речевой ситуацией, оценивать свою и чужую речь с точки зрения точного, уместного и выразительного словоупотребления, использовать толковые словари;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формообразующие и словообразующие морфемы в слове, выделять производящую основу;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способы словообразования (суффиксальный, словосложение, переход из одной части речи в другую, метатония, дезаффиксация);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нормы словообразования имён прилагательных, сложных и сложносокращённых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имена существительные, имеющие форму только множественного числа и имена существительные, имеющие форму только единственного числа;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падеж имени существительного;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иметь представление о правописании падежных окончаний имен существительных;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общее грамматическое значение, морфологические признаки и синтаксические функции имени прилагательного, объяснять его роль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качественные, относительные и притяжательные имена прилагательные;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особенности склонение субстантированных прилагательных;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усваивать правило написания прилагательных, заимствованных из русского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проводить морфологический разбор имен прилагательных;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склонять числительные и характеризовать особенности склонения, синтаксических функций числительных;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роль имён числительных в речи, особенности употребления в научных текстах, деловой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правильно употреблять количественные числительные, распределительно-разделительные числительные, собирательные числительные, числительные приблизительного счета, дробные числительные;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нормы правописания имён числительных, в том числе слитное, раздельное, дефисное написание числительных, нормы правописания окончаний числительных;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местоимения, определять общее грамматическое значение, различать разряды местоимений, склонять местоимения, характеризовать особенности их склонения, синтаксических функций, роли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правильно употреблять местоимения в соответствии с требованиями аварского речевого этикета, соблюдать нормы правописания местоимений;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причастия как особую группу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признаки глагола и имени прилагательного в причастии;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причастия прошедшего, общего и будущего времени;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путём наблюдений особенности склонения причастий;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морфологический анализ причастий, применять это умение в речевой практике;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конструировать причастные обороты, определять роль причастия в предложении;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деепричастия как особую группу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признаки глагола и наречия в деепричастии;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деепричастия прошедшего и общего времени;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морфологический анализ деепричастий, применять это умение в речевой практике;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правильно строить предложения с одиночными деепричастиями и деепричастными оборотами;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правильно расставлять знаки препинания в предложениях с одиночным деепричастием и деепричастным оборотом.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23.11.5. Предметные результаты изучения родного (аварского) языка. К концу обучения в 7 классе обучающийся научится: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язык как развивающееся явление;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взаимосвязь языка, культуры и истории народа, приводить соответствующие примеры;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объяснять причины изменений, происходящих в языке на современном этапе его развития;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типы текстов;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создавать текст на основе исходного;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описать предметную и сюжетную картины с использованием необходимых языковых средств;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тексты публицистического стиля;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называть грамматические свойства инфинитива (целевой формы) глагола, выделять его основу;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понудительные формы глагола, глаголы длительного вида, глаголы, обозначающие многократные действия;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осознанно употреблять составные (аналитические) формы настоящего, будущего и прошедшего времени;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наклонение глагола, значение глаголов в изъявительном, повелительном, вопросительном и условном наклонении;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нормы правописания глаголов с изученными орфограммами;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морфологический разбор глаголов;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наречия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общее грамматическое значение наречий;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различать разряды наречий по значению, характеризовать особенности словообразования наречий, их синтаксических свойств, роли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морфологический анализ наречий, применять это умение в речевой практике;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правила слитного и дефисного написания наречий;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однородными членами;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морфологический анализ союзов, применять это умение в речевой практике;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частицу как служебную часть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различать разряды частиц по значению, по составу;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объяснять роль частиц в передаче различных оттенков значения в слове и тексте;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употреблять частицы в речи в соответствии с их значением и стилистической окраской, соблюдать нормы правописания частиц;</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морфологический анализ частиц, применять это умение в речевой практике;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послелог как служебную часть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падежную форму именных частей речи в составе послеложно-падежных форм;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анализировать послелоги в аспекте их строения и происхождения;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междометия как особую группу слов, различать группы междометий по значению, объяснять роль междометий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проводить морфологический анализ междометий, применять это умение в речевой практике.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23.11.6. Предметные результаты изучения родного (аварского) языка. К концу обучения в 8 классе обучающийся научится: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иметь представление об аварском языке как одном из аваро-андо-цезских языков, рассказать об этом;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извлекать информацию из различных источников;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указывать способы и средства связи предложений в тексте;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анализировать текст с точки зрения его принадлежности к функционально-смысловому типу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создавать тексты официально-делового стиля (объяснительная записка, автобиография, характеристика);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иметь представление о синтаксисе как разделе лингвистики;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словосочетание и предложение как единицы синтаксиса;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словосочетания по морфологическим свойствам главного слова: именные, глагольные, наречные;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типы подчинительной связи слов в словосочетании: согласование, управление, примыкание;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основные признаки предложения, средства оформления предложения в устной и письменной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предложения по цели высказывания, эмоциональной окраске, характеризовать их интонационные и смысловые особенности;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предложения по количеству грамматических основ, различать способы выражения подлежащего, прямого дополнения, виды сказуемого и способы его выражения;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нормы построения простого предложения, использования инверсии;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нормы согласования сказуемого с подлежащим, в том числе выраженным словосочетанием;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нормы постановки тире между подлежащим и сказуемым;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различать виды второстепенных членов предложения (согласованные и несогласованные определения, приложение как особый вид определения, косвенное дополнение, виды обстоятельств);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виды предложения по составу, их грамматические признаки, морфологические средства выражения главных членов;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различать виды односоставных и двусоставных предложений (предложение без подлежащего, предложение без прямого дополнения, обобщённо-личное и назывное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грамматические различия односоставных предложений и двусоставных неполных предложений;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понимать особенности употребления односоставных предложений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признаки однородных членов предложения, средства их связи (союзная и бессоюзная связь);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нормы постановки знаков препинания в предложениях с однородными членами, с обобщающим словом при однородных членах;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предложения, осложнённые обособленными членами, обращением, вводными словами и предложениями, вставными конструкциями, междометиями;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грамматические, интонационные и пунктуационные особенности предложений со словами у (да), гуро (нет);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различать виды обособленных членов предложения, применять нормы обособления согласованных и несогласованных определений (в том числе приложений), обстоятельств, уточняющих членов, пояснительных и присоединительных конструкций;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синтаксический анализ словосочетаний, синтаксический и пунктуационный анализ предложений;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знания по синтаксису и пунктуации при выполнении языкового анализа различных видов и в речевой практике.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23.11.7. Предметные результаты изучения родного (аварского) языка. К концу обучения в 9 классе обучающийся научится: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осознавать роль родного языка в жизни человека;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осознавать выразительность, богатство родного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осознавать роль аварского языка в развитии национальной культуры, оценивать роль лингвистов-авароведов в изучении аварского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основания для сравнения и сравнивать устную и письменную формы речи, монологическую и диалогическую речь;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создавать устные монологические высказывания на основе наблюдений, личных впечатлений, чтения научно-учебной, художественной литературы;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анализировать текст: определять тему и главную мысль текста, подбирать заголовок, отражающий тему или главную мысль текста;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находить в тексте типовые фрагменты – описание, повествование, рассуждение-доказательство, оценочные высказывания;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основания для сравнения и сравнивать разные функционально-смысловые типы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отличительные признаки текстов разных жанров;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выражать своё отношение к прочитанному или прослушанному в устной и письменной форме;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и характеризовать отличительные особенности языка художественной литературы в сравнении с другими функциональными разновидностями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отличительные особенности языка научного стиля в сравнении с другими функциональными разновидностями языка и другими функциональными стилями;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создавать тексты научного стиля;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основные средства синтаксической связи между частями сложного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сложные предложения с разными видами связи, бессоюзные и союзные предложения (сложносочинённые и сложноподчинённые);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синтаксический и пунктуационный анализ сложносочинённых предложений;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нормы постановки знаков препинания в сложносочинённых предложениях;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различать подчинительные союзы и союзные слова;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сложноподчинённые предложения с несколькими придаточными, сложноподчинённые предложения с придаточными определения, подлежащего, прямого и косвенного дополнения, обстоятельства (образа действия, места, времени, причины и цели, условия и уступки);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однородное, неоднородное и последовательное подчинение придаточных частей;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основные нормы построения сложноподчинённого предложения, особенности употребления сложноподчинённых предложений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синтаксический и пунктуационный анализ сложноподчинённых предложений;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нормы построения сложноподчинённых предложений и постановки знаков препинания в них;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синтаксический и пунктуационный анализ бессоюзных сложных предложений;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применять нормы постановки знаков препинания в бессоюзных сложных предложениях;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типы сложных предложений с разными видами связи;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основные нормы построения сложных предложений с разными видами связи, употреблять сложные предложения с разными видами связи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синтаксический и пунктуационный анализ сложных предложений с разными видами связи;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правила постановки знаков препинания в сложных предложениях с разными видами связи;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прямую и косвенную речь, выявлять синонимию предложений с прямой и косвенной речью;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цитировать и применять разные способы включения цитат в высказывание;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правила построения предложений с прямой и косвенной речью, при цитировании.</w:t>
      </w:r>
    </w:p>
    <w:p w:rsidR="00C3269E" w:rsidRPr="00B950BD" w:rsidRDefault="00593A2D" w:rsidP="007E0B29">
      <w:pPr>
        <w:pStyle w:val="1"/>
        <w:pBdr>
          <w:bottom w:val="none" w:sz="0" w:space="0" w:color="auto"/>
        </w:pBdr>
        <w:spacing w:before="0" w:line="350" w:lineRule="auto"/>
        <w:ind w:firstLine="708"/>
        <w:jc w:val="both"/>
        <w:rPr>
          <w:b w:val="0"/>
          <w:sz w:val="24"/>
          <w:szCs w:val="24"/>
          <w:highlight w:val="yellow"/>
          <w:lang w:val="ru-RU" w:eastAsia="ru-RU"/>
        </w:rPr>
      </w:pPr>
      <w:r w:rsidRPr="00B950BD">
        <w:rPr>
          <w:b w:val="0"/>
          <w:sz w:val="24"/>
          <w:szCs w:val="24"/>
          <w:highlight w:val="yellow"/>
          <w:lang w:val="ru-RU" w:eastAsia="ru-RU"/>
        </w:rPr>
        <w:t>24</w:t>
      </w:r>
      <w:r w:rsidR="00C3269E" w:rsidRPr="00B950BD">
        <w:rPr>
          <w:b w:val="0"/>
          <w:sz w:val="24"/>
          <w:szCs w:val="24"/>
          <w:highlight w:val="yellow"/>
          <w:lang w:val="ru-RU" w:eastAsia="ru-RU"/>
        </w:rPr>
        <w:t xml:space="preserve">. Федеральная рабочая программа по учебному предмету «Родная (русская) литература». </w:t>
      </w:r>
    </w:p>
    <w:p w:rsidR="00C3269E" w:rsidRPr="00C3269E" w:rsidRDefault="00593A2D" w:rsidP="007E0B29">
      <w:pPr>
        <w:spacing w:after="0" w:line="35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24</w:t>
      </w:r>
      <w:r w:rsidR="00C3269E" w:rsidRPr="00C3269E">
        <w:rPr>
          <w:rFonts w:ascii="Times New Roman" w:eastAsia="Times New Roman" w:hAnsi="Times New Roman"/>
          <w:sz w:val="24"/>
          <w:szCs w:val="24"/>
          <w:lang w:eastAsia="ru-RU"/>
        </w:rPr>
        <w:t>.1. Федеральная рабочая программа по учебному предмету «Родная (русская) литература» (предметная область «Родной язык и родная литература») (далее соответственно – программа по родной (русской) литературе, родная (русская) литература) включает пояснительную записку, содержание обучения, планируемые результаты освоения программы по родной (русской) литературе.</w:t>
      </w:r>
    </w:p>
    <w:p w:rsidR="00C523C1" w:rsidRPr="00C523C1" w:rsidRDefault="00C523C1" w:rsidP="007E0B29">
      <w:pPr>
        <w:jc w:val="both"/>
        <w:rPr>
          <w:rFonts w:ascii="Times New Roman" w:hAnsi="Times New Roman" w:cs="Times New Roman"/>
          <w:sz w:val="24"/>
          <w:szCs w:val="24"/>
        </w:rPr>
      </w:pPr>
    </w:p>
    <w:p w:rsidR="000221BD" w:rsidRPr="00C523C1" w:rsidRDefault="00593A2D" w:rsidP="007E0B2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highlight w:val="yellow"/>
          <w:lang w:eastAsia="ru-RU"/>
        </w:rPr>
        <w:t>24</w:t>
      </w:r>
      <w:r w:rsidR="000221BD" w:rsidRPr="00C523C1">
        <w:rPr>
          <w:rFonts w:ascii="Times New Roman" w:eastAsia="Times New Roman" w:hAnsi="Times New Roman" w:cs="Times New Roman"/>
          <w:b/>
          <w:sz w:val="24"/>
          <w:szCs w:val="24"/>
          <w:highlight w:val="yellow"/>
          <w:lang w:eastAsia="ru-RU"/>
        </w:rPr>
        <w:t>.2. Пояснительная записка.</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 xml:space="preserve">.2.1. Программа по родной (русской) литературе на уровне основного общего образования составлена на основе требований ФГОС ООО к результатам освоения основной образовательной программы основного общего образования по учебному предмету «Родная (русская) литература», входящему в образовательную область «Родной язык и родная литература», а также федеральной </w:t>
      </w:r>
      <w:r w:rsidR="000221BD" w:rsidRPr="00C523C1">
        <w:rPr>
          <w:rFonts w:ascii="Times New Roman" w:eastAsia="Times New Roman" w:hAnsi="Times New Roman" w:cs="Times New Roman"/>
          <w:sz w:val="24"/>
          <w:szCs w:val="24"/>
        </w:rPr>
        <w:t>рабочей</w:t>
      </w:r>
      <w:r w:rsidR="000221BD" w:rsidRPr="00C523C1">
        <w:rPr>
          <w:rFonts w:ascii="Times New Roman" w:eastAsia="Times New Roman" w:hAnsi="Times New Roman" w:cs="Times New Roman"/>
          <w:sz w:val="24"/>
          <w:szCs w:val="24"/>
          <w:lang w:eastAsia="ru-RU"/>
        </w:rPr>
        <w:t xml:space="preserve"> программы воспитания с учётом Концепции преподавания русского языка и ли</w:t>
      </w:r>
      <w:bookmarkStart w:id="14" w:name="_TOC_250021"/>
      <w:r w:rsidR="000221BD" w:rsidRPr="00C523C1">
        <w:rPr>
          <w:rFonts w:ascii="Times New Roman" w:eastAsia="Times New Roman" w:hAnsi="Times New Roman" w:cs="Times New Roman"/>
          <w:sz w:val="24"/>
          <w:szCs w:val="24"/>
          <w:lang w:eastAsia="ru-RU"/>
        </w:rPr>
        <w:t>тературы в Российской Федерации.</w:t>
      </w:r>
    </w:p>
    <w:bookmarkEnd w:id="14"/>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.2.2. 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обучающихся, способствуют их приобщению к гуманистическим ценностям и культурно-историческому опыту человечества. В поликультурной языковой среде родная (русская) литература изучается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обучающихся в духе уважительного отношения к языку и культуре народов Российской Федерации и мира, формирования культуры межнационального общения.</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 xml:space="preserve">2.3. Как часть предметной области «Родной язык и родная литература» программа по родной (русской) литературе тесно связана с предметом «Родной (русский) язык». Изучение родной (русской) литературы способствует обогащению речи обучающихся, развитию их речевой культуры, коммуникативной и межкультурной компетенций. </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24</w:t>
      </w:r>
      <w:r w:rsidR="000221BD" w:rsidRPr="00C523C1">
        <w:rPr>
          <w:rFonts w:ascii="Times New Roman" w:eastAsia="Times New Roman" w:hAnsi="Times New Roman" w:cs="Times New Roman"/>
          <w:sz w:val="24"/>
          <w:szCs w:val="24"/>
          <w:lang w:eastAsia="ru-RU"/>
        </w:rPr>
        <w:t>.2.4. Специфика курса родной (русской) литературы обусловлена: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отбором произведений русской литературы, в которых наиболее ярко выражено их национально-культурное своеобразие;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более подробным освещением историко-культурного фона эпохи создания изучаемых литературных произведений.</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 xml:space="preserve">.2.5. Содержание программы по родной (русской) литературе направлено на удовлетворение потребности обучающихся в изучении русской литературы как особого, эстетического, средства познания русской национальной культуры и самореализации в ней. </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.2.6. 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культуры.</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.2.7. В содержании курса родной (русской) литературы в программе выделяются три содержательные линии (проблемно-тематических блока):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«Россия – Родина моя»;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 «Русские традиции»;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«Русский характер – русская душа».</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.2.8. Программа по родной (русской) литературе для уровня основного общего образования строится на сочетании проблемно-тематического, концентрического и хронологического принципов. Содержание программы по родной (русской) литературе для каждого класса включает произведения фольклора, русской классики и современной литературы.</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Проблемно-тематические блоки объединяют произведения в соответствии с выделенными сквозными линиями. Внутри проблемно-тематических блоков произведений выделяются отдельные подтемы, связанные с национально-культурной спецификой русских традиций, быта и нравов.</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 xml:space="preserve">.2.9. Программа по родной (русской) литературе ориентирована на сопровождение и поддержку учебного предмета «Литература», входящего в образовательную область «Русский язык и литература». </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.2.10. Изучение родной (русской) литературы обеспечивает достижение следующих целей: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 гражданским сознанием и национальным самосознанием, чувством патриотизма и гордости от принадлежности к многонациональному народу Российской Федерации;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формирование познавательного интереса к родной (русской) литературе, воспитание ценностного отношения к историко-культурному опыту русского народа, приобщение обучающегося к культурному наследию народа;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формирование причастности к свершениям и традициям народа и ответственности за сохранение русской культуры;</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lastRenderedPageBreak/>
        <w:t>развитие у обучающихся интеллектуальных и творческих способностей, необходимых для успешной социализации и самореализации личности.</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.2.11. Программа по родной (русской) литературе направлена на решение следующих задач:</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осознание роли родной (русской) литературы;</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формирование опыта общения с произведениями родной (русской) литературы в повседневной жизни и учебной деятельности;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формирование потребности в систематическом чтении произведений родной (русской) литературы;</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развитие умений работы с источниками информации, осуществление поиска, анализа, обработки и презентации информации из различных источников, включая Интернет и другие.</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.2.12. Общее число часов, рекомендованных для изучения родной литературы (русской), – 170 часов: в 5 классе – 34 часа (1 час в неделю), в 6 классе – 34 часа (1 час в неделю), в 7 классе – 34 часа (1 час в неделю), в 8 классе – 34 часа (1 час в неделю), в 9 классе – 34 часа (1 час в неделю).</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На изучение инвариантной части программы по родной (русской) литературе отводится 135 учебных часов. Резерв учебного времени, составляющий 35 учебных часов (20 %), отводится на вариативную часть программы по родной (русской) литературе.</w:t>
      </w:r>
    </w:p>
    <w:p w:rsidR="000221BD" w:rsidRPr="00C523C1" w:rsidRDefault="00593A2D" w:rsidP="007E0B29">
      <w:pPr>
        <w:jc w:val="both"/>
        <w:rPr>
          <w:rFonts w:ascii="Times New Roman" w:eastAsia="Times New Roman" w:hAnsi="Times New Roman" w:cs="Times New Roman"/>
          <w:b/>
          <w:sz w:val="24"/>
          <w:szCs w:val="24"/>
          <w:lang w:eastAsia="ru-RU"/>
        </w:rPr>
      </w:pPr>
      <w:bookmarkStart w:id="15" w:name="_TOC_250017"/>
      <w:bookmarkStart w:id="16" w:name="_Toc106462902"/>
      <w:r>
        <w:rPr>
          <w:rFonts w:ascii="Times New Roman" w:eastAsia="Times New Roman" w:hAnsi="Times New Roman" w:cs="Times New Roman"/>
          <w:b/>
          <w:sz w:val="24"/>
          <w:szCs w:val="24"/>
          <w:highlight w:val="yellow"/>
          <w:lang w:eastAsia="ru-RU"/>
        </w:rPr>
        <w:t>24</w:t>
      </w:r>
      <w:r w:rsidR="000221BD" w:rsidRPr="00C523C1">
        <w:rPr>
          <w:rFonts w:ascii="Times New Roman" w:eastAsia="Times New Roman" w:hAnsi="Times New Roman" w:cs="Times New Roman"/>
          <w:b/>
          <w:sz w:val="24"/>
          <w:szCs w:val="24"/>
          <w:highlight w:val="yellow"/>
          <w:lang w:eastAsia="ru-RU"/>
        </w:rPr>
        <w:t>.3. Содержание обучения в 5 классе.</w:t>
      </w:r>
    </w:p>
    <w:bookmarkEnd w:id="15"/>
    <w:bookmarkEnd w:id="16"/>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.3.1. Россия – Родина моя.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Преданья старины глубокой.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Малые жанры фольклора: пословицы и поговорки о Родине, России, русском народе (не менее пяти произведений).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Русские народные и литературные сказки (не менее двух произведений). Например: «Лиса и медведь» (русская народная сказка), К.Г. Паустовский «Дремучий медведь».</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Города земли русской.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Москва в произведениях русских писателей.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двух). Например: А.С. Пушкин «На тихих берегах Москвы…», М.Ю. Лермонтов «Москва, Москва!.. люблю тебя как сын…», Л.Н. Мартынов «Красные ворота»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А. П. Чехов «В Москве на Трубной площади».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lastRenderedPageBreak/>
        <w:t>Родные просторы.</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Русский лес.</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двух). Например: А.В. Кольцов «Лес», В.А. Рождественский «Берёза», В.А. Солоухин «Седьмую ночь без перерыва…»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И.С. Соколов-Микитов «Русский лес».</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.3.2. Русские традиции.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Праздники русского мира.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Рождество.</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двух). Например: Б.Л. Пастернак «Рождественская звезда» (фрагмент), В.Д. Берестов «Перед Рождеством»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А.И. Куприн «Бедный принц».</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Н.Д. Телешов «Ёлка Митрича».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Тепло родного дома.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Семейные ценности.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И.А. Крылов. Басни (одно произведение по выбору). Например: «Дерево»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И. А. Бунин «Снежный бык».</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 И. Белов «Скворцы».</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.3.3. Русский характер – русская душа.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Не до ордена – была бы Родина.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Отечественная война 1812 года.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двух). Например: Ф.Н. Глинка «Авангардная песнь», Д.В. Давыдов «Партизан» (отрывок)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Загадки русской души.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Парадоксы русского характера.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К.Г. Паустовский «Похождения жука-носорога» (солдатская сказка).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Ю.Я. Яковлев «Сыновья Пешеходова».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 ваших ровесниках.</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Школьные контрольные.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К.И. Чуковский «Серебряный герб» (фрагмент).</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А.А. Гиваргизов «Контрольный диктант».</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Лишь слову жизнь дана.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Родной язык, родная речь.</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двух). Например: И.А. Бунин «Слово», В.Г. Гордейчев «Родная речь» и другие.</w:t>
      </w:r>
    </w:p>
    <w:p w:rsidR="000221BD" w:rsidRPr="00C523C1" w:rsidRDefault="00593A2D" w:rsidP="007E0B2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highlight w:val="yellow"/>
          <w:lang w:eastAsia="ru-RU"/>
        </w:rPr>
        <w:lastRenderedPageBreak/>
        <w:t>24</w:t>
      </w:r>
      <w:r w:rsidR="000221BD" w:rsidRPr="00C523C1">
        <w:rPr>
          <w:rFonts w:ascii="Times New Roman" w:eastAsia="Times New Roman" w:hAnsi="Times New Roman" w:cs="Times New Roman"/>
          <w:b/>
          <w:sz w:val="24"/>
          <w:szCs w:val="24"/>
          <w:highlight w:val="yellow"/>
          <w:lang w:eastAsia="ru-RU"/>
        </w:rPr>
        <w:t>.4. Содержание обучения в 6 классе.</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.4.1. Раздел 1. Россия – Родина моя.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Преданья старины глубокой.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Богатыри и богатырство.</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Былины (одна былина по выбору). Например: «Илья Муромец и Святогор»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Былинные сюжеты и герои в русской литературе.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одного). Например: И.А. Бунин «Святогор и Илья»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М.М. Пришвин «Певец былин».</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Города земли русской.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Русский Север.</w:t>
      </w:r>
    </w:p>
    <w:p w:rsidR="000221BD" w:rsidRPr="00C523C1" w:rsidRDefault="000221BD" w:rsidP="007E0B29">
      <w:pPr>
        <w:jc w:val="both"/>
        <w:rPr>
          <w:rFonts w:ascii="Times New Roman" w:eastAsia="Times New Roman" w:hAnsi="Times New Roman" w:cs="Times New Roman"/>
          <w:sz w:val="24"/>
          <w:szCs w:val="24"/>
          <w:lang w:eastAsia="ru-RU"/>
        </w:rPr>
      </w:pPr>
      <w:proofErr w:type="gramStart"/>
      <w:r w:rsidRPr="00C523C1">
        <w:rPr>
          <w:rFonts w:ascii="Times New Roman" w:eastAsia="Times New Roman" w:hAnsi="Times New Roman" w:cs="Times New Roman"/>
          <w:sz w:val="24"/>
          <w:szCs w:val="24"/>
          <w:lang w:eastAsia="ru-RU"/>
        </w:rPr>
        <w:t>С.Г. Писахов «Ледяна колокольня» (не менее одной главы по выбору, например:</w:t>
      </w:r>
      <w:proofErr w:type="gramEnd"/>
      <w:r w:rsidRPr="00C523C1">
        <w:rPr>
          <w:rFonts w:ascii="Times New Roman" w:eastAsia="Times New Roman" w:hAnsi="Times New Roman" w:cs="Times New Roman"/>
          <w:sz w:val="24"/>
          <w:szCs w:val="24"/>
          <w:lang w:eastAsia="ru-RU"/>
        </w:rPr>
        <w:t xml:space="preserve"> </w:t>
      </w:r>
      <w:proofErr w:type="gramStart"/>
      <w:r w:rsidRPr="00C523C1">
        <w:rPr>
          <w:rFonts w:ascii="Times New Roman" w:eastAsia="Times New Roman" w:hAnsi="Times New Roman" w:cs="Times New Roman"/>
          <w:sz w:val="24"/>
          <w:szCs w:val="24"/>
          <w:lang w:eastAsia="ru-RU"/>
        </w:rPr>
        <w:t>«Морожены песни» и другие).</w:t>
      </w:r>
      <w:proofErr w:type="gramEnd"/>
    </w:p>
    <w:p w:rsidR="000221BD" w:rsidRPr="00C523C1" w:rsidRDefault="000221BD" w:rsidP="007E0B29">
      <w:pPr>
        <w:jc w:val="both"/>
        <w:rPr>
          <w:rFonts w:ascii="Times New Roman" w:eastAsia="Times New Roman" w:hAnsi="Times New Roman" w:cs="Times New Roman"/>
          <w:sz w:val="24"/>
          <w:szCs w:val="24"/>
          <w:lang w:eastAsia="ru-RU"/>
        </w:rPr>
      </w:pPr>
      <w:proofErr w:type="gramStart"/>
      <w:r w:rsidRPr="00C523C1">
        <w:rPr>
          <w:rFonts w:ascii="Times New Roman" w:eastAsia="Times New Roman" w:hAnsi="Times New Roman" w:cs="Times New Roman"/>
          <w:sz w:val="24"/>
          <w:szCs w:val="24"/>
          <w:lang w:eastAsia="ru-RU"/>
        </w:rPr>
        <w:t>Б.В. Шергин «Поморские были и сказания» (не менее двух глав по выбору, например:</w:t>
      </w:r>
      <w:proofErr w:type="gramEnd"/>
      <w:r w:rsidRPr="00C523C1">
        <w:rPr>
          <w:rFonts w:ascii="Times New Roman" w:eastAsia="Times New Roman" w:hAnsi="Times New Roman" w:cs="Times New Roman"/>
          <w:sz w:val="24"/>
          <w:szCs w:val="24"/>
          <w:lang w:eastAsia="ru-RU"/>
        </w:rPr>
        <w:t xml:space="preserve"> </w:t>
      </w:r>
      <w:proofErr w:type="gramStart"/>
      <w:r w:rsidRPr="00C523C1">
        <w:rPr>
          <w:rFonts w:ascii="Times New Roman" w:eastAsia="Times New Roman" w:hAnsi="Times New Roman" w:cs="Times New Roman"/>
          <w:sz w:val="24"/>
          <w:szCs w:val="24"/>
          <w:lang w:eastAsia="ru-RU"/>
        </w:rPr>
        <w:t>«Детство в Архангельске», «Миша Ласкин» и другие).</w:t>
      </w:r>
      <w:proofErr w:type="gramEnd"/>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Родные просторы.</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Зима в русской поэзии.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двух). Например: И.С. Никитин «Встреча Зимы», А.А. Блок «Снег да снег. Всю избу занесло…», Н.М. Рубцов «Первый снег»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По мотивам русских сказок о зиме.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Е.Л. Шварц «Два брата».</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.4.2. Русские традиции.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Праздники русского мира.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Масленица.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двух). Например: М.Ю. Лермонтов «Посреди небесных тел…», А.Д. Дементьев «Прощёное воскресенье»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А.П. Чехов. «Блины».</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Тэффи. «Блины».</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Тепло родного дома.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Всюду родимую Русь узнаю.</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одного). Например: В.А. Рождественский «Русская природа»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К.Г. Паустовский «Заботливый цветок».</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Ю.В. Бондарев «Поздним вечером».</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.4.3. Русский характер – русская душа.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Не до ордена – была бы Родина.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lastRenderedPageBreak/>
        <w:t>Оборона Севастополя.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трех). Например: А.Н. Апухтин «Солдатская песня о Севастополе», А.А. Фет «Севастопольское братское кладбище», Рюрик Ивнев «Севастополь»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Загадки русской души.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Чудеса нужно проводить своими руками.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одного). Например: Ф.И. Тютчев «Чему бы жизнь нас ни учила…»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 Н.С. Лесков «Неразменный рубль».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В.П. Астафьев «Бабушка с малиной».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 ваших ровесниках.</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Реальность и мечты.</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Р.П. Погодин «Кирпичные острова» (рассказы «Как я с ним познакомился», «Кирпичные острова»).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Е.С. Велтистов «Миллион и один день каникул» (один фрагмент по выбору).</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Лишь слову жизнь дана.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На русском дышим языке.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двух). Например: К.Д. Бальмонт «Русский язык», Ю.П. Мориц «Язык обид – язык не русский…» и другие.</w:t>
      </w:r>
      <w:bookmarkStart w:id="17" w:name="_TOC_250013"/>
    </w:p>
    <w:bookmarkEnd w:id="17"/>
    <w:p w:rsidR="000221BD" w:rsidRPr="00C523C1" w:rsidRDefault="00DD6020" w:rsidP="007E0B2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highlight w:val="yellow"/>
          <w:lang w:eastAsia="ru-RU"/>
        </w:rPr>
        <w:t>24</w:t>
      </w:r>
      <w:r w:rsidR="000221BD" w:rsidRPr="00C523C1">
        <w:rPr>
          <w:rFonts w:ascii="Times New Roman" w:eastAsia="Times New Roman" w:hAnsi="Times New Roman" w:cs="Times New Roman"/>
          <w:b/>
          <w:sz w:val="24"/>
          <w:szCs w:val="24"/>
          <w:highlight w:val="yellow"/>
          <w:lang w:eastAsia="ru-RU"/>
        </w:rPr>
        <w:t>.5. Содержание обучения в 7 классе.</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.5.1. Россия – Родина моя.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Преданья старины глубокой.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Русские народные песни.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Исторические и лирические песни (не менее двух). Например: </w:t>
      </w:r>
      <w:proofErr w:type="gramStart"/>
      <w:r w:rsidRPr="00C523C1">
        <w:rPr>
          <w:rFonts w:ascii="Times New Roman" w:eastAsia="Times New Roman" w:hAnsi="Times New Roman" w:cs="Times New Roman"/>
          <w:sz w:val="24"/>
          <w:szCs w:val="24"/>
          <w:lang w:eastAsia="ru-RU"/>
        </w:rPr>
        <w:t>«На заре то было, братцы, на утренней…», «Ах вы, ветры, ветры буйные…» и другие.</w:t>
      </w:r>
      <w:proofErr w:type="gramEnd"/>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Фольклорные сюжеты и мотивы в русской литературе.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А.С. Пушкин «Песни о Стеньке Разине» (песня 1).</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двух). Например: И.З. Суриков «Я ли в поле да не травушка была…», А.К. Толстой «Моя душа летит приветом…»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Города земли русской.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Сибирский край.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В.Г. Распутин «Сибирь, Сибирь…» (одна глава по выбору, например «Тобольск»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А.И. Солженицын «Колокол Углича».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Родные просторы.</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Русское поле.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lastRenderedPageBreak/>
        <w:t>Стихотворения (не менее двух). Например: И.С. Никитин «Поле», И.А. Гофф «Русское поле»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Д.В. Григорович «Пахарь» (не менее одной главы по выбору).</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.5.2. Русские традиции.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Праздники русского мира.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Пасха.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двух). Например: К.Д. Бальмонт «Благовещенье в Москве», А.С. Хомяков «Кремлевская заутреня на Пасху», А.А. Фет «Христос Воскресе!» (П.П. Боткину).</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А. П. Чехов «Казак».</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Тепло родного дома.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Русские мастера.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В.А. Солоухин «Камешки на ладони» (не менее двух миниатюр по выбору).</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Ф.А. Абрамов «Дом» (один фрагмент по выбору).</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одного). Например: Р.И. Рождественский «О мастерах» и другие.</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.5.3. Русский характер – русская душа.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Не до ордена – была бы Родина.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На Первой мировой войне.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двух). Например: С.М. Городецкий «Воздушный витязь», Н.С. Гумилёв «Наступление», «Война»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М.М. Пришвин «Голубая стрекоза».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Загадки русской души.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Долюшка женская.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двух). Например: Ф.И. Тютчев «Русской женщине», Н.А. Некрасов «Внимая ужасам войны…», Ю.В. Друнина «И откуда вдруг берутся силы…», В.М. Тушнова «Вот говорят: Россия…»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Ф.А. Абрамов «Золотые руки».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 ваших ровесниках.</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Взрослые детские проблемы.</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А.С. Игнатова «Джинн Сева».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Н.Н. Назаркин «Изумрудная рыбка» (не менее двух глав по выбору, например, «Изумрудная рыбка», «Ах, миледи!», «Про личную жизнь»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Лишь слову жизнь дана.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Такого языка на свете не бывало.</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одного). Например: В. Рождественский «В родной поэзии совсем не старовер…» и другие.</w:t>
      </w:r>
    </w:p>
    <w:p w:rsidR="000221BD" w:rsidRPr="00C523C1" w:rsidRDefault="00DD6020" w:rsidP="007E0B2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highlight w:val="yellow"/>
          <w:lang w:eastAsia="ru-RU"/>
        </w:rPr>
        <w:lastRenderedPageBreak/>
        <w:t>24</w:t>
      </w:r>
      <w:r w:rsidR="000221BD" w:rsidRPr="00C523C1">
        <w:rPr>
          <w:rFonts w:ascii="Times New Roman" w:eastAsia="Times New Roman" w:hAnsi="Times New Roman" w:cs="Times New Roman"/>
          <w:b/>
          <w:sz w:val="24"/>
          <w:szCs w:val="24"/>
          <w:highlight w:val="yellow"/>
          <w:lang w:eastAsia="ru-RU"/>
        </w:rPr>
        <w:t>.6. Содержание обучения в 8 классе.</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.6.1. Россия – Родина моя.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Легендарный герой земли русской Иван Сусанин.</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одного). Например: С.Н. Марков «Сусанин», О.А. Ильина «Во время грозного и злого поединка…»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П.Н. Полевой «Избранник Божий» (не менее двух глав по выбору).</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Города земли русской.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По Золотому кольцу.</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трёх). Например: Ф.К. Сологуб «Сквозь туман едва заметный…», М.А. Кузмин «Я знаю вас не понаслышке…», И.И. Кобзев «Поездка в Суздаль», В.А. Степанов «Золотое кольцо»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Родные просторы.</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Волга – русская река.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Русские народные песни о Волге (одна по выбору). Например: «Уж ты, Волга-река, Волга-матушка!..», «Вниз по матушке по Волге…»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двух). Например: Н.А. Некрасов «Люблю я краткой той поры…» (из поэмы «Горе старого Наума»), В.С. Высоцкий «Песня о Волге»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В.В. Розанов «Русский Нил» (один фрагмент по выбору).</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.6.2. Русские традиции.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Праздники русского мира.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Троица.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двух). Например: И.А. Бунин «Троица», С.А. Есенин «Троицыно утро, утренний канон…», Н.И. Рыленков «Возможно ль высказать без слов…»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И.А. Новиков «Троицкая кукушка».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Тепло родного дома.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Родство душ.</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Ф.А. Абрамов «Валенки».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Т.В. Михеева «Не предавай меня!» (две главы по выбору).</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.6.3. Русский характер – русская душа.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Не до ордена – была бы Родина.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Дети на войне.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Э.Н. Веркин. «Облачный полк» (не менее двух глав по выбору).</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Загадки русской души.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Сеятель твой и хранитель.</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lastRenderedPageBreak/>
        <w:t>И.С. Тургенев «Сфинкс».</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Ф.М. Достоевский «Мужик Марей».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 ваших ровесниках.</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Пора взросления.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Б.Л. Васильев. «Завтра была война» (не менее одной главы по выбору).</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Г.Н. Щербакова «Вам и не снилось» (не менее одной главы по выбору).</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Лишь слову жизнь дана.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Язык поэзии.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одного). Например: И.Ф. Анненский «Третий мучительный сонет»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Дон Аминадо «Наука стихосложения».</w:t>
      </w:r>
    </w:p>
    <w:p w:rsidR="000221BD" w:rsidRPr="00A53150" w:rsidRDefault="00DD6020" w:rsidP="007E0B2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highlight w:val="yellow"/>
          <w:lang w:eastAsia="ru-RU"/>
        </w:rPr>
        <w:t>24</w:t>
      </w:r>
      <w:r w:rsidR="000221BD" w:rsidRPr="00A53150">
        <w:rPr>
          <w:rFonts w:ascii="Times New Roman" w:eastAsia="Times New Roman" w:hAnsi="Times New Roman" w:cs="Times New Roman"/>
          <w:b/>
          <w:sz w:val="24"/>
          <w:szCs w:val="24"/>
          <w:highlight w:val="yellow"/>
          <w:lang w:eastAsia="ru-RU"/>
        </w:rPr>
        <w:t>.7. Содержание обучения в 9 классе.</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.7.1. Россия – Родина моя.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Преданья старины глубокой.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Гроза двенадцатого года.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Русские народные песни об Отечественной войне 1812 года (не менее одной). Например: «Как не две тученьки не две грозныя…»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Стихотворения (не менее двух). Например: В.А. Жуковский «Певец </w:t>
      </w:r>
      <w:proofErr w:type="gramStart"/>
      <w:r w:rsidRPr="00C523C1">
        <w:rPr>
          <w:rFonts w:ascii="Times New Roman" w:eastAsia="Times New Roman" w:hAnsi="Times New Roman" w:cs="Times New Roman"/>
          <w:sz w:val="24"/>
          <w:szCs w:val="24"/>
          <w:lang w:eastAsia="ru-RU"/>
        </w:rPr>
        <w:t>во</w:t>
      </w:r>
      <w:proofErr w:type="gramEnd"/>
      <w:r w:rsidRPr="00C523C1">
        <w:rPr>
          <w:rFonts w:ascii="Times New Roman" w:eastAsia="Times New Roman" w:hAnsi="Times New Roman" w:cs="Times New Roman"/>
          <w:sz w:val="24"/>
          <w:szCs w:val="24"/>
          <w:lang w:eastAsia="ru-RU"/>
        </w:rPr>
        <w:t xml:space="preserve"> стане русских воинов» (в сокращении), А.С. Пушкин «Полководец», «Бородинская годовщина», М.И. Цветаева «Генералам двенадцатого года»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И.И. Лажечников «Новобранец 1812 года» (один фрагмент по выбору).</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Города земли русской.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Петербург в русской литературе.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трёх). Например: А.С. Пушкин «Город пышный, город бедный…», О.Э. Мандельштам «Петербургские строфы», А.А. Ахматова «Стихи о Петербурге» («Вновь Исакий в облаченьи…»), Д.С. Самойлов «Над Невой» («Весь город в плавных разворотах…»)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Л.В. Успенский «Записки старого петербуржца» (одна глава по выбору, например, «Фонарики-сударики»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Родные просторы.</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Степь раздольная.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Русские народные песни о степи (одна по выбору). Например: «Уж ты, степь ли моя, степь Моздокская…», «Ах ты, степь широкая…»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двух). Например: П.А. Вяземский «Степь», И.З. Суриков «В степи»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А.П. Чехов «Степь» (один фрагмент по выбору).</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.7.2. Русские традиции.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lastRenderedPageBreak/>
        <w:t>Праздники русского мира.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Августовские Спасы.</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трёх). Например: К.Д. Бальмонт «Первый спас», Б.А. Ахмадулина «Ночь упаданья яблок», Е.А. Евтушенко «Само упало яблоко с небес…»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Е.И. Носов «Яблочный спас».</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Тепло родного дома.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Родительский дом.</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А.П. Платонов «На заре туманной юности» (две главы по выбору).</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В.П. Астафьев «Далёкая и близкая сказка» (рассказ из повести «Последний поклон»).</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.7.3. Русский характер – русская душа.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Не до ордена – была бы Родина.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Великая Отечественная война.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Стихотворения (не менее двух). Например: Н.П. Майоров «Мы», М.В. Кульчицкий «Мечтатель, фантазёр, </w:t>
      </w:r>
      <w:proofErr w:type="gramStart"/>
      <w:r w:rsidRPr="00C523C1">
        <w:rPr>
          <w:rFonts w:ascii="Times New Roman" w:eastAsia="Times New Roman" w:hAnsi="Times New Roman" w:cs="Times New Roman"/>
          <w:sz w:val="24"/>
          <w:szCs w:val="24"/>
          <w:lang w:eastAsia="ru-RU"/>
        </w:rPr>
        <w:t>лентяй-завистник</w:t>
      </w:r>
      <w:proofErr w:type="gramEnd"/>
      <w:r w:rsidRPr="00C523C1">
        <w:rPr>
          <w:rFonts w:ascii="Times New Roman" w:eastAsia="Times New Roman" w:hAnsi="Times New Roman" w:cs="Times New Roman"/>
          <w:sz w:val="24"/>
          <w:szCs w:val="24"/>
          <w:lang w:eastAsia="ru-RU"/>
        </w:rPr>
        <w:t>!..»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Ю.М. Нагибин «Ваганов».</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Е.И. Носов «Переправа».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Загадки русской души.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Судьбы русских эмигрантов.</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Б.К. Зайцев «Лёгкое бремя».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А.Т. Аверченко «Русское искусство».</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 ваших ровесниках.</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Прощание с детством.</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Ю.И. Коваль «От Красных ворот» (не менее одного фрагмента по выбору).</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Лишь слову жизнь дана.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«Припадаю к великой реке…»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двух). Например: И.А. Бродский «Мой народ», С.А. Каргашин «Я – русский! Спасибо, Господи!..» и другие.</w:t>
      </w:r>
    </w:p>
    <w:p w:rsidR="000221BD" w:rsidRPr="00C523C1" w:rsidRDefault="00DD6020" w:rsidP="007E0B29">
      <w:pPr>
        <w:jc w:val="both"/>
        <w:rPr>
          <w:rFonts w:ascii="Times New Roman" w:eastAsia="Times New Roman" w:hAnsi="Times New Roman" w:cs="Times New Roman"/>
          <w:b/>
          <w:sz w:val="24"/>
          <w:szCs w:val="24"/>
          <w:lang w:eastAsia="ru-RU"/>
        </w:rPr>
      </w:pPr>
      <w:bookmarkStart w:id="18" w:name="_Toc106462908"/>
      <w:r>
        <w:rPr>
          <w:rFonts w:ascii="Times New Roman" w:eastAsia="Times New Roman" w:hAnsi="Times New Roman" w:cs="Times New Roman"/>
          <w:b/>
          <w:sz w:val="24"/>
          <w:szCs w:val="24"/>
          <w:highlight w:val="yellow"/>
          <w:lang w:eastAsia="ru-RU"/>
        </w:rPr>
        <w:t>24</w:t>
      </w:r>
      <w:r w:rsidR="000221BD" w:rsidRPr="00C523C1">
        <w:rPr>
          <w:rFonts w:ascii="Times New Roman" w:eastAsia="Times New Roman" w:hAnsi="Times New Roman" w:cs="Times New Roman"/>
          <w:b/>
          <w:sz w:val="24"/>
          <w:szCs w:val="24"/>
          <w:highlight w:val="yellow"/>
          <w:lang w:eastAsia="ru-RU"/>
        </w:rPr>
        <w:t>.8. </w:t>
      </w:r>
      <w:bookmarkEnd w:id="18"/>
      <w:r w:rsidR="000221BD" w:rsidRPr="00C523C1">
        <w:rPr>
          <w:rFonts w:ascii="Times New Roman" w:eastAsia="Times New Roman" w:hAnsi="Times New Roman" w:cs="Times New Roman"/>
          <w:b/>
          <w:sz w:val="24"/>
          <w:szCs w:val="24"/>
          <w:highlight w:val="yellow"/>
          <w:lang w:eastAsia="ru-RU"/>
        </w:rPr>
        <w:t>Планируемые результаты освоения программы по родной (русской) литературе на уровне основного общего образования.</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.8.1. Изучение родной (русской) литературы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 xml:space="preserve">.8.2. Личностные результаты освоения программы по родной (русской) литературе на уровне основного 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духовно-нравственными </w:t>
      </w:r>
      <w:r w:rsidR="000221BD" w:rsidRPr="00C523C1">
        <w:rPr>
          <w:rFonts w:ascii="Times New Roman" w:eastAsia="Times New Roman" w:hAnsi="Times New Roman" w:cs="Times New Roman"/>
          <w:sz w:val="24"/>
          <w:szCs w:val="24"/>
          <w:lang w:eastAsia="ru-RU"/>
        </w:rPr>
        <w:lastRenderedPageBreak/>
        <w:t>ценностями, принятыми в обществе правилами и нормами поведения, и способствуют процессам самопознания, самовоспитания и саморазвития.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Личностные результаты освоения программы по родной (русской) литературе на уровне основного общего образования отражают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1) гражданского воспитания: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готовность к выполнению обязанностей гражданина и реализации его прав, уважение прав, свобод и законных интересов других людей;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неприятие любых форм экстремизма, дискриминации;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понимание роли различных социальных институтов в жизни человека;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представление о способах противодействия коррупции;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готовность к участию в гуманитарной деятельности (волонтёрство, помощь людям, нуждающимся в ней);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2) патриотического воспитания: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3) духовно-нравственного воспитания: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ориентация на моральные ценности и нормы в ситуациях нравственного выбора;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4) эстетического воспитания: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осознание важности художественной культуры как средства коммуникации и самовыражения;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lastRenderedPageBreak/>
        <w:t>понимание ценности отечественного и мирового искусства, роли этнических культурных традиций и народного творчества;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стремление к самовыражению в разных видах искусства;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5) физического воспитания, формирования культуры здоровья и эмоционального благополучия: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осознание ценности жизни;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соблюдение правил безопасности, в том числе навыков безопасного поведения в Интернет-среде;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умение принимать себя и других, не осуждая;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умение осознавать эмоциональное состояние себя и других, умение управлять собственным эмоциональным состоянием;</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сформированность навыка рефлексии, признание своего права на ошибку и такого же права другого человека;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6) трудового воспитания: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w:t>
      </w:r>
      <w:r w:rsidRPr="00C523C1">
        <w:rPr>
          <w:rFonts w:ascii="Times New Roman" w:eastAsia="SchoolBookSanPin" w:hAnsi="Times New Roman" w:cs="Times New Roman"/>
          <w:sz w:val="24"/>
          <w:szCs w:val="24"/>
        </w:rPr>
        <w:t>населенного пункта, родного края)</w:t>
      </w:r>
      <w:r w:rsidRPr="00C523C1">
        <w:rPr>
          <w:rFonts w:ascii="Times New Roman" w:eastAsia="Times New Roman" w:hAnsi="Times New Roman" w:cs="Times New Roman"/>
          <w:sz w:val="24"/>
          <w:szCs w:val="24"/>
          <w:lang w:eastAsia="ru-RU"/>
        </w:rPr>
        <w:t xml:space="preserve"> технологической и социальной направленности, способность инициировать, планировать и самостоятельно выполнять такого рода деятельность;</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интерес к практическому изучению профессий и труда различного рода, в том числе на основе применения изучаемого предметного знания;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готовность адаптироваться в профессиональной среде;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уважение к труду и результатам трудовой деятельности;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7) экологического воспитания: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повышение уровня экологической культуры, осознание глобального характера экологических проблем и путей их решения;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активное неприятие действий, приносящих вред окружающей среде;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lastRenderedPageBreak/>
        <w:t>осознание своей роли как гражданина и потребителя в условиях взаимосвязи природной, технологической и социальной среды;</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готовность к участию в практической деятельности экологической направленности;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8) ценности научного познания: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овладение языковой и читательской культурой как средством познания мира;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9) адаптации к изменяющимся условиям социальной и природной среды:</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способность обучающихся ко взаимодействию в условиях неопределённости, открытость опыту и знаниям других;</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умение оперировать основными понятиями, терминами и представлениями в области концепции устойчивого развития;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умение анализировать и выявлять взаимосвязи природы, общества и экономики;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умение оценивать свои действия с учётом влияния на окружающую среду, достижения целей и преодоления вызовов, возможных глобальных последствий;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способность обучающихся осознавать стрессовую ситуацию, оценивать происходящие изменения и их последствия;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воспринимать стрессовую ситуацию как вызов, требующий контрмер;</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оценивать ситуацию стресса, корректировать принимаемые решения и действия;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формулировать и оценивать риски и последствия, формировать опыт, находить позитивное в произошедшей ситуации;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быть готовым действовать в отсутствие гарантий успеха.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86.8.3. В результате изучения родной (русской) литературы на уровне основного общего образования у обучающегося будут сформированы познавательные универсальные учебные действия, </w:t>
      </w:r>
      <w:r w:rsidRPr="00C523C1">
        <w:rPr>
          <w:rFonts w:ascii="Times New Roman" w:eastAsia="Times New Roman" w:hAnsi="Times New Roman" w:cs="Times New Roman"/>
          <w:sz w:val="24"/>
          <w:szCs w:val="24"/>
          <w:lang w:eastAsia="ru-RU"/>
        </w:rPr>
        <w:lastRenderedPageBreak/>
        <w:t>коммуникативные универсальные учебные действия, регулятивные универсальные учебные действия.</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.8.3.1. У обучающегося будут сформированы следующие базовые логические действия как часть познавательных универсальных учебных действий: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выявлять и характеризовать существенные признаки объектов (явлений);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устанавливать существенный признак классификации, основания для обобщения и сравнения, критерии проводимого анализа;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выявлять дефициты информации, данных, необходимых для решения поставленной задачи;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.8.3.2. У обучающегося будут сформированы следующие базовые исследовательские действия как часть познавательных универсальных учебных действий: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использовать вопросы как исследовательский инструмент познания;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формировать гипотезу об истинности собственных суждений и суждений других, аргументировать свою позицию, мнение;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оценивать на применимость и достоверность информации, полученной в ходе исследования (эксперимента);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.8.3.3. У обучающегося будут сформированы умения работать с информацией как часть познавательных универсальных учебных действий: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выбирать, анализировать, систематизировать и интерпретировать информацию различных видов и форм представления;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lastRenderedPageBreak/>
        <w:t>находить сходные аргументы (подтверждающие или опровергающие одну и ту же идею, версию) в различных информационных источниках;</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оценивать надёжность информации по критериям, предложенным педагогическим работником или сформулированным самостоятельно;</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эффективно запоминать и систематизировать информацию.</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.8.3.4. У обучающегося будут сформированы умения общения как часть коммуникативных универсальных учебных действий: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воспринимать и формулировать суждения, выражать эмоции в соответствии с целями и условиями общения;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выражать себя (свою точку зрения) в устных и письменных текстах;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понимать намерения других, проявлять уважительное отношение к собеседнику и в корректной форме формулировать свои возражения;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сопоставлять свои суждения с суждениями других участников диалога, обнаруживать различие и сходство позиций;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публично представлять результаты выполненного опыта (эксперимента, исследования, проекта);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.8.3.5. У обучающегося будут сформированы умения совместной деятельности как часть коммуникативных универсальных учебных действий: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обобщать мнения нескольких </w:t>
      </w:r>
      <w:r w:rsidRPr="00C523C1">
        <w:rPr>
          <w:rFonts w:ascii="Times New Roman" w:hAnsi="Times New Roman" w:cs="Times New Roman"/>
          <w:sz w:val="24"/>
          <w:szCs w:val="24"/>
        </w:rPr>
        <w:t>человек</w:t>
      </w:r>
      <w:r w:rsidRPr="00C523C1">
        <w:rPr>
          <w:rFonts w:ascii="Times New Roman" w:eastAsia="Times New Roman" w:hAnsi="Times New Roman" w:cs="Times New Roman"/>
          <w:sz w:val="24"/>
          <w:szCs w:val="24"/>
          <w:lang w:eastAsia="ru-RU"/>
        </w:rPr>
        <w:t xml:space="preserve">, проявлять готовность руководить, выполнять поручения, подчиняться;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lastRenderedPageBreak/>
        <w:t xml:space="preserve">оценивать качество своего вклада в общий продукт по критериям, самостоятельно сформулированным участниками взаимодействия;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.8.3.6. У обучающегося будут сформированы умения самоорганизации как часть регулятивных универсальных учебных действий: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выявлять проблемы для решения в жизненных и учебных ситуациях;</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ориентироваться в различных подходах принятия решений (индивидуальное, принятие решения в группе, принятие решений группой);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проводить выбор и брать ответственность за решение.</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.8.3.7. У обучающегося будут сформированы умения самоконтроля как часть регулятивных универсальных учебных действий: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владеть способами самоконтроля, самомотивации и рефлексии;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давать оценку ситуации и предлагать план её изменения;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вносить коррективы в деятельность на основе новых обстоятельств, изменившихся ситуаций, установленных ошибок, возникших трудностей;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оценивать соответствие результата цели и условиям.</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 xml:space="preserve">.8.3.8. У обучающегося будут сформированы умения эмоционального интеллекта как часть регулятивных универсальных учебных действий: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различать, называть и управлять собственными эмоциями и эмоциями других;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выявлять и анализировать причины эмоций;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ставить себя на место другого человека, понимать мотивы и намерения другого;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регулировать способ выражения эмоций.</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 xml:space="preserve">.8.3.9. У обучающегося будут сформированы умения принимать себя и других как часть регулятивных универсальных учебных действий: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осознанно относиться к другому человеку, его мнению;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признавать своё право на ошибку и такое же право другого;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lastRenderedPageBreak/>
        <w:t xml:space="preserve">принимать себя и других, не осуждая;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открытость себе и другим;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осознавать невозможность контролировать всё вокруг.</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.8.4. Предметные результаты освоения программы по родной (русской) литературе: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понимание родной литературы как одной из основных национально-культурных ценностей народа, особого способа познания жизни;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чтение;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развитие способности понимать литературные художественные произведения, отражающие разные этнокультурные традиции;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.8.5. Предметные результаты освоения программы по родной (русской) литературе к концу обучения в 5 классе: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lastRenderedPageBreak/>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.8.6. Предметные результаты освоения программы по родной (русской) литературе к концу обучения в 6 классе: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осознавать ключевые для русского национального сознания культурные и нравственные смыслы в произведениях о Русском Севере и русской зиме;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проводить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владеть начальными навыками осуществления самостоятельной проектно-исследовательской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.8.7. Предметные результаты освоения программы по родной (русской) литературе к концу обучения в 7 классе: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которые приходится решать подросткам, об уникальности русского языка и родной речи;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проводить смысловой анализ фольклорного и литературного текста по предложенному плану и воспринимать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w:t>
      </w:r>
      <w:r w:rsidRPr="00C523C1">
        <w:rPr>
          <w:rFonts w:ascii="Times New Roman" w:eastAsia="Times New Roman" w:hAnsi="Times New Roman" w:cs="Times New Roman"/>
          <w:sz w:val="24"/>
          <w:szCs w:val="24"/>
          <w:lang w:eastAsia="ru-RU"/>
        </w:rPr>
        <w:lastRenderedPageBreak/>
        <w:t>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.8.8. Предметные результаты освоения программы по родной (русской) литературе к концу обучения в 8 классе: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проводить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0221BD" w:rsidRPr="00C523C1" w:rsidRDefault="00853EEE"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.8.9. Предметные результаты освоения программы по родной (русской) литературе к концу обучения в 9 классе: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Петербурге и образе степи в русской литературе;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осознанно воспринимать художественное произведение в единстве формы и содержания, устанавливать читательские ассоциации, проводить самостоятельный,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w:t>
      </w:r>
      <w:r w:rsidRPr="00C523C1">
        <w:rPr>
          <w:rFonts w:ascii="Times New Roman" w:eastAsia="Times New Roman" w:hAnsi="Times New Roman" w:cs="Times New Roman"/>
          <w:sz w:val="24"/>
          <w:szCs w:val="24"/>
          <w:lang w:eastAsia="ru-RU"/>
        </w:rPr>
        <w:lastRenderedPageBreak/>
        <w:t>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w:t>
      </w:r>
    </w:p>
    <w:p w:rsidR="00FC1C5C" w:rsidRDefault="000221BD" w:rsidP="007E0B29">
      <w:pPr>
        <w:jc w:val="both"/>
        <w:rPr>
          <w:rFonts w:ascii="Times New Roman" w:hAnsi="Times New Roman" w:cs="Times New Roman"/>
          <w:sz w:val="24"/>
          <w:szCs w:val="24"/>
        </w:rPr>
      </w:pPr>
      <w:r w:rsidRPr="00C523C1">
        <w:rPr>
          <w:rFonts w:ascii="Times New Roman" w:eastAsia="Times New Roman" w:hAnsi="Times New Roman" w:cs="Times New Roman"/>
          <w:sz w:val="24"/>
          <w:szCs w:val="24"/>
          <w:lang w:eastAsia="ru-RU"/>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rsidR="00FC1C5C" w:rsidRPr="00FC1C5C" w:rsidRDefault="00DD6020" w:rsidP="007E0B29">
      <w:pPr>
        <w:jc w:val="both"/>
        <w:rPr>
          <w:rFonts w:ascii="Times New Roman" w:hAnsi="Times New Roman" w:cs="Times New Roman"/>
          <w:sz w:val="24"/>
          <w:szCs w:val="24"/>
        </w:rPr>
      </w:pPr>
      <w:r>
        <w:rPr>
          <w:rFonts w:ascii="Times New Roman" w:hAnsi="Times New Roman" w:cs="Times New Roman"/>
          <w:sz w:val="24"/>
          <w:szCs w:val="24"/>
          <w:highlight w:val="yellow"/>
        </w:rPr>
        <w:t>25</w:t>
      </w:r>
      <w:r w:rsidR="00FC1C5C" w:rsidRPr="00A53150">
        <w:rPr>
          <w:rFonts w:ascii="Times New Roman" w:hAnsi="Times New Roman" w:cs="Times New Roman"/>
          <w:sz w:val="24"/>
          <w:szCs w:val="24"/>
          <w:highlight w:val="yellow"/>
        </w:rPr>
        <w:t>. Федеральная рабочая программа по учебному предмету «Родная (аварская) литература».</w:t>
      </w:r>
    </w:p>
    <w:p w:rsidR="00FC1C5C" w:rsidRPr="00FC1C5C" w:rsidRDefault="00DD6020"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.1. Федеральная рабочая программа по учебному предмету «Родная (аварская) литература» (предметная область «Родной язык и родная литература») (далее соответственно – программа по родной (аварской) литературе, родная (аварская) литература, аварская литература) разработана для обучающихся, владеющих и (или) слабо владеющих родным (аварским) языком, и включает пояснительную записку, содержание обучения, планируемые результаты освоения программы по родной (аварской) литературе.</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.2. Пояснительная записка отражает общие цели изучения родной (аварской) литературы, место в структуре учебного плана, а также подходы к отбору содержания, к определению планируемых результатов.</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.4. Планируемые результаты освоения программы по родной (аварской) литературе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FC1C5C" w:rsidRPr="00FC1C5C" w:rsidRDefault="00DD6020" w:rsidP="007E0B29">
      <w:pPr>
        <w:jc w:val="both"/>
        <w:rPr>
          <w:rFonts w:ascii="Times New Roman" w:hAnsi="Times New Roman" w:cs="Times New Roman"/>
          <w:sz w:val="24"/>
          <w:szCs w:val="24"/>
        </w:rPr>
      </w:pPr>
      <w:r>
        <w:rPr>
          <w:rFonts w:ascii="Times New Roman" w:hAnsi="Times New Roman" w:cs="Times New Roman"/>
          <w:sz w:val="24"/>
          <w:szCs w:val="24"/>
          <w:highlight w:val="yellow"/>
        </w:rPr>
        <w:t>25</w:t>
      </w:r>
      <w:r w:rsidR="00FC1C5C" w:rsidRPr="00A53150">
        <w:rPr>
          <w:rFonts w:ascii="Times New Roman" w:hAnsi="Times New Roman" w:cs="Times New Roman"/>
          <w:sz w:val="24"/>
          <w:szCs w:val="24"/>
          <w:highlight w:val="yellow"/>
        </w:rPr>
        <w:t>.5. Пояснительная записка.</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.5.1. Программа по родной (аварской) литературе разработана с целью оказания методической помощи учителю в создании рабочей программы по учебному предмету.</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.5.2. Родная (аварская) литература, являясь носительницей важных культурных ценностей, смыслов, духовно-нравственных представлений, участвует в формировании национального самосознания, самоидентификации и общероссийского гражданского сознания обучающихся.</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 xml:space="preserve">.5.3. Освоение программы по родной (аварской) литературе на уровне основного общего образования обеспечивает постижение обучающимися произведений аварской литературы, развитие навыков интерпретации и анализа с использованием принципов единства художественной формы и содержания, создаёт условия для развития национального самосознания, осознания этнической принадлежности, приобретения системных знаний об аварском языке, истории, культуре, мировоззрении, менталитете, философии аварского народа.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Освоение программы по родной (аварской) литературе направлено на воспитание читателя, осознающего значимость чтения и изучения родной литературы для своего дальнейшего личностного развития, способного аргументировать своё мнение и оформлять его словесно в устных и письменных высказываниях, а также формирование потребности в систематическом чтении как средстве познания мира и себя в этом мире. </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.5.4. Содержание программы по родной (аварской) литературе построено на основе сочетания проблемно-тематического, концентрического и хронологического принципов. Содержание программы по родной (аварской) литературе для каждого класса включает произведения фольклора, аварской классики и современной литературы, актуализирующие и ценности.</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lastRenderedPageBreak/>
        <w:t>25</w:t>
      </w:r>
      <w:r w:rsidR="00FC1C5C" w:rsidRPr="00FC1C5C">
        <w:rPr>
          <w:rFonts w:ascii="Times New Roman" w:hAnsi="Times New Roman" w:cs="Times New Roman"/>
          <w:sz w:val="24"/>
          <w:szCs w:val="24"/>
        </w:rPr>
        <w:t>.5.5. В содержании программы по родной (аварской) литературе выделяются следующие содержательные линии: устное народное творчество, произведения аварских писателей, литература других народов Республики Дагестан.</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.5.6. Изучение родной (аварской) литературы направлено на достижение следующих целей: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формирование духовно развитой личности, обладающей гуманистическим мировоззрением, национальным самосознанием и общероссийским гражданским сознанием, чувством патриотизма, способной, осознавая свою принадлежность к родной культуре, уважительно относиться к литературе народов Республики Дагестан, культурам других народов;</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вхождение в мир многонациональной российской культуры и интеграция на этой основе в единый многонациональный российский социум;</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освоение знаний о родной (аварской) литературе, её духовно-нравственных и эстетических ценностях, произведениях аварских писателей, их жизни и творчестве, формирование умений читать и анализировать произведения, опираясь на принципы единства художественной формы и содержания, связи искусства с жизнью, историзма;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формирование эстетического вкуса на основе чтения и освоения художественных текстов аварской литературы, эстетической восприимчивости к произведениям литературы народов Республики Дагестан, умение сопоставлять их с художественными произведениями родной литературы, выявлять сходство и различия, обусловленные особенностями образно-эстетической системы;</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развитие речи, создание собственных текстов, содержащих суждения и оценки прочитанного.</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Общее число часов, рекомендованных для изучения родной (аварской) литературы – 170 часов: в 5 классе – 34 часа (1 час в неделю), в 6 классе – 34 часа (1 час в неделю), в 7 классе – 34 часа (1 час в неделю), в 8 классе – 34 часа (1 час в неделю), в 9 классе – 34 часа (1 час в неделю). </w:t>
      </w:r>
    </w:p>
    <w:p w:rsidR="00FC1C5C" w:rsidRPr="00FC1C5C" w:rsidRDefault="00F26EA5" w:rsidP="007E0B29">
      <w:pPr>
        <w:jc w:val="both"/>
        <w:rPr>
          <w:rFonts w:ascii="Times New Roman" w:hAnsi="Times New Roman" w:cs="Times New Roman"/>
          <w:sz w:val="24"/>
          <w:szCs w:val="24"/>
        </w:rPr>
      </w:pPr>
      <w:r>
        <w:rPr>
          <w:rFonts w:ascii="Times New Roman" w:hAnsi="Times New Roman" w:cs="Times New Roman"/>
          <w:sz w:val="24"/>
          <w:szCs w:val="24"/>
          <w:highlight w:val="yellow"/>
        </w:rPr>
        <w:t>25</w:t>
      </w:r>
      <w:r w:rsidR="00FC1C5C" w:rsidRPr="00F26EA5">
        <w:rPr>
          <w:rFonts w:ascii="Times New Roman" w:hAnsi="Times New Roman" w:cs="Times New Roman"/>
          <w:sz w:val="24"/>
          <w:szCs w:val="24"/>
          <w:highlight w:val="yellow"/>
        </w:rPr>
        <w:t>.6. Содержание обучения в 5 классе.</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.6.1. Устное народное творчество.</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Введение. Литература как искусство слова. Связь фольклора и литературы. Роль устного народного творчества в становлении письменной аварской литературы. Государственные символы Республики Дагестан: герб, флаг, гимн.</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Сказки: «Лъабго гьунар гьабурав бахIарчи» «Герой, совершивший три подвига», «ХIамаги бацIги» («Осёл и волк»).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Легенды, предания. «ГанчIил вас» («Каменный мальчик»).</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Малые жанры фольклора. Пословицы, поговорки. Загадки.</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Песни: «Кьурулъ хутIарав ГIали» («Али, оставленный в ущелье»), «Янгъизасул кечI» («Песня бедняка»), «Мискинлъи» («Беднота»), «Рагъ рикIкIад бугониги...» («Если даже война далеко…»).</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.6.2. Произведения аварских писателей.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Литературные сказки. Гамзат Цадаса «ГъалбацIги гIанкIги» («Лев и заяц»), А. Хачалов «Шахламаз» («Шахламаз»), М. Абасил «ЧIибирикъ» («Чибирик»).</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Алигаджи из Инхо «Бечедал чагIазде» («Богачам»), «Кицабиял алфазал» («Афоризмы»).</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Эльдарилав из Ругуджа «Хъуру-хъара» («Песня строителей дорог»).</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Гамзат Цадаса «ГIакдал кечI» («Песня коровы»). «Гьудуллъи лъилгун кквелеб?» («С кем дружить?»).</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lastRenderedPageBreak/>
        <w:t>М. Шамхалов «Зурмихъабазул нохъоде» («В пещеру зурначей»).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М. Сулиманов «ХIинкъараб сапар» («Опасное путешествие»).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Р. Гамзатов «Вера Васильевна» («Вера Васильевна»), «Маша» («Маша»).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А. Хачалов «TIaca лъугьа, гьалмагъ майор» («Простите, товарищ майор»).</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Ф. Алиева «Рии тIад бан буго дир тIалъиялда» («Лето над моим плато»), «ЦIад» («Дождь»).</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М. Абдулгалимов «Инсул мина» («Отцовский дом»).</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.6.3. Литература других народов Дагестана.</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Саид из Кочхюра «Милъиршо» («Ласточка»), «AxIe кучIдул, ашуг» («Пой песни, ашуг»).</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А. Гафуров «Дир гIумру» («Моя жизнь»).</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А. Иминагаев «ХIалтIухъанасул гIумру» («Жизнь рабочего»).</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А. Жафаров «СихIираб ци» («Хитрый медведь»).</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Кадрия «Дир лъимерлъиялда хиял букIана» («Надеялся я в детстве»).</w:t>
      </w:r>
    </w:p>
    <w:p w:rsidR="00FC1C5C" w:rsidRPr="00FC1C5C" w:rsidRDefault="00F26EA5" w:rsidP="007E0B29">
      <w:pPr>
        <w:jc w:val="both"/>
        <w:rPr>
          <w:rFonts w:ascii="Times New Roman" w:hAnsi="Times New Roman" w:cs="Times New Roman"/>
          <w:sz w:val="24"/>
          <w:szCs w:val="24"/>
        </w:rPr>
      </w:pPr>
      <w:r>
        <w:rPr>
          <w:rFonts w:ascii="Times New Roman" w:hAnsi="Times New Roman" w:cs="Times New Roman"/>
          <w:sz w:val="24"/>
          <w:szCs w:val="24"/>
          <w:highlight w:val="yellow"/>
        </w:rPr>
        <w:t>25</w:t>
      </w:r>
      <w:r w:rsidR="00FC1C5C" w:rsidRPr="00F26EA5">
        <w:rPr>
          <w:rFonts w:ascii="Times New Roman" w:hAnsi="Times New Roman" w:cs="Times New Roman"/>
          <w:sz w:val="24"/>
          <w:szCs w:val="24"/>
          <w:highlight w:val="yellow"/>
        </w:rPr>
        <w:t>.7. Содержание обучения в 6 классе:</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.7.1. Устное народное творчество.</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Сказки: «Ралъдал чу» («Морской конь»), «Къайицадахъал» («Медведь, волк и лиса»).</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Песня «МугIрузул ГIали» («Али с гор»).</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.7.2. Произведения аварских писателей.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Литературные сказки: З. Алиханов «Бецаб сапар» («Слепой поход»), О. Шахтаманов «Халкъалъул ццин» («Гнев народа»).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Алигаджи из Инхо «Рицинин цо харбал» («Начнём рассказывать»). «Кицабиял алфазал» («Афоризмы»).</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Махмуд из Кахаб-Росо «РекIелъ ияхI бугев...», («С чистой совестью…»).</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Гамзат Цадаса «Шамил» («Шамил»), «Чоде» («Коню»), «Пилги цIунцIраги» («Слон и муравей»), «Маймалакги цIулал устарги» («Обезьяна и плотник»).</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Р. Динмагомаев «Хиянатчи» («Отступник»).</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Р. Гамзатов «Россиялъул солдатал» («Солдаты России»), «Къункъраби» («Журавли»).</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З. Гаджиев «ХIанчIикIкIал» («Птичья долина»), «Цакьуги Циги» («Куница и медведь»).</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Ф. Алиева «Дир рахьдал мацI» («Мой родной язык»).</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Г. Гаджиев «ГIалибегил къулгIа» («Родник Алибега»).</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М. Абдулгалимов «Госпиталалъул вас» («Сын госпиталя»).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Багатар «Дихъ ралагьун чIа, мугIрул» («Ждите меня, горы»).</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.7.3. Литература других народов Дагестана.</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О. Батырай «Жамав ханасул илхъицо дуцаго хъамулев...» («Жамав хана табун способный угнать один…»), «Варакъалъул жалги ккун...» («Взяв за янтарную гриву...»), «Рагъ-кьал тIаде бачIани...» </w:t>
      </w:r>
      <w:r w:rsidRPr="00FC1C5C">
        <w:rPr>
          <w:rFonts w:ascii="Times New Roman" w:hAnsi="Times New Roman" w:cs="Times New Roman"/>
          <w:sz w:val="24"/>
          <w:szCs w:val="24"/>
        </w:rPr>
        <w:lastRenderedPageBreak/>
        <w:t>(«Если война начнётся…»), «БахIарчияв инсуе...» («Отважному отцу…»), «ЧIаго таги бахIарчи...» («Будь здоров, храбрец…»), «ЦIар paгIapaв бахIарчи...» («Прославленный герой…»).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Гаджи из Ахты «Мискинчияс гIакълу кьуни» («Если даст совет бедняк»), «Цо кагъат битIе» («Напиши письмо»).</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И. Казак «Икъбал» («Удача»), «Сибиралдаса кагъат» («Письмо из Сибири»).</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Шаза из Куркли «Саву ккана каранда» («Разбито сердце»), «Къваридаб xIaраялъуб къараб гулла киниги...» («Словно пуля, застрявшая в дуле…»), «КIанцIи хехаб мугIрул чан...» («Стремительный зверь»).</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Э. Капиев «МагIарухъ чвахунцIад» («Ливень в горах»), «Разведчикал» («Разведчики»), «Сабаб» («Талисман»).</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Слепой Курбан из Хашаги «Мискинав Шахул яс» («Дочь бедняка Шаху»).</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М.-С. Яхьяев «Питна» («Скандал»), «ГIурул ханал» («Речные камни»).</w:t>
      </w:r>
    </w:p>
    <w:p w:rsidR="00FC1C5C" w:rsidRPr="00FC1C5C" w:rsidRDefault="00F26EA5" w:rsidP="007E0B29">
      <w:pPr>
        <w:jc w:val="both"/>
        <w:rPr>
          <w:rFonts w:ascii="Times New Roman" w:hAnsi="Times New Roman" w:cs="Times New Roman"/>
          <w:sz w:val="24"/>
          <w:szCs w:val="24"/>
        </w:rPr>
      </w:pPr>
      <w:r>
        <w:rPr>
          <w:rFonts w:ascii="Times New Roman" w:hAnsi="Times New Roman" w:cs="Times New Roman"/>
          <w:sz w:val="24"/>
          <w:szCs w:val="24"/>
          <w:highlight w:val="yellow"/>
        </w:rPr>
        <w:t>25.8.</w:t>
      </w:r>
      <w:r w:rsidR="00FC1C5C" w:rsidRPr="00F26EA5">
        <w:rPr>
          <w:rFonts w:ascii="Times New Roman" w:hAnsi="Times New Roman" w:cs="Times New Roman"/>
          <w:sz w:val="24"/>
          <w:szCs w:val="24"/>
          <w:highlight w:val="yellow"/>
        </w:rPr>
        <w:t xml:space="preserve"> Содержание обучения в 7 классе:</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.8.1. Устное народное творчество.</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Эпическая песня «Бокьуларо, эбел, рии бачIине» («Не люблю, мама, наступление лета»).</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Легенды, предания. «Унсоколоса ХIожоги гуржиявги» («Хожо из Унцукуля и грузин»).</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.8.2. Произведения аварских писателей.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Алигаджи из Инхо «ГIелму ва жагьлу» («Наука и невежество»).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Гамзат Цадаса «Дибирги ГIанхвараги» («Дибир и хомяк»), «Ашбазалде» («Харчевня»).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М. Хуршилов «ГIандалал» («Андаляльцы»).</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М. Шамхалов «Тамашаяв гьобол» («Странный гость»).</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А. Магомаев «МагIарулай» («Горянка»), «АхIмад тIадвуссин» («Возвращение Ахмеда»), «Миккикъор» («Ловушка»).</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М. Сулиманов «Васигат» («Завещание»).</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Р. Гамзатов «Эбелалъ дир кинидахъ...» («Если бы мать у моей колыбели...»), «Дагъистаналъул рохьал» («Леса Дагестана»), «МагIарулал» («Горцы»).</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М. Магомедов «Инсул гьалбал» («Кунаки отца»).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Ф. Алиева «МугIрузул закон» («Закон гор»), «Эбелалда гьикъе» («Спроси у матери»).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Багатар «Чадил кесек» («Кусок хлеба»).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М. Гунашев «ЦIадулал соназул учитель» («Учитель огненных лет»).</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.8.3. Литература других народов Дагестана.</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Б. Митаров «Бице гьудулзабазда» («Расскажите друзьям»).</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К. Меджидов «МугIрузул цIумазе хвел букIунадай» («Умирают ли горные орлы»).</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А. Саидов «ГIазул тIаргъал» («Снежные горы»), «РачIа, гьудулзаби» («Добро пожаловать, друзья»).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М.-Р. Расулов «Эбелалъул рахIму» («Жалость матери»).</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lastRenderedPageBreak/>
        <w:t>А. Гапуров «Квешлъиялъе квешлъи» («Вред вредности»).</w:t>
      </w:r>
    </w:p>
    <w:p w:rsidR="00FC1C5C" w:rsidRPr="00FC1C5C" w:rsidRDefault="00F26EA5" w:rsidP="007E0B29">
      <w:pPr>
        <w:jc w:val="both"/>
        <w:rPr>
          <w:rFonts w:ascii="Times New Roman" w:hAnsi="Times New Roman" w:cs="Times New Roman"/>
          <w:sz w:val="24"/>
          <w:szCs w:val="24"/>
        </w:rPr>
      </w:pPr>
      <w:r>
        <w:rPr>
          <w:rFonts w:ascii="Times New Roman" w:hAnsi="Times New Roman" w:cs="Times New Roman"/>
          <w:sz w:val="24"/>
          <w:szCs w:val="24"/>
          <w:highlight w:val="yellow"/>
        </w:rPr>
        <w:t>25</w:t>
      </w:r>
      <w:r w:rsidR="00FC1C5C" w:rsidRPr="00F26EA5">
        <w:rPr>
          <w:rFonts w:ascii="Times New Roman" w:hAnsi="Times New Roman" w:cs="Times New Roman"/>
          <w:sz w:val="24"/>
          <w:szCs w:val="24"/>
          <w:highlight w:val="yellow"/>
        </w:rPr>
        <w:t>.9. Содержание обучения в 8 классе:</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.9.1. Устное народное творчество.</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Введение. Художественная речь.</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Легенды, предания. «Суфичи-хиянатчи» («Суфий-предатель»).</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Эпическая песня «Хочбар» («Хочбар»).</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.9.2. Произведения аварских писателей.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Алигаджи из Инхо «Гьекъел-мехтел» («Пьянство»), «Исрапчиясде» («Расточителю»), «Ракь» («Земля»).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Магомед из Чиркея «Имам ГъазимухIамад чIваялде» («Насмерть имама Газимагомеда»).</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Эльдарилав из Ругуджа «Росу берцин» («Гордость села»), «Жергъен гьартун ккана» («Смерть поэта»).</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Чанка из Батлаича «Сайгидул БатIалиде», («Сайгидул Баталу»), «ТIалхIатиде» («Далгату»).</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Махмуд из Кахаб-Росо «ХъахIилаб зодихъе багIар бакъул нур» («Сияние красно солнца на синем небе»), «Рокьул конторалъул кавуги рагьун» («Открывая ворота конторы любви»), «Почтовой кагътиде керенги чучун» («Открыл я сердце твоему письму»).</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Курбан из Инхело «Наибзаби хIелун» («Предательство наибов»), «Борхатаб магIарда» («На высокой горе»), «ГIенекке, йокьулей» («Послушай, любимая»), «Бахъа, къалам» («Вставай, карандаш»).</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Гамзат Цадаса «Айдемир ва Умайгьанат» («Айдемир и Умайганат»), «ГIумруялъул дарсал» («Уроки жизни»).</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М. Хуршилов «Сулахъалъ нугIлъи гьабула» («Сулак свидетель»).</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М. Шамхалов «Вац» («Брат»). </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.9.3. Литература других народов Дагестана.</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Мирза Калухский. «Ханасе жаваб» («Ответ хану»), «ТалихIаб булбул» («Счастливый соловей»).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И. Казак. «Векьарухъанасул кечI» («Песня землепашца»).</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Е. Эмин «Васият» («Завещание»), «КъватIул харбал цIалкIулел херал руччабазде» («Старым сплетницам»).</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А. Мунги «КъатIра ритIухълъи гьечIеб, панаяб дунял» («Несправедливый мир»), «Шамилил суд» («Суд Шамиля»).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А. Аджиев «БахIарчиясул куркьби» («Крылья героя»).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Ю. Хаппалаев «Оцбай» («Праздник первой борозды»), «Халкъияб кечI» («Народная песня»).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М. Митаров «Устар» («Мастер»).</w:t>
      </w:r>
    </w:p>
    <w:p w:rsidR="00FC1C5C" w:rsidRPr="00FC1C5C" w:rsidRDefault="00F26EA5" w:rsidP="007E0B29">
      <w:pPr>
        <w:jc w:val="both"/>
        <w:rPr>
          <w:rFonts w:ascii="Times New Roman" w:hAnsi="Times New Roman" w:cs="Times New Roman"/>
          <w:sz w:val="24"/>
          <w:szCs w:val="24"/>
        </w:rPr>
      </w:pPr>
      <w:r>
        <w:rPr>
          <w:rFonts w:ascii="Times New Roman" w:hAnsi="Times New Roman" w:cs="Times New Roman"/>
          <w:sz w:val="24"/>
          <w:szCs w:val="24"/>
          <w:highlight w:val="yellow"/>
        </w:rPr>
        <w:t>25</w:t>
      </w:r>
      <w:r w:rsidR="00FC1C5C" w:rsidRPr="00F26EA5">
        <w:rPr>
          <w:rFonts w:ascii="Times New Roman" w:hAnsi="Times New Roman" w:cs="Times New Roman"/>
          <w:sz w:val="24"/>
          <w:szCs w:val="24"/>
          <w:highlight w:val="yellow"/>
        </w:rPr>
        <w:t>.10. Содержание обучения в 9 классе:</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.10.1. Произведения аварских писателей.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Р. Гамзатов «Дир ракI мугIрузда буго» («Сердце моё в горах»), «Дир Дагъистан» («Мой Дагестан»), «МацI» («Язык»), «Хъвадарухъанасул захIмат» («Труд писателя»), «Хъвадарухъанасул ритIухълъи, </w:t>
      </w:r>
      <w:r w:rsidRPr="00FC1C5C">
        <w:rPr>
          <w:rFonts w:ascii="Times New Roman" w:hAnsi="Times New Roman" w:cs="Times New Roman"/>
          <w:sz w:val="24"/>
          <w:szCs w:val="24"/>
        </w:rPr>
        <w:lastRenderedPageBreak/>
        <w:t>лебаллъи» («Верность, правдивость писателя»), «Сундасан мун данде гьабун бугеб, Дагъистан? («Из чего тебя сотворили, Дагестан»), «Гьаб улкаялда чи вижараб куц» («Как человек родился на этой стране»), «Эбелалде» («Матери»), «Авар мацI» («Родной язык»), «Милъиршаби» («Ласточки»).</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А. Хачалов «Хваразул цIаралдасан» («От имени павших»).</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М. Магомедов «Манарша» («Манарша»).</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Г. Газимирзаев «Васасде» («Сыну»), «Гьудуласде» («Другу»), «Лъалхъуге, дир барти…» («Не останавливайся, мой конь…»).</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М. Гайирбекова «Эбелалъул ракI» («Материнское сердце»), «Эбелалъул кечI» («Песня матери»), «КочIолъ батана дир pyxI» («Душа моя в песне»).</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Гамзат Цадаса «Балагьалъул гъамас» («Сундук бедствий»).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Ф. Алиева «Кини» («Колыбель»).</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М. Абасил «Анлъжугьаби» («Шестистишия»), «Литературияб математика» («Литературная математика»).</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О.-Г. Шахтаманов «Къаралазул гIop» («Река Кара-Койсу»), «РачIа, гьудулзаби» («Давайте, друзья»), «ГIандадерил xIop» («Андийское озеро»).</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А. Расулов «Хазина» («Сокровище»).</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Багатар «Севералда бугеб дир милъиршо» («Моя ласточка из Севера»), «ЦIадакьа бахчулеб дир чанил бурутI» («Оленёнок, который прячется от дождя»).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М. Ахмедов «Дие бокьун буго» («Я хочу»), «Сардалги къоялги къацандулелъул...» («Спорят же ночи и дни…»), «Гьале гIазу балеб...» («Вот идёт снег…»), «ЧIужугIадан» («Женщина»).</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.10.2. Литература других народов Дагестана.</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Х. Авшалумов «Дир мадугьал – дир тушман» («Сосед мой – враг мой»).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Н. Юсупов «Гьавураб къо» («День рождения»).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Ф. Бахшиев «Минаялда тIад бомба» («Бомба над домом»).</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А. Абу-Бакар «Магьидул хъалиян» («Трубка из слоновой кости»), «КIиго херлъи» («Две старости»).</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И. Гусейнов «Имам Шамилги ягьудияв Юсупги» («Имам Шамиль и Иосиф»).</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А. Жачаев «ГъотIоркIо» («Дятел»), «ГьитIинав чанахъан» («Маленький охотник»).</w:t>
      </w:r>
    </w:p>
    <w:p w:rsidR="00FC1C5C" w:rsidRPr="004600FE" w:rsidRDefault="004600FE" w:rsidP="007E0B29">
      <w:pPr>
        <w:jc w:val="both"/>
        <w:rPr>
          <w:rFonts w:ascii="Times New Roman" w:hAnsi="Times New Roman" w:cs="Times New Roman"/>
          <w:b/>
          <w:sz w:val="24"/>
          <w:szCs w:val="24"/>
        </w:rPr>
      </w:pPr>
      <w:r>
        <w:rPr>
          <w:rFonts w:ascii="Times New Roman" w:hAnsi="Times New Roman" w:cs="Times New Roman"/>
          <w:b/>
          <w:sz w:val="24"/>
          <w:szCs w:val="24"/>
          <w:highlight w:val="yellow"/>
        </w:rPr>
        <w:t>25</w:t>
      </w:r>
      <w:r w:rsidR="00FC1C5C" w:rsidRPr="004600FE">
        <w:rPr>
          <w:rFonts w:ascii="Times New Roman" w:hAnsi="Times New Roman" w:cs="Times New Roman"/>
          <w:b/>
          <w:sz w:val="24"/>
          <w:szCs w:val="24"/>
          <w:highlight w:val="yellow"/>
        </w:rPr>
        <w:t>.11. Планируемые результаты освоения программы по родной (аварской) литературе на уровне основного общего образования.</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.11.1. В результате изучения родной (аварской) литературы на уровне основного общего образования у обучающегося будут сформированы следующие личностные результаты:</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1) гражданского воспитания: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lastRenderedPageBreak/>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родной (аварской) литературы;</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к участию в гуманитарной деятельности;</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2) патриотического воспитания: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(аварского) языка и родной (аварской) литературы, истории, культуры Российской Федерации, своего края в контексте изучения произведений аварской литературы и литературы народов Дагестана.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аварской литературе;</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3) духовно-нравственного воспитания: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4) эстетического воспитания: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осознание важности художественной литературы и культуры как средства коммуникации и самовыражения;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понимание ценности отечественного и мирового искусства, роли этнических культурных традиций и народного творчества;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стремление к самовыражению в разных видах искусства;</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5) физического воспитания, формирования культуры здоровья и эмоционального благополучия: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осознание ценности жизни с использованием собственного жизненного и читательского опыта, ответственное отношение к своему здоровью и установка на здоровый образ жизни (здоровое </w:t>
      </w:r>
      <w:r w:rsidRPr="00FC1C5C">
        <w:rPr>
          <w:rFonts w:ascii="Times New Roman" w:hAnsi="Times New Roman" w:cs="Times New Roman"/>
          <w:sz w:val="24"/>
          <w:szCs w:val="24"/>
        </w:rPr>
        <w:lastRenderedPageBreak/>
        <w:t>питание, соблюдение гигиенических правил, сбалансированный режим занятий и отдыха, регулярная физическая активность);</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правил безопасного поведения в Интернет-среде;</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умение осознавать эмоциональное состояние себя и других, опираясь на примеры из литературных произведений,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6) трудового воспитания: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готовность адаптироваться в профессиональной среде; уважение к труду и результатам трудовой деятельности, в том числе при изучении произведений аварского фольклора и литературы,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7) экологического воспитания: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повышение уровня экологической культуры, осознание глобального характера экологических проблем и путей их решения;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8) ценности научного познания: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lastRenderedPageBreak/>
        <w:t>овладение языковой и читательской культурой как средством познания мира;</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9) обеспечение адаптации обучающегося к изменяющимся условиям социальной и природной среды:</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способность во взаимодействии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умение оперировать основными понятиями, терминами и представлениями в области концепции устойчивого развития;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умение анализировать и выявлять взаимосвязи природы, общества и экономики;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.11.2. В результате изучения родной (аварской)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умение совместной деятельности.</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.11.2.1. У обучающегося будут сформированы следующие базовые логические действия как часть познавательных универсальных учебных действий: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lastRenderedPageBreak/>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выявлять дефициты информации, данных, необходимых для решения поставленной учебной задачи;</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.11.2.2. У обучающегося будут сформированы следующие базовые исследовательские действия как часть познавательных универсальных учебных действий: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использовать вопросы как исследовательский инструмент познания в литературном образовании;</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оценивать на применимость и достоверность информацию, полученную в ходе исследования (эксперимента);</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.11.2.3. У обучающегося будут сформированы умения работать с информацией как часть познавательных универсальных учебных действий: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выбирать, анализировать, систематизировать и интерпретировать литературную и другую информацию различных видов и форм представления;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lastRenderedPageBreak/>
        <w:t>оценивать надёжность литературной и другой информации по критериям, предложенным учителем или сформулированным самостоятельно;</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эффективно запоминать и систематизировать эту информацию.</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.11.2.4. У обучающегося будут сформированы умения общения как часть коммуникативных универсальных учебных действий: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находя аналогии в литературных произведениях, смягчать конфликты, вести переговоры;</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общения; сопоставлять свои суждения с суждениями других участников диалога, обнаруживать различие и сходство позиций;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публично представлять результаты выполненного опыта (литературоведческого эксперимента, исследования, проекта);</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.11.2.5. У обучающегося будут сформированы умения самоорганизации как части регулятивных универсальных учебных действий: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выявлять проблемы для решения в учебных и жизненных ситуациях, анализируя ситуации, изображённые в художественной литературе;</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проводить выбор и брать ответственность за решение.</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.11.2.6. 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владеть способами самоконтроля, самомотивации и рефлексии в литературном образовании;</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давать оценку учебной ситуации и предлагать план её изменения;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различать, называть и управлять собственными эмоциями и эмоциями других;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выявлять и анализировать причины эмоций;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ставить себя на место другого человека, понимать мотивы и намерения другого, анализируя примеры из художественной литературы;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регулировать способ выражения своих эмоций;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осознанно относиться к другому человеку, его мнению, размышляя над взаимоотношениями литературных героев;</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признавать своё право на ошибку и такое же право другого;</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принимать себя и других, не осуждая;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проявлять открытость себе и другим;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осознавать невозможность контролировать всё вокруг.</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.11.2.7. У обучающегося будут сформированы умения совместной деятельности:</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понимать и использовать преимущества командной (парной, групповой, коллективной) и индивидуальной работы при решении конкретной проблемы на уроках родной (аварской) литературы, обосновывать необходимость применения групповых форм взаимодействия при решении поставленной задачи;</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обобщать мнения нескольких человек, проявлять готовность руководить, выполнять поручения, подчиняться;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планировать организацию совместной работы на уроке родной (аварской) литературы,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оценивать качество своего вклада в общий результат по критериям, сформулированным участниками взаимодействия на литературных занятиях;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.11.3. Предметные результаты изучения родной (аварской) литературы. К концу обучения в 5 классе обучающийся научится: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определять тематику и проблематику изученных произведений аварского фольклора, аварских писателей, понимать связи литературных произведений с эпохой их написания, выявлять в них нравственные ценности;</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lastRenderedPageBreak/>
        <w:t xml:space="preserve">анализировать литературное произведение: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определять в произведении элементы сюжета, композиции, изобразительно-выразительные средства языка, понимать их роль в раскрытии содержания произведения;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приобщаться к духовно-нравственным ценностям родной (аварской) литературы и культуры, сопоставлять их с духовно-нравственными ценностями дагестанского народа;</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формулировать собственное отношение к произведениям родной (аварской) литературы, оценивать их эстетические качества;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воспринимать на слух литературные произведения разных жанров, осмысленно читать;</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пересказывать прозаические произведения или их отрывки с использованием образных средств родного (аварского) языка;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отвечать на вопросы по прослушанному или прочитанному тексту, участвовать в учебном диалоге о прочитанном.</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.11.4. Предметные результаты изучения родной (аварской) литературы. К концу обучения в 6 классе обучающийся научится: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понимать образную природу литературы как явление искусства, понимать родное слово в его эстетической функции, роль изобразительно-выразительных языковых средств в создании художественных образов литературных произведений;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определять проблематику изученных произведений аварского фольклора, аварских писателей, характеризовать его героев, сопоставлять героев одного или нескольких произведений понимать связи литературных произведений с эпохой их написания;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определять в произведении элементы сюжета, композиции, изобразительно-выразительные средства языка, понимать их роль в раскрытии идейно-художественного содержания произведения (элементы анализа);</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владеть элементарной литературоведческой терминологией при анализе литературного произведения;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приобщаться к духовно-нравственным ценностям родной (аварской) литературы и культуры, сопоставлять их с духовно-нравственными ценностями русского народа;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формулировать собственное отношение к произведениям родной (аварской) литературы, давать им оценку, приводить собственную интерпретацию изученных литературных произведений; понимать авторскую позицию и выражать своё отношение к ней;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воспринимать на слух литературные произведения разных жанров, осмысленно читать;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пересказывать прозаические произведения или их отрывки с использованием образных средств родного языка;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отвечать на вопросы по прослушанному или прочитанному тексту, вести диалог о прочитанном, приводить аргументы;</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работать с каталогами библиотек, библиографическими указателями, интернет-ресурсами.</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lastRenderedPageBreak/>
        <w:t>25</w:t>
      </w:r>
      <w:r w:rsidR="00FC1C5C" w:rsidRPr="00FC1C5C">
        <w:rPr>
          <w:rFonts w:ascii="Times New Roman" w:hAnsi="Times New Roman" w:cs="Times New Roman"/>
          <w:sz w:val="24"/>
          <w:szCs w:val="24"/>
        </w:rPr>
        <w:t>.11.5. Предметные результаты изучения родной (аварской) литературы. К концу обучения в 7 классе обучающийся научится: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выявлять ключевые проблемы изученных произведений аварского фольклора, аварских писателей, определять связи литературных произведений с эпохой их написания и отражённые в них нравственные ценности;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анализировать тексты различных жанров в соответствии с целями и задачами на уроках литературы: определять род, жанр, тему и идею, характеризовать героев произведения и приводить их сравнительные характеристики, применять литературоведческие понятия при анализе текста;</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читать правильно и осознанно, вслух и про себя, пересказывать текст различными способами (полный, выборочный, краткий), совершенствовать мотивацию к систематическому, системному, инициативному чтению;</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пользоваться библиотечными фондами, справочной литературой, словарями, интернет-ресурсами;</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различать художественные и научно-популярные тексты, называть их особенности;</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пользоваться монологической, диалогической, устной и письменной речью, составлять отзыв о прочитанном, краткую аннотацию о книге, создавать творческие работы на основе прочитанных произведений.</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.11.6. Предметные результаты изучения родной (аварской) литературы. К концу обучения в 8 классе обучающийся научится: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 определять в произведении элементы сюжета, композиции, изобразительно-выразительные средства языка, понимать их роль в раскрытии идейно-художественного содержания произведения;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понимать связи литературных произведений с эпохой их написания, выявлять в них нравственные ценности;</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владеть литературоведческой терминологией при анализе литературного произведения;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приобщаться к духовно-нравственным ценностям родной (аварской) литературы и культуры, сопоставлять их с духовно-нравственными ценностями дагестанского народа;</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формулировать собственное отношение к произведениям родной (аварской) литературы, давать им оценку, приводить собственную интерпретацию изученных литературных произведений, понимать авторскую позицию и формулировать своё отношение к ней;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пересказывать прозаические произведения или их отрывки с использованием образных средств родного языка и цитат из текста, отвечать на вопросы по прослушанному или прочитанному тексту, создавать устные монологические высказывания разного типа, вести диалог;</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понимать образную природу родной литературы как явление искусства, понимать родное слово в его эстетической функции, роль изобразительно-выразительных языковых средств в создании художественных образов литературных произведений;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пользоваться библиотечными фондами, справочной литературой, словарями, интернет-ресурсами.</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.11.7. Предметные результаты изучения родной (аварской) литературы. К концу обучения в 9 классе обучающийся научится: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lastRenderedPageBreak/>
        <w:t xml:space="preserve">понимать родную литературу как явления национальной культуры, средство сохранения и передачи нравственных ценностей и традиций, осознавать значимость чтения для личного развития;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приёмам анализа художественных текстов с использованием литературоведческих понятий;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определять проблематику и основной конфликт произведения, характеризовать его героев, сопоставлять героев одного или нескольких произведений, определять в произведении элементы сюжета, композиции, изобразительно-выразительные средства языка, понимать их роль в раскрытии идейно-художественного содержания произведения;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использовать разные виды чтения;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самостоятельно выбирать литературу, пользоваться справочными источниками для понимания и получения дополнительной информации, составлять самостоятельно краткую аннотацию к прочитанному;</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использовать простейшие виды анализа различных текстов: устанавливать причинно-следственные связи и определять главную мысль произведения, делить текст на части, озаглавливать их, составлять план, находить средства выразительности;</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работать с разными видами текстов, находить характерные особенности научно-познавательных, учебных и художественных произведений, писать отзыв на прочитанное произведение;</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создавать собственный текст на основе художественного произведения, репродукции картин художников, по иллюстрациям, на основе личного опыта; </w:t>
      </w:r>
    </w:p>
    <w:p w:rsidR="00230B6A"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пользоваться библиотечными фондами, справочной литературой, словарями, интернет-ресурсами.</w:t>
      </w:r>
    </w:p>
    <w:p w:rsidR="00230B6A" w:rsidRPr="00230B6A" w:rsidRDefault="004600FE" w:rsidP="007E0B29">
      <w:pPr>
        <w:jc w:val="both"/>
        <w:rPr>
          <w:rFonts w:ascii="Times New Roman" w:hAnsi="Times New Roman" w:cs="Times New Roman"/>
          <w:sz w:val="24"/>
          <w:szCs w:val="24"/>
        </w:rPr>
      </w:pPr>
      <w:r>
        <w:rPr>
          <w:rFonts w:ascii="Times New Roman" w:hAnsi="Times New Roman" w:cs="Times New Roman"/>
          <w:sz w:val="24"/>
          <w:szCs w:val="24"/>
          <w:highlight w:val="yellow"/>
        </w:rPr>
        <w:t>26</w:t>
      </w:r>
      <w:r w:rsidR="00230B6A" w:rsidRPr="00F26EA5">
        <w:rPr>
          <w:rFonts w:ascii="Times New Roman" w:hAnsi="Times New Roman" w:cs="Times New Roman"/>
          <w:sz w:val="24"/>
          <w:szCs w:val="24"/>
          <w:highlight w:val="yellow"/>
        </w:rPr>
        <w:t>. Федеральная рабочая программа по учебному предмету «Иностранный (английский) язык».</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 xml:space="preserve">6.1. </w:t>
      </w:r>
      <w:proofErr w:type="gramStart"/>
      <w:r w:rsidR="00230B6A" w:rsidRPr="00230B6A">
        <w:rPr>
          <w:rFonts w:ascii="Times New Roman" w:hAnsi="Times New Roman" w:cs="Times New Roman"/>
          <w:sz w:val="24"/>
          <w:szCs w:val="24"/>
        </w:rPr>
        <w:t>Федеральная рабочая программа по учебному предмету «Иностранный (английский) язык» (предметная область «Иностранные языки»)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roofErr w:type="gramEnd"/>
    </w:p>
    <w:p w:rsidR="00230B6A" w:rsidRPr="00230B6A" w:rsidRDefault="004600FE" w:rsidP="007E0B29">
      <w:pPr>
        <w:jc w:val="both"/>
        <w:rPr>
          <w:rFonts w:ascii="Times New Roman" w:hAnsi="Times New Roman" w:cs="Times New Roman"/>
          <w:sz w:val="24"/>
          <w:szCs w:val="24"/>
        </w:rPr>
      </w:pPr>
      <w:r>
        <w:rPr>
          <w:rFonts w:ascii="Times New Roman" w:hAnsi="Times New Roman" w:cs="Times New Roman"/>
          <w:sz w:val="24"/>
          <w:szCs w:val="24"/>
          <w:highlight w:val="yellow"/>
        </w:rPr>
        <w:t>26</w:t>
      </w:r>
      <w:r w:rsidR="00230B6A" w:rsidRPr="004600FE">
        <w:rPr>
          <w:rFonts w:ascii="Times New Roman" w:hAnsi="Times New Roman" w:cs="Times New Roman"/>
          <w:sz w:val="24"/>
          <w:szCs w:val="24"/>
          <w:highlight w:val="yellow"/>
        </w:rPr>
        <w:t>.2. Пояснительная записка.</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6.2.1. 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 xml:space="preserve">6.2.2. 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sidR="00230B6A" w:rsidRPr="00230B6A">
        <w:rPr>
          <w:rFonts w:ascii="Times New Roman" w:hAnsi="Times New Roman" w:cs="Times New Roman"/>
          <w:sz w:val="24"/>
          <w:szCs w:val="24"/>
        </w:rPr>
        <w:t>воспитания</w:t>
      </w:r>
      <w:proofErr w:type="gramEnd"/>
      <w:r w:rsidR="00230B6A" w:rsidRPr="00230B6A">
        <w:rPr>
          <w:rFonts w:ascii="Times New Roman" w:hAnsi="Times New Roman" w:cs="Times New Roman"/>
          <w:sz w:val="24"/>
          <w:szCs w:val="24"/>
        </w:rPr>
        <w:t xml:space="preserve">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w:t>
      </w:r>
      <w:r w:rsidR="00230B6A" w:rsidRPr="00230B6A">
        <w:rPr>
          <w:rFonts w:ascii="Times New Roman" w:hAnsi="Times New Roman" w:cs="Times New Roman"/>
          <w:sz w:val="24"/>
          <w:szCs w:val="24"/>
        </w:rPr>
        <w:lastRenderedPageBreak/>
        <w:t>(английского)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 xml:space="preserve">6.2.3. 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 xml:space="preserve">6.2.4. 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00230B6A" w:rsidRPr="00230B6A">
        <w:rPr>
          <w:rFonts w:ascii="Times New Roman" w:hAnsi="Times New Roman" w:cs="Times New Roman"/>
          <w:sz w:val="24"/>
          <w:szCs w:val="24"/>
        </w:rPr>
        <w:t>обучения</w:t>
      </w:r>
      <w:proofErr w:type="gramEnd"/>
      <w:r w:rsidR="00230B6A" w:rsidRPr="00230B6A">
        <w:rPr>
          <w:rFonts w:ascii="Times New Roman" w:hAnsi="Times New Roman" w:cs="Times New Roman"/>
          <w:sz w:val="24"/>
          <w:szCs w:val="24"/>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6.2.5. 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6.2.6. Целью иноязычного образования является формирование коммуникативной компетенции обучающихся в единстве таких её составляющих, как:</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свою страну, её культуру в условиях межкультурного общения;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6.2.7. 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 xml:space="preserve">6.2.8. 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w:t>
      </w:r>
      <w:r w:rsidR="00230B6A" w:rsidRPr="00230B6A">
        <w:rPr>
          <w:rFonts w:ascii="Times New Roman" w:hAnsi="Times New Roman" w:cs="Times New Roman"/>
          <w:sz w:val="24"/>
          <w:szCs w:val="24"/>
        </w:rPr>
        <w:lastRenderedPageBreak/>
        <w:t>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6.2.9. 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6.2.10. 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допороговом уровне (уровне А2 в соответствии с Общеевропейскими компетенциями владения иностранным языком), что позволит выпускникам 9 классов использовать иностранный (английский) язык для продолжения образования на уровне среднего общего образования и для дальнейшего самообразования.</w:t>
      </w:r>
    </w:p>
    <w:p w:rsidR="00230B6A" w:rsidRPr="00230B6A" w:rsidRDefault="004600FE" w:rsidP="007E0B29">
      <w:pPr>
        <w:jc w:val="both"/>
        <w:rPr>
          <w:rFonts w:ascii="Times New Roman" w:hAnsi="Times New Roman" w:cs="Times New Roman"/>
          <w:sz w:val="24"/>
          <w:szCs w:val="24"/>
        </w:rPr>
      </w:pPr>
      <w:r>
        <w:rPr>
          <w:rFonts w:ascii="Times New Roman" w:hAnsi="Times New Roman" w:cs="Times New Roman"/>
          <w:sz w:val="24"/>
          <w:szCs w:val="24"/>
          <w:highlight w:val="yellow"/>
        </w:rPr>
        <w:t>26</w:t>
      </w:r>
      <w:r w:rsidR="00230B6A" w:rsidRPr="004600FE">
        <w:rPr>
          <w:rFonts w:ascii="Times New Roman" w:hAnsi="Times New Roman" w:cs="Times New Roman"/>
          <w:sz w:val="24"/>
          <w:szCs w:val="24"/>
          <w:highlight w:val="yellow"/>
        </w:rPr>
        <w:t>.3. Содержание обучения в 5 классе.</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6.3.1. Коммуникативные умения.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Моя семья. Мои друзья. Семейные праздники: день рождения, Новый год.</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Внешность и характер человека (литературного персонажа).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Досуг и увлечения (хобби) современного подростка (чтение, кино, спорт).</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Здоровый образ жизни: режим труда и отдыха, здоровое питание.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Покупки: одежда, обувь и продукты питания.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Школа, школьная жизнь, школьная форма, изучаемые предметы. Переписка с иностранными сверстниками.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Каникулы в различное время года. Виды отдыха.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Природа: дикие и домашние животные. Погода.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Родной город (село). Транспорт.</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Выдающиеся люди родной страны и страны (стран) изучаемого языка: писатели, поэты.</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6.3.1.1. Говорение.</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6.3.1.1.1. Развитие коммуникативных умений диалогической речи на базе умений, сформированных на уровне начального общего образования: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диалог-расспрос: сообщать фактическую информацию, отвечая на вопросы разных видов; запрашивать интересующую информацию.</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Объём диалога – до 5 реплик со стороны каждого собеседника.</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6.3.1.1.2. Развитие коммуникативных умений монологической речи на базе умений, сформированных на уровне начального общего образования: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создание устных связных монологических высказываний с использованием основных коммуникативных типов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повествование (сообщение);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изложение (пересказ) основного содержания прочитанного текста;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краткое изложение результатов выполненной проектной работы.</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Объём монологического высказывания – 5–6 фраз.</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6.3.1.2. Аудирование.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Развитие коммуникативных умений аудирования на базе умений, сформированных на уровне начального общего образования: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lastRenderedPageBreak/>
        <w:t>Время звучания текста (текстов) для аудирования – до 1 минуты.</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6.3.1.3. Смысловое чтение.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Чтение несплошных текстов (таблиц) и понимание представленной в них информации.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Объём текста (текстов) для чтения – 180–200 слов.</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6.3.1.4. Письменная речь.</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Развитие умений письменной речи на базе умений, сформированных на уровне начального общего образования: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написание коротких поздравлений с праздниками (с Новым годом, Рождеством, днём рождения);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26</w:t>
      </w:r>
      <w:r w:rsidR="00230B6A" w:rsidRPr="00230B6A">
        <w:rPr>
          <w:rFonts w:ascii="Times New Roman" w:hAnsi="Times New Roman" w:cs="Times New Roman"/>
          <w:sz w:val="24"/>
          <w:szCs w:val="24"/>
        </w:rPr>
        <w:t>.3.2. Языковые знания и умения.</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26</w:t>
      </w:r>
      <w:r w:rsidR="00230B6A" w:rsidRPr="00230B6A">
        <w:rPr>
          <w:rFonts w:ascii="Times New Roman" w:hAnsi="Times New Roman" w:cs="Times New Roman"/>
          <w:sz w:val="24"/>
          <w:szCs w:val="24"/>
        </w:rPr>
        <w:t>.3.2.1. Фонетическая сторона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Тексты для чтения вслух: беседа (диалог), рассказ, отрывок из статьи научно-популярного характера, сообщение информационного характера.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Объём текста для чтения вслух – до 90 слов.</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lastRenderedPageBreak/>
        <w:t>2</w:t>
      </w:r>
      <w:r w:rsidR="00230B6A" w:rsidRPr="00230B6A">
        <w:rPr>
          <w:rFonts w:ascii="Times New Roman" w:hAnsi="Times New Roman" w:cs="Times New Roman"/>
          <w:sz w:val="24"/>
          <w:szCs w:val="24"/>
        </w:rPr>
        <w:t>6.3.2.2. Графика, орфография и пунктуация.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Правильное написание изученных слов.</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6.3.2.3. Лексическая сторона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Основные способы словообразования: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аффиксация: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образование имён существительных при помощи суффиксов -er/-or (teacher/visitor), -ist (scientist, tourist), -sion/-tion (discussion/invitation);</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образование имён прилагательных при помощи суффиксов -ful (wonderful), -ian/-an (Russian/American);</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образование наречий при помощи суффикса -ly (recently);</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образование имён прилагательных, имён существительных и наречий при помощи отрицательного префикса un (unhappy, unreality, unusually).</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6.3.2.4. Грамматическая сторона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Предложения с несколькими обстоятельствами, следующими в определённом порядке.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Вопросительные предложения (альтернативный и разделительный вопросы в Present/Past/Future Simple Tense).</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Имена существительные во множественном числе, в том числе имена существительные, имеющие форму только множественного числа.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Имена существительные с причастиями настоящего и прошедшего времени.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Наречия в положительной, сравнительной и превосходной степенях, образованные по правилу, и исключения.</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6.3.3. Социокультурные знания и умения.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lastRenderedPageBreak/>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Формирование умений: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писать свои имя и фамилию, а также имена и фамилии своих родственников и друзей на английском языке;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правильно оформлять свой адрес на английском языке (в анкете, формуляре);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кратко представлять Россию и страну (страны) изучаемого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6.3.4. Компенсаторные умения.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Использование при чтении и аудировании языковой, в том числе контекстуальной, догадки.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Использование при формулировании собственных высказываний, ключевых слов, плана.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230B6A" w:rsidRPr="00230B6A" w:rsidRDefault="004600FE" w:rsidP="007E0B29">
      <w:pPr>
        <w:jc w:val="both"/>
        <w:rPr>
          <w:rFonts w:ascii="Times New Roman" w:hAnsi="Times New Roman" w:cs="Times New Roman"/>
          <w:sz w:val="24"/>
          <w:szCs w:val="24"/>
        </w:rPr>
      </w:pPr>
      <w:r>
        <w:rPr>
          <w:rFonts w:ascii="Times New Roman" w:hAnsi="Times New Roman" w:cs="Times New Roman"/>
          <w:sz w:val="24"/>
          <w:szCs w:val="24"/>
          <w:highlight w:val="yellow"/>
        </w:rPr>
        <w:t>26</w:t>
      </w:r>
      <w:r w:rsidR="00230B6A" w:rsidRPr="004600FE">
        <w:rPr>
          <w:rFonts w:ascii="Times New Roman" w:hAnsi="Times New Roman" w:cs="Times New Roman"/>
          <w:sz w:val="24"/>
          <w:szCs w:val="24"/>
          <w:highlight w:val="yellow"/>
        </w:rPr>
        <w:t>.4. Содержание обучения в 6 классе.</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6.4.1. Коммуникативные умения.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Взаимоотношения в семье и с друзьями. Семейные праздники.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Внешность и характер человека (литературного персонажа).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Досуг и увлечения (хобби) современного подростка (чтение, кино, театр, спорт).</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Здоровый образ жизни: режим труда и отдыха, фитнес, сбалансированное питание.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Покупки: одежда, обувь и продукты питания.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Переписка с иностранными сверстниками.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Каникулы в различное время года. Виды отдыха.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Путешествия по России и иностранным странам.</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lastRenderedPageBreak/>
        <w:t>Природа: дикие и домашние животные. Климат, погода.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Жизнь в городе и сельской местности. Описание родного города (села). Транспорт.</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Выдающиеся люди родной страны и страны (стран) изучаемого языка: писатели, поэты, учёные.</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6.4.1.1. Говорение.</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6.4.1.1.1. Развитие коммуникативных умений диалогической речи, а именно умений вести: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 xml:space="preserve">Объём диалога – до 5 реплик со стороны каждого собеседника. </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6.4.1.1.2. Развитие коммуникативных умений монологической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создание устных связных монологических высказываний с использованием основных коммуникативных типов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повествование (сообщение);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изложение (пересказ) основного содержания прочитанного текста;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краткое изложение результатов выполненной проектной работы.</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Объём монологического высказывания – 7–8 фраз.</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6.4.1.2. Аудирование.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lastRenderedPageBreak/>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Время звучания текста (текстов) для аудирования – до 1,5 минуты.</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6.4.1.3. Смысловое чтение.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Чтение несплошных текстов (таблиц) и понимание представленной в них информации.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Объём текста (текстов) для чтения – 250–300 слов.</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6.4.1.4. Письменная речь.</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Развитие умений письменной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заполнение анкет и формуляров: сообщение о себе основных сведений в соответствии с нормами, принятыми в англоговорящих странах;</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создание небольшого письменного высказывания с использованием образца, плана, иллюстраций. Объём письменного высказывания – до 70 слов.</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lastRenderedPageBreak/>
        <w:t>2</w:t>
      </w:r>
      <w:r w:rsidR="00230B6A" w:rsidRPr="00230B6A">
        <w:rPr>
          <w:rFonts w:ascii="Times New Roman" w:hAnsi="Times New Roman" w:cs="Times New Roman"/>
          <w:sz w:val="24"/>
          <w:szCs w:val="24"/>
        </w:rPr>
        <w:t>6.4.2. Языковые знания и умения.</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6.4.2.1. Фонетическая сторона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Объём текста для чтения вслух – до 95 слов.</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6.4.2.2. Графика, орфография и пунктуация.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Правильное написание изученных слов.</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6.4.2.3. Лексическая сторона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Распознавание и употребление в устной и письменной речи различных средств связи для обеспечения логичности и целостности высказывания.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Основные способы словообразования: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аффиксация: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образование имён существительных при помощи суффикса -ing (reading);</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образование имён прилагательных при помощи суффиксов -al (typical), -ing (amazing), -less (useless), -ive (impressive).</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Синонимы. Антонимы. Интернациональные слова.</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6.4.2.4. Грамматическая сторона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lastRenderedPageBreak/>
        <w:t>Сложноподчинённые предложения с придаточными определительными с союзными словами who, which, that.</w:t>
      </w:r>
    </w:p>
    <w:p w:rsidR="00230B6A" w:rsidRPr="00230B6A" w:rsidRDefault="00230B6A" w:rsidP="007E0B29">
      <w:pPr>
        <w:jc w:val="both"/>
        <w:rPr>
          <w:rFonts w:ascii="Times New Roman" w:hAnsi="Times New Roman" w:cs="Times New Roman"/>
          <w:sz w:val="24"/>
          <w:szCs w:val="24"/>
        </w:rPr>
      </w:pPr>
      <w:proofErr w:type="gramStart"/>
      <w:r w:rsidRPr="00230B6A">
        <w:rPr>
          <w:rFonts w:ascii="Times New Roman" w:hAnsi="Times New Roman" w:cs="Times New Roman"/>
          <w:sz w:val="24"/>
          <w:szCs w:val="24"/>
        </w:rPr>
        <w:t>Сложноподчинённые предложения с придаточными времени с союзами for, since.</w:t>
      </w:r>
      <w:proofErr w:type="gramEnd"/>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Предложения с конструкциями as … as, not so … as.</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Все типы вопросительных предложений (общий, специальный, альтернативный, разделительный вопросы) в Present/Past Continuous Tense.</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 xml:space="preserve">Глаголы в </w:t>
      </w:r>
      <w:proofErr w:type="gramStart"/>
      <w:r w:rsidRPr="00230B6A">
        <w:rPr>
          <w:rFonts w:ascii="Times New Roman" w:hAnsi="Times New Roman" w:cs="Times New Roman"/>
          <w:sz w:val="24"/>
          <w:szCs w:val="24"/>
        </w:rPr>
        <w:t>видо-временных</w:t>
      </w:r>
      <w:proofErr w:type="gramEnd"/>
      <w:r w:rsidRPr="00230B6A">
        <w:rPr>
          <w:rFonts w:ascii="Times New Roman" w:hAnsi="Times New Roman" w:cs="Times New Roman"/>
          <w:sz w:val="24"/>
          <w:szCs w:val="24"/>
        </w:rPr>
        <w:t xml:space="preserve"> формах действительного залога в изъявительном наклонении в Present/Past Continuous Tense.</w:t>
      </w:r>
    </w:p>
    <w:p w:rsidR="00230B6A" w:rsidRPr="00230B6A" w:rsidRDefault="00230B6A" w:rsidP="007E0B29">
      <w:pPr>
        <w:jc w:val="both"/>
        <w:rPr>
          <w:rFonts w:ascii="Times New Roman" w:hAnsi="Times New Roman" w:cs="Times New Roman"/>
          <w:sz w:val="24"/>
          <w:szCs w:val="24"/>
          <w:lang w:val="en-US"/>
        </w:rPr>
      </w:pPr>
      <w:r w:rsidRPr="00230B6A">
        <w:rPr>
          <w:rFonts w:ascii="Times New Roman" w:hAnsi="Times New Roman" w:cs="Times New Roman"/>
          <w:sz w:val="24"/>
          <w:szCs w:val="24"/>
        </w:rPr>
        <w:t>Модальные</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глаголы</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и</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их</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эквиваленты</w:t>
      </w:r>
      <w:r w:rsidRPr="00230B6A">
        <w:rPr>
          <w:rFonts w:ascii="Times New Roman" w:hAnsi="Times New Roman" w:cs="Times New Roman"/>
          <w:sz w:val="24"/>
          <w:szCs w:val="24"/>
          <w:lang w:val="en-US"/>
        </w:rPr>
        <w:t xml:space="preserve"> (can/be able to, must/have to, may, should, need).</w:t>
      </w:r>
    </w:p>
    <w:p w:rsidR="00230B6A" w:rsidRPr="00230B6A" w:rsidRDefault="00230B6A" w:rsidP="007E0B29">
      <w:pPr>
        <w:jc w:val="both"/>
        <w:rPr>
          <w:rFonts w:ascii="Times New Roman" w:hAnsi="Times New Roman" w:cs="Times New Roman"/>
          <w:sz w:val="24"/>
          <w:szCs w:val="24"/>
          <w:lang w:val="en-US"/>
        </w:rPr>
      </w:pPr>
      <w:r w:rsidRPr="00230B6A">
        <w:rPr>
          <w:rFonts w:ascii="Times New Roman" w:hAnsi="Times New Roman" w:cs="Times New Roman"/>
          <w:sz w:val="24"/>
          <w:szCs w:val="24"/>
        </w:rPr>
        <w:t>Слова</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выражающие</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количество</w:t>
      </w:r>
      <w:r w:rsidRPr="00230B6A">
        <w:rPr>
          <w:rFonts w:ascii="Times New Roman" w:hAnsi="Times New Roman" w:cs="Times New Roman"/>
          <w:sz w:val="24"/>
          <w:szCs w:val="24"/>
          <w:lang w:val="en-US"/>
        </w:rPr>
        <w:t xml:space="preserve"> (little/a little, few/a few).</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Возвратные, неопределённые местоимения (some, any) и их 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Числительные для обозначения дат и больших чисел (100–1000).</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6.4.3. Социокультурные знания и умения.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Развитие умений: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писать свои имя и фамилию, а также имена и фамилии своих родственников и друзей на английском языке;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правильно оформлять свой адрес на английском языке (в анкете, формуляре);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кратко представлять Россию и страну (страны) изучаемого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кратко рассказывать о выдающихся людях родной страны и страны (стран) изучаемого языка (учёных, писателях, поэтах).</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136.4.4. Компенсаторные умения.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Использование при чтении и аудировании языковой догадки, в том числе контекстуальной.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lastRenderedPageBreak/>
        <w:t>Использование при формулировании собственных высказываний, ключевых слов, плана.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30B6A" w:rsidRPr="00230B6A" w:rsidRDefault="004600FE" w:rsidP="007E0B29">
      <w:pPr>
        <w:jc w:val="both"/>
        <w:rPr>
          <w:rFonts w:ascii="Times New Roman" w:hAnsi="Times New Roman" w:cs="Times New Roman"/>
          <w:sz w:val="24"/>
          <w:szCs w:val="24"/>
        </w:rPr>
      </w:pPr>
      <w:r>
        <w:rPr>
          <w:rFonts w:ascii="Times New Roman" w:hAnsi="Times New Roman" w:cs="Times New Roman"/>
          <w:sz w:val="24"/>
          <w:szCs w:val="24"/>
          <w:highlight w:val="yellow"/>
        </w:rPr>
        <w:t>26</w:t>
      </w:r>
      <w:r w:rsidR="00230B6A" w:rsidRPr="004600FE">
        <w:rPr>
          <w:rFonts w:ascii="Times New Roman" w:hAnsi="Times New Roman" w:cs="Times New Roman"/>
          <w:sz w:val="24"/>
          <w:szCs w:val="24"/>
          <w:highlight w:val="yellow"/>
        </w:rPr>
        <w:t>.5. Содержание обучения в 7 классе.</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6.5.1. Коммуникативные умения.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Взаимоотношения в семье и с друзьями. Семейные праздники. Обязанности по дому.</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Внешность и характер человека (литературного персонажа).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Досуг и увлечения (хобби) современного подростка (чтение, кино, театр, музей, спорт, музыка).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Здоровый образ жизни: режим труда и отдыха, фитнес, сбалансированное питание.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Покупки: одежда, обувь и продукты питания.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Каникулы в различное время года. Виды отдыха. Путешествия по России и иностранным странам.</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Природа: дикие и домашние животные. Климат, погода.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Жизнь в городе и сельской местности. Описание родного города (села). Транспорт.</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Средства массовой информации (телевидение, журналы, Интернет).</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Выдающиеся люди родной страны и страны (стран) изучаемого языка: учёные, писатели, поэты, спортсмены.</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6.5.1.1. Говорение.</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6.5.1.1.1. Развитие коммуникативных умений диалогической речи,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lastRenderedPageBreak/>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Объём диалога – до 6 реплик со стороны каждого собеседника.</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6.5.1.1.2. Развитие коммуникативных умений монологической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создание устных связных монологических высказываний с использованием основных коммуникативных типов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повествование (сообщение);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изложение (пересказ) основного содержания, прочитанного (прослушанного) текста;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краткое изложение результатов выполненной проектной работы.</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Объём монологического высказывания – 8–9 фраз.</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6.5.1.2. Аудирование.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Время звучания текста (текстов) для аудирования – до 1,5 минуты.</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6.5.1.3. Смысловое чтение.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w:t>
      </w:r>
      <w:r w:rsidRPr="00230B6A">
        <w:rPr>
          <w:rFonts w:ascii="Times New Roman" w:hAnsi="Times New Roman" w:cs="Times New Roman"/>
          <w:sz w:val="24"/>
          <w:szCs w:val="24"/>
        </w:rPr>
        <w:lastRenderedPageBreak/>
        <w:t>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Чтение с полным пониманием предполагает полное и точное понимание информации, представленной в тексте, в эксплицитной (явной) форме.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Чтение несплошных текстов (таблиц, диаграмм) и понимание представленной в них информации.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Объём текста (текстов) для чтения – до 350 слов.</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6.5.1.4. Письменная речь.</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Развитие умений письменной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создание небольшого письменного высказывания с использованием образца, плана, таблицы. Объём письменного высказывания – до 90 слов.</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6.5.2. Языковые знания и умения.</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6.5.2.1. Фонетическая сторона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Тексты для чтения вслух: диалог (беседа), рассказ, сообщение информационного характера, отрывок из статьи научно-популярного характера.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Объём текста для чтения вслух – до 100 слов.</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6.5.2.2. Графика, орфография и пунктуация.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lastRenderedPageBreak/>
        <w:t>Правильное написание изученных слов.</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6.5.2.3. Лексическая сторона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Основные способы словообразования: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аффиксация: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образование имён существительных при помощи префикса un (unreality) и при помощи суффиксов: -ment (development), -ness (darkness);</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образование имён прилагательных при помощи суффиксов -ly (friendly), -ous (famous), -y (busy);</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образование имён прилагательных и наречий при помощи префиксов in-/im- (informal, independently, impossible);</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словосложение: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образование сложных прилагательных путём соединения основы прилагательного с основой существительного с добавлением суффикса -ed (blue-eyed).</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Многозначные лексические единицы. Синонимы. Антонимы. Интернациональные слова. Наиболее частотные фразовые глаголы.</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6.5.2.4. Грамматическая сторона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Предложения со сложным дополнением (Complex Object). Условные предложения реального (Conditional 0, Conditional I) характера.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Предложения с конструкцией to be going to + инфинитив и формы Future Simple Tense и Present Continuous Tense для выражения будущего действия.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Конструкция used to + инфинитив глагола.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Глаголы в наиболее употребительных формах страдательного залога (Present/Past Simple Passive).</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Предлоги, употребляемые с глаголами в страдательном залоге.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Модальный глагол might.</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lastRenderedPageBreak/>
        <w:t>Наречия, совпадающие по форме с прилагательными (fast, high; early).</w:t>
      </w:r>
    </w:p>
    <w:p w:rsidR="00230B6A" w:rsidRPr="00230B6A" w:rsidRDefault="00230B6A" w:rsidP="007E0B29">
      <w:pPr>
        <w:jc w:val="both"/>
        <w:rPr>
          <w:rFonts w:ascii="Times New Roman" w:hAnsi="Times New Roman" w:cs="Times New Roman"/>
          <w:sz w:val="24"/>
          <w:szCs w:val="24"/>
          <w:lang w:val="en-US"/>
        </w:rPr>
      </w:pPr>
      <w:r w:rsidRPr="00230B6A">
        <w:rPr>
          <w:rFonts w:ascii="Times New Roman" w:hAnsi="Times New Roman" w:cs="Times New Roman"/>
          <w:sz w:val="24"/>
          <w:szCs w:val="24"/>
        </w:rPr>
        <w:t>Местоимения</w:t>
      </w:r>
      <w:r w:rsidRPr="00230B6A">
        <w:rPr>
          <w:rFonts w:ascii="Times New Roman" w:hAnsi="Times New Roman" w:cs="Times New Roman"/>
          <w:sz w:val="24"/>
          <w:szCs w:val="24"/>
          <w:lang w:val="en-US"/>
        </w:rPr>
        <w:t xml:space="preserve"> other/another, both, all, one.</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Количественные числительные для обозначения больших чисел (до 1 000 000).</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6.5.3. Социокультурные знания и умения.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Развитие умений: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писать свои имя и фамилию, а также имена и фамилии своих родственников и друзей на английском языке;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правильно оформлять свой адрес на английском языке (в анкете);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кратко представлять Россию и страну (страны) изучаемого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кратко рассказывать о выдающихся людях родной страны и страны (стран) изучаемого языка (учёных, писателях, поэтах, спортсменах).</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6.5.4. Компенсаторные умения.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Переспрашивать, просить повторить, уточняя значение незнакомых слов.</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Использование при формулировании собственных высказываний, ключевых слов, плана.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30B6A" w:rsidRPr="00230B6A" w:rsidRDefault="004600FE" w:rsidP="007E0B29">
      <w:pPr>
        <w:jc w:val="both"/>
        <w:rPr>
          <w:rFonts w:ascii="Times New Roman" w:hAnsi="Times New Roman" w:cs="Times New Roman"/>
          <w:sz w:val="24"/>
          <w:szCs w:val="24"/>
        </w:rPr>
      </w:pPr>
      <w:r>
        <w:rPr>
          <w:rFonts w:ascii="Times New Roman" w:hAnsi="Times New Roman" w:cs="Times New Roman"/>
          <w:sz w:val="24"/>
          <w:szCs w:val="24"/>
          <w:highlight w:val="yellow"/>
        </w:rPr>
        <w:t>26</w:t>
      </w:r>
      <w:r w:rsidR="00230B6A" w:rsidRPr="004600FE">
        <w:rPr>
          <w:rFonts w:ascii="Times New Roman" w:hAnsi="Times New Roman" w:cs="Times New Roman"/>
          <w:sz w:val="24"/>
          <w:szCs w:val="24"/>
          <w:highlight w:val="yellow"/>
        </w:rPr>
        <w:t>.6. Содержание обучения в 8 классе.</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lastRenderedPageBreak/>
        <w:t>2</w:t>
      </w:r>
      <w:r w:rsidR="00230B6A" w:rsidRPr="00230B6A">
        <w:rPr>
          <w:rFonts w:ascii="Times New Roman" w:hAnsi="Times New Roman" w:cs="Times New Roman"/>
          <w:sz w:val="24"/>
          <w:szCs w:val="24"/>
        </w:rPr>
        <w:t>6.6.1. Коммуникативные умения.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Взаимоотношения в семье и с друзьями.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Внешность и характер человека (литературного персонажа).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Досуг и увлечения (хобби) современного подростка (чтение, кино, театр, музей, спорт, музыка).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Здоровый образ жизни: режим труда и отдыха, фитнес, сбалансированное питание. Посещение врача.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Покупки: одежда, обувь и продукты питания. Карманные деньги.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Виды отдыха в различное время года. Путешествия по России и иностранным странам.</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Природа: флора и фауна. Проблемы экологии. Климат, погода. Стихийные бедствия.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Условия проживания в городской (сельской) местности. Транспорт.</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Выдающиеся люди родной страны и страны (стран) изучаемого языка: учёные, писатели, поэты, художники, музыканты, спортсмены.</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6.6.1.1. Говорение.</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6.6.1.1.1. Развитие коммуникативных умений диалогической речи,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Объём диалога – до 7 реплик со стороны каждого собеседника.</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6.6.1.1.2. Развитие коммуникативных умений монологической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lastRenderedPageBreak/>
        <w:t>создание устных связных монологических высказываний с использованием основных коммуникативных типов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повествование (сообщение);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выражение и аргументирование своего мнения по отношению к услышанному (прочитанному);</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изложение (пересказ) основного содержания, прочитанного (прослушанного) текста;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составление рассказа по картинкам;</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 xml:space="preserve">изложение результатов выполненной проектной работы. </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Объём монологического высказывания – 9–10 фраз.</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6.6.1.2. Аудирование.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Время звучания текста (текстов) для аудирования – до 2 минут.</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6.6.1.3. Смысловое чтение.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 xml:space="preserve">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w:t>
      </w:r>
      <w:r w:rsidRPr="00230B6A">
        <w:rPr>
          <w:rFonts w:ascii="Times New Roman" w:hAnsi="Times New Roman" w:cs="Times New Roman"/>
          <w:sz w:val="24"/>
          <w:szCs w:val="24"/>
        </w:rPr>
        <w:lastRenderedPageBreak/>
        <w:t>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Чтение несплошных текстов (таблиц, диаграмм, схем) и понимание представленной в них информации.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Объём текста (текстов) для чтения – 350–500 слов.</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6.6.1.4. Письменная речь.</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Развитие умений письменной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составление плана (тезисов) устного или письменного сообщения;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136.6.2. Языковые знания и умения.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136.6.2.1. Фонетическая сторона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Объём текста для чтения вслух – до 110 слов.</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6.6.2.2. Графика, орфография и пунктуация.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lastRenderedPageBreak/>
        <w:t>Правильное написание изученных слов.</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6.6.2.3. Лексическая сторона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Основные способы словообразования: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аффиксация: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образование имен существительных при помощи суффиксов: -ance/-ence (performance/residence), -ity (activity); -ship (friendship);</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образование имен прилагательных при помощи префикса inter- (international);</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образование имен прилагательных при помощи -ed и -ing (interested/interesting);</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конверсия: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образование имени существительного от неопределённой формы глагола (to walk – a walk);</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образование глагола от имени существительного (a present – to present);</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образование имени существительного от прилагательного (rich – the rich);</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Различные средства связи в тексте для обеспечения его целостности (firstly, however, finally, at last, etc.).</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6.6.2.4. Грамматическая сторона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230B6A" w:rsidRPr="00230B6A" w:rsidRDefault="00230B6A" w:rsidP="007E0B29">
      <w:pPr>
        <w:jc w:val="both"/>
        <w:rPr>
          <w:rFonts w:ascii="Times New Roman" w:hAnsi="Times New Roman" w:cs="Times New Roman"/>
          <w:sz w:val="24"/>
          <w:szCs w:val="24"/>
          <w:lang w:val="en-US"/>
        </w:rPr>
      </w:pPr>
      <w:r w:rsidRPr="00230B6A">
        <w:rPr>
          <w:rFonts w:ascii="Times New Roman" w:hAnsi="Times New Roman" w:cs="Times New Roman"/>
          <w:sz w:val="24"/>
          <w:szCs w:val="24"/>
        </w:rPr>
        <w:t>Предложения</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со</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сложным</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дополнением</w:t>
      </w:r>
      <w:r w:rsidRPr="00230B6A">
        <w:rPr>
          <w:rFonts w:ascii="Times New Roman" w:hAnsi="Times New Roman" w:cs="Times New Roman"/>
          <w:sz w:val="24"/>
          <w:szCs w:val="24"/>
          <w:lang w:val="en-US"/>
        </w:rPr>
        <w:t xml:space="preserve"> (Complex Object) (I saw her cross/crossing the road.).</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Все типы вопросительных предложений в Past Perfect Tense. Согласование времен в рамках сложного предложения.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lastRenderedPageBreak/>
        <w:t>Согласование подлежащего, выраженного собирательным существительным (family, police) со сказуемым.</w:t>
      </w:r>
    </w:p>
    <w:p w:rsidR="00230B6A" w:rsidRPr="00230B6A" w:rsidRDefault="00230B6A" w:rsidP="007E0B29">
      <w:pPr>
        <w:jc w:val="both"/>
        <w:rPr>
          <w:rFonts w:ascii="Times New Roman" w:hAnsi="Times New Roman" w:cs="Times New Roman"/>
          <w:sz w:val="24"/>
          <w:szCs w:val="24"/>
          <w:lang w:val="en-US"/>
        </w:rPr>
      </w:pPr>
      <w:r w:rsidRPr="00230B6A">
        <w:rPr>
          <w:rFonts w:ascii="Times New Roman" w:hAnsi="Times New Roman" w:cs="Times New Roman"/>
          <w:sz w:val="24"/>
          <w:szCs w:val="24"/>
        </w:rPr>
        <w:t>Конструкции</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с</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глаголами</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на</w:t>
      </w:r>
      <w:r w:rsidRPr="00230B6A">
        <w:rPr>
          <w:rFonts w:ascii="Times New Roman" w:hAnsi="Times New Roman" w:cs="Times New Roman"/>
          <w:sz w:val="24"/>
          <w:szCs w:val="24"/>
          <w:lang w:val="en-US"/>
        </w:rPr>
        <w:t xml:space="preserve"> -ing: to love/hate doing something.</w:t>
      </w:r>
    </w:p>
    <w:p w:rsidR="00230B6A" w:rsidRPr="00230B6A" w:rsidRDefault="00230B6A" w:rsidP="007E0B29">
      <w:pPr>
        <w:jc w:val="both"/>
        <w:rPr>
          <w:rFonts w:ascii="Times New Roman" w:hAnsi="Times New Roman" w:cs="Times New Roman"/>
          <w:sz w:val="24"/>
          <w:szCs w:val="24"/>
          <w:lang w:val="en-US"/>
        </w:rPr>
      </w:pPr>
      <w:r w:rsidRPr="00230B6A">
        <w:rPr>
          <w:rFonts w:ascii="Times New Roman" w:hAnsi="Times New Roman" w:cs="Times New Roman"/>
          <w:sz w:val="24"/>
          <w:szCs w:val="24"/>
        </w:rPr>
        <w:t>Конструкции</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содержащие</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глаголы</w:t>
      </w:r>
      <w:r w:rsidRPr="00230B6A">
        <w:rPr>
          <w:rFonts w:ascii="Times New Roman" w:hAnsi="Times New Roman" w:cs="Times New Roman"/>
          <w:sz w:val="24"/>
          <w:szCs w:val="24"/>
          <w:lang w:val="en-US"/>
        </w:rPr>
        <w:t>-</w:t>
      </w:r>
      <w:r w:rsidRPr="00230B6A">
        <w:rPr>
          <w:rFonts w:ascii="Times New Roman" w:hAnsi="Times New Roman" w:cs="Times New Roman"/>
          <w:sz w:val="24"/>
          <w:szCs w:val="24"/>
        </w:rPr>
        <w:t>связки</w:t>
      </w:r>
      <w:r w:rsidRPr="00230B6A">
        <w:rPr>
          <w:rFonts w:ascii="Times New Roman" w:hAnsi="Times New Roman" w:cs="Times New Roman"/>
          <w:sz w:val="24"/>
          <w:szCs w:val="24"/>
          <w:lang w:val="en-US"/>
        </w:rPr>
        <w:t xml:space="preserve"> to be/to look/to feel/to seem.</w:t>
      </w:r>
    </w:p>
    <w:p w:rsidR="00230B6A" w:rsidRPr="00230B6A" w:rsidRDefault="00230B6A" w:rsidP="007E0B29">
      <w:pPr>
        <w:jc w:val="both"/>
        <w:rPr>
          <w:rFonts w:ascii="Times New Roman" w:hAnsi="Times New Roman" w:cs="Times New Roman"/>
          <w:sz w:val="24"/>
          <w:szCs w:val="24"/>
          <w:lang w:val="en-US"/>
        </w:rPr>
      </w:pPr>
      <w:r w:rsidRPr="00230B6A">
        <w:rPr>
          <w:rFonts w:ascii="Times New Roman" w:hAnsi="Times New Roman" w:cs="Times New Roman"/>
          <w:sz w:val="24"/>
          <w:szCs w:val="24"/>
        </w:rPr>
        <w:t>Конструкции</w:t>
      </w:r>
      <w:r w:rsidRPr="00230B6A">
        <w:rPr>
          <w:rFonts w:ascii="Times New Roman" w:hAnsi="Times New Roman" w:cs="Times New Roman"/>
          <w:sz w:val="24"/>
          <w:szCs w:val="24"/>
          <w:lang w:val="en-US"/>
        </w:rPr>
        <w:t xml:space="preserve"> be/get used to + </w:t>
      </w:r>
      <w:r w:rsidRPr="00230B6A">
        <w:rPr>
          <w:rFonts w:ascii="Times New Roman" w:hAnsi="Times New Roman" w:cs="Times New Roman"/>
          <w:sz w:val="24"/>
          <w:szCs w:val="24"/>
        </w:rPr>
        <w:t>инфинитив</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глагола</w:t>
      </w:r>
      <w:r w:rsidRPr="00230B6A">
        <w:rPr>
          <w:rFonts w:ascii="Times New Roman" w:hAnsi="Times New Roman" w:cs="Times New Roman"/>
          <w:sz w:val="24"/>
          <w:szCs w:val="24"/>
          <w:lang w:val="en-US"/>
        </w:rPr>
        <w:t xml:space="preserve">, be/get used to + </w:t>
      </w:r>
      <w:r w:rsidRPr="00230B6A">
        <w:rPr>
          <w:rFonts w:ascii="Times New Roman" w:hAnsi="Times New Roman" w:cs="Times New Roman"/>
          <w:sz w:val="24"/>
          <w:szCs w:val="24"/>
        </w:rPr>
        <w:t>инфинитив</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глагол</w:t>
      </w:r>
      <w:r w:rsidRPr="00230B6A">
        <w:rPr>
          <w:rFonts w:ascii="Times New Roman" w:hAnsi="Times New Roman" w:cs="Times New Roman"/>
          <w:sz w:val="24"/>
          <w:szCs w:val="24"/>
          <w:lang w:val="en-US"/>
        </w:rPr>
        <w:t>, be/get used to doing something, be/get used to something.</w:t>
      </w:r>
    </w:p>
    <w:p w:rsidR="00230B6A" w:rsidRPr="00230B6A" w:rsidRDefault="00230B6A" w:rsidP="007E0B29">
      <w:pPr>
        <w:jc w:val="both"/>
        <w:rPr>
          <w:rFonts w:ascii="Times New Roman" w:hAnsi="Times New Roman" w:cs="Times New Roman"/>
          <w:sz w:val="24"/>
          <w:szCs w:val="24"/>
          <w:lang w:val="en-US"/>
        </w:rPr>
      </w:pPr>
      <w:r w:rsidRPr="00230B6A">
        <w:rPr>
          <w:rFonts w:ascii="Times New Roman" w:hAnsi="Times New Roman" w:cs="Times New Roman"/>
          <w:sz w:val="24"/>
          <w:szCs w:val="24"/>
        </w:rPr>
        <w:t>Конструкция</w:t>
      </w:r>
      <w:r w:rsidRPr="00230B6A">
        <w:rPr>
          <w:rFonts w:ascii="Times New Roman" w:hAnsi="Times New Roman" w:cs="Times New Roman"/>
          <w:sz w:val="24"/>
          <w:szCs w:val="24"/>
          <w:lang w:val="en-US"/>
        </w:rPr>
        <w:t xml:space="preserve"> both … and ….</w:t>
      </w:r>
    </w:p>
    <w:p w:rsidR="00230B6A" w:rsidRPr="00230B6A" w:rsidRDefault="00230B6A" w:rsidP="007E0B29">
      <w:pPr>
        <w:jc w:val="both"/>
        <w:rPr>
          <w:rFonts w:ascii="Times New Roman" w:hAnsi="Times New Roman" w:cs="Times New Roman"/>
          <w:sz w:val="24"/>
          <w:szCs w:val="24"/>
          <w:lang w:val="en-US"/>
        </w:rPr>
      </w:pPr>
      <w:r w:rsidRPr="00230B6A">
        <w:rPr>
          <w:rFonts w:ascii="Times New Roman" w:hAnsi="Times New Roman" w:cs="Times New Roman"/>
          <w:sz w:val="24"/>
          <w:szCs w:val="24"/>
        </w:rPr>
        <w:t>Конструкции</w:t>
      </w:r>
      <w:r w:rsidRPr="00230B6A">
        <w:rPr>
          <w:rFonts w:ascii="Times New Roman" w:hAnsi="Times New Roman" w:cs="Times New Roman"/>
          <w:sz w:val="24"/>
          <w:szCs w:val="24"/>
          <w:lang w:val="en-US"/>
        </w:rPr>
        <w:t xml:space="preserve"> c </w:t>
      </w:r>
      <w:r w:rsidRPr="00230B6A">
        <w:rPr>
          <w:rFonts w:ascii="Times New Roman" w:hAnsi="Times New Roman" w:cs="Times New Roman"/>
          <w:sz w:val="24"/>
          <w:szCs w:val="24"/>
        </w:rPr>
        <w:t>глаголами</w:t>
      </w:r>
      <w:r w:rsidRPr="00230B6A">
        <w:rPr>
          <w:rFonts w:ascii="Times New Roman" w:hAnsi="Times New Roman" w:cs="Times New Roman"/>
          <w:sz w:val="24"/>
          <w:szCs w:val="24"/>
          <w:lang w:val="en-US"/>
        </w:rPr>
        <w:t xml:space="preserve"> to stop, to remember, to forget (</w:t>
      </w:r>
      <w:r w:rsidRPr="00230B6A">
        <w:rPr>
          <w:rFonts w:ascii="Times New Roman" w:hAnsi="Times New Roman" w:cs="Times New Roman"/>
          <w:sz w:val="24"/>
          <w:szCs w:val="24"/>
        </w:rPr>
        <w:t>разница</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в</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значении</w:t>
      </w:r>
      <w:r w:rsidRPr="00230B6A">
        <w:rPr>
          <w:rFonts w:ascii="Times New Roman" w:hAnsi="Times New Roman" w:cs="Times New Roman"/>
          <w:sz w:val="24"/>
          <w:szCs w:val="24"/>
          <w:lang w:val="en-US"/>
        </w:rPr>
        <w:t xml:space="preserve"> to stop doing smth </w:t>
      </w:r>
      <w:r w:rsidRPr="00230B6A">
        <w:rPr>
          <w:rFonts w:ascii="Times New Roman" w:hAnsi="Times New Roman" w:cs="Times New Roman"/>
          <w:sz w:val="24"/>
          <w:szCs w:val="24"/>
        </w:rPr>
        <w:t>и</w:t>
      </w:r>
      <w:r w:rsidRPr="00230B6A">
        <w:rPr>
          <w:rFonts w:ascii="Times New Roman" w:hAnsi="Times New Roman" w:cs="Times New Roman"/>
          <w:sz w:val="24"/>
          <w:szCs w:val="24"/>
          <w:lang w:val="en-US"/>
        </w:rPr>
        <w:t xml:space="preserve"> to stop to do smth).</w:t>
      </w:r>
    </w:p>
    <w:p w:rsidR="00230B6A" w:rsidRPr="00230B6A" w:rsidRDefault="00230B6A" w:rsidP="007E0B29">
      <w:pPr>
        <w:jc w:val="both"/>
        <w:rPr>
          <w:rFonts w:ascii="Times New Roman" w:hAnsi="Times New Roman" w:cs="Times New Roman"/>
          <w:sz w:val="24"/>
          <w:szCs w:val="24"/>
          <w:lang w:val="en-US"/>
        </w:rPr>
      </w:pPr>
      <w:r w:rsidRPr="00230B6A">
        <w:rPr>
          <w:rFonts w:ascii="Times New Roman" w:hAnsi="Times New Roman" w:cs="Times New Roman"/>
          <w:sz w:val="24"/>
          <w:szCs w:val="24"/>
        </w:rPr>
        <w:t>Глаголы</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в</w:t>
      </w:r>
      <w:r w:rsidRPr="00230B6A">
        <w:rPr>
          <w:rFonts w:ascii="Times New Roman" w:hAnsi="Times New Roman" w:cs="Times New Roman"/>
          <w:sz w:val="24"/>
          <w:szCs w:val="24"/>
          <w:lang w:val="en-US"/>
        </w:rPr>
        <w:t xml:space="preserve"> </w:t>
      </w:r>
      <w:proofErr w:type="gramStart"/>
      <w:r w:rsidRPr="00230B6A">
        <w:rPr>
          <w:rFonts w:ascii="Times New Roman" w:hAnsi="Times New Roman" w:cs="Times New Roman"/>
          <w:sz w:val="24"/>
          <w:szCs w:val="24"/>
        </w:rPr>
        <w:t>видо</w:t>
      </w:r>
      <w:r w:rsidRPr="00230B6A">
        <w:rPr>
          <w:rFonts w:ascii="Times New Roman" w:hAnsi="Times New Roman" w:cs="Times New Roman"/>
          <w:sz w:val="24"/>
          <w:szCs w:val="24"/>
          <w:lang w:val="en-US"/>
        </w:rPr>
        <w:t>-</w:t>
      </w:r>
      <w:r w:rsidRPr="00230B6A">
        <w:rPr>
          <w:rFonts w:ascii="Times New Roman" w:hAnsi="Times New Roman" w:cs="Times New Roman"/>
          <w:sz w:val="24"/>
          <w:szCs w:val="24"/>
        </w:rPr>
        <w:t>временных</w:t>
      </w:r>
      <w:proofErr w:type="gramEnd"/>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формах</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действительного</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залога</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в</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изъявительном</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наклонении</w:t>
      </w:r>
      <w:r w:rsidRPr="00230B6A">
        <w:rPr>
          <w:rFonts w:ascii="Times New Roman" w:hAnsi="Times New Roman" w:cs="Times New Roman"/>
          <w:sz w:val="24"/>
          <w:szCs w:val="24"/>
          <w:lang w:val="en-US"/>
        </w:rPr>
        <w:t xml:space="preserve"> (Past Perfect Tense, Present Perfect Continuous Tense, Future-in-the-Past).</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Модальные глаголы в косвенной речи в настоящем и прошедшем времени.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Неличные формы глагола (инфинитив, герундий, причастия настоящего и прошедшего времени).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Наречия too – enough.</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Отрицательные местоимения no (и его производные nobody, nothing и другие), none.</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136.6.3. Социокультурные знания и умения.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Соблюдение нормы вежливости в межкультурном общении.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Развитие умений: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кратко представлять Россию и страну (страны) изучаемого языка (культурные явления, события, достопримечательности);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lastRenderedPageBreak/>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6.6.4. Компенсаторные умения.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Переспрашивать, просить повторить, уточняя значение незнакомых слов.</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Использование при формулировании собственных высказываний, ключевых слов, плана.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30B6A" w:rsidRPr="00230B6A" w:rsidRDefault="004600FE" w:rsidP="007E0B29">
      <w:pPr>
        <w:jc w:val="both"/>
        <w:rPr>
          <w:rFonts w:ascii="Times New Roman" w:hAnsi="Times New Roman" w:cs="Times New Roman"/>
          <w:sz w:val="24"/>
          <w:szCs w:val="24"/>
        </w:rPr>
      </w:pPr>
      <w:r>
        <w:rPr>
          <w:rFonts w:ascii="Times New Roman" w:hAnsi="Times New Roman" w:cs="Times New Roman"/>
          <w:sz w:val="24"/>
          <w:szCs w:val="24"/>
          <w:highlight w:val="yellow"/>
        </w:rPr>
        <w:t>26</w:t>
      </w:r>
      <w:r w:rsidR="00230B6A" w:rsidRPr="004600FE">
        <w:rPr>
          <w:rFonts w:ascii="Times New Roman" w:hAnsi="Times New Roman" w:cs="Times New Roman"/>
          <w:sz w:val="24"/>
          <w:szCs w:val="24"/>
          <w:highlight w:val="yellow"/>
        </w:rPr>
        <w:t>.7. Содержание обучения в 9 классе.</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6.7.1. Коммуникативные умения.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Взаимоотношения в семье и с друзьями. Конфликты и их разрешение.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Внешность и характер человека (литературного персонажа).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Здоровый образ жизни: режим труда и отдыха, фитнес, сбалансированное питание. Посещение врача.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Покупки: одежда, обувь и продукты питания. Карманные деньги. Молодёжная мода.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Виды отдыха в различное время года. Путешествия по России и иностранным странам. Транспорт.</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Природа: флора и фауна. Проблемы экологии. Защита окружающей среды. Климат, погода. Стихийные бедствия.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Средства массовой информации (телевидение, радио, пресса, Интернет).</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6.7.1.2. Говорение.</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lastRenderedPageBreak/>
        <w:t>2</w:t>
      </w:r>
      <w:r w:rsidR="00230B6A" w:rsidRPr="00230B6A">
        <w:rPr>
          <w:rFonts w:ascii="Times New Roman" w:hAnsi="Times New Roman" w:cs="Times New Roman"/>
          <w:sz w:val="24"/>
          <w:szCs w:val="24"/>
        </w:rPr>
        <w:t>6.7.1.2.1. 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6.7.1.2.2. 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повествование (сообщение);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рассуждение;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выражение и краткое аргументирование своего мнения по отношению к услышанному (прочитанному);</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составление рассказа по картинкам;</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изложение результатов выполненной проектной работы.</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Объём монологического высказывания – 10–12 фраз.</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6.7.1.3. Аудирование.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lastRenderedPageBreak/>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Языковая сложность текстов для аудирования должна соответствовать базовому уровню (А2 – допороговому уровню по общеевропейской шкале).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Время звучания текста (текстов) для аудирования – до 2 минут.</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6.7.1.4. Смысловое чтение.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Чтение несплошных текстов (таблиц, диаграмм, схем) и понимание представленной в них информации.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w:t>
      </w:r>
      <w:r w:rsidRPr="00230B6A">
        <w:rPr>
          <w:rFonts w:ascii="Times New Roman" w:hAnsi="Times New Roman" w:cs="Times New Roman"/>
          <w:sz w:val="24"/>
          <w:szCs w:val="24"/>
        </w:rPr>
        <w:lastRenderedPageBreak/>
        <w:t>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Языковая сложность текстов для чтения должна соответствовать базовому уровню (А2 – допороговому уровню по общеевропейской шкале).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Объём текста (текстов) для чтения – 500–600 слов.</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6.7.1.5. Письменная речь.</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Развитие умений письменной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составление плана (тезисов) устного или письменного сообщения;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заполнение таблицы с краткой фиксацией содержания прочитанного (прослушанного) текста;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преобразование таблицы, схемы в текстовый вариант представления информации;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письменное представление результатов выполненной проектной работы (объём – 100–120 слов).</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6.7.2. Языковые знания и умения.</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6.7.2.1. Фонетическая сторона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Выражение модального значения, чувства и эмоции.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Различение на слух британского и американского вариантов произношения в прослушанных текстах или услышанных высказываниях.</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Объём текста для чтения вслух – до 110 слов.</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6.7.2.2. Графика, орфография и пунктуация.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Правильное написание изученных слов.</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lastRenderedPageBreak/>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6.7.2.3. Лексическая сторона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Распознавание и употребление в устной и письменной речи различных средств связи для обеспечения логичности и целостности высказывания.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Основные способы словообразования: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аффиксация: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глаголов с помощью префиксов under-, over-, dis-, mis-;</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имён прилагательных с помощью суффиксов -able/-ible;</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имён существительных с помощью отрицательных префиксов in-/im-;</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словосложение: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образование сложных существительных путём соединения основы числительного с основой существительного с добавлением суффикса -ed (eight-legged);</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образование сложных существительных путём соединения основ существительных с предлогом (father-in-law);</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образование сложных прилагательных путём соединения основы прилагательного с основой причастия настоящего времени (nice-looking);</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образование сложных прилагательных путём соединения основы прилагательного с основой причастия прошедшего времени (well-behaved);</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конверсия: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Различные средства связи в тексте для обеспечения его целостности (firstly, however, finally, at last, etc.).</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6.7.2.4. Грамматическая сторона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230B6A" w:rsidRPr="00230B6A" w:rsidRDefault="00230B6A" w:rsidP="007E0B29">
      <w:pPr>
        <w:jc w:val="both"/>
        <w:rPr>
          <w:rFonts w:ascii="Times New Roman" w:hAnsi="Times New Roman" w:cs="Times New Roman"/>
          <w:sz w:val="24"/>
          <w:szCs w:val="24"/>
          <w:lang w:val="en-US"/>
        </w:rPr>
      </w:pPr>
      <w:r w:rsidRPr="00230B6A">
        <w:rPr>
          <w:rFonts w:ascii="Times New Roman" w:hAnsi="Times New Roman" w:cs="Times New Roman"/>
          <w:sz w:val="24"/>
          <w:szCs w:val="24"/>
        </w:rPr>
        <w:lastRenderedPageBreak/>
        <w:t>Предложения</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со</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сложным</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дополнением</w:t>
      </w:r>
      <w:r w:rsidRPr="00230B6A">
        <w:rPr>
          <w:rFonts w:ascii="Times New Roman" w:hAnsi="Times New Roman" w:cs="Times New Roman"/>
          <w:sz w:val="24"/>
          <w:szCs w:val="24"/>
          <w:lang w:val="en-US"/>
        </w:rPr>
        <w:t xml:space="preserve"> (Complex Object) (I want to have my hair cut.).</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Условные предложения нереального характера (Conditional II).</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Конструкции для выражения предпочтения I prefer …/I’d prefer …/I’d rather ….</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Конструкция I wish ….</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Предложения с конструкцией either … or, neither … nor.</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Порядок следования имён прилагательных (nice long blond hair).</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6.7.3. Социокультурные знания и умения.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Формирование элементарного представление о различных вариантах английского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 xml:space="preserve">Соблюдение норм вежливости в межкультурном общении. </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Развитие умений: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писать свои имя и фамилию, а также имена и фамилии своих родственников и друзей на английском языке;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правильно оформлять свой адрес на английском языке (в анкете);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кратко представлять Россию и страну (страны) изучаемого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lastRenderedPageBreak/>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6.7.4. Компенсаторные умения.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Переспрашивать, просить повторить, уточняя значение незнакомых слов.</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Использование при формулировании собственных высказываний, ключевых слов, плана.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30B6A" w:rsidRPr="004600FE" w:rsidRDefault="009F5EE6" w:rsidP="007E0B29">
      <w:pPr>
        <w:jc w:val="both"/>
        <w:rPr>
          <w:rFonts w:ascii="Times New Roman" w:hAnsi="Times New Roman" w:cs="Times New Roman"/>
          <w:b/>
          <w:sz w:val="24"/>
          <w:szCs w:val="24"/>
        </w:rPr>
      </w:pPr>
      <w:r>
        <w:rPr>
          <w:rFonts w:ascii="Times New Roman" w:hAnsi="Times New Roman" w:cs="Times New Roman"/>
          <w:b/>
          <w:sz w:val="24"/>
          <w:szCs w:val="24"/>
          <w:highlight w:val="yellow"/>
        </w:rPr>
        <w:t>26</w:t>
      </w:r>
      <w:r w:rsidR="00230B6A" w:rsidRPr="004600FE">
        <w:rPr>
          <w:rFonts w:ascii="Times New Roman" w:hAnsi="Times New Roman" w:cs="Times New Roman"/>
          <w:b/>
          <w:sz w:val="24"/>
          <w:szCs w:val="24"/>
          <w:highlight w:val="yellow"/>
        </w:rPr>
        <w:t xml:space="preserve">.8. Планируемые результаты освоения программы </w:t>
      </w:r>
      <w:r>
        <w:rPr>
          <w:rFonts w:ascii="Times New Roman" w:hAnsi="Times New Roman" w:cs="Times New Roman"/>
          <w:b/>
          <w:sz w:val="24"/>
          <w:szCs w:val="24"/>
          <w:highlight w:val="yellow"/>
        </w:rPr>
        <w:t xml:space="preserve">по </w:t>
      </w:r>
      <w:r w:rsidRPr="004600FE">
        <w:rPr>
          <w:rFonts w:ascii="Times New Roman" w:hAnsi="Times New Roman" w:cs="Times New Roman"/>
          <w:b/>
          <w:sz w:val="24"/>
          <w:szCs w:val="24"/>
          <w:highlight w:val="yellow"/>
        </w:rPr>
        <w:t>иностранному</w:t>
      </w:r>
      <w:r w:rsidR="00230B6A" w:rsidRPr="004600FE">
        <w:rPr>
          <w:rFonts w:ascii="Times New Roman" w:hAnsi="Times New Roman" w:cs="Times New Roman"/>
          <w:b/>
          <w:sz w:val="24"/>
          <w:szCs w:val="24"/>
          <w:highlight w:val="yellow"/>
        </w:rPr>
        <w:t xml:space="preserve"> (английскому) языку на уровне основного общего образования.</w:t>
      </w:r>
    </w:p>
    <w:p w:rsidR="00230B6A" w:rsidRPr="00230B6A" w:rsidRDefault="005652B5"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6.8.1. В результате изучения иностранного (английского)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образование.</w:t>
      </w:r>
    </w:p>
    <w:p w:rsidR="00230B6A" w:rsidRPr="00230B6A" w:rsidRDefault="005652B5"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6.8.2. 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1)</w:t>
      </w:r>
      <w:r w:rsidRPr="00230B6A">
        <w:rPr>
          <w:rFonts w:ascii="Times New Roman" w:hAnsi="Times New Roman" w:cs="Times New Roman"/>
          <w:sz w:val="24"/>
          <w:szCs w:val="24"/>
        </w:rPr>
        <w:tab/>
        <w:t>гражданского воспитания: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активное участие в жизни семьи, организации, местного сообщества, родного края, страны;</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неприятие любых форм экстремизма, дискриминации;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понимание роли различных социальных институтов в жизни человека;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представление о способах противодействия коррупции;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lastRenderedPageBreak/>
        <w:t>готовность к участию в гуманитарной деятельности (волонтёрство, помощь людям, нуждающимся в ней);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2)</w:t>
      </w:r>
      <w:r w:rsidRPr="00230B6A">
        <w:rPr>
          <w:rFonts w:ascii="Times New Roman" w:hAnsi="Times New Roman" w:cs="Times New Roman"/>
          <w:sz w:val="24"/>
          <w:szCs w:val="24"/>
        </w:rPr>
        <w:tab/>
        <w:t>патриотического воспитания: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3)</w:t>
      </w:r>
      <w:r w:rsidRPr="00230B6A">
        <w:rPr>
          <w:rFonts w:ascii="Times New Roman" w:hAnsi="Times New Roman" w:cs="Times New Roman"/>
          <w:sz w:val="24"/>
          <w:szCs w:val="24"/>
        </w:rPr>
        <w:tab/>
        <w:t>духовно-нравственного воспитания: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ориентация на моральные ценности и нормы в ситуациях нравственного выбора;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4)</w:t>
      </w:r>
      <w:r w:rsidRPr="00230B6A">
        <w:rPr>
          <w:rFonts w:ascii="Times New Roman" w:hAnsi="Times New Roman" w:cs="Times New Roman"/>
          <w:sz w:val="24"/>
          <w:szCs w:val="24"/>
        </w:rPr>
        <w:tab/>
        <w:t>эстетического воспитания: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осознание важности художественной культуры как средства коммуникации и самовыражения;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понимание ценности отечественного и мирового искусства, роли этнических культурных традиций и народного творчества;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стремление к самовыражению в разных видах искусства;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5)</w:t>
      </w:r>
      <w:r w:rsidRPr="00230B6A">
        <w:rPr>
          <w:rFonts w:ascii="Times New Roman" w:hAnsi="Times New Roman" w:cs="Times New Roman"/>
          <w:sz w:val="24"/>
          <w:szCs w:val="24"/>
        </w:rPr>
        <w:tab/>
        <w:t>физического воспитания, формирования культуры здоровья и эмоционального благополучия: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осознание ценности жизни;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соблюдение правил безопасности, в том числе навыков безопасного поведения в Интернет-среде;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умение принимать себя и других, не осуждая;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умение осознавать эмоциональное состояние себя и других, умение управлять собственным эмоциональным состоянием;</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сформированность навыка рефлексии, признание своего права на ошибку и такого же права другого человека;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lastRenderedPageBreak/>
        <w:t>6)</w:t>
      </w:r>
      <w:r w:rsidRPr="00230B6A">
        <w:rPr>
          <w:rFonts w:ascii="Times New Roman" w:hAnsi="Times New Roman" w:cs="Times New Roman"/>
          <w:sz w:val="24"/>
          <w:szCs w:val="24"/>
        </w:rPr>
        <w:tab/>
        <w:t>трудового воспитания: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интерес к практическому изучению профессий и труда различного рода, в том числе на основе применения изучаемого предметного знания;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готовность адаптироваться в профессиональной среде;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уважение к труду и результатам трудовой деятельности;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7)</w:t>
      </w:r>
      <w:r w:rsidRPr="00230B6A">
        <w:rPr>
          <w:rFonts w:ascii="Times New Roman" w:hAnsi="Times New Roman" w:cs="Times New Roman"/>
          <w:sz w:val="24"/>
          <w:szCs w:val="24"/>
        </w:rPr>
        <w:tab/>
        <w:t>экологического воспитания: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осознание своей роли как гражданина и потребителя в условиях взаимосвязи природной, технологической и социальной сред;</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готовность к участию в практической деятельности экологической направленности;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8)</w:t>
      </w:r>
      <w:r w:rsidRPr="00230B6A">
        <w:rPr>
          <w:rFonts w:ascii="Times New Roman" w:hAnsi="Times New Roman" w:cs="Times New Roman"/>
          <w:sz w:val="24"/>
          <w:szCs w:val="24"/>
        </w:rPr>
        <w:tab/>
        <w:t>ценности научного познания: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овладение языковой и читательской культурой как средством познания мира;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9)</w:t>
      </w:r>
      <w:r w:rsidRPr="00230B6A">
        <w:rPr>
          <w:rFonts w:ascii="Times New Roman" w:hAnsi="Times New Roman" w:cs="Times New Roman"/>
          <w:sz w:val="24"/>
          <w:szCs w:val="24"/>
        </w:rPr>
        <w:tab/>
        <w:t>адаптации обучающегося к изменяющимся условиям социальной и природной среды:</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способность обучающихся взаимодействовать в условиях неопределённости, открытость опыту и знаниям других;</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lastRenderedPageBreak/>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умение анализировать и выявлять взаимосвязи природы, общества и экономики;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способность обучающихся осознавать стрессовую ситуацию, оценивать происходящие изменения и их последствия;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воспринимать стрессовую ситуацию как вызов, требующий контрмер;</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оценивать ситуацию стресса, корректировать принимаемые решения и действия;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формулировать и оценивать риски и последствия, формировать опыт, находить позитивное в произошедшей ситуации;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быть готовым действовать в отсутствие гарантий успеха.</w:t>
      </w:r>
    </w:p>
    <w:p w:rsidR="00230B6A" w:rsidRPr="00230B6A" w:rsidRDefault="005652B5"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6.8.3. 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230B6A" w:rsidRPr="00230B6A" w:rsidRDefault="005652B5"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6.8.3.1. У обучающегося будут сформированы следующие базовые логические действия как часть познавательных универсальных учебных действий: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выявлять и характеризовать существенные признаки объектов (явлений);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устанавливать существенный признак классификации, основания для обобщения и сравнения, критерии проводимого анализа;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 учётом предложенной задачи выявлять закономерности и противоречия в рассматриваемых фактах, данных и наблюдениях;</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предлагать критерии для выявления закономерностей и противоречий;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выявлять дефицит информации, данных, необходимых для решения поставленной задачи;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выявлять причинно-следственные связи при изучении явлений и процессов;</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30B6A" w:rsidRPr="00230B6A" w:rsidRDefault="005652B5"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6.8.3.2. У обучающегося будут сформированы следующие базовые исследовательские действия как часть познавательных универсальных учебных действий: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использовать вопросы как исследовательский инструмент познания;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lastRenderedPageBreak/>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формулировать гипотезу об истинности собственных суждений и суждений других, аргументировать свою позицию, мнение;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оценивать на применимость и достоверность информацию, полученную в ходе исследования (эксперимента);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230B6A" w:rsidRPr="00230B6A" w:rsidRDefault="005652B5"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6.8.3.3. У обучающегося будут сформированы умения работать с информацией как часть познавательных универсальных учебных действий: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выбирать, анализировать, систематизировать и интерпретировать информацию различных видов и форм представления;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эффективно запоминать и систематизировать информацию.</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Овладение системой универсальных учебных познавательных действий обеспечивает сформированность когнитивных навыков у обучающихся.</w:t>
      </w:r>
    </w:p>
    <w:p w:rsidR="00230B6A" w:rsidRPr="00230B6A" w:rsidRDefault="005652B5"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6.8.3.4. У обучающегося будут сформированы умения общения как часть коммуникативных универсальных учебных действий: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выражать себя (свою точку зрения) в устных и письменных текстах;</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lastRenderedPageBreak/>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публично представлять результаты выполненного опыта (эксперимента, исследования, проекта);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30B6A" w:rsidRPr="00230B6A" w:rsidRDefault="005652B5"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6.8.3.5. У обучающегося будут сформированы умения совместной деятельности как часть коммуникативных универсальных учебных действий: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обобщать мнения нескольких человек, проявлять готовность руководить, выполнять поручения, подчиняться;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230B6A" w:rsidRPr="00230B6A" w:rsidRDefault="005652B5"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6.8.3.6. У обучающегося будут сформированы умения самоорганизации как часть регулятивных универсальных учебных действий: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выявлять проблемы для решения в жизненных и учебных ситуациях;</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проводить выбор и брать ответственность за решение.</w:t>
      </w:r>
    </w:p>
    <w:p w:rsidR="00230B6A" w:rsidRPr="00230B6A" w:rsidRDefault="005652B5" w:rsidP="007E0B29">
      <w:pPr>
        <w:jc w:val="both"/>
        <w:rPr>
          <w:rFonts w:ascii="Times New Roman" w:hAnsi="Times New Roman" w:cs="Times New Roman"/>
          <w:sz w:val="24"/>
          <w:szCs w:val="24"/>
        </w:rPr>
      </w:pPr>
      <w:r>
        <w:rPr>
          <w:rFonts w:ascii="Times New Roman" w:hAnsi="Times New Roman" w:cs="Times New Roman"/>
          <w:sz w:val="24"/>
          <w:szCs w:val="24"/>
        </w:rPr>
        <w:lastRenderedPageBreak/>
        <w:t>2</w:t>
      </w:r>
      <w:r w:rsidR="00230B6A" w:rsidRPr="00230B6A">
        <w:rPr>
          <w:rFonts w:ascii="Times New Roman" w:hAnsi="Times New Roman" w:cs="Times New Roman"/>
          <w:sz w:val="24"/>
          <w:szCs w:val="24"/>
        </w:rPr>
        <w:t>6.8.3.7. У обучающегося будут сформированы умения самоконтроля как часть регулятивных универсальных учебных действий: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владеть способами самоконтроля, самомотивации и рефлексии;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давать оценку ситуации и предлагать план её изменения;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оценивать соответствие результата цели и условиям.</w:t>
      </w:r>
    </w:p>
    <w:p w:rsidR="00230B6A" w:rsidRPr="00230B6A" w:rsidRDefault="005652B5"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6.8.3.8. У обучающегося будут сформированы умения эмоционального интеллекта как часть регулятивных универсальных учебных действий: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различать, называть и управлять собственными эмоциями и эмоциями других;</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выявлять и анализировать причины эмоций;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ставить себя на место другого человека, понимать мотивы и намерения другого;</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регулировать способ выражения эмоций.</w:t>
      </w:r>
    </w:p>
    <w:p w:rsidR="00230B6A" w:rsidRPr="00230B6A" w:rsidRDefault="005652B5"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6.8.3.9. У обучающегося будут сформированы умения принимать себя и других как часть регулятивных универсальных учебных действий: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осознанно относиться к другому человеку, его мнению; признавать своё право на ошибку и такое же право другого;</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принимать себя и других, не осуждая;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открытость себе и другим;</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осознавать невозможность контролировать всё вокруг.</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230B6A" w:rsidRPr="00230B6A" w:rsidRDefault="005652B5"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6.8.4. 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230B6A" w:rsidRPr="00230B6A" w:rsidRDefault="005652B5"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6.8.4.1. Предметные результаты освоения программы по иностранному (английскому) языку к концу обучения в 5 классе: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1) владеть основными видами речевой деятельности: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 xml:space="preserve">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w:t>
      </w:r>
      <w:r w:rsidRPr="00230B6A">
        <w:rPr>
          <w:rFonts w:ascii="Times New Roman" w:hAnsi="Times New Roman" w:cs="Times New Roman"/>
          <w:sz w:val="24"/>
          <w:szCs w:val="24"/>
        </w:rPr>
        <w:lastRenderedPageBreak/>
        <w:t>речевого этикета, принятого в стране (странах) изучаемого языка (до 5 реплик со стороны каждого собеседника);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владеть орфографическими навыками: правильно писать изученные слова;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-sion/-tion, имена прилагательные с суффиксами -ful, -ian/-an, наречия с суффиксом -ly, имена прилагательные, имена существительные и наречия с отрицательным префиксом un-;</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распознавать и употреблять в устной и письменной речи изученные синонимы и интернациональные слова;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lastRenderedPageBreak/>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распознавать и употреблять в устной и письменной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предложения с несколькими обстоятельствами, следующими в определённом порядке;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вопросительные предложения (альтернативный и разделительный вопросы в Present/Past/Future Simple Tense);</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 xml:space="preserve">глаголы в </w:t>
      </w:r>
      <w:proofErr w:type="gramStart"/>
      <w:r w:rsidRPr="00230B6A">
        <w:rPr>
          <w:rFonts w:ascii="Times New Roman" w:hAnsi="Times New Roman" w:cs="Times New Roman"/>
          <w:sz w:val="24"/>
          <w:szCs w:val="24"/>
        </w:rPr>
        <w:t>видо-временных</w:t>
      </w:r>
      <w:proofErr w:type="gramEnd"/>
      <w:r w:rsidRPr="00230B6A">
        <w:rPr>
          <w:rFonts w:ascii="Times New Roman" w:hAnsi="Times New Roman" w:cs="Times New Roman"/>
          <w:sz w:val="24"/>
          <w:szCs w:val="24"/>
        </w:rPr>
        <w:t xml:space="preserve">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имена существительные во множественном числе, в том числе имена существительные, имеющие форму только множественного числа;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имена существительные с причастиями настоящего и прошедшего времени;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наречия в положительной, сравнительной и превосходной степенях, образованные по правилу, и исключения;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5) владеть социокультурными знаниями и умениями: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правильно оформлять адрес, писать фамилии и имена (свои, родственников и друзей) на английском языке (в анкете, формуляре);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обладать базовыми знаниями о социокультурном портрете родной страны и страны (стран) изучаемого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кратко представлять Россию и страны (стран) изучаемого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8) использовать иноязычные словари и справочники, в том числе информационно-справочные системы в электронной форме.</w:t>
      </w:r>
    </w:p>
    <w:p w:rsidR="00230B6A" w:rsidRPr="00230B6A" w:rsidRDefault="005652B5"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6.8.4.2. Предметные результаты освоения программы по иностранному (английскому) языку к концу обучения в 6 классе: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1) владеть основными видами речевой деятельности: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 xml:space="preserve">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w:t>
      </w:r>
      <w:r w:rsidRPr="00230B6A">
        <w:rPr>
          <w:rFonts w:ascii="Times New Roman" w:hAnsi="Times New Roman" w:cs="Times New Roman"/>
          <w:sz w:val="24"/>
          <w:szCs w:val="24"/>
        </w:rPr>
        <w:lastRenderedPageBreak/>
        <w:t>норм речевого этикета, принятого в стране (странах) изучаемого языка (до 5 реплик со стороны каждого собеседника);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владеть орфографическими навыками: правильно писать изученные слова;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распознавать и употреблять в устной и письменной речи изученные синонимы, антонимы и интернациональные слова;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распознавать и употреблять в устной и письменной речи различные средства связи для обеспечения целостности высказывания;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lastRenderedPageBreak/>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распознавать и употреблять в устной и письменной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сложноподчинённые предложения с придаточными определительными с союзными словами who, which, that;</w:t>
      </w:r>
    </w:p>
    <w:p w:rsidR="00230B6A" w:rsidRPr="00230B6A" w:rsidRDefault="00230B6A" w:rsidP="007E0B29">
      <w:pPr>
        <w:jc w:val="both"/>
        <w:rPr>
          <w:rFonts w:ascii="Times New Roman" w:hAnsi="Times New Roman" w:cs="Times New Roman"/>
          <w:sz w:val="24"/>
          <w:szCs w:val="24"/>
        </w:rPr>
      </w:pPr>
      <w:proofErr w:type="gramStart"/>
      <w:r w:rsidRPr="00230B6A">
        <w:rPr>
          <w:rFonts w:ascii="Times New Roman" w:hAnsi="Times New Roman" w:cs="Times New Roman"/>
          <w:sz w:val="24"/>
          <w:szCs w:val="24"/>
        </w:rPr>
        <w:t>сложноподчинённые предложения с придаточными времени с союзами for, since;</w:t>
      </w:r>
      <w:proofErr w:type="gramEnd"/>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предложения с конструкциями as … as, not so … as;</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глаголы в видовременных формах действительного залога в изъявительном наклонении в Present/Past Continuous Tense;</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все типы вопросительных предложений (общий, специальный, альтернативный, разделительный вопросы) в Present/ Past Continuous Tense;</w:t>
      </w:r>
    </w:p>
    <w:p w:rsidR="00230B6A" w:rsidRPr="00230B6A" w:rsidRDefault="00230B6A" w:rsidP="007E0B29">
      <w:pPr>
        <w:jc w:val="both"/>
        <w:rPr>
          <w:rFonts w:ascii="Times New Roman" w:hAnsi="Times New Roman" w:cs="Times New Roman"/>
          <w:sz w:val="24"/>
          <w:szCs w:val="24"/>
          <w:lang w:val="en-US"/>
        </w:rPr>
      </w:pPr>
      <w:r w:rsidRPr="00230B6A">
        <w:rPr>
          <w:rFonts w:ascii="Times New Roman" w:hAnsi="Times New Roman" w:cs="Times New Roman"/>
          <w:sz w:val="24"/>
          <w:szCs w:val="24"/>
        </w:rPr>
        <w:t>модальные</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глаголы</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и</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их</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эквиваленты</w:t>
      </w:r>
      <w:r w:rsidRPr="00230B6A">
        <w:rPr>
          <w:rFonts w:ascii="Times New Roman" w:hAnsi="Times New Roman" w:cs="Times New Roman"/>
          <w:sz w:val="24"/>
          <w:szCs w:val="24"/>
          <w:lang w:val="en-US"/>
        </w:rPr>
        <w:t xml:space="preserve"> (can/be able to, must/ have to, may, should, need);</w:t>
      </w:r>
    </w:p>
    <w:p w:rsidR="00230B6A" w:rsidRPr="00230B6A" w:rsidRDefault="00230B6A" w:rsidP="007E0B29">
      <w:pPr>
        <w:jc w:val="both"/>
        <w:rPr>
          <w:rFonts w:ascii="Times New Roman" w:hAnsi="Times New Roman" w:cs="Times New Roman"/>
          <w:sz w:val="24"/>
          <w:szCs w:val="24"/>
          <w:lang w:val="en-US"/>
        </w:rPr>
      </w:pPr>
      <w:proofErr w:type="gramStart"/>
      <w:r w:rsidRPr="00230B6A">
        <w:rPr>
          <w:rFonts w:ascii="Times New Roman" w:hAnsi="Times New Roman" w:cs="Times New Roman"/>
          <w:sz w:val="24"/>
          <w:szCs w:val="24"/>
          <w:lang w:val="en-US"/>
        </w:rPr>
        <w:t>c</w:t>
      </w:r>
      <w:r w:rsidRPr="00230B6A">
        <w:rPr>
          <w:rFonts w:ascii="Times New Roman" w:hAnsi="Times New Roman" w:cs="Times New Roman"/>
          <w:sz w:val="24"/>
          <w:szCs w:val="24"/>
        </w:rPr>
        <w:t>лова</w:t>
      </w:r>
      <w:proofErr w:type="gramEnd"/>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выражающие</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количество</w:t>
      </w:r>
      <w:r w:rsidRPr="00230B6A">
        <w:rPr>
          <w:rFonts w:ascii="Times New Roman" w:hAnsi="Times New Roman" w:cs="Times New Roman"/>
          <w:sz w:val="24"/>
          <w:szCs w:val="24"/>
          <w:lang w:val="en-US"/>
        </w:rPr>
        <w:t xml:space="preserve"> (little/a little, few/a few);</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возвратные, неопределённые местоимения some, any и их производные (somebody, anybody; something, anything, etc.), every и производные (everybody, everything и другие) в повествовательных (утвердительных и отрицательных) и вопросительных предложениях;</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числительные для обозначения дат и больших чисел (100–1000);</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5) владеть социокультурными знаниями и умениями: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обладать базовыми знаниями о социокультурном портрете родной страны и страны (стран) изучаемого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кратко представлять Россию и страну (страны) изучаемого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8) использовать иноязычные словари и справочники, в том числе информационно-справочные системы в электронной форме;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9) достигать взаимопонимания в процессе устного и письменного общения с носителями иностранного языка, с людьми другой культуры;</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lastRenderedPageBreak/>
        <w:t>136.8.4.3. Предметные результаты освоения программы по иностранному (английскому) языку к концу обучения в 7 классе: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1) владеть основными видами речевой деятельности: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владеть орфографическими навыками: правильно писать изученные слова;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 -ment, имена </w:t>
      </w:r>
      <w:r w:rsidRPr="00230B6A">
        <w:rPr>
          <w:rFonts w:ascii="Times New Roman" w:hAnsi="Times New Roman" w:cs="Times New Roman"/>
          <w:sz w:val="24"/>
          <w:szCs w:val="24"/>
        </w:rPr>
        <w:lastRenderedPageBreak/>
        <w:t>прилагательные с помощью суффиксов -ous, -ly, -y,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4) понимать особенности структуры простых и сложных предложений и различных коммуникативных типов предложений английского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распознавать и употреблять в устной и письменной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предложения со сложным дополнением (Complex Object);</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условные предложения реального (Conditional 0, Conditional I) характера;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предложения с конструкцией to be going to + инфинитив и формы Future Simple Tense и Present Continuous Tense для выражения будущего действия;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конструкцию used to + инфинитив глагола;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глаголы в наиболее употребительных формах страдательного залога (Present/Past Simple Passive);</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предлоги, употребляемые с глаголами в страдательном залоге;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модальный глагол might;</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наречия, совпадающие по форме с прилагательными (fast, high; early);</w:t>
      </w:r>
    </w:p>
    <w:p w:rsidR="00230B6A" w:rsidRPr="00230B6A" w:rsidRDefault="00230B6A" w:rsidP="007E0B29">
      <w:pPr>
        <w:jc w:val="both"/>
        <w:rPr>
          <w:rFonts w:ascii="Times New Roman" w:hAnsi="Times New Roman" w:cs="Times New Roman"/>
          <w:sz w:val="24"/>
          <w:szCs w:val="24"/>
          <w:lang w:val="en-US"/>
        </w:rPr>
      </w:pPr>
      <w:r w:rsidRPr="00230B6A">
        <w:rPr>
          <w:rFonts w:ascii="Times New Roman" w:hAnsi="Times New Roman" w:cs="Times New Roman"/>
          <w:sz w:val="24"/>
          <w:szCs w:val="24"/>
        </w:rPr>
        <w:t>местоимения</w:t>
      </w:r>
      <w:r w:rsidRPr="00230B6A">
        <w:rPr>
          <w:rFonts w:ascii="Times New Roman" w:hAnsi="Times New Roman" w:cs="Times New Roman"/>
          <w:sz w:val="24"/>
          <w:szCs w:val="24"/>
          <w:lang w:val="en-US"/>
        </w:rPr>
        <w:t xml:space="preserve"> other/another, both, all, one;</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количественные числительные для обозначения больших чисел (до 1 000 000);</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5) владеть социокультурными знаниями и умениями: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обладать базовыми знаниями о социокультурном портрете и культурном наследии родной страны и страны (стран) изучаемого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кратко представлять Россию и страну (страны) изучаемого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lastRenderedPageBreak/>
        <w:t>8) использовать иноязычные словари и справочники, в том числе информационно-справочные системы в электронной форме;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9) достигать взаимопонимания в процессе устного и письменного общения с носителями иностранного языка, с людьми другой культуры;</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136.8.4.4. Предметные результаты освоения программы по иностранному (английскому) языку к концу обучения в 8 классе: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1) владеть основными видами речевой деятельности: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 xml:space="preserve">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w:t>
      </w:r>
      <w:r w:rsidRPr="00230B6A">
        <w:rPr>
          <w:rFonts w:ascii="Times New Roman" w:hAnsi="Times New Roman" w:cs="Times New Roman"/>
          <w:sz w:val="24"/>
          <w:szCs w:val="24"/>
        </w:rPr>
        <w:lastRenderedPageBreak/>
        <w:t>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распознавать и употреблять в устной и письменной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предложения со сложным дополнением (Complex Object);</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все типы вопросительных предложений в Past Perfect Tense;</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согласование времён в рамках сложного предложения;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согласование подлежащего, выраженного собирательным существительным (family, police), со сказуемым;</w:t>
      </w:r>
    </w:p>
    <w:p w:rsidR="00230B6A" w:rsidRPr="00230B6A" w:rsidRDefault="00230B6A" w:rsidP="007E0B29">
      <w:pPr>
        <w:jc w:val="both"/>
        <w:rPr>
          <w:rFonts w:ascii="Times New Roman" w:hAnsi="Times New Roman" w:cs="Times New Roman"/>
          <w:sz w:val="24"/>
          <w:szCs w:val="24"/>
          <w:lang w:val="en-US"/>
        </w:rPr>
      </w:pPr>
      <w:r w:rsidRPr="00230B6A">
        <w:rPr>
          <w:rFonts w:ascii="Times New Roman" w:hAnsi="Times New Roman" w:cs="Times New Roman"/>
          <w:sz w:val="24"/>
          <w:szCs w:val="24"/>
        </w:rPr>
        <w:t>конструкции</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с</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глаголами</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на</w:t>
      </w:r>
      <w:r w:rsidRPr="00230B6A">
        <w:rPr>
          <w:rFonts w:ascii="Times New Roman" w:hAnsi="Times New Roman" w:cs="Times New Roman"/>
          <w:sz w:val="24"/>
          <w:szCs w:val="24"/>
          <w:lang w:val="en-US"/>
        </w:rPr>
        <w:t xml:space="preserve"> -ing: to love/hate doing something;</w:t>
      </w:r>
    </w:p>
    <w:p w:rsidR="00230B6A" w:rsidRPr="00230B6A" w:rsidRDefault="00230B6A" w:rsidP="007E0B29">
      <w:pPr>
        <w:jc w:val="both"/>
        <w:rPr>
          <w:rFonts w:ascii="Times New Roman" w:hAnsi="Times New Roman" w:cs="Times New Roman"/>
          <w:sz w:val="24"/>
          <w:szCs w:val="24"/>
          <w:lang w:val="en-US"/>
        </w:rPr>
      </w:pPr>
      <w:r w:rsidRPr="00230B6A">
        <w:rPr>
          <w:rFonts w:ascii="Times New Roman" w:hAnsi="Times New Roman" w:cs="Times New Roman"/>
          <w:sz w:val="24"/>
          <w:szCs w:val="24"/>
        </w:rPr>
        <w:t>конструкции</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содержащие</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глаголы</w:t>
      </w:r>
      <w:r w:rsidRPr="00230B6A">
        <w:rPr>
          <w:rFonts w:ascii="Times New Roman" w:hAnsi="Times New Roman" w:cs="Times New Roman"/>
          <w:sz w:val="24"/>
          <w:szCs w:val="24"/>
          <w:lang w:val="en-US"/>
        </w:rPr>
        <w:t>-</w:t>
      </w:r>
      <w:r w:rsidRPr="00230B6A">
        <w:rPr>
          <w:rFonts w:ascii="Times New Roman" w:hAnsi="Times New Roman" w:cs="Times New Roman"/>
          <w:sz w:val="24"/>
          <w:szCs w:val="24"/>
        </w:rPr>
        <w:t>связки</w:t>
      </w:r>
      <w:r w:rsidRPr="00230B6A">
        <w:rPr>
          <w:rFonts w:ascii="Times New Roman" w:hAnsi="Times New Roman" w:cs="Times New Roman"/>
          <w:sz w:val="24"/>
          <w:szCs w:val="24"/>
          <w:lang w:val="en-US"/>
        </w:rPr>
        <w:t xml:space="preserve"> to be/to look/to feel/to seem;</w:t>
      </w:r>
    </w:p>
    <w:p w:rsidR="00230B6A" w:rsidRPr="00230B6A" w:rsidRDefault="00230B6A" w:rsidP="007E0B29">
      <w:pPr>
        <w:jc w:val="both"/>
        <w:rPr>
          <w:rFonts w:ascii="Times New Roman" w:hAnsi="Times New Roman" w:cs="Times New Roman"/>
          <w:sz w:val="24"/>
          <w:szCs w:val="24"/>
          <w:lang w:val="en-US"/>
        </w:rPr>
      </w:pPr>
      <w:r w:rsidRPr="00230B6A">
        <w:rPr>
          <w:rFonts w:ascii="Times New Roman" w:hAnsi="Times New Roman" w:cs="Times New Roman"/>
          <w:sz w:val="24"/>
          <w:szCs w:val="24"/>
        </w:rPr>
        <w:t>конструкции</w:t>
      </w:r>
      <w:r w:rsidRPr="00230B6A">
        <w:rPr>
          <w:rFonts w:ascii="Times New Roman" w:hAnsi="Times New Roman" w:cs="Times New Roman"/>
          <w:sz w:val="24"/>
          <w:szCs w:val="24"/>
          <w:lang w:val="en-US"/>
        </w:rPr>
        <w:t xml:space="preserve"> be/get used to do something; be/get used doing something;</w:t>
      </w:r>
    </w:p>
    <w:p w:rsidR="00230B6A" w:rsidRPr="00230B6A" w:rsidRDefault="00230B6A" w:rsidP="007E0B29">
      <w:pPr>
        <w:jc w:val="both"/>
        <w:rPr>
          <w:rFonts w:ascii="Times New Roman" w:hAnsi="Times New Roman" w:cs="Times New Roman"/>
          <w:sz w:val="24"/>
          <w:szCs w:val="24"/>
          <w:lang w:val="en-US"/>
        </w:rPr>
      </w:pPr>
      <w:r w:rsidRPr="00230B6A">
        <w:rPr>
          <w:rFonts w:ascii="Times New Roman" w:hAnsi="Times New Roman" w:cs="Times New Roman"/>
          <w:sz w:val="24"/>
          <w:szCs w:val="24"/>
        </w:rPr>
        <w:t>конструкцию</w:t>
      </w:r>
      <w:r w:rsidRPr="00230B6A">
        <w:rPr>
          <w:rFonts w:ascii="Times New Roman" w:hAnsi="Times New Roman" w:cs="Times New Roman"/>
          <w:sz w:val="24"/>
          <w:szCs w:val="24"/>
          <w:lang w:val="en-US"/>
        </w:rPr>
        <w:t xml:space="preserve"> both … and …;</w:t>
      </w:r>
    </w:p>
    <w:p w:rsidR="00230B6A" w:rsidRPr="00230B6A" w:rsidRDefault="00230B6A" w:rsidP="007E0B29">
      <w:pPr>
        <w:jc w:val="both"/>
        <w:rPr>
          <w:rFonts w:ascii="Times New Roman" w:hAnsi="Times New Roman" w:cs="Times New Roman"/>
          <w:sz w:val="24"/>
          <w:szCs w:val="24"/>
          <w:lang w:val="en-US"/>
        </w:rPr>
      </w:pPr>
      <w:r w:rsidRPr="00230B6A">
        <w:rPr>
          <w:rFonts w:ascii="Times New Roman" w:hAnsi="Times New Roman" w:cs="Times New Roman"/>
          <w:sz w:val="24"/>
          <w:szCs w:val="24"/>
        </w:rPr>
        <w:t>конструкции</w:t>
      </w:r>
      <w:r w:rsidRPr="00230B6A">
        <w:rPr>
          <w:rFonts w:ascii="Times New Roman" w:hAnsi="Times New Roman" w:cs="Times New Roman"/>
          <w:sz w:val="24"/>
          <w:szCs w:val="24"/>
          <w:lang w:val="en-US"/>
        </w:rPr>
        <w:t xml:space="preserve"> c </w:t>
      </w:r>
      <w:r w:rsidRPr="00230B6A">
        <w:rPr>
          <w:rFonts w:ascii="Times New Roman" w:hAnsi="Times New Roman" w:cs="Times New Roman"/>
          <w:sz w:val="24"/>
          <w:szCs w:val="24"/>
        </w:rPr>
        <w:t>глаголами</w:t>
      </w:r>
      <w:r w:rsidRPr="00230B6A">
        <w:rPr>
          <w:rFonts w:ascii="Times New Roman" w:hAnsi="Times New Roman" w:cs="Times New Roman"/>
          <w:sz w:val="24"/>
          <w:szCs w:val="24"/>
          <w:lang w:val="en-US"/>
        </w:rPr>
        <w:t xml:space="preserve"> to stop, to remember, to forget (</w:t>
      </w:r>
      <w:r w:rsidRPr="00230B6A">
        <w:rPr>
          <w:rFonts w:ascii="Times New Roman" w:hAnsi="Times New Roman" w:cs="Times New Roman"/>
          <w:sz w:val="24"/>
          <w:szCs w:val="24"/>
        </w:rPr>
        <w:t>разница</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в</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значении</w:t>
      </w:r>
      <w:r w:rsidRPr="00230B6A">
        <w:rPr>
          <w:rFonts w:ascii="Times New Roman" w:hAnsi="Times New Roman" w:cs="Times New Roman"/>
          <w:sz w:val="24"/>
          <w:szCs w:val="24"/>
          <w:lang w:val="en-US"/>
        </w:rPr>
        <w:t xml:space="preserve"> to stop doing smth </w:t>
      </w:r>
      <w:r w:rsidRPr="00230B6A">
        <w:rPr>
          <w:rFonts w:ascii="Times New Roman" w:hAnsi="Times New Roman" w:cs="Times New Roman"/>
          <w:sz w:val="24"/>
          <w:szCs w:val="24"/>
        </w:rPr>
        <w:t>и</w:t>
      </w:r>
      <w:r w:rsidRPr="00230B6A">
        <w:rPr>
          <w:rFonts w:ascii="Times New Roman" w:hAnsi="Times New Roman" w:cs="Times New Roman"/>
          <w:sz w:val="24"/>
          <w:szCs w:val="24"/>
          <w:lang w:val="en-US"/>
        </w:rPr>
        <w:t xml:space="preserve"> to stop to do smth);</w:t>
      </w:r>
    </w:p>
    <w:p w:rsidR="00230B6A" w:rsidRPr="00230B6A" w:rsidRDefault="00230B6A" w:rsidP="007E0B29">
      <w:pPr>
        <w:jc w:val="both"/>
        <w:rPr>
          <w:rFonts w:ascii="Times New Roman" w:hAnsi="Times New Roman" w:cs="Times New Roman"/>
          <w:sz w:val="24"/>
          <w:szCs w:val="24"/>
          <w:lang w:val="en-US"/>
        </w:rPr>
      </w:pPr>
      <w:r w:rsidRPr="00230B6A">
        <w:rPr>
          <w:rFonts w:ascii="Times New Roman" w:hAnsi="Times New Roman" w:cs="Times New Roman"/>
          <w:sz w:val="24"/>
          <w:szCs w:val="24"/>
        </w:rPr>
        <w:t>глаголы</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в</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видовременных</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формах</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действительного</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залога</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в</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изъявительном</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наклонении</w:t>
      </w:r>
      <w:r w:rsidRPr="00230B6A">
        <w:rPr>
          <w:rFonts w:ascii="Times New Roman" w:hAnsi="Times New Roman" w:cs="Times New Roman"/>
          <w:sz w:val="24"/>
          <w:szCs w:val="24"/>
          <w:lang w:val="en-US"/>
        </w:rPr>
        <w:t xml:space="preserve"> (Past Perfect Tense, Present Perfect Continuous Tense, Future-in-the-Past);</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модальные глаголы в косвенной речи в настоящем и прошедшем времени;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lastRenderedPageBreak/>
        <w:t>неличные формы глагола (инфинитив, герундий, причастия настоящего и прошедшего времени);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наречия too – enough;</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отрицательные местоимения no (и его производные nobody, nothing, etc.), none;</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5) владеть социокультурными знаниями и умениями: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оказывать помощь иностранным гостям в ситуациях повседневного общения (объяснить местонахождение объекта, сообщить возможный маршрут);</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10) использовать иноязычные словари и справочники, в том числе информационно-справочные системы в электронной форме;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11) достигать взаимопонимания в процессе устного и письменного общения с носителями иностранного языка, людьми другой культуры;</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136.8.4.5. Предметные результаты освоения программы по иностранному (английскому) языку к концу обучения в 9 классе: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1) владеть основными видами речевой деятельности: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lastRenderedPageBreak/>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владеть орфографическими навыками: правильно писать изученные слова;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 сложное прилагательное </w:t>
      </w:r>
      <w:r w:rsidRPr="00230B6A">
        <w:rPr>
          <w:rFonts w:ascii="Times New Roman" w:hAnsi="Times New Roman" w:cs="Times New Roman"/>
          <w:sz w:val="24"/>
          <w:szCs w:val="24"/>
        </w:rPr>
        <w:lastRenderedPageBreak/>
        <w:t>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4) понимать особенности структуры простых и сложных предложений и различных коммуникативных типов предложений английского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распознавать и употреблять в устной и письменной речи:</w:t>
      </w:r>
    </w:p>
    <w:p w:rsidR="00230B6A" w:rsidRPr="00230B6A" w:rsidRDefault="00230B6A" w:rsidP="007E0B29">
      <w:pPr>
        <w:jc w:val="both"/>
        <w:rPr>
          <w:rFonts w:ascii="Times New Roman" w:hAnsi="Times New Roman" w:cs="Times New Roman"/>
          <w:sz w:val="24"/>
          <w:szCs w:val="24"/>
          <w:lang w:val="en-US"/>
        </w:rPr>
      </w:pPr>
      <w:r w:rsidRPr="00230B6A">
        <w:rPr>
          <w:rFonts w:ascii="Times New Roman" w:hAnsi="Times New Roman" w:cs="Times New Roman"/>
          <w:sz w:val="24"/>
          <w:szCs w:val="24"/>
        </w:rPr>
        <w:t>предложения</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со</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сложным</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дополнением</w:t>
      </w:r>
      <w:r w:rsidRPr="00230B6A">
        <w:rPr>
          <w:rFonts w:ascii="Times New Roman" w:hAnsi="Times New Roman" w:cs="Times New Roman"/>
          <w:sz w:val="24"/>
          <w:szCs w:val="24"/>
          <w:lang w:val="en-US"/>
        </w:rPr>
        <w:t xml:space="preserve"> (Complex Object) (I want to have my hair cut.);</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предложения с I wish;</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условные предложения нереального характера (Conditional II);</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конструкцию для выражения предпочтения I prefer …/I’d prefer …/I’d rather…;</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предложения с конструкцией either … or, neither … nor;</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формы страдательного залога Present Perfect Passive;</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порядок следования имён прилагательных (nice long blond hair);</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5) владеть социокультурными знаниями и умениями: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выражать модальные значения, чувства и эмоции;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иметь элементарные представления о различных вариантах английского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9) использовать иноязычные словари и справочники, в том числе информационно-справочные системы в электронной форме;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lastRenderedPageBreak/>
        <w:t>10) достигать взаимопонимания в процессе устного и письменного общения с носителями иностранного языка, людьми другой культуры;</w:t>
      </w:r>
    </w:p>
    <w:p w:rsidR="000A0A51" w:rsidRPr="009F5EE6" w:rsidRDefault="00230B6A" w:rsidP="007E0B29">
      <w:pPr>
        <w:jc w:val="both"/>
        <w:rPr>
          <w:rFonts w:ascii="Times New Roman" w:hAnsi="Times New Roman" w:cs="Times New Roman"/>
          <w:sz w:val="24"/>
          <w:szCs w:val="24"/>
          <w:highlight w:val="yellow"/>
        </w:rPr>
      </w:pPr>
      <w:r w:rsidRPr="00230B6A">
        <w:rPr>
          <w:rFonts w:ascii="Times New Roman" w:hAnsi="Times New Roman" w:cs="Times New Roman"/>
          <w:sz w:val="24"/>
          <w:szCs w:val="24"/>
        </w:rPr>
        <w:t xml:space="preserve">11) сравнивать (в том числе устанавливать основания для сравнения) объекты, явления, процессы, их </w:t>
      </w:r>
      <w:r w:rsidRPr="009F5EE6">
        <w:rPr>
          <w:rFonts w:ascii="Times New Roman" w:hAnsi="Times New Roman" w:cs="Times New Roman"/>
          <w:sz w:val="24"/>
          <w:szCs w:val="24"/>
        </w:rPr>
        <w:t>элементы и основные функции в рамках изученной тематики.</w:t>
      </w:r>
    </w:p>
    <w:p w:rsidR="000A0A51" w:rsidRPr="000A0A51" w:rsidRDefault="009F5EE6" w:rsidP="007E0B29">
      <w:pPr>
        <w:jc w:val="both"/>
        <w:rPr>
          <w:rFonts w:ascii="Times New Roman" w:hAnsi="Times New Roman" w:cs="Times New Roman"/>
          <w:sz w:val="24"/>
          <w:szCs w:val="24"/>
        </w:rPr>
      </w:pPr>
      <w:r>
        <w:rPr>
          <w:rFonts w:ascii="Times New Roman" w:hAnsi="Times New Roman" w:cs="Times New Roman"/>
          <w:sz w:val="24"/>
          <w:szCs w:val="24"/>
          <w:highlight w:val="yellow"/>
        </w:rPr>
        <w:t>27</w:t>
      </w:r>
      <w:r w:rsidR="000A0A51" w:rsidRPr="009F5EE6">
        <w:rPr>
          <w:rFonts w:ascii="Times New Roman" w:hAnsi="Times New Roman" w:cs="Times New Roman"/>
          <w:sz w:val="24"/>
          <w:szCs w:val="24"/>
          <w:highlight w:val="yellow"/>
        </w:rPr>
        <w:t>. Федеральная рабочая программа по учебному предмету «Математика» (базовый уровень).</w:t>
      </w:r>
      <w:r w:rsidR="000A0A51" w:rsidRPr="000A0A51">
        <w:rPr>
          <w:rFonts w:ascii="Times New Roman" w:hAnsi="Times New Roman" w:cs="Times New Roman"/>
          <w:sz w:val="24"/>
          <w:szCs w:val="24"/>
        </w:rPr>
        <w:t xml:space="preserve"> </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146.1. Федеральная рабочая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0A0A51" w:rsidRPr="000A0A51" w:rsidRDefault="009F5EE6" w:rsidP="007E0B29">
      <w:pPr>
        <w:jc w:val="both"/>
        <w:rPr>
          <w:rFonts w:ascii="Times New Roman" w:hAnsi="Times New Roman" w:cs="Times New Roman"/>
          <w:sz w:val="24"/>
          <w:szCs w:val="24"/>
        </w:rPr>
      </w:pPr>
      <w:r>
        <w:rPr>
          <w:rFonts w:ascii="Times New Roman" w:hAnsi="Times New Roman" w:cs="Times New Roman"/>
          <w:sz w:val="24"/>
          <w:szCs w:val="24"/>
          <w:highlight w:val="yellow"/>
        </w:rPr>
        <w:t>27</w:t>
      </w:r>
      <w:r w:rsidR="000A0A51" w:rsidRPr="009F5EE6">
        <w:rPr>
          <w:rFonts w:ascii="Times New Roman" w:hAnsi="Times New Roman" w:cs="Times New Roman"/>
          <w:sz w:val="24"/>
          <w:szCs w:val="24"/>
          <w:highlight w:val="yellow"/>
        </w:rPr>
        <w:t>.2. Пояснительная записка.</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.2.1. Программа по математике для обучающихся 5–9 классов разработана на основе ФГОС ООО. В программе по математике учтены идеи и положения концепции развития математического образования в Российской Федерации.</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.2.2. 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.2.3. 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.2.4. 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 xml:space="preserve">.2.5. 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 </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 xml:space="preserve">.2.6. Приоритетными целями обучения математике в 5–9 классах являются: </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lastRenderedPageBreak/>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 xml:space="preserve">.2.7. Основные линии содержания программы по математике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.2.8. В соответствии с ФГОС ООО математика является обязательным учебным предметом на уровне основного общего образования. В 5–9 классах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Программой по математике вводится самостоятельный учебный курс «Вероятность и статистика».</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Pr="000A0A51">
        <w:rPr>
          <w:rFonts w:ascii="Times New Roman" w:hAnsi="Times New Roman" w:cs="Times New Roman"/>
          <w:sz w:val="24"/>
          <w:szCs w:val="24"/>
        </w:rPr>
        <w:t>.</w:t>
      </w:r>
      <w:r w:rsidR="000A0A51" w:rsidRPr="000A0A51">
        <w:rPr>
          <w:rFonts w:ascii="Times New Roman" w:hAnsi="Times New Roman" w:cs="Times New Roman"/>
          <w:sz w:val="24"/>
          <w:szCs w:val="24"/>
        </w:rPr>
        <w:t>.2.9. Общее число часов, рекомендованных для изучения математики (базовый уровень) на уровне основного общего образования, – 952 часа: в 5 классе – 170 часов (5 часов в неделю), в 6 классе – 170 часов (5 часов в неделю), в 7 классе – 204 часа (6 часов в неделю), в 8 классе – 204 часа (6 часов в неделю), в 9 классе – 204 часа (6 часов в неделю).</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.3. Изучение математики на уровне основного общего образования направлено на достижение обучающимися личностных, метапредметных и предметных образовательных результатов освоения учебного предмета.</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.3.1. Личностные результаты освоения программы по математике характеризуются: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1) патриотическое воспитание: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2) гражданское и духовно-нравственное воспитание: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 xml:space="preserve">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w:t>
      </w:r>
      <w:r w:rsidRPr="000A0A51">
        <w:rPr>
          <w:rFonts w:ascii="Times New Roman" w:hAnsi="Times New Roman" w:cs="Times New Roman"/>
          <w:sz w:val="24"/>
          <w:szCs w:val="24"/>
        </w:rPr>
        <w:lastRenderedPageBreak/>
        <w:t>практическим применением достижений науки, осознанием важности морально-этических принципов в деятельности учёного;</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3) трудовое воспитание: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4) эстетическое воспитание: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5) ценности научного познания: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6) физическое воспитание, формирование культуры здоровья и эмоционального благополучия: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7) экологическое воспитание: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8) адаптация к изменяющимся условиям социальной и природной среды:</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.3.2. 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0A0A51" w:rsidRPr="000A0A51" w:rsidRDefault="005652B5" w:rsidP="007E0B29">
      <w:pPr>
        <w:jc w:val="both"/>
        <w:rPr>
          <w:rFonts w:ascii="Times New Roman" w:hAnsi="Times New Roman" w:cs="Times New Roman"/>
          <w:sz w:val="24"/>
          <w:szCs w:val="24"/>
        </w:rPr>
      </w:pPr>
      <w:r w:rsidRPr="005652B5">
        <w:rPr>
          <w:rFonts w:ascii="Times New Roman" w:hAnsi="Times New Roman" w:cs="Times New Roman"/>
          <w:sz w:val="24"/>
          <w:szCs w:val="24"/>
        </w:rPr>
        <w:lastRenderedPageBreak/>
        <w:t>27</w:t>
      </w:r>
      <w:r w:rsidR="000A0A51" w:rsidRPr="000A0A51">
        <w:rPr>
          <w:rFonts w:ascii="Times New Roman" w:hAnsi="Times New Roman" w:cs="Times New Roman"/>
          <w:sz w:val="24"/>
          <w:szCs w:val="24"/>
        </w:rPr>
        <w:t>.3.2.1. 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.3.2.2. У обучающегося будут сформированы следующие базовые логические действия как часть универсальных познавательных учебных действий: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воспринимать, формулировать и преобразовывать суждения: утвердительные и отрицательные, единичные, частные и общие, условные;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проводить выводы с использованием законов логики, дедуктивных и индуктивных умозаключений, умозаключений по аналогии;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.3.2.3. У обучающегося будут сформированы следующие базовые исследовательские действия как часть универсальных познавательных учебных действий: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прогнозировать возможное развитие процесса, а также выдвигать предположения о его развитии в новых условиях.</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.3.2.4. У обучающегося будут сформированы умения работать с информацией как часть универсальных познавательных учебных действий: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выявлять недостаточность и избыточность информации, данных, необходимых для решения задачи;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выбирать, анализировать, систематизировать и интерпретировать информацию различных видов и форм представления;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выбирать форму представления информации и иллюстрировать решаемые задачи схемами, диаграммами, иной графикой и их комбинациями;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оценивать надёжность информации по критериям, предложенным учителем или сформулированным самостоятельно.</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lastRenderedPageBreak/>
        <w:t>27</w:t>
      </w:r>
      <w:r w:rsidR="000A0A51" w:rsidRPr="000A0A51">
        <w:rPr>
          <w:rFonts w:ascii="Times New Roman" w:hAnsi="Times New Roman" w:cs="Times New Roman"/>
          <w:sz w:val="24"/>
          <w:szCs w:val="24"/>
        </w:rPr>
        <w:t>.3.2.5. Универсальные коммуникативные действия обеспечивают сформированность социальных навыков обучающихся.</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.3.2.6. У обучающегося будут сформированы умения общения как часть универсальных коммуникативных учебных действий: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.3.2.7. У обучающегося будут сформированы умения сотрудничества как часть универсальных коммуникативных учебных действий: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 xml:space="preserve">понимать и использовать преимущества командной и индивидуальной работы при решении учебных математических задач; </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.3.2.8. Универсальные регулятивные действия обеспечивают формирование смысловых установок и жизненных навыков личности.</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.3.2.9. У обучающегося будут сформированы умения самоорганизации как часть универсальных регулятивных учебных действий: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.3.2.10. У обучающегося будут сформированы умения самоконтроля как часть универсальных регулятивных учебных действий: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владеть способами самопроверки, самоконтроля процесса и результата решения математической задачи;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lastRenderedPageBreak/>
        <w:t>27</w:t>
      </w:r>
      <w:r w:rsidR="000A0A51" w:rsidRPr="000A0A51">
        <w:rPr>
          <w:rFonts w:ascii="Times New Roman" w:hAnsi="Times New Roman" w:cs="Times New Roman"/>
          <w:sz w:val="24"/>
          <w:szCs w:val="24"/>
        </w:rPr>
        <w:t>.3.3. Предметные результаты освоения программы по математике представлены по годам обучения в рамках отдельных учебных курсов: в 5–6 классах – курса «Математика», в 7–9 классах – курсов «Алгебра», «Геометрия», «Вероятность и статистика».</w:t>
      </w:r>
    </w:p>
    <w:p w:rsidR="000A0A51" w:rsidRPr="0053176A" w:rsidRDefault="0053176A" w:rsidP="007E0B29">
      <w:pPr>
        <w:jc w:val="both"/>
        <w:rPr>
          <w:rFonts w:ascii="Times New Roman" w:hAnsi="Times New Roman" w:cs="Times New Roman"/>
          <w:b/>
          <w:sz w:val="24"/>
          <w:szCs w:val="24"/>
        </w:rPr>
      </w:pPr>
      <w:r>
        <w:rPr>
          <w:rFonts w:ascii="Times New Roman" w:hAnsi="Times New Roman" w:cs="Times New Roman"/>
          <w:b/>
          <w:sz w:val="24"/>
          <w:szCs w:val="24"/>
          <w:highlight w:val="yellow"/>
        </w:rPr>
        <w:t>27</w:t>
      </w:r>
      <w:r w:rsidR="000A0A51" w:rsidRPr="0053176A">
        <w:rPr>
          <w:rFonts w:ascii="Times New Roman" w:hAnsi="Times New Roman" w:cs="Times New Roman"/>
          <w:b/>
          <w:sz w:val="24"/>
          <w:szCs w:val="24"/>
          <w:highlight w:val="yellow"/>
        </w:rPr>
        <w:t>.4. Федеральная рабочая программа учебного курса «Математика» в 5–6 классах (далее соответственно – программа учебного курса «Математика», учебный курс).</w:t>
      </w:r>
    </w:p>
    <w:p w:rsidR="000A0A51" w:rsidRPr="0053176A" w:rsidRDefault="009F5EE6" w:rsidP="007E0B29">
      <w:pPr>
        <w:jc w:val="both"/>
        <w:rPr>
          <w:rFonts w:ascii="Times New Roman" w:hAnsi="Times New Roman" w:cs="Times New Roman"/>
          <w:sz w:val="24"/>
          <w:szCs w:val="24"/>
        </w:rPr>
      </w:pPr>
      <w:r w:rsidRPr="0053176A">
        <w:rPr>
          <w:rFonts w:ascii="Times New Roman" w:hAnsi="Times New Roman" w:cs="Times New Roman"/>
          <w:sz w:val="24"/>
          <w:szCs w:val="24"/>
        </w:rPr>
        <w:t>27</w:t>
      </w:r>
      <w:r w:rsidR="000A0A51" w:rsidRPr="0053176A">
        <w:rPr>
          <w:rFonts w:ascii="Times New Roman" w:hAnsi="Times New Roman" w:cs="Times New Roman"/>
          <w:sz w:val="24"/>
          <w:szCs w:val="24"/>
        </w:rPr>
        <w:t>.4.1. Пояснительная записка.</w:t>
      </w:r>
    </w:p>
    <w:p w:rsidR="000A0A51" w:rsidRPr="000A0A51" w:rsidRDefault="0053176A" w:rsidP="007E0B29">
      <w:pPr>
        <w:jc w:val="both"/>
        <w:rPr>
          <w:rFonts w:ascii="Times New Roman" w:hAnsi="Times New Roman" w:cs="Times New Roman"/>
          <w:sz w:val="24"/>
          <w:szCs w:val="24"/>
        </w:rPr>
      </w:pPr>
      <w:r w:rsidRPr="0053176A">
        <w:rPr>
          <w:rFonts w:ascii="Times New Roman" w:hAnsi="Times New Roman" w:cs="Times New Roman"/>
          <w:sz w:val="24"/>
          <w:szCs w:val="24"/>
        </w:rPr>
        <w:t>27</w:t>
      </w:r>
      <w:r w:rsidR="000A0A51" w:rsidRPr="0053176A">
        <w:rPr>
          <w:rFonts w:ascii="Times New Roman" w:hAnsi="Times New Roman" w:cs="Times New Roman"/>
          <w:sz w:val="24"/>
          <w:szCs w:val="24"/>
        </w:rPr>
        <w:t>.4.1.1. Приоритетными целями обучения математике в 5–6 классах являются: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подведение обучающихся на доступном для них уровне к осознанию взаимосвязи математики и окружающего мира;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.4.1.2. 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статистики.</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.4.1.3. Изучение арифметического материала начинается со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.4.1.4.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 xml:space="preserve">.4.1.5. 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w:t>
      </w:r>
      <w:r w:rsidR="000A0A51" w:rsidRPr="000A0A51">
        <w:rPr>
          <w:rFonts w:ascii="Times New Roman" w:hAnsi="Times New Roman" w:cs="Times New Roman"/>
          <w:sz w:val="24"/>
          <w:szCs w:val="24"/>
        </w:rPr>
        <w:lastRenderedPageBreak/>
        <w:t>на основе содержательного подхода. Это позволяет 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будет продолжено в курсе алгебры 7 класса.</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.4.1.6. При обучении решению текстовых задач в 5–6 классах используются арифметические приёмы решения. При отработке вычислительных навыков в 5–6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.4.1.7. 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.4.1.8. 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.4.1.9. 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.4.1.10. Общее число часов, рекомендованных для изучения математики, – 340 часов: в 5 классе – 170 часов (5 часов в неделю), в 6 классе – 170 часов (5 часов в неделю).</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.4.2. Содержание обучения в 5 классе.</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.4.2.1. Натуральные числа и нуль.</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Натуральное число. Ряд натуральных чисел. Число 0. Изображение натуральных чисел точками на координатной (числовой) прямой.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Позиционная система счисления. Римская нумерация как пример непозиционной системы счисления. Десятичная система счисления.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Сравнение натуральных чисел, сравнение натуральных чисел с нулём. Способы сравнения. Округление натуральных чисел.</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lastRenderedPageBreak/>
        <w:t>Использование букв для обозначения неизвестного компонента и записи свойств арифметических действий.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Делители и кратные числа, разложение на множители. Простые и составные числа. Признаки делимости на 2, 5, 10, 3, 9. Деление с остатком.</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Степень с натуральным показателем. Запись числа в виде суммы разрядных слагаемых.</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.4.2.2. Дроби.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Сложение и вычитание дробей. Умножение и деление дробей, взаимно-обратные дроби. Нахождение части целого и целого по его части.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Арифметические действия с десятичными дробями. Округление десятичных дробей.</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.4.2.3. Решение текстовых задач.</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Решение основных задач на дроби.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Представление данных в виде таблиц, столбчатых диаграмм.</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.4.2.4. Наглядная геометрия.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Длина отрезка, метрические единицы длины. Длина ломаной, периметр многоугольника. Измерение и построение углов с помощью транспортира.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Наглядные представления о фигурах на плоскости: многоугольник, прямоугольник, квадрат, треугольник, о равенстве фигур.</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lastRenderedPageBreak/>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Объём прямоугольного параллелепипеда, куба. Единицы измерения объёма.</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.4.3. Содержание обучения в 6 классе.</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.4.3.1. Натуральные числа.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 xml:space="preserve">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 </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Делители и кратные числа, наибольший общий делитель и наименьшее общее кратное. Делимость суммы и произведения. Деление с остатком.</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.4.3.2. Дроби.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Отношение. Деление в данном отношении. Масштаб, пропорция. Применение пропорций при решении задач.</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.4.3.3. Положительные и отрицательные числа.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.4.3.4. Буквенные выражения.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4.3.5. Решение текстовых задач.</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Решение текстовых задач арифметическим способом. Решение логических задач. Решение задач перебором всех возможных вариантов.</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lastRenderedPageBreak/>
        <w:t>Решение задач, связанных с отношением, пропорциональностью величин, процентами; решение основных задач на дроби и проценты.</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Оценка и прикидка, округление результата. Составление буквенных выражений по условию задачи.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Представление данных с помощью таблиц и диаграмм. Столбчатые диаграммы: чтение и построение. Чтение круговых диаграмм.</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.4.3.6. Наглядная геометрия.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Симметрия: центральная, осевая и зеркальная симметрии.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Построение симметричных фигур.</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Понятие объёма, единицы измерения объёма. Объём прямоугольного параллелепипеда, куба.</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.4.4. Предметные результаты освоения программы учебного курса «Математика».</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.4.4.1. Предметные результаты освоения программы учебного курса к концу обучения в 5 классе.</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.4.4.1.1. Числа и вычисления.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Понимать и правильно употреблять термины, связанные с натуральными числами, обыкновенными и десятичными дробями.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Сравнивать и упорядочивать натуральные числа, сравнивать в простейших случаях обыкновенные дроби, десятичные дроби.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Выполнять арифметические действия с натуральными числами, с обыкновенными дробями в простейших случаях.</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Выполнять проверку, прикидку результата вычислений.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Округлять натуральные числа.</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lastRenderedPageBreak/>
        <w:t>27</w:t>
      </w:r>
      <w:r w:rsidR="000A0A51" w:rsidRPr="000A0A51">
        <w:rPr>
          <w:rFonts w:ascii="Times New Roman" w:hAnsi="Times New Roman" w:cs="Times New Roman"/>
          <w:sz w:val="24"/>
          <w:szCs w:val="24"/>
        </w:rPr>
        <w:t>.4.4.1.2. Решение текстовых задач.</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Решать текстовые задачи арифметическим способом и с помощью организованного конечного перебора всех возможных вариантов.</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Решать задачи, содержащие зависимости, связывающие величины: скорость, время, расстояние, цена, количество, стоимость.</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Использовать краткие записи, схемы, таблицы, обозначения при решении задач.</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Пользоваться основными единицами измерения: цены, массы, расстояния, времени, скорости, выражать одни единицы величины через другие.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.4.4.1.3. Наглядная геометрия.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Пользоваться геометрическими понятиями: точка, прямая, отрезок, луч, угол, многоугольник, окружность, круг.</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Приводить примеры объектов окружающего мира, имеющих форму изученных геометрических фигур.</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Изображать изученные геометрические фигуры на нелинованной и клетчатой бумаге с помощью циркуля и линейки.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Использовать свойства сторон и углов прямоугольника, квадрата для их построения, вычисления площади и периметра.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Пользоваться основными метрическими единицами измерения длины, площади; выражать одни единицы величины через другие.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Распознавать параллелепипед, куб, использовать терминологию: вершина, ребро, грань, измерения, находить измерения параллелепипеда, куба.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Вычислять объём куба, параллелепипеда по заданным измерениям, пользоваться единицами измерения объёма.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Решать несложные задачи на измерение геометрических величин в практических ситуациях.</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.4.4.2. Предметные результаты освоения программы учебного курса к концу обучения в 6 классе.</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.4.4.2.1. Числа и вычисления.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Сравнивать и упорядочивать целые числа, обыкновенные и десятичные дроби, сравнивать числа одного и разных знаков.</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lastRenderedPageBreak/>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 xml:space="preserve">Соотносить точку на координатной прямой с соответствующим ей числом и изображать числа точками на координатной прямой, находить модуль числа. </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Соотносить точки в прямоугольной системе координат с координатами этой точки.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Округлять целые числа и десятичные дроби, находить приближения чисел.</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.4.4.2.2. Числовые и буквенные выражения.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Пользоваться признаками делимости, раскладывать натуральные числа на простые множители.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 xml:space="preserve">Пользоваться масштабом, составлять пропорции и отношения. </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Находить неизвестный компонент равенства.</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.4.4.2.3. Решение текстовых задач.</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Решать многошаговые текстовые задачи арифметическим способом.</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Решать задачи, связанные с отношением, пропорциональностью величин, процентами, решать три основные задачи на дроби и проценты.</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Составлять буквенные выражения по условию задачи.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Представлять информацию с помощью таблиц, линейной и столбчатой диаграмм.</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.4.4.2.4. Наглядная геометрия.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lastRenderedPageBreak/>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Находить, используя чертёжные инструменты, расстояния: между двумя точками, от точки до прямой, длину пути на квадратной сетке.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Распознавать на моделях и изображениях пирамиду, конус, цилиндр, использовать терминологию: вершина, ребро, грань, основание, развёртка.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Изображать на клетчатой бумаге прямоугольный параллелепипед.</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 xml:space="preserve">Вычислять объём прямоугольного параллелепипеда, куба, пользоваться основными единицами измерения объёма; </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Решать несложные задачи на нахождение геометрических величин в практических ситуациях.</w:t>
      </w:r>
    </w:p>
    <w:p w:rsidR="000A0A51" w:rsidRPr="0053176A" w:rsidRDefault="0053176A" w:rsidP="007E0B29">
      <w:pPr>
        <w:jc w:val="both"/>
        <w:rPr>
          <w:rFonts w:ascii="Times New Roman" w:hAnsi="Times New Roman" w:cs="Times New Roman"/>
          <w:b/>
          <w:sz w:val="24"/>
          <w:szCs w:val="24"/>
        </w:rPr>
      </w:pPr>
      <w:r>
        <w:rPr>
          <w:rFonts w:ascii="Times New Roman" w:hAnsi="Times New Roman" w:cs="Times New Roman"/>
          <w:b/>
          <w:sz w:val="24"/>
          <w:szCs w:val="24"/>
          <w:highlight w:val="yellow"/>
        </w:rPr>
        <w:t>27</w:t>
      </w:r>
      <w:r w:rsidR="000A0A51" w:rsidRPr="0053176A">
        <w:rPr>
          <w:rFonts w:ascii="Times New Roman" w:hAnsi="Times New Roman" w:cs="Times New Roman"/>
          <w:b/>
          <w:sz w:val="24"/>
          <w:szCs w:val="24"/>
          <w:highlight w:val="yellow"/>
        </w:rPr>
        <w:t>.5. Федеральная рабочая программа учебного курса «Алгебра» в 7–9 классах (далее соответственно – программа учебного курса «Алгебра», учебный курс).</w:t>
      </w:r>
    </w:p>
    <w:p w:rsidR="000A0A51" w:rsidRPr="000A0A51" w:rsidRDefault="0053176A"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.5.1. Пояснительная записка.</w:t>
      </w:r>
    </w:p>
    <w:p w:rsidR="000A0A51" w:rsidRPr="000A0A51" w:rsidRDefault="0053176A"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.5.1.1. 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деятельностного принципа обучения.</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.5.1.2. 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учебного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lastRenderedPageBreak/>
        <w:t>27</w:t>
      </w:r>
      <w:r w:rsidR="000A0A51" w:rsidRPr="000A0A51">
        <w:rPr>
          <w:rFonts w:ascii="Times New Roman" w:hAnsi="Times New Roman" w:cs="Times New Roman"/>
          <w:sz w:val="24"/>
          <w:szCs w:val="24"/>
        </w:rPr>
        <w:t>.5.1.3. 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.5.1.4. 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.5.1.5. 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.5.1.6. 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.5.1.7. Общее число часов, рекомендованных для изучения учебного курса «Алгебра», – 306 часов: в 7 классе – 102 часа (3 часа в неделю), в 8 классе – 102 часа (3 часа в неделю), в 9 классе – 102 часа (3 часа в неделю).</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.5.2. Содержание обучения в 7 классе.</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.5.2.1. Числа и вычисления.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Применение признаков делимости, разложение на множители натуральных чисел.</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Реальные зависимости, в том числе прямая и обратная пропорциональности.</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.5.2.2. Алгебраические выражения.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Свойства степени с натуральным показателем.</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lastRenderedPageBreak/>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.5.2.3. Уравнения и неравенства.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Уравнение, корень уравнения, правила преобразования уравнения, равносильность уравнений.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.5.2.4. Функции.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Координата точки на прямой. Числовые промежутки. Расстояние между двумя точками координатной прямой.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Прямоугольная система координат, оси Ox и Oy.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Линейная функция, её график. График функции y=|x|. Графическое решение линейных уравнений и систем линейных уравнений.</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.5.3. Содержание обучения в 8 классе.</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.5.3.1. Числа и вычисления.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Степень с целым показателем и её свойства. Стандартная запись числа.</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.5.3.2. Алгебраические выражения.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Квадратный трёхчлен, разложение квадратного трёхчлена на множители.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.5.3.3. Уравнения и неравенства.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Решение текстовых задач алгебраическим способом.</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.5.3.4. Функции.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Понятие функции. Область определения и множество значений функции. Способы задания функций.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lastRenderedPageBreak/>
        <w:t>График функции. Чтение свойств функции по её графику. Примеры графиков функций, отражающих реальные процессы.</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Функции, описывающие прямую и обратную пропорциональные зависимости, их графики. Функции y = x2, y = x3, y =√x, y=|x|. Графическое решение уравнений и систем уравнений.</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.5.4. Содержание обучения в 9 классе.</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.5.4.1. Числа и вычисления.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Сравнение действительных чисел, арифметические действия с действительными числами.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Размеры объектов окружающего мира, длительность процессов в окружающем мире.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Приближённое значение величины, точность приближения. Округление чисел. Прикидка и оценка результатов вычислений.</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.5.4.2. Уравнения и неравенства.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Линейное уравнение. Решение уравнений, сводящихся к линейным.</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Решение дробно-рациональных уравнений. Решение текстовых задач алгебраическим методом.</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Решение текстовых задач алгебраическим способом.</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Числовые неравенства и их свойства.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5.4.3. Функции.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Квадратичная функция, её график и свойства. Парабола, координаты вершины параболы, ось симметрии параболы.</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Графики функций: у= kx,y= kx+b,y=  k/x,y= x^3,y= √x,y=|x|, и их свойства.</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.5.4.4. Числовые последовательности и прогрессии.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Понятие числовой последовательности. Задание последовательности рекуррентной формулой и формулой n-го члена.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Арифметическая и геометрическая прогрессии. Формулы n-го члена арифметической и геометрической прогрессий, суммы первых n членов.</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lastRenderedPageBreak/>
        <w:t>27</w:t>
      </w:r>
      <w:r w:rsidR="000A0A51" w:rsidRPr="000A0A51">
        <w:rPr>
          <w:rFonts w:ascii="Times New Roman" w:hAnsi="Times New Roman" w:cs="Times New Roman"/>
          <w:sz w:val="24"/>
          <w:szCs w:val="24"/>
        </w:rPr>
        <w:t>.5.5. Предметные результаты освоения программы учебного курса «Алгебра».</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.5.5.1. Предметные результаты освоения программы учебного курса к концу обучения в 7 классе.</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.5.5.1.1. Числа и вычисления.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Выполнять, сочетая устные и письменные приёмы, арифметические действия с рациональными числами.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Сравнивать и упорядочивать рациональные числа.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Округлять числа.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Применять признаки делимости, разложение на множители натуральных чисел.</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.5.5.1.2. Алгебраические выражения.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Использовать алгебраическую терминологию и символику, применять её в процессе освоения учебного материала.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Находить значения буквенных выражений при заданных значениях переменных.</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Выполнять преобразования целого выражения в многочлен приведением подобных слагаемых, раскрытием скобок.</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Выполнять умножение одночлена на многочлен и многочлена на многочлен, применять формулы квадрата суммы и квадрата разности.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Применять преобразования многочленов для решения различных задач из математики, смежных предметов, из реальной практики.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Использовать свойства степеней с натуральными показателями для преобразования выражений.</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.5.5.1.3. Уравнения и неравенства.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Применять графические методы при решении линейных уравнений и их систем.</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Подбирать примеры пар чисел, являющихся решением линейного уравнения с двумя переменными.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lastRenderedPageBreak/>
        <w:t>Решать системы двух линейных уравнений с двумя переменными, в том числе графически.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.5.5.1.4. Функции.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Отмечать в координатной плоскости точки по заданным координатам, строить графики линейных функций. Строить график функции y = |х|.</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Находить значение функции по значению её аргумента.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.5.5.2. Предметные результаты освоения программы учебного курса к концу обучения в 8 классе.</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.5.5.2.1. Числа и вычисления.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Использовать записи больших и малых чисел с помощью десятичных дробей и степеней числа 10.</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.5.5.2.2. Алгебраические выражения.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Применять понятие степени с целым показателем, выполнять преобразования выражений, содержащих степени с целым показателем.</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Выполнять тождественные преобразования рациональных выражений на основе правил действий над многочленами и алгебраическими дробями.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Раскладывать квадратный трёхчлен на множители.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Применять преобразования выражений для решения различных задач из математики, смежных предметов, из реальной практики.</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.5.5.2.3. Уравнения и неравенства.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Решать линейные, квадратные уравнения и рациональные уравнения, сводящиеся к ним, системы двух уравнений с двумя переменными.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lastRenderedPageBreak/>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.5.5.2.4. Функции.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Строить графики элементарных функций вида: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y=  k/x,y= x^2,y= x^3,y= √x,y=|x|, описывать свойства числовой функции по её графику.</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.5.5.3. Предметные результаты освоения программы учебного курса к концу обучения в 9 классе.</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.5.5.3.1. Числа и вычисления.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Сравнивать и упорядочивать рациональные и иррациональные числа.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Находить значения степеней с целыми показателями и корней, вычислять значения числовых выражений.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Округлять действительные числа, выполнять прикидку результата вычислений, оценку числовых выражений.</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.5.5.3.2. Уравнения и неравенства.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Решать линейные и квадратные уравнения, уравнения, сводящиеся к ним, простейшие дробно-рациональные уравнения.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Решать системы двух линейных уравнений с двумя переменными и системы двух уравнений, в которых одно уравнение не является линейным.</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Решать текстовые задачи алгебраическим способом с помощью составления уравнения или системы двух уравнений с двумя переменными.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Использовать неравенства при решении различных задач.</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.5.5.3.3. Функции.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Распознавать функции изученных видов. Показывать схематически расположение на координатной плоскости графиков функций вида: y= kx,y= kx+b,y=  k/x,          y=ax^2+bx+c,y= x^3, y= √x,y=|x| в зависимости от значений коэффициентов, описывать свойства функций.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lastRenderedPageBreak/>
        <w:t>Строить и изображать схематически графики квадратичных функций, описывать свойства квадратичных функций по их графикам.</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Распознавать квадратичную функцию по формуле, приводить примеры квадратичных функций из реальной жизни, физики, геометрии.</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.5.5.3.4. Числовые последовательности и прогрессии.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Распознавать арифметическую и геометрическую прогрессии при разных способах задания.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Выполнять вычисления с использованием формул n-го члена арифметической и геометрической прогрессий, суммы первых n членов.</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Изображать члены последовательности точками на координатной плоскости.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0A0A51" w:rsidRPr="000A0A51" w:rsidRDefault="0053176A" w:rsidP="007E0B29">
      <w:pPr>
        <w:jc w:val="both"/>
        <w:rPr>
          <w:rFonts w:ascii="Times New Roman" w:hAnsi="Times New Roman" w:cs="Times New Roman"/>
          <w:sz w:val="24"/>
          <w:szCs w:val="24"/>
        </w:rPr>
      </w:pPr>
      <w:r>
        <w:rPr>
          <w:rFonts w:ascii="Times New Roman" w:hAnsi="Times New Roman" w:cs="Times New Roman"/>
          <w:sz w:val="24"/>
          <w:szCs w:val="24"/>
          <w:highlight w:val="yellow"/>
        </w:rPr>
        <w:t>27</w:t>
      </w:r>
      <w:r w:rsidR="000A0A51" w:rsidRPr="0053176A">
        <w:rPr>
          <w:rFonts w:ascii="Times New Roman" w:hAnsi="Times New Roman" w:cs="Times New Roman"/>
          <w:sz w:val="24"/>
          <w:szCs w:val="24"/>
          <w:highlight w:val="yellow"/>
        </w:rPr>
        <w:t>.6. Федеральная рабочая программа учебного курса «Геометрия» в 7–9 классах (далее соответственно – программа учебного курса «Геометрия», учебный курс).</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.6.1. Пояснительная записка.</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 xml:space="preserve">.6.1.1. 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 xml:space="preserve">.6.1.2.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 </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.6.1.3. 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.6.1.4. Общее число часов, рекомендованных для изучения учебного курса «Геометрия», – 204 часа: в 7 классе – 68 часов (2 часа в неделю), в 8 классе – 68 часов (2 часа в неделю), в 9 классе – 68 часов (2 часа в неделю).</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.6.2. Содержание обучения в 7 классе.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lastRenderedPageBreak/>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Симметричные фигуры. Основные свойства осевой симметрии. Примеры симметрии в окружающем мире.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Основные построения с помощью циркуля и линейки. Треугольник. Высота, медиана, биссектриса, их свойства.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Равнобедренный и равносторонний треугольники. Неравенство треугольника.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Свойства и признаки равнобедренного треугольника. Признаки равенства треугольников.</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Свойства и признаки параллельных прямых. Сумма углов треугольника. Внешние углы треугольника.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Геометрическое место точек. Биссектриса угла и серединный перпендикуляр к отрезку как геометрические места точек.</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.6.3. Содержание обучения в 8 классе.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Метод удвоения медианы. Центральная симметрия. Теорема Фалеса и теорема о пропорциональных отрезках.</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Средние линии треугольника и трапеции. Центр масс треугольника.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Подобие треугольников, коэффициент подобия. Признаки подобия треугольников. Применение подобия при решении практических задач.</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Вычисление площадей треугольников и многоугольников на клетчатой бумаге.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Теорема Пифагора. Применение теоремы Пифагора при решении практических задач.</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lastRenderedPageBreak/>
        <w:t>27</w:t>
      </w:r>
      <w:r w:rsidR="000A0A51" w:rsidRPr="000A0A51">
        <w:rPr>
          <w:rFonts w:ascii="Times New Roman" w:hAnsi="Times New Roman" w:cs="Times New Roman"/>
          <w:sz w:val="24"/>
          <w:szCs w:val="24"/>
        </w:rPr>
        <w:t>.6.4. Содержание обучения в 9 классе.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Синус, косинус, тангенс углов от 0 до 180°. Основное тригонометрическое тождество. Формулы приведения.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Преобразование подобия. Подобие соответственных элементов.</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Теорема о произведении отрезков хорд, теоремы о произведении отрезков секущих, теорема о квадрате касательной.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Движения плоскости и внутренние симметрии фигур (элементарные представления). Параллельный перенос. Поворот.</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.6.5. Предметные результаты освоения программы учебного курса «Геометрия».</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.6.5.1. Предметные результаты освоения программы учебного курса к концу обучения в 7 классе.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Проводить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Строить чертежи к геометрическим задачам.</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Пользоваться признаками равенства треугольников, использовать признаки и свойства равнобедренных треугольников при решении задач.</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Проводить логические рассуждения с использованием геометрических теорем.</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Решать задачи на клетчатой бумаге.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lastRenderedPageBreak/>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Пользоваться простейшими геометрическими неравенствами, понимать их практический смысл.</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Проводить основные геометрические построения с помощью циркуля и линейки.</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.6.5.2. Предметные результаты освоения программы учебного курса к концу обучения в 8 классе.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Распознавать основные виды четырёхугольников, их элементы, пользоваться их свойствами при решении геометрических задач.</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Применять свойства точки пересечения медиан треугольника (центра масс) в решении задач.</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Применять признаки подобия треугольников в решении геометрических задач.</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проводить чертёж и находить соответствующие длины.</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Владеть понятием описанного четырёхугольника, применять свойства описанного четырёхугольника при решении задач.</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.6.5.3. Предметные результаты освоения программы учебного курса к концу обучения в 9 классе.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lastRenderedPageBreak/>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Пользоваться теоремами о произведении отрезков хорд, о произведении отрезков секущих, о квадрате касательной.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Пользоваться методом координат на плоскости, применять его в решении геометрических и практических задач.</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Находить оси (или центры) симметрии фигур, применять движения плоскости в простейших случаях.</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0A0A51" w:rsidRPr="0053176A" w:rsidRDefault="0053176A" w:rsidP="007E0B29">
      <w:pPr>
        <w:jc w:val="both"/>
        <w:rPr>
          <w:rFonts w:ascii="Times New Roman" w:hAnsi="Times New Roman" w:cs="Times New Roman"/>
          <w:b/>
          <w:sz w:val="24"/>
          <w:szCs w:val="24"/>
        </w:rPr>
      </w:pPr>
      <w:r>
        <w:rPr>
          <w:rFonts w:ascii="Times New Roman" w:hAnsi="Times New Roman" w:cs="Times New Roman"/>
          <w:b/>
          <w:sz w:val="24"/>
          <w:szCs w:val="24"/>
          <w:highlight w:val="yellow"/>
        </w:rPr>
        <w:t>27</w:t>
      </w:r>
      <w:r w:rsidR="000A0A51" w:rsidRPr="0053176A">
        <w:rPr>
          <w:rFonts w:ascii="Times New Roman" w:hAnsi="Times New Roman" w:cs="Times New Roman"/>
          <w:b/>
          <w:sz w:val="24"/>
          <w:szCs w:val="24"/>
          <w:highlight w:val="yellow"/>
        </w:rPr>
        <w:t>.7. Федеральная рабочая программа учебного курса «Вероятность и статистика» в 7–9 классах (далее соответственно – программа учебного курса «Вероятность и статистика», учебный курс).</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.7.1. Пояснительная записка.</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.7.1.1. 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 xml:space="preserve">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 xml:space="preserve">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w:t>
      </w:r>
      <w:r w:rsidRPr="000A0A51">
        <w:rPr>
          <w:rFonts w:ascii="Times New Roman" w:hAnsi="Times New Roman" w:cs="Times New Roman"/>
          <w:sz w:val="24"/>
          <w:szCs w:val="24"/>
        </w:rPr>
        <w:lastRenderedPageBreak/>
        <w:t>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.7.1.2. В соответствии с данными целями в структуре программы учебного курса «Вероятность и статистика» основного общего образования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.7.1.3. 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.7.1.4. Общее число часов, рекомендованных для изучения учебного курса «Вероятность и статистика», – 102 часа: в 7 классе – 34 часа (1 час в неделю), в 8 классе – 34 часа (1 час в неделю), в 9 классе – 34 часа (1 час в неделю).</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.7.2. Содержание обучения в 7 классе.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lastRenderedPageBreak/>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.7.3. Содержание обучения в 8 классе.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Представление данных в виде таблиц, диаграмм, графиков.</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Измерение рассеивания данных. Дисперсия и стандартное отклонение числовых наборов. Диаграмма рассеивания.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.7.4. Содержание обучения в 9 классе.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Перестановки и факториал. Сочетания и число сочетаний. Треугольник Паскаля. Решение задач с использованием комбинаторики.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Геометрическая вероятность. Случайный выбор точки из фигуры на плоскости, из отрезка и из дуги окружности.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Испытание. Успех и неудача. Серия испытаний до первого успеха. Серия испытаний Бернулли. Вероятности событий в серии испытаний Бернулли.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Понятие о законе больших чисел. Измерение вероятностей с помощью частот. Роль и значение закона больших чисел в природе и обществе.</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.7.5. Предметные результаты освоения программы учебного курса «Вероятность и статистика».</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.7.5.1. Предметные результаты освоения программы учебного курса к концу обучения в 7 классе.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lastRenderedPageBreak/>
        <w:t>Описывать и интерпретировать реальные числовые данные, представленные в таблицах, на диаграммах, графиках.</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.7.5.2. Предметные результаты освоения программы учебного курса к концу обучения в 8 классе.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Описывать данные с помощью статистических показателей: средних значений и мер рассеивания (размах, дисперсия и стандартное отклонение).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Находить частоты числовых значений и частоты событий, в том числе по результатам измерений и наблюдений.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Использовать графические модели: дерево случайного эксперимента, диаграммы Эйлера, числовая прямая.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.7.5.3. Предметные результаты освоения программы учебного курса к концу обучения в 9 классе.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Решать задачи организованным перебором вариантов, а также с использованием комбинаторных правил и методов.</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Использовать описательные характеристики для массивов числовых данных, в том числе средние значения и меры рассеивания.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Находить частоты значений и частоты события, в том числе пользуясь результатами проведённых измерений и наблюдений.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Иметь представление о случайной величине и о распределении вероятностей.</w:t>
      </w:r>
    </w:p>
    <w:p w:rsidR="00A60293"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A60293" w:rsidRPr="0053176A" w:rsidRDefault="0053176A" w:rsidP="007E0B29">
      <w:pPr>
        <w:jc w:val="both"/>
        <w:rPr>
          <w:rFonts w:ascii="Times New Roman" w:hAnsi="Times New Roman" w:cs="Times New Roman"/>
          <w:b/>
          <w:sz w:val="24"/>
          <w:szCs w:val="24"/>
        </w:rPr>
      </w:pPr>
      <w:r>
        <w:rPr>
          <w:rFonts w:ascii="Times New Roman" w:hAnsi="Times New Roman" w:cs="Times New Roman"/>
          <w:b/>
          <w:sz w:val="24"/>
          <w:szCs w:val="24"/>
          <w:highlight w:val="yellow"/>
        </w:rPr>
        <w:t>28</w:t>
      </w:r>
      <w:r w:rsidR="00A60293" w:rsidRPr="0053176A">
        <w:rPr>
          <w:rFonts w:ascii="Times New Roman" w:hAnsi="Times New Roman" w:cs="Times New Roman"/>
          <w:b/>
          <w:sz w:val="24"/>
          <w:szCs w:val="24"/>
          <w:highlight w:val="yellow"/>
        </w:rPr>
        <w:t>. Федеральная рабочая программа по учебному предмету «Информатика» (базовый уровень).</w:t>
      </w:r>
      <w:r w:rsidR="00A60293" w:rsidRPr="0053176A">
        <w:rPr>
          <w:rFonts w:ascii="Times New Roman" w:hAnsi="Times New Roman" w:cs="Times New Roman"/>
          <w:b/>
          <w:sz w:val="24"/>
          <w:szCs w:val="24"/>
        </w:rPr>
        <w:t xml:space="preserve"> </w:t>
      </w:r>
    </w:p>
    <w:p w:rsidR="00A60293" w:rsidRPr="00A60293" w:rsidRDefault="0053176A" w:rsidP="007E0B29">
      <w:pPr>
        <w:jc w:val="both"/>
        <w:rPr>
          <w:rFonts w:ascii="Times New Roman" w:hAnsi="Times New Roman" w:cs="Times New Roman"/>
          <w:sz w:val="24"/>
          <w:szCs w:val="24"/>
        </w:rPr>
      </w:pPr>
      <w:r>
        <w:rPr>
          <w:rFonts w:ascii="Times New Roman" w:hAnsi="Times New Roman" w:cs="Times New Roman"/>
          <w:sz w:val="24"/>
          <w:szCs w:val="24"/>
        </w:rPr>
        <w:lastRenderedPageBreak/>
        <w:t>2</w:t>
      </w:r>
      <w:r w:rsidR="00A60293" w:rsidRPr="00A60293">
        <w:rPr>
          <w:rFonts w:ascii="Times New Roman" w:hAnsi="Times New Roman" w:cs="Times New Roman"/>
          <w:sz w:val="24"/>
          <w:szCs w:val="24"/>
        </w:rPr>
        <w:t>8.1. Федеральная рабочая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A60293" w:rsidRPr="00A60293" w:rsidRDefault="0053176A" w:rsidP="007E0B29">
      <w:pPr>
        <w:jc w:val="both"/>
        <w:rPr>
          <w:rFonts w:ascii="Times New Roman" w:hAnsi="Times New Roman" w:cs="Times New Roman"/>
          <w:sz w:val="24"/>
          <w:szCs w:val="24"/>
        </w:rPr>
      </w:pPr>
      <w:r>
        <w:rPr>
          <w:rFonts w:ascii="Times New Roman" w:hAnsi="Times New Roman" w:cs="Times New Roman"/>
          <w:sz w:val="24"/>
          <w:szCs w:val="24"/>
        </w:rPr>
        <w:t>28</w:t>
      </w:r>
      <w:r w:rsidR="00A60293" w:rsidRPr="00A60293">
        <w:rPr>
          <w:rFonts w:ascii="Times New Roman" w:hAnsi="Times New Roman" w:cs="Times New Roman"/>
          <w:sz w:val="24"/>
          <w:szCs w:val="24"/>
        </w:rPr>
        <w:t>.2. Пояснительная записка.</w:t>
      </w:r>
    </w:p>
    <w:p w:rsidR="00A60293" w:rsidRPr="00A60293" w:rsidRDefault="0053176A"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8.2.1.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Pr="00A60293">
        <w:rPr>
          <w:rFonts w:ascii="Times New Roman" w:hAnsi="Times New Roman" w:cs="Times New Roman"/>
          <w:sz w:val="24"/>
          <w:szCs w:val="24"/>
        </w:rPr>
        <w:t>8</w:t>
      </w:r>
      <w:r w:rsidR="00A60293" w:rsidRPr="00A60293">
        <w:rPr>
          <w:rFonts w:ascii="Times New Roman" w:hAnsi="Times New Roman" w:cs="Times New Roman"/>
          <w:sz w:val="24"/>
          <w:szCs w:val="24"/>
        </w:rPr>
        <w:t xml:space="preserve">.2.2. Программа по информатике даёт представление о целях, общей стратегии обучения, воспитания и </w:t>
      </w:r>
      <w:proofErr w:type="gramStart"/>
      <w:r w:rsidR="00A60293" w:rsidRPr="00A60293">
        <w:rPr>
          <w:rFonts w:ascii="Times New Roman" w:hAnsi="Times New Roman" w:cs="Times New Roman"/>
          <w:sz w:val="24"/>
          <w:szCs w:val="24"/>
        </w:rPr>
        <w:t>развития</w:t>
      </w:r>
      <w:proofErr w:type="gramEnd"/>
      <w:r w:rsidR="00A60293" w:rsidRPr="00A60293">
        <w:rPr>
          <w:rFonts w:ascii="Times New Roman" w:hAnsi="Times New Roman" w:cs="Times New Roman"/>
          <w:sz w:val="24"/>
          <w:szCs w:val="24"/>
        </w:rPr>
        <w:t xml:space="preserve">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Программа по информатике является основой для составления авторских учебных программ, тематического планирования курса учителем.</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 xml:space="preserve">8.2.3. Целями изучения информатики на уровне основного общего образования являются: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8.2.4. Информатика в основном общем образовании отражает:</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основные области применения информатики, прежде всего информационные технологии, управление и социальную сферу;</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lastRenderedPageBreak/>
        <w:t>междисциплинарный характер информатики и информационной деятельности.</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8.2.5. 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 xml:space="preserve">8.2.6. Основные задачи учебного предмета «Информатика» – сформировать у обучающихся: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базовые знания об информационном моделировании, в том числе о математическом моделировании;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умения и навыки составления простых программ по построенному алгоритму на одном из языков программирования высокого уровня;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8.2.7. 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цифровая грамотность;</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теоретические основы информатики;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алгоритмы и программирование;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информационные технологии.</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8.2.8. Общее число часов, рекомендованных для изучения информатики на базовом уровне, – 102 часа: в 7 классе – 34 часа (1 час в неделю), в 8 классе – 34 часа (1 час в неделю), в 9 классе – 34 часа (1 час в неделю).</w:t>
      </w:r>
    </w:p>
    <w:p w:rsidR="00A60293" w:rsidRPr="00A60293" w:rsidRDefault="00CB0AEC" w:rsidP="007E0B29">
      <w:pPr>
        <w:jc w:val="both"/>
        <w:rPr>
          <w:rFonts w:ascii="Times New Roman" w:hAnsi="Times New Roman" w:cs="Times New Roman"/>
          <w:sz w:val="24"/>
          <w:szCs w:val="24"/>
        </w:rPr>
      </w:pPr>
      <w:r>
        <w:rPr>
          <w:rFonts w:ascii="Times New Roman" w:hAnsi="Times New Roman" w:cs="Times New Roman"/>
          <w:sz w:val="24"/>
          <w:szCs w:val="24"/>
          <w:highlight w:val="yellow"/>
        </w:rPr>
        <w:t>2</w:t>
      </w:r>
      <w:r w:rsidR="00A60293" w:rsidRPr="00CB0AEC">
        <w:rPr>
          <w:rFonts w:ascii="Times New Roman" w:hAnsi="Times New Roman" w:cs="Times New Roman"/>
          <w:sz w:val="24"/>
          <w:szCs w:val="24"/>
          <w:highlight w:val="yellow"/>
        </w:rPr>
        <w:t>8.3. Содержание обучения в 7 классе.</w:t>
      </w:r>
    </w:p>
    <w:p w:rsidR="00A60293" w:rsidRPr="00A60293" w:rsidRDefault="00CB0AEC"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8.3.1. Цифровая грамотность.</w:t>
      </w:r>
    </w:p>
    <w:p w:rsidR="00A60293" w:rsidRPr="00A60293" w:rsidRDefault="00CB0AEC" w:rsidP="007E0B29">
      <w:pPr>
        <w:jc w:val="both"/>
        <w:rPr>
          <w:rFonts w:ascii="Times New Roman" w:hAnsi="Times New Roman" w:cs="Times New Roman"/>
          <w:sz w:val="24"/>
          <w:szCs w:val="24"/>
        </w:rPr>
      </w:pPr>
      <w:r>
        <w:rPr>
          <w:rFonts w:ascii="Times New Roman" w:hAnsi="Times New Roman" w:cs="Times New Roman"/>
          <w:sz w:val="24"/>
          <w:szCs w:val="24"/>
        </w:rPr>
        <w:lastRenderedPageBreak/>
        <w:t>2</w:t>
      </w:r>
      <w:r w:rsidR="00A60293" w:rsidRPr="00A60293">
        <w:rPr>
          <w:rFonts w:ascii="Times New Roman" w:hAnsi="Times New Roman" w:cs="Times New Roman"/>
          <w:sz w:val="24"/>
          <w:szCs w:val="24"/>
        </w:rPr>
        <w:t>8.3.1.1. Компьютер – универсальное устройство обработки данных.</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Параллельные вычисления.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Техника безопасности и правила работы на компьютере.</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8.3.1.2. Программы и данные.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Компьютерные вирусы и другие вредоносные программы. Программы для защиты от вирусов.</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8.3.1.3. Компьютерные сети.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Современные сервисы интернет-коммуникаций.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Сетевой этикет, базовые нормы информационной этики и права при работе в Интернете. Стратегии безопасного поведения в Интернете.</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8.3.2. Теоретические основы информатики.</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8.3.2.1. Информация и информационные процессы.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Информация – одно из основных понятий современной науки.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lastRenderedPageBreak/>
        <w:t>Дискретность данных. Возможность описания непрерывных объектов и процессов с помощью дискретных данных.</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Информационные процессы – процессы, связанные с хранением, преобразованием и передачей данных.</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8.3.2.2. Представление информации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Кодирование символов одного алфавита с помощью кодовых слов в другом алфавите, кодовая таблица, декодирование.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Двоичный код. Представление данных в компьютере как текстов в двоичном алфавите.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Скорость передачи данных. Единицы скорости передачи данных.</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Искажение информации при передаче.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Общее представление о цифровом представлении аудиовизуальных и других непрерывных данных.</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Кодирование цвета. Цветовые модели. Модель RGB. Глубина кодирования. Палитра.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Растровое и векторное представление изображений. Пиксель. Оценка информационного объёма графических данных для растрового изображения.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Кодирование звука. Разрядность и частота записи. Количество каналов записи.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Оценка количественных параметров, связанных с представлением и хранением звуковых файлов.</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8.3.3. Информационные технологии.</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8.3.3.1. Текстовые документы.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Текстовые документы и их структурные элементы (страница, абзац, строка, слово, символ).</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Структурирование информации с помощью списков и таблиц. Многоуровневые списки. Добавление таблиц в текстовые документы.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lastRenderedPageBreak/>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8.3.3.2. Компьютерная графика.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Знакомство с графическими редакторами. Растровые рисунки. Использование графических примитивов.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8.3.3.3. Мультимедийные презентации.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Подготовка мультимедийных презентаций. Слайд. Добавление на слайд текста и изображений. Работа с несколькими слайдами.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Добавление на слайд аудиовизуальных данных. Анимация. Гиперссылки.</w:t>
      </w:r>
    </w:p>
    <w:p w:rsidR="00A60293" w:rsidRPr="00A60293" w:rsidRDefault="00CB0AEC" w:rsidP="007E0B29">
      <w:pPr>
        <w:jc w:val="both"/>
        <w:rPr>
          <w:rFonts w:ascii="Times New Roman" w:hAnsi="Times New Roman" w:cs="Times New Roman"/>
          <w:sz w:val="24"/>
          <w:szCs w:val="24"/>
        </w:rPr>
      </w:pPr>
      <w:r>
        <w:rPr>
          <w:rFonts w:ascii="Times New Roman" w:hAnsi="Times New Roman" w:cs="Times New Roman"/>
          <w:sz w:val="24"/>
          <w:szCs w:val="24"/>
          <w:highlight w:val="yellow"/>
        </w:rPr>
        <w:t>2</w:t>
      </w:r>
      <w:r w:rsidR="00A60293" w:rsidRPr="00CB0AEC">
        <w:rPr>
          <w:rFonts w:ascii="Times New Roman" w:hAnsi="Times New Roman" w:cs="Times New Roman"/>
          <w:sz w:val="24"/>
          <w:szCs w:val="24"/>
          <w:highlight w:val="yellow"/>
        </w:rPr>
        <w:t>8.4. Содержание обучения в 8 классе.</w:t>
      </w:r>
    </w:p>
    <w:p w:rsidR="00A60293" w:rsidRPr="00A60293" w:rsidRDefault="00CB0AEC"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8.4.1. Теоретические основы информатики.</w:t>
      </w:r>
    </w:p>
    <w:p w:rsidR="00A60293" w:rsidRPr="00A60293" w:rsidRDefault="00CB0AEC"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8.4.1.1. Системы счисления.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Римская система счисления.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Арифметические операции в двоичной системе счисления.</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8.4.1.2. Элементы математической логики.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Логические элементы. Знакомство с логическими основами компьютера.</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8.4.2. Алгоритмы и программирование.</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8.4.2.1. Исполнители и алгоритмы. Алгоритмические конструкции.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Понятие алгоритма. Исполнители алгоритмов. Алгоритм как план управления исполнителем.</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Свойства алгоритма. Способы записи алгоритма (словесный, в виде блок-схемы, программа).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lastRenderedPageBreak/>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Конструкция «повторения»: циклы с заданным числом повторений, с условием выполнения, с переменной цикла.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8.4.2.2. Язык программирования.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Язык программирования (Python, C++, Паскаль, Java, C#, Школьный Алгоритмический Язык).</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Система программирования: редактор текста программ, транслятор, отладчик.</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Переменная: тип, имя, значение. Целые, вещественные и символьные переменные.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Диалоговая отладка программ: пошаговое выполнение, просмотр значений величин, отладочный вывод, выбор точки останова.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Цикл с переменной. Алгоритмы проверки делимости одного целого числа на другое, проверки натурального числа на простоту.</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8.4.2.3. Анализ алгоритмов.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A60293" w:rsidRPr="00A60293" w:rsidRDefault="00CB0AEC" w:rsidP="007E0B29">
      <w:pPr>
        <w:jc w:val="both"/>
        <w:rPr>
          <w:rFonts w:ascii="Times New Roman" w:hAnsi="Times New Roman" w:cs="Times New Roman"/>
          <w:sz w:val="24"/>
          <w:szCs w:val="24"/>
        </w:rPr>
      </w:pPr>
      <w:r>
        <w:rPr>
          <w:rFonts w:ascii="Times New Roman" w:hAnsi="Times New Roman" w:cs="Times New Roman"/>
          <w:sz w:val="24"/>
          <w:szCs w:val="24"/>
          <w:highlight w:val="yellow"/>
        </w:rPr>
        <w:t>2</w:t>
      </w:r>
      <w:r w:rsidR="00A60293" w:rsidRPr="00CB0AEC">
        <w:rPr>
          <w:rFonts w:ascii="Times New Roman" w:hAnsi="Times New Roman" w:cs="Times New Roman"/>
          <w:sz w:val="24"/>
          <w:szCs w:val="24"/>
          <w:highlight w:val="yellow"/>
        </w:rPr>
        <w:t>8.5. Содержание обучения в 9 классе.</w:t>
      </w:r>
    </w:p>
    <w:p w:rsidR="00A60293" w:rsidRPr="00A60293" w:rsidRDefault="00CB0AEC"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8.5.1. Цифровая грамотность.</w:t>
      </w:r>
    </w:p>
    <w:p w:rsidR="00A60293" w:rsidRPr="00A60293" w:rsidRDefault="00CB0AEC"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8.5.1.1. Глобальная сеть Интернет и стратегии безопасного поведения в ней.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lastRenderedPageBreak/>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w:t>
      </w:r>
    </w:p>
    <w:p w:rsidR="00A60293" w:rsidRPr="00A60293" w:rsidRDefault="00CB0AEC"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8.5.1.2. Работа в информационном пространстве.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8.5.2. Теоретические основы информатики.</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8.5.2.1. Моделирование как метод познания.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соответствия модели моделируемому объекту и целям моделирования.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Табличные модели. Таблица как представление отношения.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Базы данных. Отбор в таблице строк, удовлетворяющих заданному условию.</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8.5.3. Алгоритмы и программирование.</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8.5.3.1. Разработка алгоритмов и программ.</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w:t>
      </w:r>
      <w:r w:rsidRPr="00A60293">
        <w:rPr>
          <w:rFonts w:ascii="Times New Roman" w:hAnsi="Times New Roman" w:cs="Times New Roman"/>
          <w:sz w:val="24"/>
          <w:szCs w:val="24"/>
        </w:rPr>
        <w:lastRenderedPageBreak/>
        <w:t>элементов массива, удовлетворяющих заданному условию, нахождение минимального (максимального) элемента массива. Сортировка массива.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8.5.3.2. Управление.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8.5.4. Информационные технологии.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148.5.4.1. Электронные таблицы.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Преобразование формул при копировании. Относительная, абсолютная и смешанная адресация.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8.5.4.2. Информационные технологии в современном обществе.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Роль информационных технологий в развитии экономики мира, страны, региона. Открытые образовательные ресурсы.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A60293" w:rsidRPr="00A60293" w:rsidRDefault="00CB0AEC" w:rsidP="007E0B29">
      <w:pPr>
        <w:jc w:val="both"/>
        <w:rPr>
          <w:rFonts w:ascii="Times New Roman" w:hAnsi="Times New Roman" w:cs="Times New Roman"/>
          <w:sz w:val="24"/>
          <w:szCs w:val="24"/>
        </w:rPr>
      </w:pPr>
      <w:r>
        <w:rPr>
          <w:rFonts w:ascii="Times New Roman" w:hAnsi="Times New Roman" w:cs="Times New Roman"/>
          <w:sz w:val="24"/>
          <w:szCs w:val="24"/>
          <w:highlight w:val="yellow"/>
        </w:rPr>
        <w:t>2</w:t>
      </w:r>
      <w:r w:rsidR="00A60293" w:rsidRPr="00CB0AEC">
        <w:rPr>
          <w:rFonts w:ascii="Times New Roman" w:hAnsi="Times New Roman" w:cs="Times New Roman"/>
          <w:sz w:val="24"/>
          <w:szCs w:val="24"/>
          <w:highlight w:val="yellow"/>
        </w:rPr>
        <w:t>8.6. Планируемые результаты освоения информатики на уровне основного общего образования</w:t>
      </w:r>
      <w:r w:rsidR="00A60293" w:rsidRPr="00A60293">
        <w:rPr>
          <w:rFonts w:ascii="Times New Roman" w:hAnsi="Times New Roman" w:cs="Times New Roman"/>
          <w:sz w:val="24"/>
          <w:szCs w:val="24"/>
        </w:rPr>
        <w:t>.</w:t>
      </w:r>
    </w:p>
    <w:p w:rsidR="00A60293" w:rsidRPr="00A60293" w:rsidRDefault="00CB0AEC"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8.6.1. 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A60293" w:rsidRPr="00A60293" w:rsidRDefault="00CB0AEC" w:rsidP="007E0B29">
      <w:pPr>
        <w:jc w:val="both"/>
        <w:rPr>
          <w:rFonts w:ascii="Times New Roman" w:hAnsi="Times New Roman" w:cs="Times New Roman"/>
          <w:sz w:val="24"/>
          <w:szCs w:val="24"/>
        </w:rPr>
      </w:pPr>
      <w:r>
        <w:rPr>
          <w:rFonts w:ascii="Times New Roman" w:hAnsi="Times New Roman" w:cs="Times New Roman"/>
          <w:sz w:val="24"/>
          <w:szCs w:val="24"/>
        </w:rPr>
        <w:t>28</w:t>
      </w:r>
      <w:r w:rsidR="00A60293" w:rsidRPr="00A60293">
        <w:rPr>
          <w:rFonts w:ascii="Times New Roman" w:hAnsi="Times New Roman" w:cs="Times New Roman"/>
          <w:sz w:val="24"/>
          <w:szCs w:val="24"/>
        </w:rPr>
        <w:t xml:space="preserve">.6.2. Личностные результаты имеют направленность на решение задач воспитания, развития и </w:t>
      </w:r>
      <w:proofErr w:type="gramStart"/>
      <w:r w:rsidR="00A60293" w:rsidRPr="00A60293">
        <w:rPr>
          <w:rFonts w:ascii="Times New Roman" w:hAnsi="Times New Roman" w:cs="Times New Roman"/>
          <w:sz w:val="24"/>
          <w:szCs w:val="24"/>
        </w:rPr>
        <w:t>социализации</w:t>
      </w:r>
      <w:proofErr w:type="gramEnd"/>
      <w:r w:rsidR="00A60293" w:rsidRPr="00A60293">
        <w:rPr>
          <w:rFonts w:ascii="Times New Roman" w:hAnsi="Times New Roman" w:cs="Times New Roman"/>
          <w:sz w:val="24"/>
          <w:szCs w:val="24"/>
        </w:rPr>
        <w:t xml:space="preserve"> обучающихся средствами учебного предмета.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1)</w:t>
      </w:r>
      <w:r w:rsidRPr="00A60293">
        <w:rPr>
          <w:rFonts w:ascii="Times New Roman" w:hAnsi="Times New Roman" w:cs="Times New Roman"/>
          <w:sz w:val="24"/>
          <w:szCs w:val="24"/>
        </w:rPr>
        <w:tab/>
        <w:t>патриотического воспитания: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w:t>
      </w:r>
      <w:r w:rsidRPr="00A60293">
        <w:rPr>
          <w:rFonts w:ascii="Times New Roman" w:hAnsi="Times New Roman" w:cs="Times New Roman"/>
          <w:sz w:val="24"/>
          <w:szCs w:val="24"/>
        </w:rPr>
        <w:lastRenderedPageBreak/>
        <w:t>информационных технологий, заинтересованность в научных знаниях о цифровой трансформации современного общества;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2) духовно-нравственного воспитания: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3) гражданского воспитания: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4) ценностей научного познания: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5) формирования культуры здоровья: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6) трудового воспитания: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7) экологического воспитания: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lastRenderedPageBreak/>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8) адаптации обучающегося к изменяющимся условиям социальной и природной среды: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8.6.3. 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8.6.3.1. Овладение универсальными учебными познавательными действиями: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1) базовые логические действия: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2) базовые исследовательские действия: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оценивать на применимость и достоверность информацию, полученную в ходе исследования;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3) работа с информацией: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выявлять дефицит информации, данных, необходимых для решения поставленной задачи;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выбирать, анализировать, систематизировать и интерпретировать информацию различных видов и форм представления;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оценивать надёжность информации по критериям, предложенным учителем или сформулированным самостоятельно;</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эффективно запоминать и систематизировать информацию.</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8.6.3.2. Овладение универсальными учебными коммуникативными действиями: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1) общение: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lastRenderedPageBreak/>
        <w:t>сопоставлять свои суждения с суждениями других участников диалога, обнаруживать различие и сходство позиций;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публично представлять результаты выполненного опыта (эксперимента, исследования, проекта);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2) совместная деятельность (сотрудничество):</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8.6.3.3. Овладение универсальными учебными регулятивными действиями: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1) самоорганизация: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выявлять в жизненных и учебных ситуациях проблемы, требующие решения;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ориентироваться в различных подходах к принятию решений (индивидуальное принятие решений, принятие решений в группе);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проводить выбор в условиях противоречивой информации и брать ответственность за решение.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2) самоконтроль (рефлексия):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владеть способами самоконтроля, самомотивации и рефлексии;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давать оценку ситуации и предлагать план её изменения;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lastRenderedPageBreak/>
        <w:t>вносить коррективы в деятельность на основе новых обстоятельств, изменившихся ситуаций, установленных ошибок, возникших трудностей;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оценивать соответствие результата цели и условиям.</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3) эмоциональный интеллект:</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ставить себя на место другого человека, понимать мотивы и намерения другого.</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4) принятие себя и других:</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осознавать невозможность контролировать всё вокруг даже в условиях открытого доступа к любым объёмам информации.</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8.6.4. Предметные результаты освоения программы по информатике на уровне основного общего образования.</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8.6.4.1. К концу обучения в 7 классе у обучающегося будут сформированы умения: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пояснять на примерах смысл понятий «информация», «информационный процесс», «обработка информации», «хранение информации», «передача информации»;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оценивать и сравнивать размеры текстовых, графических, звуковых файлов и видеофайлов;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приводить примеры современных устройств хранения и передачи информации, сравнивать их количественные характеристики;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выделять основные этапы в истории и понимать тенденции развития компьютеров и программного обеспечения;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соотносить характеристики компьютера с задачами, решаемыми с его помощью;</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представлять результаты своей деятельности в виде структурированных иллюстрированных документов, мультимедийных презентаций;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искать информацию в Интернете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понимать структуру адресов веб-ресурсов;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lastRenderedPageBreak/>
        <w:t>использовать современные сервисы интернет-коммуникаций;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соблюдать требования безопасной эксплуатации технических средств информационных и коммуникационных технологий, соблюдать сетевой этикет, 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применять методы профилактики негативного влияния средств информационных и коммуникационных технологий на здоровье пользователя.</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8.6.4.2. К концу обучения в 8 классе у обучающегося будут сформированы умения: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пояснять на примерах различия между позиционными и непозиционными системами счисления;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раскрывать смысл понятий «высказывание», «логическая операция», «логическое выражение»;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описывать алгоритм решения задачи различными способами, в том числе в виде блок-схемы;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использовать при разработке программ логические значения, операции и выражения с ними;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анализировать предложенные алгоритмы, в том числе определять, какие результаты возможны при заданном множестве исходных значений;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8.6.4.3. К концу обучения в 9 классе у обучающегося будут сформированы умения: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раскрывать смысл понятий «модель», «моделирование», определять виды моделей, оценивать соответствие модели моделируемому объекту и целям моделирования;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lastRenderedPageBreak/>
        <w:t>использовать графы и деревья для моделирования систем сетевой и иерархической структуры, находить кратчайший путь в графе;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использовать электронные таблицы для численного моделирования в простых задачах из разных предметных областей;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деятельности;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A60293" w:rsidRPr="00CB0AEC" w:rsidRDefault="00A60293" w:rsidP="007E0B29">
      <w:pPr>
        <w:jc w:val="both"/>
        <w:rPr>
          <w:rFonts w:ascii="Times New Roman" w:hAnsi="Times New Roman" w:cs="Times New Roman"/>
          <w:sz w:val="24"/>
          <w:szCs w:val="24"/>
        </w:rPr>
      </w:pPr>
      <w:r w:rsidRPr="00CB0AEC">
        <w:rPr>
          <w:rFonts w:ascii="Times New Roman" w:hAnsi="Times New Roman" w:cs="Times New Roman"/>
          <w:sz w:val="24"/>
          <w:szCs w:val="24"/>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A60293" w:rsidRPr="00A60293" w:rsidRDefault="00CB0AEC" w:rsidP="007E0B29">
      <w:pPr>
        <w:jc w:val="both"/>
        <w:rPr>
          <w:rFonts w:ascii="Times New Roman" w:hAnsi="Times New Roman" w:cs="Times New Roman"/>
          <w:sz w:val="24"/>
          <w:szCs w:val="24"/>
        </w:rPr>
      </w:pPr>
      <w:r>
        <w:rPr>
          <w:rFonts w:ascii="Times New Roman" w:hAnsi="Times New Roman" w:cs="Times New Roman"/>
          <w:sz w:val="24"/>
          <w:szCs w:val="24"/>
          <w:highlight w:val="yellow"/>
        </w:rPr>
        <w:t>29</w:t>
      </w:r>
      <w:r w:rsidR="00A60293" w:rsidRPr="00CB0AEC">
        <w:rPr>
          <w:rFonts w:ascii="Times New Roman" w:hAnsi="Times New Roman" w:cs="Times New Roman"/>
          <w:sz w:val="24"/>
          <w:szCs w:val="24"/>
          <w:highlight w:val="yellow"/>
        </w:rPr>
        <w:t>. Федеральная рабочая программа по учебному предмету «История».</w:t>
      </w:r>
      <w:r w:rsidR="00A60293" w:rsidRPr="00A60293">
        <w:rPr>
          <w:rFonts w:ascii="Times New Roman" w:hAnsi="Times New Roman" w:cs="Times New Roman"/>
          <w:sz w:val="24"/>
          <w:szCs w:val="24"/>
        </w:rPr>
        <w:t xml:space="preserve"> </w:t>
      </w:r>
    </w:p>
    <w:p w:rsidR="00A60293" w:rsidRPr="00A60293" w:rsidRDefault="00CB0AEC"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A60293" w:rsidRPr="00A60293" w:rsidRDefault="00CB0AEC" w:rsidP="007E0B29">
      <w:pPr>
        <w:jc w:val="both"/>
        <w:rPr>
          <w:rFonts w:ascii="Times New Roman" w:hAnsi="Times New Roman" w:cs="Times New Roman"/>
          <w:sz w:val="24"/>
          <w:szCs w:val="24"/>
        </w:rPr>
      </w:pPr>
      <w:r>
        <w:rPr>
          <w:rFonts w:ascii="Times New Roman" w:hAnsi="Times New Roman" w:cs="Times New Roman"/>
          <w:sz w:val="24"/>
          <w:szCs w:val="24"/>
          <w:highlight w:val="yellow"/>
        </w:rPr>
        <w:t>29</w:t>
      </w:r>
      <w:r w:rsidR="00A60293" w:rsidRPr="00CB0AEC">
        <w:rPr>
          <w:rFonts w:ascii="Times New Roman" w:hAnsi="Times New Roman" w:cs="Times New Roman"/>
          <w:sz w:val="24"/>
          <w:szCs w:val="24"/>
          <w:highlight w:val="yellow"/>
        </w:rPr>
        <w:t>.2. Пояснительная записка.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150.2.1. 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.2.2. Программа учебного предмета «История» дает представление о целях, общей стратегии обучения, воспитания и </w:t>
      </w:r>
      <w:proofErr w:type="gramStart"/>
      <w:r w:rsidR="00A60293" w:rsidRPr="00A60293">
        <w:rPr>
          <w:rFonts w:ascii="Times New Roman" w:hAnsi="Times New Roman" w:cs="Times New Roman"/>
          <w:sz w:val="24"/>
          <w:szCs w:val="24"/>
        </w:rPr>
        <w:t>развития</w:t>
      </w:r>
      <w:proofErr w:type="gramEnd"/>
      <w:r w:rsidR="00A60293" w:rsidRPr="00A60293">
        <w:rPr>
          <w:rFonts w:ascii="Times New Roman" w:hAnsi="Times New Roman" w:cs="Times New Roman"/>
          <w:sz w:val="24"/>
          <w:szCs w:val="24"/>
        </w:rPr>
        <w:t xml:space="preserve">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.2.3. 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w:t>
      </w:r>
      <w:r w:rsidR="00A60293" w:rsidRPr="00A60293">
        <w:rPr>
          <w:rFonts w:ascii="Times New Roman" w:hAnsi="Times New Roman" w:cs="Times New Roman"/>
          <w:sz w:val="24"/>
          <w:szCs w:val="24"/>
        </w:rPr>
        <w:lastRenderedPageBreak/>
        <w:t>своей страны и мира в целом. История дает возможность познания и понимания человека и общества в связи прошлого, настоящего и будущего.</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.2.4.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A60293" w:rsidRPr="00A60293" w:rsidRDefault="00CB0AEC"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.2.5. Задачами изучения истории являются: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A60293" w:rsidRPr="00A60293" w:rsidRDefault="00755DE9"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.2.6. Общее число часов, рекомендованных для изучения истории, – 340, в 5–9 классах по 2 часа в неделю при 34 учебных неделях, в 9 классе рекомендуется предусмотреть 17 часов на изучение модуля «Введение в новейшую историю России». </w:t>
      </w:r>
    </w:p>
    <w:p w:rsidR="00A60293" w:rsidRPr="00A60293" w:rsidRDefault="00755DE9"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.2.7. Последовательность изучения тем в рамках программы по истории в пределах одн</w:t>
      </w:r>
      <w:r>
        <w:rPr>
          <w:rFonts w:ascii="Times New Roman" w:hAnsi="Times New Roman" w:cs="Times New Roman"/>
          <w:sz w:val="24"/>
          <w:szCs w:val="24"/>
        </w:rPr>
        <w:t>ого класса может варьироваться.</w:t>
      </w:r>
    </w:p>
    <w:p w:rsidR="00A60293" w:rsidRPr="00A60293" w:rsidRDefault="00755DE9" w:rsidP="007E0B29">
      <w:pPr>
        <w:jc w:val="both"/>
        <w:rPr>
          <w:rFonts w:ascii="Times New Roman" w:hAnsi="Times New Roman" w:cs="Times New Roman"/>
          <w:sz w:val="24"/>
          <w:szCs w:val="24"/>
        </w:rPr>
      </w:pPr>
      <w:r>
        <w:rPr>
          <w:rFonts w:ascii="Times New Roman" w:hAnsi="Times New Roman" w:cs="Times New Roman"/>
          <w:sz w:val="24"/>
          <w:szCs w:val="24"/>
        </w:rPr>
        <w:t>Таблица 1</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Структура и последовательность изучения курсов в рамках учебного предмета «История»</w:t>
      </w:r>
    </w:p>
    <w:tbl>
      <w:tblPr>
        <w:tblStyle w:val="a7"/>
        <w:tblW w:w="0" w:type="auto"/>
        <w:tblLook w:val="04A0" w:firstRow="1" w:lastRow="0" w:firstColumn="1" w:lastColumn="0" w:noHBand="0" w:noVBand="1"/>
      </w:tblPr>
      <w:tblGrid>
        <w:gridCol w:w="846"/>
        <w:gridCol w:w="7938"/>
        <w:gridCol w:w="1672"/>
      </w:tblGrid>
      <w:tr w:rsidR="00755DE9" w:rsidTr="00755DE9">
        <w:tc>
          <w:tcPr>
            <w:tcW w:w="846" w:type="dxa"/>
          </w:tcPr>
          <w:p w:rsidR="00755DE9" w:rsidRDefault="00755DE9" w:rsidP="007E0B29">
            <w:pPr>
              <w:jc w:val="both"/>
              <w:rPr>
                <w:rFonts w:ascii="Times New Roman" w:hAnsi="Times New Roman" w:cs="Times New Roman"/>
                <w:sz w:val="24"/>
                <w:szCs w:val="24"/>
              </w:rPr>
            </w:pPr>
            <w:r w:rsidRPr="00A60293">
              <w:rPr>
                <w:rFonts w:ascii="Times New Roman" w:hAnsi="Times New Roman" w:cs="Times New Roman"/>
                <w:sz w:val="24"/>
                <w:szCs w:val="24"/>
              </w:rPr>
              <w:t>Класс</w:t>
            </w:r>
          </w:p>
        </w:tc>
        <w:tc>
          <w:tcPr>
            <w:tcW w:w="7938" w:type="dxa"/>
          </w:tcPr>
          <w:p w:rsidR="00755DE9" w:rsidRDefault="00755DE9" w:rsidP="007E0B29">
            <w:pPr>
              <w:jc w:val="both"/>
              <w:rPr>
                <w:rFonts w:ascii="Times New Roman" w:hAnsi="Times New Roman" w:cs="Times New Roman"/>
                <w:sz w:val="24"/>
                <w:szCs w:val="24"/>
              </w:rPr>
            </w:pPr>
            <w:r w:rsidRPr="00A60293">
              <w:rPr>
                <w:rFonts w:ascii="Times New Roman" w:hAnsi="Times New Roman" w:cs="Times New Roman"/>
                <w:sz w:val="24"/>
                <w:szCs w:val="24"/>
              </w:rPr>
              <w:t>Курсы в рамках учебного предмета «История»</w:t>
            </w:r>
          </w:p>
        </w:tc>
        <w:tc>
          <w:tcPr>
            <w:tcW w:w="1672" w:type="dxa"/>
          </w:tcPr>
          <w:p w:rsidR="00755DE9" w:rsidRDefault="00755DE9" w:rsidP="007E0B29">
            <w:pPr>
              <w:jc w:val="both"/>
              <w:rPr>
                <w:rFonts w:ascii="Times New Roman" w:hAnsi="Times New Roman" w:cs="Times New Roman"/>
                <w:sz w:val="24"/>
                <w:szCs w:val="24"/>
              </w:rPr>
            </w:pPr>
            <w:r w:rsidRPr="00A60293">
              <w:rPr>
                <w:rFonts w:ascii="Times New Roman" w:hAnsi="Times New Roman" w:cs="Times New Roman"/>
                <w:sz w:val="24"/>
                <w:szCs w:val="24"/>
              </w:rPr>
              <w:t>Примерное количество учебных часов</w:t>
            </w:r>
          </w:p>
        </w:tc>
      </w:tr>
      <w:tr w:rsidR="00755DE9" w:rsidTr="00755DE9">
        <w:tc>
          <w:tcPr>
            <w:tcW w:w="846" w:type="dxa"/>
          </w:tcPr>
          <w:p w:rsidR="00755DE9" w:rsidRDefault="00755DE9" w:rsidP="007E0B29">
            <w:pPr>
              <w:jc w:val="both"/>
              <w:rPr>
                <w:rFonts w:ascii="Times New Roman" w:hAnsi="Times New Roman" w:cs="Times New Roman"/>
                <w:sz w:val="24"/>
                <w:szCs w:val="24"/>
              </w:rPr>
            </w:pPr>
            <w:r w:rsidRPr="00A60293">
              <w:rPr>
                <w:rFonts w:ascii="Times New Roman" w:hAnsi="Times New Roman" w:cs="Times New Roman"/>
                <w:sz w:val="24"/>
                <w:szCs w:val="24"/>
              </w:rPr>
              <w:t>5</w:t>
            </w:r>
          </w:p>
        </w:tc>
        <w:tc>
          <w:tcPr>
            <w:tcW w:w="7938" w:type="dxa"/>
          </w:tcPr>
          <w:p w:rsidR="00755DE9" w:rsidRDefault="00755DE9" w:rsidP="007E0B29">
            <w:pPr>
              <w:jc w:val="both"/>
              <w:rPr>
                <w:rFonts w:ascii="Times New Roman" w:hAnsi="Times New Roman" w:cs="Times New Roman"/>
                <w:sz w:val="24"/>
                <w:szCs w:val="24"/>
              </w:rPr>
            </w:pPr>
            <w:r w:rsidRPr="00A60293">
              <w:rPr>
                <w:rFonts w:ascii="Times New Roman" w:hAnsi="Times New Roman" w:cs="Times New Roman"/>
                <w:sz w:val="24"/>
                <w:szCs w:val="24"/>
              </w:rPr>
              <w:t>Всеобщая история. История Древнего мира</w:t>
            </w:r>
          </w:p>
        </w:tc>
        <w:tc>
          <w:tcPr>
            <w:tcW w:w="1672" w:type="dxa"/>
          </w:tcPr>
          <w:p w:rsidR="00755DE9" w:rsidRDefault="00755DE9" w:rsidP="007E0B29">
            <w:pPr>
              <w:jc w:val="both"/>
              <w:rPr>
                <w:rFonts w:ascii="Times New Roman" w:hAnsi="Times New Roman" w:cs="Times New Roman"/>
                <w:sz w:val="24"/>
                <w:szCs w:val="24"/>
              </w:rPr>
            </w:pPr>
            <w:r>
              <w:rPr>
                <w:rFonts w:ascii="Times New Roman" w:hAnsi="Times New Roman" w:cs="Times New Roman"/>
                <w:sz w:val="24"/>
                <w:szCs w:val="24"/>
              </w:rPr>
              <w:t>68</w:t>
            </w:r>
          </w:p>
        </w:tc>
      </w:tr>
      <w:tr w:rsidR="00755DE9" w:rsidTr="00755DE9">
        <w:tc>
          <w:tcPr>
            <w:tcW w:w="846" w:type="dxa"/>
          </w:tcPr>
          <w:p w:rsidR="00755DE9" w:rsidRDefault="00755DE9" w:rsidP="007E0B29">
            <w:pPr>
              <w:jc w:val="both"/>
              <w:rPr>
                <w:rFonts w:ascii="Times New Roman" w:hAnsi="Times New Roman" w:cs="Times New Roman"/>
                <w:sz w:val="24"/>
                <w:szCs w:val="24"/>
              </w:rPr>
            </w:pPr>
            <w:r>
              <w:rPr>
                <w:rFonts w:ascii="Times New Roman" w:hAnsi="Times New Roman" w:cs="Times New Roman"/>
                <w:sz w:val="24"/>
                <w:szCs w:val="24"/>
              </w:rPr>
              <w:t>6</w:t>
            </w:r>
          </w:p>
        </w:tc>
        <w:tc>
          <w:tcPr>
            <w:tcW w:w="7938" w:type="dxa"/>
          </w:tcPr>
          <w:p w:rsidR="00755DE9" w:rsidRDefault="00755DE9" w:rsidP="00755DE9">
            <w:pPr>
              <w:rPr>
                <w:rFonts w:ascii="Times New Roman" w:hAnsi="Times New Roman" w:cs="Times New Roman"/>
                <w:sz w:val="24"/>
                <w:szCs w:val="24"/>
              </w:rPr>
            </w:pPr>
            <w:r w:rsidRPr="00A60293">
              <w:rPr>
                <w:rFonts w:ascii="Times New Roman" w:hAnsi="Times New Roman" w:cs="Times New Roman"/>
                <w:sz w:val="24"/>
                <w:szCs w:val="24"/>
              </w:rPr>
              <w:t xml:space="preserve">Всеобщая история. История Средних веков. </w:t>
            </w:r>
            <w:r>
              <w:rPr>
                <w:rFonts w:ascii="Times New Roman" w:hAnsi="Times New Roman" w:cs="Times New Roman"/>
                <w:sz w:val="24"/>
                <w:szCs w:val="24"/>
              </w:rPr>
              <w:t xml:space="preserve">                                             </w:t>
            </w:r>
            <w:r w:rsidRPr="00A60293">
              <w:rPr>
                <w:rFonts w:ascii="Times New Roman" w:hAnsi="Times New Roman" w:cs="Times New Roman"/>
                <w:sz w:val="24"/>
                <w:szCs w:val="24"/>
              </w:rPr>
              <w:t>История России. От Руси к Российскому государству</w:t>
            </w:r>
          </w:p>
        </w:tc>
        <w:tc>
          <w:tcPr>
            <w:tcW w:w="1672" w:type="dxa"/>
          </w:tcPr>
          <w:p w:rsidR="00755DE9" w:rsidRDefault="00755DE9" w:rsidP="007E0B29">
            <w:pPr>
              <w:jc w:val="both"/>
              <w:rPr>
                <w:rFonts w:ascii="Times New Roman" w:hAnsi="Times New Roman" w:cs="Times New Roman"/>
                <w:sz w:val="24"/>
                <w:szCs w:val="24"/>
              </w:rPr>
            </w:pPr>
            <w:r>
              <w:rPr>
                <w:rFonts w:ascii="Times New Roman" w:hAnsi="Times New Roman" w:cs="Times New Roman"/>
                <w:sz w:val="24"/>
                <w:szCs w:val="24"/>
              </w:rPr>
              <w:t>23</w:t>
            </w:r>
          </w:p>
          <w:p w:rsidR="00755DE9" w:rsidRDefault="00755DE9" w:rsidP="007E0B29">
            <w:pPr>
              <w:jc w:val="both"/>
              <w:rPr>
                <w:rFonts w:ascii="Times New Roman" w:hAnsi="Times New Roman" w:cs="Times New Roman"/>
                <w:sz w:val="24"/>
                <w:szCs w:val="24"/>
              </w:rPr>
            </w:pPr>
            <w:r>
              <w:rPr>
                <w:rFonts w:ascii="Times New Roman" w:hAnsi="Times New Roman" w:cs="Times New Roman"/>
                <w:sz w:val="24"/>
                <w:szCs w:val="24"/>
              </w:rPr>
              <w:t>45</w:t>
            </w:r>
          </w:p>
        </w:tc>
      </w:tr>
      <w:tr w:rsidR="00755DE9" w:rsidTr="00755DE9">
        <w:tc>
          <w:tcPr>
            <w:tcW w:w="846" w:type="dxa"/>
          </w:tcPr>
          <w:p w:rsidR="00755DE9" w:rsidRDefault="00755DE9" w:rsidP="007E0B29">
            <w:pPr>
              <w:jc w:val="both"/>
              <w:rPr>
                <w:rFonts w:ascii="Times New Roman" w:hAnsi="Times New Roman" w:cs="Times New Roman"/>
                <w:sz w:val="24"/>
                <w:szCs w:val="24"/>
              </w:rPr>
            </w:pPr>
            <w:r>
              <w:rPr>
                <w:rFonts w:ascii="Times New Roman" w:hAnsi="Times New Roman" w:cs="Times New Roman"/>
                <w:sz w:val="24"/>
                <w:szCs w:val="24"/>
              </w:rPr>
              <w:t>7</w:t>
            </w:r>
          </w:p>
        </w:tc>
        <w:tc>
          <w:tcPr>
            <w:tcW w:w="7938" w:type="dxa"/>
          </w:tcPr>
          <w:p w:rsidR="00755DE9" w:rsidRDefault="00755DE9" w:rsidP="00755DE9">
            <w:pPr>
              <w:rPr>
                <w:rFonts w:ascii="Times New Roman" w:hAnsi="Times New Roman" w:cs="Times New Roman"/>
                <w:sz w:val="24"/>
                <w:szCs w:val="24"/>
              </w:rPr>
            </w:pPr>
            <w:r w:rsidRPr="00A60293">
              <w:rPr>
                <w:rFonts w:ascii="Times New Roman" w:hAnsi="Times New Roman" w:cs="Times New Roman"/>
                <w:sz w:val="24"/>
                <w:szCs w:val="24"/>
              </w:rPr>
              <w:t xml:space="preserve">Всеобщая история. История нового времени. Конец XV—XVII вв. </w:t>
            </w:r>
            <w:r>
              <w:rPr>
                <w:rFonts w:ascii="Times New Roman" w:hAnsi="Times New Roman" w:cs="Times New Roman"/>
                <w:sz w:val="24"/>
                <w:szCs w:val="24"/>
              </w:rPr>
              <w:t xml:space="preserve">                                                                                                                                                         </w:t>
            </w:r>
            <w:r w:rsidRPr="00A60293">
              <w:rPr>
                <w:rFonts w:ascii="Times New Roman" w:hAnsi="Times New Roman" w:cs="Times New Roman"/>
                <w:sz w:val="24"/>
                <w:szCs w:val="24"/>
              </w:rPr>
              <w:t>История России. Россия в XVI—XVII вв.: от великого княжества к царству</w:t>
            </w:r>
          </w:p>
        </w:tc>
        <w:tc>
          <w:tcPr>
            <w:tcW w:w="1672" w:type="dxa"/>
          </w:tcPr>
          <w:p w:rsidR="00755DE9" w:rsidRDefault="00755DE9" w:rsidP="007E0B29">
            <w:pPr>
              <w:jc w:val="both"/>
              <w:rPr>
                <w:rFonts w:ascii="Times New Roman" w:hAnsi="Times New Roman" w:cs="Times New Roman"/>
                <w:sz w:val="24"/>
                <w:szCs w:val="24"/>
              </w:rPr>
            </w:pPr>
            <w:r>
              <w:rPr>
                <w:rFonts w:ascii="Times New Roman" w:hAnsi="Times New Roman" w:cs="Times New Roman"/>
                <w:sz w:val="24"/>
                <w:szCs w:val="24"/>
              </w:rPr>
              <w:t>23</w:t>
            </w:r>
          </w:p>
          <w:p w:rsidR="00755DE9" w:rsidRDefault="00755DE9" w:rsidP="007E0B29">
            <w:pPr>
              <w:jc w:val="both"/>
              <w:rPr>
                <w:rFonts w:ascii="Times New Roman" w:hAnsi="Times New Roman" w:cs="Times New Roman"/>
                <w:sz w:val="24"/>
                <w:szCs w:val="24"/>
              </w:rPr>
            </w:pPr>
            <w:r>
              <w:rPr>
                <w:rFonts w:ascii="Times New Roman" w:hAnsi="Times New Roman" w:cs="Times New Roman"/>
                <w:sz w:val="24"/>
                <w:szCs w:val="24"/>
              </w:rPr>
              <w:t>45</w:t>
            </w:r>
          </w:p>
        </w:tc>
      </w:tr>
      <w:tr w:rsidR="00755DE9" w:rsidTr="00755DE9">
        <w:tc>
          <w:tcPr>
            <w:tcW w:w="846" w:type="dxa"/>
          </w:tcPr>
          <w:p w:rsidR="00755DE9" w:rsidRDefault="00755DE9" w:rsidP="007E0B29">
            <w:pPr>
              <w:jc w:val="both"/>
              <w:rPr>
                <w:rFonts w:ascii="Times New Roman" w:hAnsi="Times New Roman" w:cs="Times New Roman"/>
                <w:sz w:val="24"/>
                <w:szCs w:val="24"/>
              </w:rPr>
            </w:pPr>
            <w:r>
              <w:rPr>
                <w:rFonts w:ascii="Times New Roman" w:hAnsi="Times New Roman" w:cs="Times New Roman"/>
                <w:sz w:val="24"/>
                <w:szCs w:val="24"/>
              </w:rPr>
              <w:t>8</w:t>
            </w:r>
          </w:p>
        </w:tc>
        <w:tc>
          <w:tcPr>
            <w:tcW w:w="7938" w:type="dxa"/>
          </w:tcPr>
          <w:p w:rsidR="00755DE9" w:rsidRDefault="00755DE9" w:rsidP="00755DE9">
            <w:pPr>
              <w:rPr>
                <w:rFonts w:ascii="Times New Roman" w:hAnsi="Times New Roman" w:cs="Times New Roman"/>
                <w:sz w:val="24"/>
                <w:szCs w:val="24"/>
              </w:rPr>
            </w:pPr>
            <w:r w:rsidRPr="00A60293">
              <w:rPr>
                <w:rFonts w:ascii="Times New Roman" w:hAnsi="Times New Roman" w:cs="Times New Roman"/>
                <w:sz w:val="24"/>
                <w:szCs w:val="24"/>
              </w:rPr>
              <w:t>Всеобщая история. История нового времени. XVIII в.</w:t>
            </w:r>
            <w:r>
              <w:rPr>
                <w:rFonts w:ascii="Times New Roman" w:hAnsi="Times New Roman" w:cs="Times New Roman"/>
                <w:sz w:val="24"/>
                <w:szCs w:val="24"/>
              </w:rPr>
              <w:t xml:space="preserve">                                                      </w:t>
            </w:r>
            <w:r w:rsidRPr="00A60293">
              <w:rPr>
                <w:rFonts w:ascii="Times New Roman" w:hAnsi="Times New Roman" w:cs="Times New Roman"/>
                <w:sz w:val="24"/>
                <w:szCs w:val="24"/>
              </w:rPr>
              <w:t xml:space="preserve"> История России. Россия в конце XVII— XVIII вв.: от царства к империи</w:t>
            </w:r>
          </w:p>
        </w:tc>
        <w:tc>
          <w:tcPr>
            <w:tcW w:w="1672" w:type="dxa"/>
          </w:tcPr>
          <w:p w:rsidR="00755DE9" w:rsidRDefault="00755DE9" w:rsidP="007E0B29">
            <w:pPr>
              <w:jc w:val="both"/>
              <w:rPr>
                <w:rFonts w:ascii="Times New Roman" w:hAnsi="Times New Roman" w:cs="Times New Roman"/>
                <w:sz w:val="24"/>
                <w:szCs w:val="24"/>
              </w:rPr>
            </w:pPr>
            <w:r>
              <w:rPr>
                <w:rFonts w:ascii="Times New Roman" w:hAnsi="Times New Roman" w:cs="Times New Roman"/>
                <w:sz w:val="24"/>
                <w:szCs w:val="24"/>
              </w:rPr>
              <w:t>23</w:t>
            </w:r>
          </w:p>
          <w:p w:rsidR="00755DE9" w:rsidRDefault="00755DE9" w:rsidP="007E0B29">
            <w:pPr>
              <w:jc w:val="both"/>
              <w:rPr>
                <w:rFonts w:ascii="Times New Roman" w:hAnsi="Times New Roman" w:cs="Times New Roman"/>
                <w:sz w:val="24"/>
                <w:szCs w:val="24"/>
              </w:rPr>
            </w:pPr>
            <w:r>
              <w:rPr>
                <w:rFonts w:ascii="Times New Roman" w:hAnsi="Times New Roman" w:cs="Times New Roman"/>
                <w:sz w:val="24"/>
                <w:szCs w:val="24"/>
              </w:rPr>
              <w:t>45</w:t>
            </w:r>
          </w:p>
        </w:tc>
      </w:tr>
      <w:tr w:rsidR="00755DE9" w:rsidTr="00755DE9">
        <w:tc>
          <w:tcPr>
            <w:tcW w:w="846" w:type="dxa"/>
          </w:tcPr>
          <w:p w:rsidR="00755DE9" w:rsidRDefault="00755DE9" w:rsidP="007E0B29">
            <w:pPr>
              <w:jc w:val="both"/>
              <w:rPr>
                <w:rFonts w:ascii="Times New Roman" w:hAnsi="Times New Roman" w:cs="Times New Roman"/>
                <w:sz w:val="24"/>
                <w:szCs w:val="24"/>
              </w:rPr>
            </w:pPr>
            <w:r>
              <w:rPr>
                <w:rFonts w:ascii="Times New Roman" w:hAnsi="Times New Roman" w:cs="Times New Roman"/>
                <w:sz w:val="24"/>
                <w:szCs w:val="24"/>
              </w:rPr>
              <w:t>9</w:t>
            </w:r>
          </w:p>
        </w:tc>
        <w:tc>
          <w:tcPr>
            <w:tcW w:w="7938" w:type="dxa"/>
          </w:tcPr>
          <w:p w:rsidR="00755DE9" w:rsidRDefault="00755DE9" w:rsidP="00755DE9">
            <w:pPr>
              <w:rPr>
                <w:rFonts w:ascii="Times New Roman" w:hAnsi="Times New Roman" w:cs="Times New Roman"/>
                <w:sz w:val="24"/>
                <w:szCs w:val="24"/>
              </w:rPr>
            </w:pPr>
            <w:r w:rsidRPr="00A60293">
              <w:rPr>
                <w:rFonts w:ascii="Times New Roman" w:hAnsi="Times New Roman" w:cs="Times New Roman"/>
                <w:sz w:val="24"/>
                <w:szCs w:val="24"/>
              </w:rPr>
              <w:t xml:space="preserve">Всеобщая история. История нового времени. XIX — начало ХХ в. </w:t>
            </w:r>
            <w:r>
              <w:rPr>
                <w:rFonts w:ascii="Times New Roman" w:hAnsi="Times New Roman" w:cs="Times New Roman"/>
                <w:sz w:val="24"/>
                <w:szCs w:val="24"/>
              </w:rPr>
              <w:t xml:space="preserve">                              </w:t>
            </w:r>
            <w:r w:rsidRPr="00A60293">
              <w:rPr>
                <w:rFonts w:ascii="Times New Roman" w:hAnsi="Times New Roman" w:cs="Times New Roman"/>
                <w:sz w:val="24"/>
                <w:szCs w:val="24"/>
              </w:rPr>
              <w:t>История России. Российская империя в XIX — начале ХХ в.</w:t>
            </w:r>
            <w:r w:rsidRPr="00A60293">
              <w:rPr>
                <w:rFonts w:ascii="Times New Roman" w:hAnsi="Times New Roman" w:cs="Times New Roman"/>
                <w:sz w:val="24"/>
                <w:szCs w:val="24"/>
              </w:rPr>
              <w:tab/>
            </w:r>
          </w:p>
        </w:tc>
        <w:tc>
          <w:tcPr>
            <w:tcW w:w="1672" w:type="dxa"/>
          </w:tcPr>
          <w:p w:rsidR="00755DE9" w:rsidRDefault="00755DE9" w:rsidP="007E0B29">
            <w:pPr>
              <w:jc w:val="both"/>
              <w:rPr>
                <w:rFonts w:ascii="Times New Roman" w:hAnsi="Times New Roman" w:cs="Times New Roman"/>
                <w:sz w:val="24"/>
                <w:szCs w:val="24"/>
              </w:rPr>
            </w:pPr>
            <w:r>
              <w:rPr>
                <w:rFonts w:ascii="Times New Roman" w:hAnsi="Times New Roman" w:cs="Times New Roman"/>
                <w:sz w:val="24"/>
                <w:szCs w:val="24"/>
              </w:rPr>
              <w:t>68</w:t>
            </w:r>
          </w:p>
        </w:tc>
      </w:tr>
      <w:tr w:rsidR="00755DE9" w:rsidTr="00755DE9">
        <w:tc>
          <w:tcPr>
            <w:tcW w:w="846" w:type="dxa"/>
          </w:tcPr>
          <w:p w:rsidR="00755DE9" w:rsidRDefault="00755DE9" w:rsidP="007E0B29">
            <w:pPr>
              <w:jc w:val="both"/>
              <w:rPr>
                <w:rFonts w:ascii="Times New Roman" w:hAnsi="Times New Roman" w:cs="Times New Roman"/>
                <w:sz w:val="24"/>
                <w:szCs w:val="24"/>
              </w:rPr>
            </w:pPr>
            <w:r>
              <w:rPr>
                <w:rFonts w:ascii="Times New Roman" w:hAnsi="Times New Roman" w:cs="Times New Roman"/>
                <w:sz w:val="24"/>
                <w:szCs w:val="24"/>
              </w:rPr>
              <w:t>9</w:t>
            </w:r>
          </w:p>
        </w:tc>
        <w:tc>
          <w:tcPr>
            <w:tcW w:w="7938" w:type="dxa"/>
          </w:tcPr>
          <w:p w:rsidR="00755DE9" w:rsidRDefault="00755DE9" w:rsidP="007E0B29">
            <w:pPr>
              <w:jc w:val="both"/>
              <w:rPr>
                <w:rFonts w:ascii="Times New Roman" w:hAnsi="Times New Roman" w:cs="Times New Roman"/>
                <w:sz w:val="24"/>
                <w:szCs w:val="24"/>
              </w:rPr>
            </w:pPr>
            <w:r w:rsidRPr="00A60293">
              <w:rPr>
                <w:rFonts w:ascii="Times New Roman" w:hAnsi="Times New Roman" w:cs="Times New Roman"/>
                <w:sz w:val="24"/>
                <w:szCs w:val="24"/>
              </w:rPr>
              <w:t>Модуль «Введение в новейшую историю России»</w:t>
            </w:r>
          </w:p>
        </w:tc>
        <w:tc>
          <w:tcPr>
            <w:tcW w:w="1672" w:type="dxa"/>
          </w:tcPr>
          <w:p w:rsidR="00755DE9" w:rsidRDefault="00755DE9" w:rsidP="007E0B29">
            <w:pPr>
              <w:jc w:val="both"/>
              <w:rPr>
                <w:rFonts w:ascii="Times New Roman" w:hAnsi="Times New Roman" w:cs="Times New Roman"/>
                <w:sz w:val="24"/>
                <w:szCs w:val="24"/>
              </w:rPr>
            </w:pPr>
            <w:r>
              <w:rPr>
                <w:rFonts w:ascii="Times New Roman" w:hAnsi="Times New Roman" w:cs="Times New Roman"/>
                <w:sz w:val="24"/>
                <w:szCs w:val="24"/>
              </w:rPr>
              <w:t>17</w:t>
            </w:r>
          </w:p>
        </w:tc>
      </w:tr>
    </w:tbl>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lastRenderedPageBreak/>
        <w:tab/>
      </w:r>
    </w:p>
    <w:p w:rsidR="00A60293" w:rsidRPr="00A60293" w:rsidRDefault="00755DE9" w:rsidP="007E0B29">
      <w:pPr>
        <w:jc w:val="both"/>
        <w:rPr>
          <w:rFonts w:ascii="Times New Roman" w:hAnsi="Times New Roman" w:cs="Times New Roman"/>
          <w:sz w:val="24"/>
          <w:szCs w:val="24"/>
        </w:rPr>
      </w:pPr>
      <w:r w:rsidRPr="00755DE9">
        <w:rPr>
          <w:rFonts w:ascii="Times New Roman" w:hAnsi="Times New Roman" w:cs="Times New Roman"/>
          <w:sz w:val="24"/>
          <w:szCs w:val="24"/>
          <w:highlight w:val="yellow"/>
        </w:rPr>
        <w:t>29</w:t>
      </w:r>
      <w:r w:rsidR="00A60293" w:rsidRPr="00755DE9">
        <w:rPr>
          <w:rFonts w:ascii="Times New Roman" w:hAnsi="Times New Roman" w:cs="Times New Roman"/>
          <w:sz w:val="24"/>
          <w:szCs w:val="24"/>
          <w:highlight w:val="yellow"/>
        </w:rPr>
        <w:t>.3. Содержание обучения в 5 классе.</w:t>
      </w:r>
    </w:p>
    <w:p w:rsidR="00A60293" w:rsidRPr="00A60293" w:rsidRDefault="00755DE9"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.3.1. История Древнего мира.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A60293" w:rsidRPr="00A60293" w:rsidRDefault="00755DE9"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.3.2. Первобытность.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Разложение первобытнообщинных отношений. На пороге цивилизации.</w:t>
      </w:r>
    </w:p>
    <w:p w:rsidR="00A60293" w:rsidRPr="00A60293" w:rsidRDefault="00755DE9"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.3.3. Древний мир.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Понятие и хронологические рамки истории Древнего мира. Карта Древнего мира.</w:t>
      </w:r>
    </w:p>
    <w:p w:rsidR="00A60293" w:rsidRPr="00A60293" w:rsidRDefault="00755DE9"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.3.3.1. Древний Восток.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Понятие «Древний Восток». Карта древневосточного мира.</w:t>
      </w:r>
    </w:p>
    <w:p w:rsidR="00A60293" w:rsidRPr="00A60293" w:rsidRDefault="00755DE9"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.3.3.2. Древний Египет.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Отношения Египта с соседними народами. Египетское войско. Завоевательные походы фараонов; Тутмос III. Могущество Египта при Рамсесе II.</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rsidR="00A60293" w:rsidRPr="00A60293" w:rsidRDefault="00755DE9"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.3.3.3. Древние цивилизации Месопотамии.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Древний Вавилон. Царь Хаммурапи и его законы.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Ассирия. Завоевания ассирийцев. Создание сильной державы. Культурные сокровища Ниневии. Гибель империи.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Усиление Нововавилонского царства. Легендарные памятники города Вавилона.</w:t>
      </w:r>
    </w:p>
    <w:p w:rsidR="00A60293" w:rsidRPr="00A60293" w:rsidRDefault="00755DE9"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.3.3.4. Восточное Средиземноморье в древности.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lastRenderedPageBreak/>
        <w:t>Природные условия, их влияние на занятия жителей. Финикия: развитие ремесёл,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предания.</w:t>
      </w:r>
    </w:p>
    <w:p w:rsidR="00A60293" w:rsidRPr="00A60293" w:rsidRDefault="00755DE9"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.3.3.5. Персидская держава.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.3.3.6. Древняя Индия.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.3.3.7. Древний Китай.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ремесёл и торговли. Великий шёлковый путь. Религиозно-философские учения. Конфуций. Научные знания и изобретения древних китайцев. Храмы.</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.3.3.8. Древняя Греция. Эллинизм. </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.3.3.8.1. Древнейшая Греция.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.3.3.8.2. Греческие полисы.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Подъём хозяйственной жизни после «тёмных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Греко-персидские войны. Причины войн. Походы персов на Грецию. Битва при Марафоне, её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.3.3.8.3. Культура Древней Греции.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lastRenderedPageBreak/>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.3.3.8.4. Македонские завоевания. Эллинизм. </w:t>
      </w:r>
    </w:p>
    <w:p w:rsidR="00755DE9"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A60293" w:rsidRPr="00A60293" w:rsidRDefault="00755DE9"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.3.3.9. Древний Рим. </w:t>
      </w:r>
    </w:p>
    <w:p w:rsidR="00A60293" w:rsidRPr="00A60293" w:rsidRDefault="00755DE9"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.3.3.9.1. Возникновение Римского государства.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A60293" w:rsidRPr="00A60293" w:rsidRDefault="00755DE9"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.3.3.9.2. Римские завоевания в Средиземноморье.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Войны Рима с Карфагеном. Ганнибал; битва при Каннах. Поражение Карфагена. Установление господства Рима в Сред</w:t>
      </w:r>
      <w:r w:rsidR="00755DE9">
        <w:rPr>
          <w:rFonts w:ascii="Times New Roman" w:hAnsi="Times New Roman" w:cs="Times New Roman"/>
          <w:sz w:val="24"/>
          <w:szCs w:val="24"/>
        </w:rPr>
        <w:t>иземноморье. Римские провинции.29</w:t>
      </w:r>
      <w:r w:rsidRPr="00A60293">
        <w:rPr>
          <w:rFonts w:ascii="Times New Roman" w:hAnsi="Times New Roman" w:cs="Times New Roman"/>
          <w:sz w:val="24"/>
          <w:szCs w:val="24"/>
        </w:rPr>
        <w:t xml:space="preserve">.3.3.9.3. Поздняя Римская республика. Гражданские войны.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Подъём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A60293" w:rsidRPr="00A60293" w:rsidRDefault="00755DE9"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.3.3.9.4. Расцвет и падение Римской империи.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Начало Великого переселения народов. Рим и варвары. Падение Западной Римской империи.</w:t>
      </w:r>
    </w:p>
    <w:p w:rsidR="00A60293" w:rsidRPr="00A60293" w:rsidRDefault="00755DE9"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.3.3.9.5. Культура Древнего Рима.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A60293" w:rsidRPr="00A60293" w:rsidRDefault="00755DE9"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.3.3.9.6. Обобщение.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Историческое и культурное наследие цивилизаций Древнего мира.</w:t>
      </w:r>
    </w:p>
    <w:p w:rsidR="00A60293" w:rsidRPr="00A60293" w:rsidRDefault="00755DE9" w:rsidP="007E0B29">
      <w:pPr>
        <w:jc w:val="both"/>
        <w:rPr>
          <w:rFonts w:ascii="Times New Roman" w:hAnsi="Times New Roman" w:cs="Times New Roman"/>
          <w:sz w:val="24"/>
          <w:szCs w:val="24"/>
        </w:rPr>
      </w:pPr>
      <w:r>
        <w:rPr>
          <w:rFonts w:ascii="Times New Roman" w:hAnsi="Times New Roman" w:cs="Times New Roman"/>
          <w:sz w:val="24"/>
          <w:szCs w:val="24"/>
          <w:highlight w:val="yellow"/>
        </w:rPr>
        <w:t>29</w:t>
      </w:r>
      <w:r w:rsidR="00A60293" w:rsidRPr="00755DE9">
        <w:rPr>
          <w:rFonts w:ascii="Times New Roman" w:hAnsi="Times New Roman" w:cs="Times New Roman"/>
          <w:sz w:val="24"/>
          <w:szCs w:val="24"/>
          <w:highlight w:val="yellow"/>
        </w:rPr>
        <w:t>.4. Содержание обучения в 6 классе.</w:t>
      </w:r>
    </w:p>
    <w:p w:rsidR="00A60293" w:rsidRPr="00A60293" w:rsidRDefault="00755DE9"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.4.1. Всеобщая история. История Средних веков. </w:t>
      </w:r>
    </w:p>
    <w:p w:rsidR="00A60293" w:rsidRPr="00A60293" w:rsidRDefault="00755DE9"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.4.1.1. Введение.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Средние века: понятие, хронологические рамки и периодизация Средневековья.</w:t>
      </w:r>
    </w:p>
    <w:p w:rsidR="00A60293" w:rsidRPr="00A60293" w:rsidRDefault="00755DE9"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.4.1.2. Народы Европы в раннее Средневековье.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lastRenderedPageBreak/>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.4.1.3. Византийская империя в VI‒ХI вв.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.4.1.4. Арабы в VI‒ХI вв.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.4.1.5. Средневековое европейское общество.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.4.1.6. Государства Европы в ХII‒ХV вв.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Византийская империя и славянские государства в ХII‒ХV вв. Экспансия турок-османов. Османские завоевания на Балканах. Падение Константинополя.</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.4.1.7. Культура средневековой Европы.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lastRenderedPageBreak/>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.4.1.8. Страны Востока в Средние века.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сёгунов. Индия: раздробленность индийских княжеств, вторжение мусульман, Делийский султанат.</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Культура народов Востока. Литература. Архитектура. Традиционные искусства и ремесла.</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.4.1.9. Государства доколумбовой Америки в Средние века.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Цивилизации майя, ацтеков и инков: общественный строй, религиозные верования, культура. Появление европейских завоевателей.</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.4.1.10. Обобщение.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Историческое и культурное наследие Средних веков.</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.4.2. История России. От Руси к Российскому государству. </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.4.2.1. Введение.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Роль и место России в мировой истории. Проблемы периодизации российской истории. Источники по истории России.</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.4.2.2. Народы и государства на территории нашей страны в древности. Восточная Европа в середине I тыс. н. э.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колёсного транспорта.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Страны и народы Восточной Европы, Сибири и Дальнего Востока, Тюркский каганат, Хазарский каганат, Волжская Булгария.</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.4.2.3. Русь в IX ‒ начале XII в. </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lastRenderedPageBreak/>
        <w:t>29</w:t>
      </w:r>
      <w:r w:rsidR="00A60293" w:rsidRPr="00A60293">
        <w:rPr>
          <w:rFonts w:ascii="Times New Roman" w:hAnsi="Times New Roman" w:cs="Times New Roman"/>
          <w:sz w:val="24"/>
          <w:szCs w:val="24"/>
        </w:rPr>
        <w:t>.4.2.3.1. 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Первые известия о Руси. Проблема образования государства.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Русь. Скандинавы на Руси. Начало династии Рюриковичей.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w:t>
      </w:r>
      <w:proofErr w:type="gramStart"/>
      <w:r w:rsidRPr="00A60293">
        <w:rPr>
          <w:rFonts w:ascii="Times New Roman" w:hAnsi="Times New Roman" w:cs="Times New Roman"/>
          <w:sz w:val="24"/>
          <w:szCs w:val="24"/>
        </w:rPr>
        <w:t>из</w:t>
      </w:r>
      <w:proofErr w:type="gramEnd"/>
      <w:r w:rsidRPr="00A60293">
        <w:rPr>
          <w:rFonts w:ascii="Times New Roman" w:hAnsi="Times New Roman" w:cs="Times New Roman"/>
          <w:sz w:val="24"/>
          <w:szCs w:val="24"/>
        </w:rPr>
        <w:t xml:space="preserve"> варяг в греки». Волжский торговый путь. Языческий пантеон.</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Принятие христианства и его значение. Византийское наследие на Руси.</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.4.2.3.2. Русь в конце X ‒ начале XII в. Территория и население государства Русь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Общественный строй Руси: дискуссии в исторической науке.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Князья, дружина. Духовенство. Городское население. Купцы.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Категории рядового и зависимого населения. Древнерусское право: Русская Правда, церковные уставы.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.4.2.3.3. 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.4.2.4. Русь в середине XII ‒ начале XIII 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lastRenderedPageBreak/>
        <w:t>29</w:t>
      </w:r>
      <w:r w:rsidR="00A60293" w:rsidRPr="00A60293">
        <w:rPr>
          <w:rFonts w:ascii="Times New Roman" w:hAnsi="Times New Roman" w:cs="Times New Roman"/>
          <w:sz w:val="24"/>
          <w:szCs w:val="24"/>
        </w:rPr>
        <w:t xml:space="preserve">.4.2.5. Русские земли и их соседи в середине XIII ‒ XIV 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.4.2.5.1. Народы и государства степной зоны Восточной Европы и Сибири в XIII‒XV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.4.2.5.2. 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Рублёв.</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.4.2.6. Формирование единого Русского государства в XV 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lastRenderedPageBreak/>
        <w:t>29</w:t>
      </w:r>
      <w:r w:rsidR="00A60293" w:rsidRPr="00A60293">
        <w:rPr>
          <w:rFonts w:ascii="Times New Roman" w:hAnsi="Times New Roman" w:cs="Times New Roman"/>
          <w:sz w:val="24"/>
          <w:szCs w:val="24"/>
        </w:rPr>
        <w:t>.4.2.7. 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.4.2.8. Обобщение. </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highlight w:val="yellow"/>
        </w:rPr>
        <w:t>29</w:t>
      </w:r>
      <w:r w:rsidR="00A60293" w:rsidRPr="00717787">
        <w:rPr>
          <w:rFonts w:ascii="Times New Roman" w:hAnsi="Times New Roman" w:cs="Times New Roman"/>
          <w:sz w:val="24"/>
          <w:szCs w:val="24"/>
          <w:highlight w:val="yellow"/>
        </w:rPr>
        <w:t>.5. Содержание обучения в 7 классе.</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.5.1. Всеобщая история. История Нового времени. Конец XV ‒ XVII в. </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.5.1.1. Введение.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Понятие «Новое время». Хронологические рамки и периодизация истории Нового времени.</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.5.1.2. Великие географические открытия.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XV‒XVI в.</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.5.1.3. Изменения в европейском обществе в XVI‒XVII вв.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.5.1.4. Реформация и контрреформация в Европе.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.5.1.5. Государства Европы в XVI‒XVII вв.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lastRenderedPageBreak/>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.5.1.6. Международные отношения в XVI‒XVII вв.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.5.1.7. Европейская культура в раннее Новое время.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учёные и их открытия (Н. Коперник, И. Ньютон). Утверждение рационализма.</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.5.1.8. Страны Востока в XVI‒XVII вв.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сёгуната Токугава, укрепление централизованного государства.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«Закрытие» страны для иноземцев. Культура и искусство стран Востока в XVI‒XVII вв.</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.5.1.9. Обобщение.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Историческое и культурное наследие Раннего Нового времени.</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.5.2. История России. Россия в XVI‒XVII вв.: от Великого княжества к царству.</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.5.2.1. Россия в XVI в. </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.5.2.1.1. 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.5.2.1.2. Царствование Ивана IV. Регентство Елены Глинской. Сопротивление удельных князей великокняжеской власти. Унификация денежной системы.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Период боярского правления. Борьба за власть между боярскими кланами. Губная реформа. Московское восстание 1547 г. Ереси.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lastRenderedPageBreak/>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Опричнина, дискуссия о её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.5.2.1.3. Россия в конце XVI в. Царь Фёдор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.5.2.2. Смута в России. </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.5.2.2.1. 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.5.2.2.2. 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Подъём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.5.2.2.3. Окончание Смуты. Земский собор 1613 г. и его роль в укреплении государственности. Избрание на царство Михаила Фёдоровича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.5.2.3. Россия в XVII в. </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lastRenderedPageBreak/>
        <w:t>29</w:t>
      </w:r>
      <w:r w:rsidR="00A60293" w:rsidRPr="00A60293">
        <w:rPr>
          <w:rFonts w:ascii="Times New Roman" w:hAnsi="Times New Roman" w:cs="Times New Roman"/>
          <w:sz w:val="24"/>
          <w:szCs w:val="24"/>
        </w:rPr>
        <w:t>.5.2.3.1. Россия при первых Романовых. Царствование Михаила Фёдоровича.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.5.2.3.2. 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.5.2.3.3.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.5.2.3.4. 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.5.2.3.5. Освоение новых территорий. Народы России в XVII в. Эпоха Великих географических открытий и русские географические открытия. Плавание Семёна Дежнёва.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.5.2.4. Культурное пространство XVI–XVII вв.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слоёв населения страны.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Фёдор Конь. Приказ каменных дел. Деревянное зодчество. Изобразительное искусство. Симон Ушаков. Ярославская школа иконописи. Парсунная живопись.</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lastRenderedPageBreak/>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.5.2.5. Наш край в XVI‒XVII вв.</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.5.2.6. Обобщение. </w:t>
      </w:r>
    </w:p>
    <w:p w:rsidR="00A60293" w:rsidRPr="00A60293" w:rsidRDefault="00717787" w:rsidP="007E0B29">
      <w:pPr>
        <w:jc w:val="both"/>
        <w:rPr>
          <w:rFonts w:ascii="Times New Roman" w:hAnsi="Times New Roman" w:cs="Times New Roman"/>
          <w:sz w:val="24"/>
          <w:szCs w:val="24"/>
        </w:rPr>
      </w:pPr>
      <w:r w:rsidRPr="00717787">
        <w:rPr>
          <w:rFonts w:ascii="Times New Roman" w:hAnsi="Times New Roman" w:cs="Times New Roman"/>
          <w:sz w:val="24"/>
          <w:szCs w:val="24"/>
          <w:highlight w:val="yellow"/>
        </w:rPr>
        <w:t>29</w:t>
      </w:r>
      <w:r w:rsidR="00A60293" w:rsidRPr="00717787">
        <w:rPr>
          <w:rFonts w:ascii="Times New Roman" w:hAnsi="Times New Roman" w:cs="Times New Roman"/>
          <w:sz w:val="24"/>
          <w:szCs w:val="24"/>
          <w:highlight w:val="yellow"/>
        </w:rPr>
        <w:t>.6. Содержание обучения в 8 классе.</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.6.1. Всеобщая история. История Нового времени. XVIII в. </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.6.1.1. Введение. </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.6.1.2. Век Просвещения.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(обмирщение) сознания. Культ Разума. Франция ‒ центр Просвещения. Философские и политические идеи Ф. Вольтера, Ш. Монтескьё,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.6.1.3. Государства Европы в XVIII в. </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.6.1.3.1. Монархии в Европе XVIII в.: абсолютные и парламентские монархии. Просвещённый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.6.1.3.2. 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.6.1.3.3. Франция. Абсолютная монархия: политика сохранения старого порядка. Попытки проведения реформ. Королевская власть и сословия.</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.6.1.3.4. 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просвещённого абсолютизма. Итальянские государства: политическая раздробленность. Усиление власти Габсбургов над частью итальянских земель.</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.6.1.3.5. 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.6.1.4. Британские колонии в Северной Америке: борьба за независимость.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lastRenderedPageBreak/>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 Вашингтона. Принятие Декларации независимости (1776). Перелом в войне и её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.6.1.5. Французская революция конца XVIII 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.6.1.6. Европейская культура в XVIII 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.6.1.7. Международные отношения в XVIII 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.6.1.8. Страны Востока в XVIII 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Сёгуны и дайме. Положение сословий. Культура стран Востока в XVIII в.</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.6.1.9. Обобщение. Историческое и культурное наследие XVIII в.</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.6.2. История России. Россия в конце XVII‒XVIII в.: от царства к империи. </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.6.2.1. Введение.</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.6.2.2. Россия в эпоху преобразований Петра I. </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.6.2.2.1. 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w:t>
      </w:r>
      <w:r w:rsidR="00A60293" w:rsidRPr="00A60293">
        <w:rPr>
          <w:rFonts w:ascii="Times New Roman" w:hAnsi="Times New Roman" w:cs="Times New Roman"/>
          <w:sz w:val="24"/>
          <w:szCs w:val="24"/>
        </w:rPr>
        <w:lastRenderedPageBreak/>
        <w:t>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.6.2.2.2. 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.6.2.2.3. 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.6.2.2.4.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Первые гвардейские полки. Создание регулярной армии, военного флота. Рекрутские наборы.</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.6.2.2.5. Церковная реформа. Упразднение патриаршества, учреждение Синода. Положение инославных конфессий.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150.6.2.2.6. Оппозиция реформам Петра I. Социальные движения в первой четверти XVIII в. Восстания в Астрахани, Башкирии, на Дону. Дело царевича Алексея.</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.6.2.2.7. Внешняя политика. Северная война. Причины и цели войны. Неудачи в начале войны и их преодоление. Битва при деревне Лесная и победа под Полтавой. Прутский поход. Борьба за гегемонию на Балтике. Сражения у мыса Гангут и острова Гренгам. Ништадтский мир и его последствия. Закрепление России на берегах Балтики. Провозглашение России империей. Каспийский поход Петра I.</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.6.2.2.8. 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Итоги, последствия и значение петровских преобразований. Образ Петра I в русской культуре.</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.6.2.3. Россия после Петра I. Дворцовые перевороты.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lastRenderedPageBreak/>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1740-1750-х гг. Участие в Семилетней войне.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Петр III. Манифест о вольности дворянства. Причины переворота 28 июня 1762 г.</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.6.2.4. Россия в 1760-1790-х гг. Правление Екатерины II и Павла I.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150.6.2.4.1. Внутренняя политика Екатерины II. Личность императрицы. Идеи Просвещения. «Просвещённый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.6.2.4.2. 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Промышленность в городе и деревне. Роль государства, купечества, помещиков в развитии промышленности. Крепостной и вольнонаёмный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Внутренняя и внешняя торговля. Торговые пути внутри страны. </w:t>
      </w:r>
      <w:proofErr w:type="gramStart"/>
      <w:r w:rsidRPr="00A60293">
        <w:rPr>
          <w:rFonts w:ascii="Times New Roman" w:hAnsi="Times New Roman" w:cs="Times New Roman"/>
          <w:sz w:val="24"/>
          <w:szCs w:val="24"/>
        </w:rPr>
        <w:t>Водно-транспортные</w:t>
      </w:r>
      <w:proofErr w:type="gramEnd"/>
      <w:r w:rsidRPr="00A60293">
        <w:rPr>
          <w:rFonts w:ascii="Times New Roman" w:hAnsi="Times New Roman" w:cs="Times New Roman"/>
          <w:sz w:val="24"/>
          <w:szCs w:val="24"/>
        </w:rPr>
        <w:t xml:space="preserve">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.6.2.4.3. Обострение социальных противоречий. Чумной бунт в Москве. Восстание под предводительством Емельяна Пугачёва.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.6.2.4.4. Внешняя политика России второй половины XVIII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Потёмкин. Путешествие Екатерины II на юг в 1787 г.</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lastRenderedPageBreak/>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.6.2.4.5. Россия при Павле I. Личность Павла I и её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«просвещённого абсолютизма» и усиление бюрократического и полицейского характера государства и личной власти императора. Акт о престолонаследии и Манифест о «трёхдневной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Участие России в борьбе с революционной Францией. Итальянский и Швейцарский походы А.В. Суворова. Действия эскадры Ф.Ф. Ушакова в Средиземном море.</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.6.2.5. Культурное пространство Российской империи в XVIII 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учёных,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Культура и быт российских сословий. Дворянство: жизнь и быт дворянской усадьбы. Духовенство. Купечество. Крестьянство.</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Образование в России в XVIII в. Основные педагогические идеи. Воспитание «новой породы» людей. Основание воспитательных домов в городе Санкт-Петербурге и г.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Русская архитектура XVIII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 В.И. Баженов, М.Ф. Казаков, Ф.Ф. Растрелли.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lastRenderedPageBreak/>
        <w:t>Изобразительное искусство в России, его выдающиеся мастера и произведения.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.6.2.6. Наш край в XVIII в.</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.6.2.7. Обобщение.</w:t>
      </w:r>
    </w:p>
    <w:p w:rsidR="00A60293" w:rsidRPr="00A60293" w:rsidRDefault="00B9562E" w:rsidP="007E0B29">
      <w:pPr>
        <w:jc w:val="both"/>
        <w:rPr>
          <w:rFonts w:ascii="Times New Roman" w:hAnsi="Times New Roman" w:cs="Times New Roman"/>
          <w:sz w:val="24"/>
          <w:szCs w:val="24"/>
        </w:rPr>
      </w:pPr>
      <w:r w:rsidRPr="00B9562E">
        <w:rPr>
          <w:rFonts w:ascii="Times New Roman" w:hAnsi="Times New Roman" w:cs="Times New Roman"/>
          <w:sz w:val="24"/>
          <w:szCs w:val="24"/>
          <w:highlight w:val="yellow"/>
        </w:rPr>
        <w:t>29</w:t>
      </w:r>
      <w:r w:rsidR="00A60293" w:rsidRPr="00B9562E">
        <w:rPr>
          <w:rFonts w:ascii="Times New Roman" w:hAnsi="Times New Roman" w:cs="Times New Roman"/>
          <w:sz w:val="24"/>
          <w:szCs w:val="24"/>
          <w:highlight w:val="yellow"/>
        </w:rPr>
        <w:t>.7. Содержание обучения в 9 классе.</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.7.1. Всеобщая история. История Нового времени. XIX ‒ начало ХХ в. </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.7.1.1. Введение. </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.7.1.2. Европа в начале XIX 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завоёванных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.7.1.3. Развитие индустриального общества в первой половине XIX в.: экономика, социальные отношения, политические процессы.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.7.1.4. Политическое развитие европейских стран в 1815-1840-е гг.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.7.1.5. Страны Европы и Северной Америки в середине ХIХ ‒ начале ХХ в. </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.7.1.5.1. 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.7.1.5.2. 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150.7.1.5.3. Италия. Подъём борьбы за независимость итальянских земель. К. Кавур, Д. Гарибальди. Образование единого государства. Король Виктор Эммануил II.</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.7.1.5.4. 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.7.1.5.5. 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lastRenderedPageBreak/>
        <w:t>29</w:t>
      </w:r>
      <w:r w:rsidR="00A60293" w:rsidRPr="00A60293">
        <w:rPr>
          <w:rFonts w:ascii="Times New Roman" w:hAnsi="Times New Roman" w:cs="Times New Roman"/>
          <w:sz w:val="24"/>
          <w:szCs w:val="24"/>
        </w:rPr>
        <w:t>.7.1.5.6. Соединённые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.7.1.5.7. Экономическое и социально-политическое развитие стран Европы и США в конце XIX ‒ начале ХХ 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.7.1.6. Страны Латинской Америки в XIX ‒ начале ХХ 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.7.1.7. Страны Азии в ХIХ ‒ начале ХХ в. </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.7.1.7.1. 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.7.1.7.2. Китай. Империя Цин. «Опиумные войны». Восстание тайпинов. «Открытие» Китая. Политика «самоусиления». Восстание «ихэтуаней». Революция 1911-1913 гг. Сунь Ятсен.</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.7.1.7.3. Османская империя. Традиционные устои и попытки проведения реформ. Политика Танзимата. Принятие конституции. Младотурецкая революция 1908-1909 гг.</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.7.1.7.4. Революция 1905-1911 г. в Иране.</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.7.1.7.5. 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.7.1.8. Народы Африки в ХIХ ‒ начале ХХ 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.7.1.9. Развитие культуры в XIX ‒ начале ХХ 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.7.1.10. Международные отношения в XIX ‒ начале XX 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lastRenderedPageBreak/>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.7.1.11. Обобщение. Историческое и культурное наследие XIX в.</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.7.2. История России. Российская империя в XIX ‒ начале XX в. </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.7.2.1. Введение. </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.7.2.2. Александровская эпоха: государственный либерализм.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Проекты либеральных реформ Александра I. Внешние и внутренние факторы. Негласный комитет. Реформы государственного управления. М.М. Сперанский.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Либеральные и охранительные тенденции во внутренней политике. Польская конституция 1815 г. Военные поселения.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Дворянская оппозиция самодержавию. Тайные организации: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Союз спасения, Союз благоденствия, Северное и Южное общества. Восстание декабристов 14 декабря 1825 г.</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.7.2.3. Николаевское самодержавие: государственный консерватизм.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Киселёва 1837-1841 гг. Официальная идеология: «православие, самодержавие, народность». Формирование профессиональной бюрократии.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lastRenderedPageBreak/>
        <w:t>29</w:t>
      </w:r>
      <w:r w:rsidR="00A60293" w:rsidRPr="00A60293">
        <w:rPr>
          <w:rFonts w:ascii="Times New Roman" w:hAnsi="Times New Roman" w:cs="Times New Roman"/>
          <w:sz w:val="24"/>
          <w:szCs w:val="24"/>
        </w:rPr>
        <w:t xml:space="preserve">.7.2.4. Культурное пространство империи в первой половине XIX 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.7.2.5. Народы России в первой половине XIX 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.7.2.6. Социальная и правовая модернизация страны при Александре II.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Реформы 1860-1870-х гг. ‒ движение к правовому государству и гражданскому обществу. Крестьянская реформа 1861 г. и её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.7.2.7. Россия в 1880-1890-х гг.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.7.2.8. Культурное пространство империи во второй половине XIX 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w:t>
      </w:r>
      <w:r w:rsidRPr="00A60293">
        <w:rPr>
          <w:rFonts w:ascii="Times New Roman" w:hAnsi="Times New Roman" w:cs="Times New Roman"/>
          <w:sz w:val="24"/>
          <w:szCs w:val="24"/>
        </w:rPr>
        <w:lastRenderedPageBreak/>
        <w:t>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её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.7.2.9. Этнокультурный облик империи.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.7.2.10. Формирование гражданского общества и основные направления общественных движений.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её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.7.2.11. Россия на пороге ХХ в. </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.7.2.11.1. 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Имперский центр и регионы. Национальная политика, этнические элиты и национально-культурные движения.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150.7.2.11.2. Россия в системе международных отношений. Политика на Дальнем Востоке. Русско-японская война 1904-1905 гг. Оборона Порт-Артура. Цусимское сражение.</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7.2.11.3. Первая российская революция 1905-1907 гг. Начало парламентаризма в России. 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lastRenderedPageBreak/>
        <w:t>«Кровавое воскресенье» 9 января 1905 г. Выступления рабочих, крестьян, средних городских слоёв,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.7.2.11.4. 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подъём.</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Обострение международной обстановки. Блоковая система и участие в ней России. Россия в преддверии мировой катастрофы.</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.7.2.11.5. 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.7.2.12. Наш край в XIX ‒ начале ХХ в.</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.7.2.13. Обобщение. </w:t>
      </w:r>
    </w:p>
    <w:p w:rsidR="00A60293" w:rsidRPr="00A60293" w:rsidRDefault="00B9562E" w:rsidP="007E0B29">
      <w:pPr>
        <w:jc w:val="both"/>
        <w:rPr>
          <w:rFonts w:ascii="Times New Roman" w:hAnsi="Times New Roman" w:cs="Times New Roman"/>
          <w:sz w:val="24"/>
          <w:szCs w:val="24"/>
        </w:rPr>
      </w:pPr>
      <w:r w:rsidRPr="00B9562E">
        <w:rPr>
          <w:rFonts w:ascii="Times New Roman" w:hAnsi="Times New Roman" w:cs="Times New Roman"/>
          <w:sz w:val="24"/>
          <w:szCs w:val="24"/>
          <w:highlight w:val="yellow"/>
        </w:rPr>
        <w:t>29</w:t>
      </w:r>
      <w:r w:rsidR="00A60293" w:rsidRPr="00B9562E">
        <w:rPr>
          <w:rFonts w:ascii="Times New Roman" w:hAnsi="Times New Roman" w:cs="Times New Roman"/>
          <w:sz w:val="24"/>
          <w:szCs w:val="24"/>
          <w:highlight w:val="yellow"/>
        </w:rPr>
        <w:t>.8. Планируемые результаты освоения программы по истории на уровне основного общего образования.</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 К важнейшим личностным результатам изучения истории относятся: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w:t>
      </w:r>
      <w:r w:rsidRPr="00A60293">
        <w:rPr>
          <w:rFonts w:ascii="Times New Roman" w:hAnsi="Times New Roman" w:cs="Times New Roman"/>
          <w:sz w:val="24"/>
          <w:szCs w:val="24"/>
        </w:rPr>
        <w:lastRenderedPageBreak/>
        <w:t>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.8.2.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.8.2.1. У обучающегося будут сформированы следующие базовые логические действия как часть познавательных универсальных учебных действий: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систематизировать и обобщать исторические факты (в форме таблиц, схем);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выявлять характерные признаки исторических явлений;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раскрывать причинно-следственные связи событий;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сравнивать события, ситуации, выявляя общие черты и различия; формулировать и обосновывать выводы.</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.8.2.2. У обучающегося будут сформированы следующие базовые исследовательские действия как часть познавательных универсальных учебных действий: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lastRenderedPageBreak/>
        <w:t xml:space="preserve">определять познавательную задачу;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намечать путь её решения и осуществлять подбор исторического материала, объекта;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систематизировать и анализировать исторические факты, осуществлять реконструкцию исторических событий;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соотносить полученный результат с имеющимся знанием;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определять новизну и обоснованность полученного результата;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представлять результаты своей деятельности в различных формах (сообщение, эссе, презентация, реферат, учебный проект и другие).</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.8.2.3. У обучающегося будут сформированы умения работать с информацией как часть познавательных универсальных учебных действий: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различать виды источников исторической информации;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.8.2.4. У обучающегося будут сформированы умения общения как часть коммуникативных универсальных учебных действий: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представлять особенности взаимодействия людей в исторических обществах и современном мире;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участвовать в обсуждении событий и личностей прошлого, раскрывать различие и сходство высказываемых оценок;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выражать и аргументировать свою точку зрения в устном высказывании, письменном тексте;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публично представлять результаты выполненного исследования, проекта;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осваивать и применять правила межкультурного взаимодействия в школе и социальном окружении.</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.8.2.5. У обучающегося будут сформированы умения совместной деятельности: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осознавать на основе исторических примеров значение совместной работы как эффективного средства достижения поставленных целей;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планировать и осуществлять совместную работу, коллективные учебные проекты по истории, в том числе ‒ на региональном материале;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определять свое участие в общей работе и координировать свои действия с другими членами команды.</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.8.2.6. У обучающегося будут сформированы умения в части регулятивных универсальных учебных действий: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владеть приёмами самоконтроля ‒ осуществление самоконтроля, рефлексии и самооценки полученных результатов;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lastRenderedPageBreak/>
        <w:t>вносить коррективы в свою работу с учётом установленных ошибок, возникших трудностей.</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.8.2.7. У обучающегося будут сформированы умения в сфере эмоционального интеллекта, понимания себя и других:</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выявлять на примерах исторических ситуаций роль эмоций в отношениях между людьми;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ставить себя на место другого человека, понимать мотивы действий другого (в исторических ситуациях и окружающей действительности);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регулировать способ выражения своих эмоций с учётом позиций и мнений других участников общения.</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.8.3. Предметные результаты освоения программы по истории на уровне основного общего образования должны обеспечивать:</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2) умение выявлять особенности развития культуры, быта и нравов народов в различные исторические эпохи;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3) овладение историческими понятиями и их использование для решения учебных и практических задач;</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5) умение выявлять существенные черты и характерные признаки исторических событий, явлений, процессов;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7) умение сравнивать исторические события, явления, процессы в различные исторические эпохи;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8) 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9) умение различать основные типы исторических источников: письменные, вещественные, аудиовизуальные;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извлечённую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lastRenderedPageBreak/>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13) 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.8.4. Положения ФГОС ООО развёрнуты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.8.4.1. Предметные результаты изучения учебного предмета «История» включают:</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2) базовые знания об основных этапах и ключевых событиях отечественной и всемирной истории;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4) 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и другие), оценивая их информационные особенности и достоверность с применением метапредметного подхода;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7) владение приёмами оценки значения исторических событий и деятельности исторических личностей в отечественной и всемирной истории;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8) 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9) осознание необходимости сохранения исторических и культурных памятников своей страны и мира;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10) умение устанавливать взаимосвязи событий, явлений, процессов прошлого с важнейшими событиями ХХ ‒ начала XXI в.</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lastRenderedPageBreak/>
        <w:t>29</w:t>
      </w:r>
      <w:r w:rsidR="00A60293" w:rsidRPr="00A60293">
        <w:rPr>
          <w:rFonts w:ascii="Times New Roman" w:hAnsi="Times New Roman" w:cs="Times New Roman"/>
          <w:sz w:val="24"/>
          <w:szCs w:val="24"/>
        </w:rPr>
        <w:t>.8.5. 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.8.7.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3) работа с исторической картой (картами, размещенными в учебниках, атласах, на электронных носителях и других): читать историческую карту с использованием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lastRenderedPageBreak/>
        <w:t>29</w:t>
      </w:r>
      <w:r w:rsidR="00A60293" w:rsidRPr="00A60293">
        <w:rPr>
          <w:rFonts w:ascii="Times New Roman" w:hAnsi="Times New Roman" w:cs="Times New Roman"/>
          <w:sz w:val="24"/>
          <w:szCs w:val="24"/>
        </w:rPr>
        <w:t>.8.8.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Данные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 </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.8.9. Предметные результаты изучения истории в 5 классе.</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.8.9.1. Знание хронологии, работа с хронологией: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объяснять смысл основных хронологических понятий (век, тысячелетие, до нашей эры, наша эра);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называть даты важнейших событий истории Древнего мира, по дате устанавливать принадлежность события к веку, тысячелетию;</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определять длительность и последовательность событий, периодов истории Древнего мира, вести счёт лет до нашей эры и нашей эры.</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.8.9.2. Знание исторических фактов, работа с фактами: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указывать (называть) место, обстоятельства, участников, результаты важнейших событий истории Древнего мира;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группировать, систематизировать факты по заданному признаку.</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.8.9.3. Работа с исторической картой: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устанавливать на основе картографических сведений связь между условиями среды обитания людей и их занятиями.</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.8.9.4. Работа с историческими источниками: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различать памятники культуры изучаемой эпохи и источники, созданные в последующие эпохи, приводить примеры;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.8.9.5. Историческое описание (реконструкция):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характеризовать условия жизни людей в древности;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рассказывать о значительных событиях древней истории, их участниках;</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рассказывать об исторических личностях Древнего мира (ключевых моментах их биографии, роли в исторических событиях);</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lastRenderedPageBreak/>
        <w:t>давать краткое описание памятников культуры эпохи первобытности и древнейших цивилизаций.</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.8.9.6. Анализ, объяснение исторических событий, явлений: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сравнивать исторические явления, определять их общие черты;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иллюстрировать общие явления, черты конкретными примерами;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объяснять причины и следствия важнейших событий древней истории.</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.8.9.7. Рассмотрение исторических версий и оценок, определение своего отношения к наиболее значимым событиям и личностям прошлого:</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излагать оценки наиболее значительных событий и личностей древней истории, приводимые в учебной литературе;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высказывать на уровне эмоциональных оценок отношение к поступкам людей прошлого, к памятникам культуры.</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.8.9.8. Применение исторических знаний: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раскрывать значение памятников древней истории и культуры, необходимость сохранения их в современном мире;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.8.10. Предметные результаты изучения истории в 6 классе.</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.8.10.1. Знание хронологии, работа с хронологией: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называть даты важнейших событий Средневековья, определять их принадлежность к веку, историческому периоду;</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устанавливать длительность и синхронность событий истории Руси и всеобщей истории.</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.8.10.2. Знание исторических фактов, работа с фактами: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указывать (называть) место, обстоятельства, участников, результаты важнейших событий отечественной и всеобщей истории эпохи Средневековья;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группировать, систематизировать факты по заданному признаку (составление систематических таблиц).</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.8.10.3. Работа с исторической картой: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находить и показывать на карте исторические объекты, используя легенду карты; давать словесное описание их местоположения;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lastRenderedPageBreak/>
        <w:t>29</w:t>
      </w:r>
      <w:r w:rsidR="00A60293" w:rsidRPr="00A60293">
        <w:rPr>
          <w:rFonts w:ascii="Times New Roman" w:hAnsi="Times New Roman" w:cs="Times New Roman"/>
          <w:sz w:val="24"/>
          <w:szCs w:val="24"/>
        </w:rPr>
        <w:t>.8.10.4. Работа с историческими источниками: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характеризовать авторство, время, место создания источника;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находить в визуальном источнике и вещественном памятнике ключевые символы, образы;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характеризовать позицию автора письменного и визуального исторического источника.</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.8.10.5. Историческое описание (реконструкция):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рассказывать о ключевых событиях отечественной и всеобщей истории в эпоху Средневековья, их участниках;</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рассказывать об образе жизни различных групп населения в средневековых обществах на Руси и в других странах;</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представлять описание памятников материальной и художественной культуры изучаемой эпохи.</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.8.10.6. Анализ, объяснение исторических событий, явлений: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.8.10.7. Рассмотрение исторических версий и оценок, определение своего отношения к наиболее значимым событиям и личностям прошлого:</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.8.10.8. Применение исторических знаний: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lastRenderedPageBreak/>
        <w:t>выполнять учебные проекты по истории Средних веков (в том числе на региональном материале).</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.8.11. Предметные результаты изучения истории в 7 классе.</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.8.11.1. Знание хронологии, работа с хронологией: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называть этапы отечественной и всеобщей истории Нового времени, их хронологические рамки;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устанавливать синхронность событий отечественной и всеобщей истории XVI‒XVII вв.</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.8.11.2. Знание исторических фактов, работа с фактами: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указывать (называть) место, обстоятельства, участников, результаты важнейших событий отечественной и всеобщей истории XVI‒XVII вв.;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.8.11.3. Работа с исторической картой: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.8.11.4. Работа с историческими источниками: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различать виды письменных исторических источников (официальные, личные, литературные и другие);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характеризовать обстоятельства и цель создания источника, раскрывать его информационную ценность;</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проводить поиск информации в тексте письменного источника, визуальных и вещественных памятниках эпохи;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сопоставлять и систематизировать информацию из нескольких однотипных источников.</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.8.11.5. Историческое описание (реконструкция):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рассказывать о ключевых событиях отечественной и всеобщей истории XVI‒XVII вв., их участниках;</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рассказывать об образе жизни различных групп населения в России и других странах в раннее Новое время;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представлять описание памятников материальной и художественной культуры изучаемой эпохи.</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.8.11.6. Анализ, объяснение исторических событий, явлений: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раскрывать существенные черты экономического, социального и политического развития России и других стран в XVI‒XVII вв., европейской реформации, новых веяний в духовной жизни общества, культуре, революций XVI‒XVII вв. в европейских странах;</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lastRenderedPageBreak/>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объяснять причины и следствия важнейших событий отечественной и всеобщей истории XVI‒XVII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.8.11.7. Рассмотрение исторических версий и оценок, определение своего отношения к наиболее значимым событиям и личностям прошлого:</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выражать отношение к деятельности исторических личностей XVI‒XVII вв. с учётом обстоятельств изучаемой эпохи и в современной шкале ценностей.</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.8.11.8. Применение исторических знаний: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объяснять значение памятников истории и культуры России и других стран XVI‒XVII вв. для времени, когда они появились, и для современного общества;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выполнять учебные проекты по отечественной и всеобщей истории XVI‒XVII вв. (в том числе на региональном материале).</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.8.12. Предметные результаты изучения истории в 8 классе.</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.8.12.1. Знание хронологии, работа с хронологией: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называть даты важнейших событий отечественной и всеобщей истории XVIII в.; определять их принадлежность к историческому периоду, этапу;</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устанавливать синхронность событий отечественной и всеобщей истории XVIII в.</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.8.12.2. Знание исторических фактов, работа с фактами: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указывать (называть) место, обстоятельства, участников, результаты важнейших событий отечественной и всеобщей истории XVIII 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.8.12.3. Работа с исторической картой: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8.12.4. Работа с историческими источниками: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объяснять назначение исторического источника, раскрывать его информационную ценность;</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lastRenderedPageBreak/>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.8.12.5. Историческое описание (реконструкция):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рассказывать о ключевых событиях отечественной и всеобщей истории XVIII в., их участниках;</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составлять описание образа жизни различных групп населения в России и других странах в XVIII 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представлять описание памятников материальной и художественной культуры изучаемой эпохи (в виде сообщения, аннотации).</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.8.12.6. Анализ, объяснение исторических событий, явлений: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.8.12.7. Рассмотрение исторических версий и оценок, определение своего отношения к наиболее значимым событиям и личностям прошлого:</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.8.12.8. Применение исторических знаний: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выполнять учебные проекты по отечественной и всеобщей истории XVIII в. (в том числе на региональном материале).</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.8.13. Предметные результаты изучения истории в 9 классе.</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.8.13.1. Знание хронологии, работа с хронологией: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lastRenderedPageBreak/>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выявлять синхронность (асинхронность) исторических процессов отечественной и всеобщей истории XIX ‒ начала XX 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определять последовательность событий отечественной и всеобщей истории XIX ‒ начала XX в. на основе анализа причинно-следственных связей.</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.8.13.2. Знание исторических фактов, работа с фактами: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характеризовать место, обстоятельства, участников, результаты важнейших событий отечественной и всеобщей истории XIX ‒ начала XX 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.8.13.3. Работа с исторической картой: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определять на основе карты влияние географического фактора на развитие различных сфер жизни страны (группы стран).</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.8.13.4. Работа с историческими источниками: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определять тип и вид источника (письменного, визуального);</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выявлять принадлежность источника определенному лицу, социальной группе, общественному течению и другим;</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различать в тексте письменных источников факты и интерпретации событий прошлого.</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.8.13.5. Историческое описание (реконструкция):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lastRenderedPageBreak/>
        <w:t>29</w:t>
      </w:r>
      <w:r w:rsidR="00A60293" w:rsidRPr="00A60293">
        <w:rPr>
          <w:rFonts w:ascii="Times New Roman" w:hAnsi="Times New Roman" w:cs="Times New Roman"/>
          <w:sz w:val="24"/>
          <w:szCs w:val="24"/>
        </w:rPr>
        <w:t>.8.13.6. Анализ, объяснение исторических событий, явлений: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объяснять смысл ключевых понятий, относящихся к данной эпохе отечественной и всеобщей истории; соотносить общие понятия и факты;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.8.13.7. Рассмотрение исторических версий и оценок, определение своего отношения к наиболее значимым событиям и личностям прошлого:</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оценивать степень убедительности предложенных точек зрения, формулировать и аргументировать свое мнение;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.8.13.8. Применение исторических знаний: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распознавать в окружающей среде, в том числе в родном городе, регионе памятники материальной и художественной культуры XIX ‒ начала ХХ в., объяснять, в чём заключалось их значение для времени их создания и для современного общества;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выполнять учебные проекты по отечественной и всеобщей истории XIX ‒ начала ХХ в. (в том числе на региональном материале);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объяснять, в чем состоит наследие истории XIX ‒ начала ХХ в. для России, других стран мира, высказывать и аргументировать своё отношение к культурному наследию в общественных обсуждениях.</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.9. Учебный модуль «Введение в новейшую историю России».</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.9.1. Пояснительная записка.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Программа учебного модуля «Введение в Новейшую историю России» (далее ‒ Программа модуля) составлена на основе положений и требований к освоению предметных результатов программы основного общего образования, представленных в ФГОС ООО, с учётом федеральной рабочей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.9.1.1. Общая характеристика учебного модуля «Введение в Новейшую историю России».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lastRenderedPageBreak/>
        <w:t>Место учебного модуля «Введение в Новейшую историю России»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истории России на уровне среднего общего образования.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При разработке рабочей программы модуля «Введние в новейшую историю России»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.9.1.2. Учебный модуль «Введение в Новейшую историю России»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proofErr w:type="gramStart"/>
      <w:r w:rsidR="00A60293" w:rsidRPr="00A60293">
        <w:rPr>
          <w:rFonts w:ascii="Times New Roman" w:hAnsi="Times New Roman" w:cs="Times New Roman"/>
          <w:sz w:val="24"/>
          <w:szCs w:val="24"/>
        </w:rPr>
        <w:t xml:space="preserve"> .</w:t>
      </w:r>
      <w:proofErr w:type="gramEnd"/>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Программа модуля является основой планирования процесса освоения обучающимися предметного материала до 1914 г. и установлению его взаимосвязей с важнейшими событиями Новейшего периода истории России. </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.9.1.3. Цели изучения учебного модуля «Введение в Новейшую историю России»: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формирование у обучающихся ориентиров для гражданской, этнонациональной, социальной, культурной самоидентификации в окружающем мире;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воспитание обучающихся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формирование личностной позиции обучающихся по отношению не только к прошлому, но и к настоящему родной страны.</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.9.1.4. Место и роль учебного модуля «Введение в Новейшую историю России».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Учебный модуль «Введение в Новейшую историю России» призван обеспечивать достижение образовательных результатов при изучении истории на уровне основного общего образования.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ФГОС ООО определяет содержание и направленность учебного модуля на развитие умений обучающихся «устанавливать причинно-следственные, пространственные, временные связи исторических событий, явлений, процессов, их взаимосвязь (при наличии) с важнейшими событиями ХХ ‒ начала XXI в.; характеризовать итоги и историческое значение событий».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lastRenderedPageBreak/>
        <w:t>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ХХ ‒ начала XXI в. в 10-11 классах. Кроме того, при изучении региональной истории, при реализации федеральной рабочей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 значении.</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.9.1.5. Модуль «Введение в Новейшую историю России» может быть реализован в двух вариантах:</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при самостоятельном планировании учителем процесса освоения обучающимися 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 предполагается, что в тематическом планировании 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17 учебных часов;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 виде целостного последовательного учебного курса,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 17 учебных часов).</w:t>
      </w:r>
    </w:p>
    <w:p w:rsidR="00A60293" w:rsidRPr="00A60293" w:rsidRDefault="00A60293" w:rsidP="007E0B29">
      <w:pPr>
        <w:jc w:val="both"/>
        <w:rPr>
          <w:rFonts w:ascii="Times New Roman" w:hAnsi="Times New Roman" w:cs="Times New Roman"/>
          <w:sz w:val="24"/>
          <w:szCs w:val="24"/>
        </w:rPr>
      </w:pP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Таблица 2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Реализация модуля в курсе «История России» 9 класса</w:t>
      </w:r>
    </w:p>
    <w:tbl>
      <w:tblPr>
        <w:tblStyle w:val="a7"/>
        <w:tblW w:w="0" w:type="auto"/>
        <w:tblLook w:val="04A0" w:firstRow="1" w:lastRow="0" w:firstColumn="1" w:lastColumn="0" w:noHBand="0" w:noVBand="1"/>
      </w:tblPr>
      <w:tblGrid>
        <w:gridCol w:w="4673"/>
        <w:gridCol w:w="1418"/>
        <w:gridCol w:w="4365"/>
      </w:tblGrid>
      <w:tr w:rsidR="0089103F" w:rsidTr="0089103F">
        <w:tc>
          <w:tcPr>
            <w:tcW w:w="4673" w:type="dxa"/>
          </w:tcPr>
          <w:p w:rsidR="0089103F" w:rsidRDefault="0089103F" w:rsidP="007E0B29">
            <w:pPr>
              <w:jc w:val="both"/>
              <w:rPr>
                <w:rFonts w:ascii="Times New Roman" w:hAnsi="Times New Roman" w:cs="Times New Roman"/>
                <w:sz w:val="24"/>
                <w:szCs w:val="24"/>
              </w:rPr>
            </w:pPr>
            <w:r w:rsidRPr="00A60293">
              <w:rPr>
                <w:rFonts w:ascii="Times New Roman" w:hAnsi="Times New Roman" w:cs="Times New Roman"/>
                <w:sz w:val="24"/>
                <w:szCs w:val="24"/>
              </w:rPr>
              <w:t>Программа курса «История России» (9 класс)</w:t>
            </w:r>
          </w:p>
        </w:tc>
        <w:tc>
          <w:tcPr>
            <w:tcW w:w="1418" w:type="dxa"/>
          </w:tcPr>
          <w:p w:rsidR="0089103F" w:rsidRDefault="0089103F" w:rsidP="007E0B29">
            <w:pPr>
              <w:jc w:val="both"/>
              <w:rPr>
                <w:rFonts w:ascii="Times New Roman" w:hAnsi="Times New Roman" w:cs="Times New Roman"/>
                <w:sz w:val="24"/>
                <w:szCs w:val="24"/>
              </w:rPr>
            </w:pPr>
            <w:r w:rsidRPr="00A60293">
              <w:rPr>
                <w:rFonts w:ascii="Times New Roman" w:hAnsi="Times New Roman" w:cs="Times New Roman"/>
                <w:sz w:val="24"/>
                <w:szCs w:val="24"/>
              </w:rPr>
              <w:t>Примерное количество часов</w:t>
            </w:r>
          </w:p>
        </w:tc>
        <w:tc>
          <w:tcPr>
            <w:tcW w:w="4365" w:type="dxa"/>
          </w:tcPr>
          <w:p w:rsidR="0089103F" w:rsidRDefault="0089103F" w:rsidP="007E0B29">
            <w:pPr>
              <w:jc w:val="both"/>
              <w:rPr>
                <w:rFonts w:ascii="Times New Roman" w:hAnsi="Times New Roman" w:cs="Times New Roman"/>
                <w:sz w:val="24"/>
                <w:szCs w:val="24"/>
              </w:rPr>
            </w:pPr>
            <w:r w:rsidRPr="00A60293">
              <w:rPr>
                <w:rFonts w:ascii="Times New Roman" w:hAnsi="Times New Roman" w:cs="Times New Roman"/>
                <w:sz w:val="24"/>
                <w:szCs w:val="24"/>
              </w:rPr>
              <w:t>Программа учебного модуля «Введение в Новейшую историю России»</w:t>
            </w:r>
          </w:p>
        </w:tc>
      </w:tr>
      <w:tr w:rsidR="0089103F" w:rsidTr="0089103F">
        <w:tc>
          <w:tcPr>
            <w:tcW w:w="4673" w:type="dxa"/>
          </w:tcPr>
          <w:p w:rsidR="0089103F" w:rsidRDefault="0089103F" w:rsidP="007E0B29">
            <w:pPr>
              <w:jc w:val="both"/>
              <w:rPr>
                <w:rFonts w:ascii="Times New Roman" w:hAnsi="Times New Roman" w:cs="Times New Roman"/>
                <w:sz w:val="24"/>
                <w:szCs w:val="24"/>
              </w:rPr>
            </w:pPr>
            <w:r w:rsidRPr="00A60293">
              <w:rPr>
                <w:rFonts w:ascii="Times New Roman" w:hAnsi="Times New Roman" w:cs="Times New Roman"/>
                <w:sz w:val="24"/>
                <w:szCs w:val="24"/>
              </w:rPr>
              <w:t>Введение</w:t>
            </w:r>
          </w:p>
        </w:tc>
        <w:tc>
          <w:tcPr>
            <w:tcW w:w="1418" w:type="dxa"/>
          </w:tcPr>
          <w:p w:rsidR="0089103F" w:rsidRDefault="0089103F" w:rsidP="007E0B29">
            <w:pPr>
              <w:jc w:val="both"/>
              <w:rPr>
                <w:rFonts w:ascii="Times New Roman" w:hAnsi="Times New Roman" w:cs="Times New Roman"/>
                <w:sz w:val="24"/>
                <w:szCs w:val="24"/>
              </w:rPr>
            </w:pPr>
            <w:r w:rsidRPr="00A60293">
              <w:rPr>
                <w:rFonts w:ascii="Times New Roman" w:hAnsi="Times New Roman" w:cs="Times New Roman"/>
                <w:sz w:val="24"/>
                <w:szCs w:val="24"/>
              </w:rPr>
              <w:t>1</w:t>
            </w:r>
          </w:p>
        </w:tc>
        <w:tc>
          <w:tcPr>
            <w:tcW w:w="4365" w:type="dxa"/>
          </w:tcPr>
          <w:p w:rsidR="0089103F" w:rsidRDefault="0089103F" w:rsidP="007E0B29">
            <w:pPr>
              <w:jc w:val="both"/>
              <w:rPr>
                <w:rFonts w:ascii="Times New Roman" w:hAnsi="Times New Roman" w:cs="Times New Roman"/>
                <w:sz w:val="24"/>
                <w:szCs w:val="24"/>
              </w:rPr>
            </w:pPr>
            <w:r w:rsidRPr="00A60293">
              <w:rPr>
                <w:rFonts w:ascii="Times New Roman" w:hAnsi="Times New Roman" w:cs="Times New Roman"/>
                <w:sz w:val="24"/>
                <w:szCs w:val="24"/>
              </w:rPr>
              <w:t>Введение</w:t>
            </w:r>
          </w:p>
        </w:tc>
      </w:tr>
      <w:tr w:rsidR="0089103F" w:rsidTr="0089103F">
        <w:tc>
          <w:tcPr>
            <w:tcW w:w="4673" w:type="dxa"/>
          </w:tcPr>
          <w:p w:rsidR="0089103F" w:rsidRDefault="0089103F" w:rsidP="007E0B29">
            <w:pPr>
              <w:jc w:val="both"/>
              <w:rPr>
                <w:rFonts w:ascii="Times New Roman" w:hAnsi="Times New Roman" w:cs="Times New Roman"/>
                <w:sz w:val="24"/>
                <w:szCs w:val="24"/>
              </w:rPr>
            </w:pPr>
            <w:r w:rsidRPr="00A60293">
              <w:rPr>
                <w:rFonts w:ascii="Times New Roman" w:hAnsi="Times New Roman" w:cs="Times New Roman"/>
                <w:sz w:val="24"/>
                <w:szCs w:val="24"/>
              </w:rPr>
              <w:t>Первая российская революция 1905-1907 гг.</w:t>
            </w:r>
          </w:p>
        </w:tc>
        <w:tc>
          <w:tcPr>
            <w:tcW w:w="1418" w:type="dxa"/>
          </w:tcPr>
          <w:p w:rsidR="0089103F" w:rsidRDefault="0089103F" w:rsidP="007E0B29">
            <w:pPr>
              <w:jc w:val="both"/>
              <w:rPr>
                <w:rFonts w:ascii="Times New Roman" w:hAnsi="Times New Roman" w:cs="Times New Roman"/>
                <w:sz w:val="24"/>
                <w:szCs w:val="24"/>
              </w:rPr>
            </w:pPr>
            <w:r>
              <w:rPr>
                <w:rFonts w:ascii="Times New Roman" w:hAnsi="Times New Roman" w:cs="Times New Roman"/>
                <w:sz w:val="24"/>
                <w:szCs w:val="24"/>
              </w:rPr>
              <w:t>1</w:t>
            </w:r>
          </w:p>
        </w:tc>
        <w:tc>
          <w:tcPr>
            <w:tcW w:w="4365" w:type="dxa"/>
          </w:tcPr>
          <w:p w:rsidR="0089103F" w:rsidRPr="00A60293" w:rsidRDefault="0089103F" w:rsidP="0089103F">
            <w:pPr>
              <w:jc w:val="both"/>
              <w:rPr>
                <w:rFonts w:ascii="Times New Roman" w:hAnsi="Times New Roman" w:cs="Times New Roman"/>
                <w:sz w:val="24"/>
                <w:szCs w:val="24"/>
              </w:rPr>
            </w:pPr>
            <w:r w:rsidRPr="00A60293">
              <w:rPr>
                <w:rFonts w:ascii="Times New Roman" w:hAnsi="Times New Roman" w:cs="Times New Roman"/>
                <w:sz w:val="24"/>
                <w:szCs w:val="24"/>
              </w:rPr>
              <w:t>Российская революция</w:t>
            </w:r>
            <w:r>
              <w:rPr>
                <w:rFonts w:ascii="Times New Roman" w:hAnsi="Times New Roman" w:cs="Times New Roman"/>
                <w:sz w:val="24"/>
                <w:szCs w:val="24"/>
              </w:rPr>
              <w:t xml:space="preserve"> </w:t>
            </w:r>
            <w:r w:rsidRPr="00A60293">
              <w:rPr>
                <w:rFonts w:ascii="Times New Roman" w:hAnsi="Times New Roman" w:cs="Times New Roman"/>
                <w:sz w:val="24"/>
                <w:szCs w:val="24"/>
              </w:rPr>
              <w:t>1917—1922 гг.</w:t>
            </w:r>
          </w:p>
          <w:p w:rsidR="0089103F" w:rsidRDefault="0089103F" w:rsidP="007E0B29">
            <w:pPr>
              <w:jc w:val="both"/>
              <w:rPr>
                <w:rFonts w:ascii="Times New Roman" w:hAnsi="Times New Roman" w:cs="Times New Roman"/>
                <w:sz w:val="24"/>
                <w:szCs w:val="24"/>
              </w:rPr>
            </w:pPr>
          </w:p>
        </w:tc>
      </w:tr>
      <w:tr w:rsidR="0089103F" w:rsidTr="0089103F">
        <w:tc>
          <w:tcPr>
            <w:tcW w:w="4673" w:type="dxa"/>
          </w:tcPr>
          <w:p w:rsidR="0089103F" w:rsidRPr="00A60293" w:rsidRDefault="0089103F" w:rsidP="0089103F">
            <w:pPr>
              <w:jc w:val="both"/>
              <w:rPr>
                <w:rFonts w:ascii="Times New Roman" w:hAnsi="Times New Roman" w:cs="Times New Roman"/>
                <w:sz w:val="24"/>
                <w:szCs w:val="24"/>
              </w:rPr>
            </w:pPr>
            <w:r w:rsidRPr="00A60293">
              <w:rPr>
                <w:rFonts w:ascii="Times New Roman" w:hAnsi="Times New Roman" w:cs="Times New Roman"/>
                <w:sz w:val="24"/>
                <w:szCs w:val="24"/>
              </w:rPr>
              <w:t>Отечественная война</w:t>
            </w:r>
          </w:p>
          <w:p w:rsidR="0089103F" w:rsidRDefault="0089103F" w:rsidP="007E0B29">
            <w:pPr>
              <w:jc w:val="both"/>
              <w:rPr>
                <w:rFonts w:ascii="Times New Roman" w:hAnsi="Times New Roman" w:cs="Times New Roman"/>
                <w:sz w:val="24"/>
                <w:szCs w:val="24"/>
              </w:rPr>
            </w:pPr>
            <w:r w:rsidRPr="00A60293">
              <w:rPr>
                <w:rFonts w:ascii="Times New Roman" w:hAnsi="Times New Roman" w:cs="Times New Roman"/>
                <w:sz w:val="24"/>
                <w:szCs w:val="24"/>
              </w:rPr>
              <w:t>1812 г. ‒ важнейшее событие российской и мировой истории XIX в. Крымская война. Героическая оборона Севастополя</w:t>
            </w:r>
          </w:p>
        </w:tc>
        <w:tc>
          <w:tcPr>
            <w:tcW w:w="1418" w:type="dxa"/>
          </w:tcPr>
          <w:p w:rsidR="0089103F" w:rsidRDefault="0089103F" w:rsidP="007E0B29">
            <w:pPr>
              <w:jc w:val="both"/>
              <w:rPr>
                <w:rFonts w:ascii="Times New Roman" w:hAnsi="Times New Roman" w:cs="Times New Roman"/>
                <w:sz w:val="24"/>
                <w:szCs w:val="24"/>
              </w:rPr>
            </w:pPr>
            <w:r>
              <w:rPr>
                <w:rFonts w:ascii="Times New Roman" w:hAnsi="Times New Roman" w:cs="Times New Roman"/>
                <w:sz w:val="24"/>
                <w:szCs w:val="24"/>
              </w:rPr>
              <w:t>2</w:t>
            </w:r>
          </w:p>
        </w:tc>
        <w:tc>
          <w:tcPr>
            <w:tcW w:w="4365" w:type="dxa"/>
          </w:tcPr>
          <w:p w:rsidR="0089103F" w:rsidRDefault="0089103F" w:rsidP="007E0B29">
            <w:pPr>
              <w:jc w:val="both"/>
              <w:rPr>
                <w:rFonts w:ascii="Times New Roman" w:hAnsi="Times New Roman" w:cs="Times New Roman"/>
                <w:sz w:val="24"/>
                <w:szCs w:val="24"/>
              </w:rPr>
            </w:pPr>
            <w:r w:rsidRPr="00A60293">
              <w:rPr>
                <w:rFonts w:ascii="Times New Roman" w:hAnsi="Times New Roman" w:cs="Times New Roman"/>
                <w:sz w:val="24"/>
                <w:szCs w:val="24"/>
              </w:rPr>
              <w:t>Великая Отечественная война 1941-1945 гг.</w:t>
            </w:r>
          </w:p>
        </w:tc>
      </w:tr>
      <w:tr w:rsidR="0089103F" w:rsidTr="0089103F">
        <w:tc>
          <w:tcPr>
            <w:tcW w:w="4673" w:type="dxa"/>
          </w:tcPr>
          <w:p w:rsidR="0089103F" w:rsidRDefault="0089103F" w:rsidP="007E0B29">
            <w:pPr>
              <w:jc w:val="both"/>
              <w:rPr>
                <w:rFonts w:ascii="Times New Roman" w:hAnsi="Times New Roman" w:cs="Times New Roman"/>
                <w:sz w:val="24"/>
                <w:szCs w:val="24"/>
              </w:rPr>
            </w:pPr>
            <w:r w:rsidRPr="00A60293">
              <w:rPr>
                <w:rFonts w:ascii="Times New Roman" w:hAnsi="Times New Roman" w:cs="Times New Roman"/>
                <w:sz w:val="24"/>
                <w:szCs w:val="24"/>
              </w:rPr>
              <w:t>Социальная и правовая модернизация страны при Александре II</w:t>
            </w:r>
            <w:r>
              <w:rPr>
                <w:rFonts w:ascii="Times New Roman" w:hAnsi="Times New Roman" w:cs="Times New Roman"/>
                <w:sz w:val="24"/>
                <w:szCs w:val="24"/>
              </w:rPr>
              <w:t>.</w:t>
            </w:r>
            <w:r w:rsidRPr="00A60293">
              <w:rPr>
                <w:rFonts w:ascii="Times New Roman" w:hAnsi="Times New Roman" w:cs="Times New Roman"/>
                <w:sz w:val="24"/>
                <w:szCs w:val="24"/>
              </w:rPr>
              <w:t xml:space="preserve"> Этнокультурный облик империи. Формирование гражданского общества и основные направления общественных движений</w:t>
            </w:r>
            <w:r w:rsidRPr="00A60293">
              <w:rPr>
                <w:rFonts w:ascii="Times New Roman" w:hAnsi="Times New Roman" w:cs="Times New Roman"/>
                <w:sz w:val="24"/>
                <w:szCs w:val="24"/>
              </w:rPr>
              <w:tab/>
            </w:r>
          </w:p>
        </w:tc>
        <w:tc>
          <w:tcPr>
            <w:tcW w:w="1418" w:type="dxa"/>
          </w:tcPr>
          <w:p w:rsidR="0089103F" w:rsidRDefault="0089103F" w:rsidP="007E0B29">
            <w:pPr>
              <w:jc w:val="both"/>
              <w:rPr>
                <w:rFonts w:ascii="Times New Roman" w:hAnsi="Times New Roman" w:cs="Times New Roman"/>
                <w:sz w:val="24"/>
                <w:szCs w:val="24"/>
              </w:rPr>
            </w:pPr>
            <w:r>
              <w:rPr>
                <w:rFonts w:ascii="Times New Roman" w:hAnsi="Times New Roman" w:cs="Times New Roman"/>
                <w:sz w:val="24"/>
                <w:szCs w:val="24"/>
              </w:rPr>
              <w:t>19</w:t>
            </w:r>
          </w:p>
        </w:tc>
        <w:tc>
          <w:tcPr>
            <w:tcW w:w="4365" w:type="dxa"/>
          </w:tcPr>
          <w:p w:rsidR="0089103F" w:rsidRDefault="0089103F" w:rsidP="007E0B29">
            <w:pPr>
              <w:jc w:val="both"/>
              <w:rPr>
                <w:rFonts w:ascii="Times New Roman" w:hAnsi="Times New Roman" w:cs="Times New Roman"/>
                <w:sz w:val="24"/>
                <w:szCs w:val="24"/>
              </w:rPr>
            </w:pPr>
            <w:r w:rsidRPr="00A60293">
              <w:rPr>
                <w:rFonts w:ascii="Times New Roman" w:hAnsi="Times New Roman" w:cs="Times New Roman"/>
                <w:sz w:val="24"/>
                <w:szCs w:val="24"/>
              </w:rPr>
              <w:t>Распад СССР. Становление новой России (1992-1999 гг.)</w:t>
            </w:r>
          </w:p>
        </w:tc>
      </w:tr>
      <w:tr w:rsidR="0089103F" w:rsidTr="0089103F">
        <w:tc>
          <w:tcPr>
            <w:tcW w:w="4673" w:type="dxa"/>
          </w:tcPr>
          <w:p w:rsidR="0089103F" w:rsidRPr="00A60293" w:rsidRDefault="0089103F" w:rsidP="007E0B29">
            <w:pPr>
              <w:jc w:val="both"/>
              <w:rPr>
                <w:rFonts w:ascii="Times New Roman" w:hAnsi="Times New Roman" w:cs="Times New Roman"/>
                <w:sz w:val="24"/>
                <w:szCs w:val="24"/>
              </w:rPr>
            </w:pPr>
            <w:r w:rsidRPr="00A60293">
              <w:rPr>
                <w:rFonts w:ascii="Times New Roman" w:hAnsi="Times New Roman" w:cs="Times New Roman"/>
                <w:sz w:val="24"/>
                <w:szCs w:val="24"/>
              </w:rPr>
              <w:t>На пороге нового века</w:t>
            </w:r>
          </w:p>
        </w:tc>
        <w:tc>
          <w:tcPr>
            <w:tcW w:w="1418" w:type="dxa"/>
          </w:tcPr>
          <w:p w:rsidR="0089103F" w:rsidRDefault="0089103F" w:rsidP="007E0B29">
            <w:pPr>
              <w:jc w:val="both"/>
              <w:rPr>
                <w:rFonts w:ascii="Times New Roman" w:hAnsi="Times New Roman" w:cs="Times New Roman"/>
                <w:sz w:val="24"/>
                <w:szCs w:val="24"/>
              </w:rPr>
            </w:pPr>
          </w:p>
        </w:tc>
        <w:tc>
          <w:tcPr>
            <w:tcW w:w="4365" w:type="dxa"/>
          </w:tcPr>
          <w:p w:rsidR="0089103F" w:rsidRPr="00A60293" w:rsidRDefault="0089103F" w:rsidP="007E0B29">
            <w:pPr>
              <w:jc w:val="both"/>
              <w:rPr>
                <w:rFonts w:ascii="Times New Roman" w:hAnsi="Times New Roman" w:cs="Times New Roman"/>
                <w:sz w:val="24"/>
                <w:szCs w:val="24"/>
              </w:rPr>
            </w:pPr>
            <w:r w:rsidRPr="00A60293">
              <w:rPr>
                <w:rFonts w:ascii="Times New Roman" w:hAnsi="Times New Roman" w:cs="Times New Roman"/>
                <w:sz w:val="24"/>
                <w:szCs w:val="24"/>
              </w:rPr>
              <w:t>Возрождение страны с 2000-х гг.</w:t>
            </w:r>
          </w:p>
        </w:tc>
      </w:tr>
      <w:tr w:rsidR="0089103F" w:rsidTr="0089103F">
        <w:tc>
          <w:tcPr>
            <w:tcW w:w="4673" w:type="dxa"/>
          </w:tcPr>
          <w:p w:rsidR="0089103F" w:rsidRPr="00A60293" w:rsidRDefault="0089103F" w:rsidP="0089103F">
            <w:pPr>
              <w:jc w:val="both"/>
              <w:rPr>
                <w:rFonts w:ascii="Times New Roman" w:hAnsi="Times New Roman" w:cs="Times New Roman"/>
                <w:sz w:val="24"/>
                <w:szCs w:val="24"/>
              </w:rPr>
            </w:pPr>
            <w:r w:rsidRPr="00A60293">
              <w:rPr>
                <w:rFonts w:ascii="Times New Roman" w:hAnsi="Times New Roman" w:cs="Times New Roman"/>
                <w:sz w:val="24"/>
                <w:szCs w:val="24"/>
              </w:rPr>
              <w:t>Крымская война. Героическая оборона Севастополя.</w:t>
            </w:r>
          </w:p>
          <w:p w:rsidR="0089103F" w:rsidRPr="00A60293" w:rsidRDefault="0089103F" w:rsidP="0089103F">
            <w:pPr>
              <w:jc w:val="both"/>
              <w:rPr>
                <w:rFonts w:ascii="Times New Roman" w:hAnsi="Times New Roman" w:cs="Times New Roman"/>
                <w:sz w:val="24"/>
                <w:szCs w:val="24"/>
              </w:rPr>
            </w:pPr>
            <w:r w:rsidRPr="00A60293">
              <w:rPr>
                <w:rFonts w:ascii="Times New Roman" w:hAnsi="Times New Roman" w:cs="Times New Roman"/>
                <w:sz w:val="24"/>
                <w:szCs w:val="24"/>
              </w:rPr>
              <w:t xml:space="preserve">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w:t>
            </w:r>
            <w:r w:rsidRPr="00A60293">
              <w:rPr>
                <w:rFonts w:ascii="Times New Roman" w:hAnsi="Times New Roman" w:cs="Times New Roman"/>
                <w:sz w:val="24"/>
                <w:szCs w:val="24"/>
              </w:rPr>
              <w:lastRenderedPageBreak/>
              <w:t>результаты</w:t>
            </w:r>
          </w:p>
        </w:tc>
        <w:tc>
          <w:tcPr>
            <w:tcW w:w="1418" w:type="dxa"/>
          </w:tcPr>
          <w:p w:rsidR="0089103F" w:rsidRDefault="0089103F" w:rsidP="007E0B29">
            <w:pPr>
              <w:jc w:val="both"/>
              <w:rPr>
                <w:rFonts w:ascii="Times New Roman" w:hAnsi="Times New Roman" w:cs="Times New Roman"/>
                <w:sz w:val="24"/>
                <w:szCs w:val="24"/>
              </w:rPr>
            </w:pPr>
            <w:r>
              <w:rPr>
                <w:rFonts w:ascii="Times New Roman" w:hAnsi="Times New Roman" w:cs="Times New Roman"/>
                <w:sz w:val="24"/>
                <w:szCs w:val="24"/>
              </w:rPr>
              <w:lastRenderedPageBreak/>
              <w:t>3</w:t>
            </w:r>
          </w:p>
        </w:tc>
        <w:tc>
          <w:tcPr>
            <w:tcW w:w="4365" w:type="dxa"/>
          </w:tcPr>
          <w:p w:rsidR="0089103F" w:rsidRPr="00A60293" w:rsidRDefault="0089103F" w:rsidP="0089103F">
            <w:pPr>
              <w:jc w:val="both"/>
              <w:rPr>
                <w:rFonts w:ascii="Times New Roman" w:hAnsi="Times New Roman" w:cs="Times New Roman"/>
                <w:sz w:val="24"/>
                <w:szCs w:val="24"/>
              </w:rPr>
            </w:pPr>
            <w:r w:rsidRPr="00A60293">
              <w:rPr>
                <w:rFonts w:ascii="Times New Roman" w:hAnsi="Times New Roman" w:cs="Times New Roman"/>
                <w:sz w:val="24"/>
                <w:szCs w:val="24"/>
              </w:rPr>
              <w:t>Воссоединение</w:t>
            </w:r>
          </w:p>
          <w:p w:rsidR="0089103F" w:rsidRPr="00A60293" w:rsidRDefault="0089103F" w:rsidP="0089103F">
            <w:pPr>
              <w:jc w:val="both"/>
              <w:rPr>
                <w:rFonts w:ascii="Times New Roman" w:hAnsi="Times New Roman" w:cs="Times New Roman"/>
                <w:sz w:val="24"/>
                <w:szCs w:val="24"/>
              </w:rPr>
            </w:pPr>
            <w:r w:rsidRPr="00A60293">
              <w:rPr>
                <w:rFonts w:ascii="Times New Roman" w:hAnsi="Times New Roman" w:cs="Times New Roman"/>
                <w:sz w:val="24"/>
                <w:szCs w:val="24"/>
              </w:rPr>
              <w:t>Крыма с Россией</w:t>
            </w:r>
          </w:p>
          <w:p w:rsidR="0089103F" w:rsidRPr="00A60293" w:rsidRDefault="0089103F" w:rsidP="007E0B29">
            <w:pPr>
              <w:jc w:val="both"/>
              <w:rPr>
                <w:rFonts w:ascii="Times New Roman" w:hAnsi="Times New Roman" w:cs="Times New Roman"/>
                <w:sz w:val="24"/>
                <w:szCs w:val="24"/>
              </w:rPr>
            </w:pPr>
          </w:p>
        </w:tc>
      </w:tr>
      <w:tr w:rsidR="0089103F" w:rsidTr="0089103F">
        <w:tc>
          <w:tcPr>
            <w:tcW w:w="4673" w:type="dxa"/>
          </w:tcPr>
          <w:p w:rsidR="0089103F" w:rsidRPr="00A60293" w:rsidRDefault="0089103F" w:rsidP="007E0B29">
            <w:pPr>
              <w:jc w:val="both"/>
              <w:rPr>
                <w:rFonts w:ascii="Times New Roman" w:hAnsi="Times New Roman" w:cs="Times New Roman"/>
                <w:sz w:val="24"/>
                <w:szCs w:val="24"/>
              </w:rPr>
            </w:pPr>
            <w:r w:rsidRPr="00A60293">
              <w:rPr>
                <w:rFonts w:ascii="Times New Roman" w:hAnsi="Times New Roman" w:cs="Times New Roman"/>
                <w:sz w:val="24"/>
                <w:szCs w:val="24"/>
              </w:rPr>
              <w:lastRenderedPageBreak/>
              <w:t>Обобщение</w:t>
            </w:r>
          </w:p>
        </w:tc>
        <w:tc>
          <w:tcPr>
            <w:tcW w:w="1418" w:type="dxa"/>
          </w:tcPr>
          <w:p w:rsidR="0089103F" w:rsidRDefault="0089103F" w:rsidP="007E0B29">
            <w:pPr>
              <w:jc w:val="both"/>
              <w:rPr>
                <w:rFonts w:ascii="Times New Roman" w:hAnsi="Times New Roman" w:cs="Times New Roman"/>
                <w:sz w:val="24"/>
                <w:szCs w:val="24"/>
              </w:rPr>
            </w:pPr>
            <w:r>
              <w:rPr>
                <w:rFonts w:ascii="Times New Roman" w:hAnsi="Times New Roman" w:cs="Times New Roman"/>
                <w:sz w:val="24"/>
                <w:szCs w:val="24"/>
              </w:rPr>
              <w:t>1</w:t>
            </w:r>
          </w:p>
        </w:tc>
        <w:tc>
          <w:tcPr>
            <w:tcW w:w="4365" w:type="dxa"/>
          </w:tcPr>
          <w:p w:rsidR="0089103F" w:rsidRPr="00A60293" w:rsidRDefault="0089103F" w:rsidP="007E0B29">
            <w:pPr>
              <w:jc w:val="both"/>
              <w:rPr>
                <w:rFonts w:ascii="Times New Roman" w:hAnsi="Times New Roman" w:cs="Times New Roman"/>
                <w:sz w:val="24"/>
                <w:szCs w:val="24"/>
              </w:rPr>
            </w:pPr>
            <w:r w:rsidRPr="00A60293">
              <w:rPr>
                <w:rFonts w:ascii="Times New Roman" w:hAnsi="Times New Roman" w:cs="Times New Roman"/>
                <w:sz w:val="24"/>
                <w:szCs w:val="24"/>
              </w:rPr>
              <w:t>Итоговое повторение</w:t>
            </w:r>
          </w:p>
        </w:tc>
      </w:tr>
    </w:tbl>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150.9.2. Содержание учебного модуля «Введение в Новейшую историю России».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Таблица 3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Структура и последовательность изучения модуля как целостного учебного курса</w:t>
      </w:r>
    </w:p>
    <w:tbl>
      <w:tblPr>
        <w:tblStyle w:val="a7"/>
        <w:tblW w:w="0" w:type="auto"/>
        <w:tblLook w:val="04A0" w:firstRow="1" w:lastRow="0" w:firstColumn="1" w:lastColumn="0" w:noHBand="0" w:noVBand="1"/>
      </w:tblPr>
      <w:tblGrid>
        <w:gridCol w:w="846"/>
        <w:gridCol w:w="7513"/>
        <w:gridCol w:w="2097"/>
      </w:tblGrid>
      <w:tr w:rsidR="0089103F" w:rsidTr="0089103F">
        <w:tc>
          <w:tcPr>
            <w:tcW w:w="846" w:type="dxa"/>
            <w:tcBorders>
              <w:top w:val="single" w:sz="4" w:space="0" w:color="231F20"/>
              <w:left w:val="single" w:sz="4" w:space="0" w:color="231F20"/>
              <w:bottom w:val="single" w:sz="4" w:space="0" w:color="231F20"/>
              <w:right w:val="single" w:sz="4" w:space="0" w:color="231F20"/>
            </w:tcBorders>
            <w:vAlign w:val="center"/>
          </w:tcPr>
          <w:p w:rsidR="0089103F" w:rsidRPr="00CA4934" w:rsidRDefault="0089103F" w:rsidP="0089103F">
            <w:pPr>
              <w:spacing w:line="360" w:lineRule="auto"/>
              <w:jc w:val="both"/>
              <w:rPr>
                <w:rFonts w:ascii="Times New Roman" w:eastAsia="SchoolBookSanPin" w:hAnsi="Times New Roman"/>
                <w:sz w:val="26"/>
                <w:szCs w:val="26"/>
              </w:rPr>
            </w:pPr>
            <w:r w:rsidRPr="00CA4934">
              <w:rPr>
                <w:rFonts w:ascii="Times New Roman" w:eastAsia="SchoolBookSanPin" w:hAnsi="Times New Roman"/>
                <w:bCs/>
                <w:sz w:val="26"/>
                <w:szCs w:val="26"/>
              </w:rPr>
              <w:t>№</w:t>
            </w:r>
          </w:p>
        </w:tc>
        <w:tc>
          <w:tcPr>
            <w:tcW w:w="7513" w:type="dxa"/>
            <w:tcBorders>
              <w:top w:val="single" w:sz="4" w:space="0" w:color="231F20"/>
              <w:left w:val="single" w:sz="4" w:space="0" w:color="231F20"/>
              <w:bottom w:val="single" w:sz="4" w:space="0" w:color="231F20"/>
              <w:right w:val="single" w:sz="4" w:space="0" w:color="231F20"/>
            </w:tcBorders>
            <w:vAlign w:val="center"/>
          </w:tcPr>
          <w:p w:rsidR="0089103F" w:rsidRPr="00CA4934" w:rsidRDefault="0089103F" w:rsidP="0089103F">
            <w:pPr>
              <w:spacing w:line="360" w:lineRule="auto"/>
              <w:jc w:val="both"/>
              <w:rPr>
                <w:rFonts w:ascii="Times New Roman" w:eastAsia="SchoolBookSanPin" w:hAnsi="Times New Roman"/>
                <w:sz w:val="26"/>
                <w:szCs w:val="26"/>
              </w:rPr>
            </w:pPr>
            <w:r w:rsidRPr="00CA4934">
              <w:rPr>
                <w:rFonts w:ascii="Times New Roman" w:eastAsia="SchoolBookSanPin" w:hAnsi="Times New Roman"/>
                <w:bCs/>
                <w:sz w:val="26"/>
                <w:szCs w:val="26"/>
              </w:rPr>
              <w:t>Темы курса</w:t>
            </w:r>
          </w:p>
        </w:tc>
        <w:tc>
          <w:tcPr>
            <w:tcW w:w="2097" w:type="dxa"/>
            <w:tcBorders>
              <w:top w:val="single" w:sz="4" w:space="0" w:color="231F20"/>
              <w:left w:val="single" w:sz="4" w:space="0" w:color="231F20"/>
              <w:bottom w:val="single" w:sz="4" w:space="0" w:color="231F20"/>
              <w:right w:val="single" w:sz="4" w:space="0" w:color="231F20"/>
            </w:tcBorders>
            <w:vAlign w:val="center"/>
          </w:tcPr>
          <w:p w:rsidR="0089103F" w:rsidRPr="00CA4934" w:rsidRDefault="0089103F" w:rsidP="0089103F">
            <w:pPr>
              <w:spacing w:line="360" w:lineRule="auto"/>
              <w:jc w:val="center"/>
              <w:rPr>
                <w:rFonts w:ascii="Times New Roman" w:eastAsia="SchoolBookSanPin" w:hAnsi="Times New Roman"/>
                <w:sz w:val="26"/>
                <w:szCs w:val="26"/>
              </w:rPr>
            </w:pPr>
            <w:r w:rsidRPr="00CA4934">
              <w:rPr>
                <w:rFonts w:ascii="Times New Roman" w:eastAsia="SchoolBookSanPin" w:hAnsi="Times New Roman"/>
                <w:bCs/>
                <w:sz w:val="26"/>
                <w:szCs w:val="26"/>
              </w:rPr>
              <w:t>Примерное количество часов</w:t>
            </w:r>
          </w:p>
        </w:tc>
      </w:tr>
      <w:tr w:rsidR="0089103F" w:rsidTr="0089103F">
        <w:tc>
          <w:tcPr>
            <w:tcW w:w="846" w:type="dxa"/>
            <w:tcBorders>
              <w:top w:val="single" w:sz="4" w:space="0" w:color="231F20"/>
              <w:left w:val="single" w:sz="4" w:space="0" w:color="231F20"/>
              <w:bottom w:val="single" w:sz="4" w:space="0" w:color="231F20"/>
              <w:right w:val="single" w:sz="4" w:space="0" w:color="231F20"/>
            </w:tcBorders>
          </w:tcPr>
          <w:p w:rsidR="0089103F" w:rsidRPr="00CA4934" w:rsidRDefault="0089103F" w:rsidP="0089103F">
            <w:pPr>
              <w:spacing w:line="360" w:lineRule="auto"/>
              <w:jc w:val="both"/>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513" w:type="dxa"/>
            <w:tcBorders>
              <w:top w:val="single" w:sz="4" w:space="0" w:color="231F20"/>
              <w:left w:val="single" w:sz="4" w:space="0" w:color="231F20"/>
              <w:bottom w:val="single" w:sz="4" w:space="0" w:color="231F20"/>
              <w:right w:val="single" w:sz="4" w:space="0" w:color="231F20"/>
            </w:tcBorders>
          </w:tcPr>
          <w:p w:rsidR="0089103F" w:rsidRPr="00CA4934" w:rsidRDefault="0089103F" w:rsidP="0089103F">
            <w:pPr>
              <w:spacing w:line="360" w:lineRule="auto"/>
              <w:jc w:val="both"/>
              <w:rPr>
                <w:rFonts w:ascii="Times New Roman" w:eastAsia="SchoolBookSanPin" w:hAnsi="Times New Roman"/>
                <w:sz w:val="26"/>
                <w:szCs w:val="26"/>
              </w:rPr>
            </w:pPr>
            <w:r w:rsidRPr="00CA4934">
              <w:rPr>
                <w:rFonts w:ascii="Times New Roman" w:eastAsia="SchoolBookSanPin" w:hAnsi="Times New Roman"/>
                <w:sz w:val="26"/>
                <w:szCs w:val="26"/>
              </w:rPr>
              <w:t>Введение</w:t>
            </w:r>
          </w:p>
        </w:tc>
        <w:tc>
          <w:tcPr>
            <w:tcW w:w="2097" w:type="dxa"/>
            <w:tcBorders>
              <w:top w:val="single" w:sz="4" w:space="0" w:color="231F20"/>
              <w:left w:val="single" w:sz="4" w:space="0" w:color="231F20"/>
              <w:bottom w:val="single" w:sz="4" w:space="0" w:color="231F20"/>
              <w:right w:val="single" w:sz="4" w:space="0" w:color="231F20"/>
            </w:tcBorders>
          </w:tcPr>
          <w:p w:rsidR="0089103F" w:rsidRPr="00CA4934" w:rsidRDefault="0089103F" w:rsidP="0089103F">
            <w:pPr>
              <w:spacing w:line="36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r>
      <w:tr w:rsidR="0089103F" w:rsidTr="0089103F">
        <w:tc>
          <w:tcPr>
            <w:tcW w:w="846" w:type="dxa"/>
            <w:tcBorders>
              <w:top w:val="single" w:sz="4" w:space="0" w:color="231F20"/>
              <w:left w:val="single" w:sz="4" w:space="0" w:color="231F20"/>
              <w:bottom w:val="single" w:sz="4" w:space="0" w:color="231F20"/>
              <w:right w:val="single" w:sz="4" w:space="0" w:color="231F20"/>
            </w:tcBorders>
          </w:tcPr>
          <w:p w:rsidR="0089103F" w:rsidRPr="00CA4934" w:rsidRDefault="0089103F" w:rsidP="0089103F">
            <w:pPr>
              <w:spacing w:line="360" w:lineRule="auto"/>
              <w:jc w:val="both"/>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513" w:type="dxa"/>
            <w:tcBorders>
              <w:top w:val="single" w:sz="4" w:space="0" w:color="231F20"/>
              <w:left w:val="single" w:sz="4" w:space="0" w:color="231F20"/>
              <w:bottom w:val="single" w:sz="4" w:space="0" w:color="231F20"/>
              <w:right w:val="single" w:sz="4" w:space="0" w:color="231F20"/>
            </w:tcBorders>
          </w:tcPr>
          <w:p w:rsidR="0089103F" w:rsidRPr="00CA4934" w:rsidRDefault="0089103F" w:rsidP="0089103F">
            <w:pPr>
              <w:spacing w:line="360" w:lineRule="auto"/>
              <w:jc w:val="both"/>
              <w:rPr>
                <w:rFonts w:ascii="Times New Roman" w:eastAsia="SchoolBookSanPin" w:hAnsi="Times New Roman"/>
                <w:sz w:val="26"/>
                <w:szCs w:val="26"/>
              </w:rPr>
            </w:pPr>
            <w:r w:rsidRPr="00CA4934">
              <w:rPr>
                <w:rFonts w:ascii="Times New Roman" w:eastAsia="SchoolBookSanPin" w:hAnsi="Times New Roman"/>
                <w:sz w:val="26"/>
                <w:szCs w:val="26"/>
              </w:rPr>
              <w:t>Российская революция 1917—1922 гг.</w:t>
            </w:r>
          </w:p>
        </w:tc>
        <w:tc>
          <w:tcPr>
            <w:tcW w:w="2097" w:type="dxa"/>
            <w:tcBorders>
              <w:top w:val="single" w:sz="4" w:space="0" w:color="231F20"/>
              <w:left w:val="single" w:sz="4" w:space="0" w:color="231F20"/>
              <w:bottom w:val="single" w:sz="4" w:space="0" w:color="231F20"/>
              <w:right w:val="single" w:sz="4" w:space="0" w:color="231F20"/>
            </w:tcBorders>
          </w:tcPr>
          <w:p w:rsidR="0089103F" w:rsidRPr="00CA4934" w:rsidRDefault="0089103F" w:rsidP="0089103F">
            <w:pPr>
              <w:spacing w:line="36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5</w:t>
            </w:r>
          </w:p>
        </w:tc>
      </w:tr>
      <w:tr w:rsidR="0089103F" w:rsidTr="0089103F">
        <w:tc>
          <w:tcPr>
            <w:tcW w:w="846" w:type="dxa"/>
            <w:tcBorders>
              <w:top w:val="single" w:sz="4" w:space="0" w:color="231F20"/>
              <w:left w:val="single" w:sz="4" w:space="0" w:color="231F20"/>
              <w:bottom w:val="single" w:sz="4" w:space="0" w:color="231F20"/>
              <w:right w:val="single" w:sz="4" w:space="0" w:color="231F20"/>
            </w:tcBorders>
          </w:tcPr>
          <w:p w:rsidR="0089103F" w:rsidRPr="00CA4934" w:rsidRDefault="0089103F" w:rsidP="0089103F">
            <w:pPr>
              <w:spacing w:line="360" w:lineRule="auto"/>
              <w:jc w:val="both"/>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513" w:type="dxa"/>
            <w:tcBorders>
              <w:top w:val="single" w:sz="4" w:space="0" w:color="231F20"/>
              <w:left w:val="single" w:sz="4" w:space="0" w:color="231F20"/>
              <w:bottom w:val="single" w:sz="4" w:space="0" w:color="231F20"/>
              <w:right w:val="single" w:sz="4" w:space="0" w:color="231F20"/>
            </w:tcBorders>
          </w:tcPr>
          <w:p w:rsidR="0089103F" w:rsidRPr="00CA4934" w:rsidRDefault="0089103F" w:rsidP="0089103F">
            <w:pPr>
              <w:spacing w:line="360" w:lineRule="auto"/>
              <w:jc w:val="both"/>
              <w:rPr>
                <w:rFonts w:ascii="Times New Roman" w:eastAsia="SchoolBookSanPin" w:hAnsi="Times New Roman"/>
                <w:sz w:val="26"/>
                <w:szCs w:val="26"/>
              </w:rPr>
            </w:pPr>
            <w:r w:rsidRPr="00CA4934">
              <w:rPr>
                <w:rFonts w:ascii="Times New Roman" w:eastAsia="SchoolBookSanPin" w:hAnsi="Times New Roman"/>
                <w:sz w:val="26"/>
                <w:szCs w:val="26"/>
              </w:rPr>
              <w:t>Великая Отечественная война 1941-1945 гг.</w:t>
            </w:r>
          </w:p>
        </w:tc>
        <w:tc>
          <w:tcPr>
            <w:tcW w:w="2097" w:type="dxa"/>
            <w:tcBorders>
              <w:top w:val="single" w:sz="4" w:space="0" w:color="231F20"/>
              <w:left w:val="single" w:sz="4" w:space="0" w:color="231F20"/>
              <w:bottom w:val="single" w:sz="4" w:space="0" w:color="231F20"/>
              <w:right w:val="single" w:sz="4" w:space="0" w:color="231F20"/>
            </w:tcBorders>
          </w:tcPr>
          <w:p w:rsidR="0089103F" w:rsidRPr="00CA4934" w:rsidRDefault="0089103F" w:rsidP="0089103F">
            <w:pPr>
              <w:spacing w:line="36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4</w:t>
            </w:r>
          </w:p>
        </w:tc>
      </w:tr>
      <w:tr w:rsidR="0089103F" w:rsidTr="0089103F">
        <w:tc>
          <w:tcPr>
            <w:tcW w:w="846" w:type="dxa"/>
            <w:tcBorders>
              <w:top w:val="single" w:sz="4" w:space="0" w:color="231F20"/>
              <w:left w:val="single" w:sz="4" w:space="0" w:color="231F20"/>
              <w:bottom w:val="single" w:sz="4" w:space="0" w:color="231F20"/>
              <w:right w:val="single" w:sz="4" w:space="0" w:color="231F20"/>
            </w:tcBorders>
          </w:tcPr>
          <w:p w:rsidR="0089103F" w:rsidRPr="00CA4934" w:rsidRDefault="0089103F" w:rsidP="0089103F">
            <w:pPr>
              <w:spacing w:line="360" w:lineRule="auto"/>
              <w:jc w:val="both"/>
              <w:rPr>
                <w:rFonts w:ascii="Times New Roman" w:eastAsia="SchoolBookSanPin" w:hAnsi="Times New Roman"/>
                <w:sz w:val="26"/>
                <w:szCs w:val="26"/>
              </w:rPr>
            </w:pPr>
            <w:r w:rsidRPr="00CA4934">
              <w:rPr>
                <w:rFonts w:ascii="Times New Roman" w:eastAsia="SchoolBookSanPin" w:hAnsi="Times New Roman"/>
                <w:sz w:val="26"/>
                <w:szCs w:val="26"/>
              </w:rPr>
              <w:t>3</w:t>
            </w:r>
          </w:p>
        </w:tc>
        <w:tc>
          <w:tcPr>
            <w:tcW w:w="7513" w:type="dxa"/>
            <w:tcBorders>
              <w:top w:val="single" w:sz="4" w:space="0" w:color="231F20"/>
              <w:left w:val="single" w:sz="4" w:space="0" w:color="231F20"/>
              <w:bottom w:val="single" w:sz="4" w:space="0" w:color="231F20"/>
              <w:right w:val="single" w:sz="4" w:space="0" w:color="231F20"/>
            </w:tcBorders>
          </w:tcPr>
          <w:p w:rsidR="0089103F" w:rsidRPr="00CA4934" w:rsidRDefault="0089103F" w:rsidP="0089103F">
            <w:pPr>
              <w:spacing w:line="360" w:lineRule="auto"/>
              <w:jc w:val="both"/>
              <w:rPr>
                <w:rFonts w:ascii="Times New Roman" w:eastAsia="SchoolBookSanPin" w:hAnsi="Times New Roman"/>
                <w:sz w:val="26"/>
                <w:szCs w:val="26"/>
              </w:rPr>
            </w:pPr>
            <w:r w:rsidRPr="00CA4934">
              <w:rPr>
                <w:rFonts w:ascii="Times New Roman" w:eastAsia="SchoolBookSanPin" w:hAnsi="Times New Roman"/>
                <w:sz w:val="26"/>
                <w:szCs w:val="26"/>
              </w:rPr>
              <w:t>Распад СССР. Становление новой России (</w:t>
            </w:r>
            <w:r w:rsidRPr="00CA4934">
              <w:rPr>
                <w:rFonts w:ascii="Times New Roman" w:eastAsia="SchoolBookSanPin" w:hAnsi="Times New Roman"/>
                <w:position w:val="1"/>
                <w:sz w:val="26"/>
                <w:szCs w:val="26"/>
              </w:rPr>
              <w:t>1992-1999 гг.)</w:t>
            </w:r>
          </w:p>
        </w:tc>
        <w:tc>
          <w:tcPr>
            <w:tcW w:w="2097" w:type="dxa"/>
            <w:tcBorders>
              <w:top w:val="single" w:sz="4" w:space="0" w:color="231F20"/>
              <w:left w:val="single" w:sz="4" w:space="0" w:color="231F20"/>
              <w:bottom w:val="single" w:sz="4" w:space="0" w:color="231F20"/>
              <w:right w:val="single" w:sz="4" w:space="0" w:color="231F20"/>
            </w:tcBorders>
          </w:tcPr>
          <w:p w:rsidR="0089103F" w:rsidRPr="00CA4934" w:rsidRDefault="0089103F" w:rsidP="0089103F">
            <w:pPr>
              <w:spacing w:line="36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r>
      <w:tr w:rsidR="0089103F" w:rsidTr="0089103F">
        <w:tc>
          <w:tcPr>
            <w:tcW w:w="846" w:type="dxa"/>
            <w:tcBorders>
              <w:top w:val="single" w:sz="4" w:space="0" w:color="231F20"/>
              <w:left w:val="single" w:sz="4" w:space="0" w:color="231F20"/>
              <w:bottom w:val="single" w:sz="4" w:space="0" w:color="231F20"/>
              <w:right w:val="single" w:sz="4" w:space="0" w:color="231F20"/>
            </w:tcBorders>
          </w:tcPr>
          <w:p w:rsidR="0089103F" w:rsidRPr="00CA4934" w:rsidRDefault="0089103F" w:rsidP="0089103F">
            <w:pPr>
              <w:spacing w:line="360" w:lineRule="auto"/>
              <w:jc w:val="both"/>
              <w:rPr>
                <w:rFonts w:ascii="Times New Roman" w:eastAsia="SchoolBookSanPin" w:hAnsi="Times New Roman"/>
                <w:sz w:val="26"/>
                <w:szCs w:val="26"/>
              </w:rPr>
            </w:pPr>
            <w:r w:rsidRPr="00CA4934">
              <w:rPr>
                <w:rFonts w:ascii="Times New Roman" w:eastAsia="SchoolBookSanPin" w:hAnsi="Times New Roman"/>
                <w:sz w:val="26"/>
                <w:szCs w:val="26"/>
              </w:rPr>
              <w:t>4</w:t>
            </w:r>
          </w:p>
        </w:tc>
        <w:tc>
          <w:tcPr>
            <w:tcW w:w="7513" w:type="dxa"/>
            <w:tcBorders>
              <w:top w:val="single" w:sz="4" w:space="0" w:color="231F20"/>
              <w:left w:val="single" w:sz="4" w:space="0" w:color="231F20"/>
              <w:bottom w:val="single" w:sz="4" w:space="0" w:color="231F20"/>
              <w:right w:val="single" w:sz="4" w:space="0" w:color="231F20"/>
            </w:tcBorders>
          </w:tcPr>
          <w:p w:rsidR="0089103F" w:rsidRPr="00CA4934" w:rsidRDefault="0089103F" w:rsidP="0089103F">
            <w:pPr>
              <w:spacing w:line="360" w:lineRule="auto"/>
              <w:jc w:val="both"/>
              <w:rPr>
                <w:rFonts w:ascii="Times New Roman" w:eastAsia="SchoolBookSanPin" w:hAnsi="Times New Roman"/>
                <w:sz w:val="26"/>
                <w:szCs w:val="26"/>
              </w:rPr>
            </w:pPr>
            <w:r w:rsidRPr="00CA4934">
              <w:rPr>
                <w:rFonts w:ascii="Times New Roman" w:eastAsia="SchoolBookSanPin" w:hAnsi="Times New Roman"/>
                <w:sz w:val="26"/>
                <w:szCs w:val="26"/>
              </w:rPr>
              <w:t>Возрождение страны с 2000-х гг. Воссоединение</w:t>
            </w:r>
          </w:p>
          <w:p w:rsidR="0089103F" w:rsidRPr="00CA4934" w:rsidRDefault="0089103F" w:rsidP="0089103F">
            <w:pPr>
              <w:spacing w:line="360" w:lineRule="auto"/>
              <w:jc w:val="both"/>
              <w:rPr>
                <w:rFonts w:ascii="Times New Roman" w:eastAsia="SchoolBookSanPin" w:hAnsi="Times New Roman"/>
                <w:sz w:val="26"/>
                <w:szCs w:val="26"/>
              </w:rPr>
            </w:pPr>
            <w:r w:rsidRPr="00CA4934">
              <w:rPr>
                <w:rFonts w:ascii="Times New Roman" w:eastAsia="SchoolBookSanPin" w:hAnsi="Times New Roman"/>
                <w:position w:val="1"/>
                <w:sz w:val="26"/>
                <w:szCs w:val="26"/>
              </w:rPr>
              <w:t>Крыма с Россией</w:t>
            </w:r>
          </w:p>
        </w:tc>
        <w:tc>
          <w:tcPr>
            <w:tcW w:w="2097" w:type="dxa"/>
            <w:tcBorders>
              <w:top w:val="single" w:sz="4" w:space="0" w:color="231F20"/>
              <w:left w:val="single" w:sz="4" w:space="0" w:color="231F20"/>
              <w:bottom w:val="single" w:sz="4" w:space="0" w:color="231F20"/>
              <w:right w:val="single" w:sz="4" w:space="0" w:color="231F20"/>
            </w:tcBorders>
          </w:tcPr>
          <w:p w:rsidR="0089103F" w:rsidRPr="00CA4934" w:rsidRDefault="0089103F" w:rsidP="0089103F">
            <w:pPr>
              <w:spacing w:line="36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w:t>
            </w:r>
          </w:p>
        </w:tc>
      </w:tr>
      <w:tr w:rsidR="0089103F" w:rsidTr="0089103F">
        <w:tc>
          <w:tcPr>
            <w:tcW w:w="846" w:type="dxa"/>
            <w:tcBorders>
              <w:top w:val="single" w:sz="4" w:space="0" w:color="231F20"/>
              <w:left w:val="single" w:sz="4" w:space="0" w:color="231F20"/>
              <w:bottom w:val="single" w:sz="4" w:space="0" w:color="231F20"/>
              <w:right w:val="single" w:sz="4" w:space="0" w:color="231F20"/>
            </w:tcBorders>
          </w:tcPr>
          <w:p w:rsidR="0089103F" w:rsidRPr="00CA4934" w:rsidRDefault="0089103F" w:rsidP="0089103F">
            <w:pPr>
              <w:spacing w:line="360" w:lineRule="auto"/>
              <w:jc w:val="both"/>
              <w:rPr>
                <w:rFonts w:ascii="Times New Roman" w:eastAsia="SchoolBookSanPin" w:hAnsi="Times New Roman"/>
                <w:sz w:val="26"/>
                <w:szCs w:val="26"/>
              </w:rPr>
            </w:pPr>
            <w:r>
              <w:rPr>
                <w:rFonts w:ascii="Times New Roman" w:eastAsia="SchoolBookSanPin" w:hAnsi="Times New Roman"/>
                <w:sz w:val="26"/>
                <w:szCs w:val="26"/>
              </w:rPr>
              <w:t>5</w:t>
            </w:r>
          </w:p>
        </w:tc>
        <w:tc>
          <w:tcPr>
            <w:tcW w:w="7513" w:type="dxa"/>
            <w:tcBorders>
              <w:top w:val="single" w:sz="4" w:space="0" w:color="231F20"/>
              <w:left w:val="single" w:sz="4" w:space="0" w:color="231F20"/>
              <w:bottom w:val="single" w:sz="4" w:space="0" w:color="231F20"/>
              <w:right w:val="single" w:sz="4" w:space="0" w:color="231F20"/>
            </w:tcBorders>
          </w:tcPr>
          <w:p w:rsidR="0089103F" w:rsidRPr="00CA4934" w:rsidRDefault="0089103F" w:rsidP="0089103F">
            <w:pPr>
              <w:spacing w:line="360" w:lineRule="auto"/>
              <w:jc w:val="both"/>
              <w:rPr>
                <w:rFonts w:ascii="Times New Roman" w:eastAsia="SchoolBookSanPin" w:hAnsi="Times New Roman"/>
                <w:sz w:val="26"/>
                <w:szCs w:val="26"/>
              </w:rPr>
            </w:pPr>
            <w:r w:rsidRPr="00CA4934">
              <w:rPr>
                <w:rFonts w:ascii="Times New Roman" w:eastAsia="SchoolBookSanPin" w:hAnsi="Times New Roman"/>
                <w:sz w:val="26"/>
                <w:szCs w:val="26"/>
              </w:rPr>
              <w:t>Итоговое повторение</w:t>
            </w:r>
          </w:p>
        </w:tc>
        <w:tc>
          <w:tcPr>
            <w:tcW w:w="2097" w:type="dxa"/>
            <w:tcBorders>
              <w:top w:val="single" w:sz="4" w:space="0" w:color="231F20"/>
              <w:left w:val="single" w:sz="4" w:space="0" w:color="231F20"/>
              <w:bottom w:val="single" w:sz="4" w:space="0" w:color="231F20"/>
              <w:right w:val="single" w:sz="4" w:space="0" w:color="231F20"/>
            </w:tcBorders>
          </w:tcPr>
          <w:p w:rsidR="0089103F" w:rsidRPr="00CA4934" w:rsidRDefault="0089103F" w:rsidP="0089103F">
            <w:pPr>
              <w:spacing w:line="36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r>
    </w:tbl>
    <w:p w:rsidR="00A60293" w:rsidRPr="00A60293" w:rsidRDefault="00A60293" w:rsidP="007E0B29">
      <w:pPr>
        <w:jc w:val="both"/>
        <w:rPr>
          <w:rFonts w:ascii="Times New Roman" w:hAnsi="Times New Roman" w:cs="Times New Roman"/>
          <w:sz w:val="24"/>
          <w:szCs w:val="24"/>
        </w:rPr>
      </w:pP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.9.2.1. Введение.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Преемственность всех этапов отечественной истории. Период Новейшей истории страны (с 1914 г. по настоящее время). Важнейшие события, процессы ХХ ‒ начала XXI в.</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.9.2.2. Российская революция 1917—1922 гг.</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Российская империя накануне Февральской революции 1917 г.: общенациональный кризис.</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Февральское восстание в Петрограде. Отречение Николая II.</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Цели и лозунги большевиков. В.И.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Гражданская война как национальная трагедия. Военная интервенция. Политика белых правительств А. В. Колчака, А. И. Деникина и П. Н. Врангеля.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Переход страны к мирной жизни. Образование СССР. Революционные события в России глазами соотечественников и мира. Русское зарубежье.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Влияние революционных событий на общемировые процессы XX в., историю народов России.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150.9.2.3. Великая Отечественная война 1941-1945 гг.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lastRenderedPageBreak/>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Битва за Москву. Парад 7 ноября 1941 г. на Красной площади. Срыв германских планов молниеносной войны.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Блокада Ленинграда. Дорога жизни. Значение героического сопротивления Ленинграда.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Коренной перелом в ходе Великой Отечественной войны. Сталинградская битва. Битва на Курской дуге.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Освобождение оккупированной территории СССР. Белорусская наступательная операция (операция «Багратион») Красной Армии.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Разгром милитаристской Японии. 3 сентября ‒ окончание Второй мировой войны.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Окончание Второй мировой войны. Осуждение главных военных преступников их пособников (Нюрнбергский, Токийский и Хабаровский процессы).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Попытки искажения истории Второй мировой войны и роли советского народа в победе над гитлеровской Германией и её союзниками. Конституция Российской Федерации о защите исторической правды.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.9.2.4. Распад СССР. Становление новой России (1992-1999 гг.).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lastRenderedPageBreak/>
        <w:t>Референдум о сохранении СССР и введении поста Президента РСФСР. Избрание Б. Н. Ельцина Президентом РСФСР.</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Распад СССР и его последствия для России и мира.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Становление Российской Федерации как суверенного государства (1991-1993 гг.). Референдум по проекту Конституции.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России. Принятие Конституции Российской Федерации 1993 г. и её значение.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Россия на постсоветском пространстве. СНГ и Союзное государство. Значение сохранения Россией статуса ядерной державы.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Добровольная отставка Б.Н. Ельцина.</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.9.2.5. Возрождение страны с 2000-х гг. </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.9.2.5.1. Российская Федерация в начале XXI века: на пути восстановления и укрепления страны. Вступление в должность Президента Российской Федерации В.В.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Российской Федерации. Приоритетные национальные проекты.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Восстановление лидирующих позиций России в международных отношениях. Отношения с США и Евросоюзом.</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.9.2.5.2. Воссоединение Крыма с Россией.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Крым в составе Российского государства в XX. Крым в 1991-2014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Российской Федерации новых субъектов. Федеральный конституционный закон от 21 марта 2014 г. №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Воссоединение Крыма с Россией, его значение и международные последствия.</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.9.2.5.3. Российская Федерация на современном этапе.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другие). Поддержка одарённых детей в России (образовательный центр «Сириус» и другие).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Общероссийское голосование по поправкам к Конституции России (2020 г.).</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Признание Россией Донецкой Народной Республики и Луганской Народной Республики (2022 г.).</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lastRenderedPageBreak/>
        <w:t>Значение исторических традиций и культурного наследия для современной России. Воссоздание Российского исторического общества (далее ‒ РИО) и Российского военно-исторического общества (далее ‒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.9.2.6. Итоговое повторение.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История родного края в годы революций и Гражданской войны.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Наши земляки ‒ герои Великой Отечественной войны (1941-1945 гг.).</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Наш регион в конце XX ‒ начале XXI вв.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Трудовые достижения родного края.</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.9.3. Планируемые результаты освоения учебного модуля «Введение в Новейшую историю России». </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.9.3.1. Личностные и метапредметные результаты являются приоритетными при освоении содержания учебного модуля «Введение в Новейшую историю России».</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.9.3.2. Содержание учебного модуля «Введение в Новейшую историю России» способствует процессу формирования внутренней позиции личности как особого ценностного отношения к себе, окружающим людям и жизни в целом, готовности обучающегося действовать на основе системы позитивных ценностных ориентаций. </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.9.3.3. Содержание учебного модуля «Введение в Новейшую историю России» ориентировано на следующие важнейшие убеждения и качества обучающегося, которые должны проявляться как в его учебной деятельности, так и при реализации направлений воспитательной деятельности образовательной организации в сферах:</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3) 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учетом осознания последствий поступков, </w:t>
      </w:r>
      <w:r w:rsidRPr="00A60293">
        <w:rPr>
          <w:rFonts w:ascii="Times New Roman" w:hAnsi="Times New Roman" w:cs="Times New Roman"/>
          <w:sz w:val="24"/>
          <w:szCs w:val="24"/>
        </w:rPr>
        <w:lastRenderedPageBreak/>
        <w:t>активное неприятие асоциальных поступков, свобода и ответственность личности в условиях индивидуального и общественного пространства.</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.9.3.4. Содержание учебного модуля «Введение в Новейшую историю России» также ориентировано на понимание роли этнических культурных традиций ‒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 поведения в Интернет-среде, активное участие в решении практических задач социальной направленности, уважение к труду и результатам трудовой деятельности, готовность к участию в практической деятельности экологической направленности.</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.9.3.5. 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обучающегося к изменяющимся условиям социальной среды, стрессоустойчивость, открытость опыту и знаниям других.</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.9.3.6. В результате изучения учебного модуля «Введение в Новейшую историю России»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.9.3.6.1. У обучающегося будут сформированы следующие базовые логические действия как часть познавательных универсальных учебных действий: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выявлять и характеризовать существенные признаки, итоги и значение ключевых событий и процессов Новейшей истории России;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выявлять причинно-следственные, пространственные и временные связи (при наличии) изученных ранее исторических событий, явлений, процессов с историей России XX ‒ начала XXI в.</w:t>
      </w:r>
      <w:proofErr w:type="gramStart"/>
      <w:r w:rsidRPr="00A60293">
        <w:rPr>
          <w:rFonts w:ascii="Times New Roman" w:hAnsi="Times New Roman" w:cs="Times New Roman"/>
          <w:sz w:val="24"/>
          <w:szCs w:val="24"/>
        </w:rPr>
        <w:t xml:space="preserve"> ;</w:t>
      </w:r>
      <w:proofErr w:type="gramEnd"/>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выявлять закономерности и противоречия в рассматриваемых фактах с учётом предложенной задачи, классифицировать, самостоятельно выбирать основания и критерии для классификации;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выявлять дефициты информации, данных, необходимых для решения поставленной задачи;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проводить выводы, создавать обобщения о взаимосвязях с использованием дедуктивных, индуктивных умозаключений и по аналогии, строить логические рассуждения;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самостоятельно выбирать способ решения учебной задачи.</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.9.3.6.2. У обучающегося будут сформированы следующие базовые исследовательские действия как часть познавательных универсальных учебных действий: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использовать вопросы как исследовательский инструмент познания;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формулировать вопросы, фиксирующие разрыв между реальным и желательным состоянием ситуации, объекта, самостоятельно устанавливать искомое и данное;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формулировать гипотезу об истинности собственных суждений и суждений других, аргументировать свою позицию, мнение;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проводить по самостоятельно составленному плану небольшое исследование по установлению причинно-следственных связей событий и процессов;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lastRenderedPageBreak/>
        <w:t xml:space="preserve">оценивать на применимость и достоверность информацию;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самостоятельно формулировать обобщения и выводы по результатам проведенного небольшого исследования, владеть инструментами оценки достоверности полученных выводов и обобщений;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.9.3.6.3. У обучающегося будут сформированы умения работать с информацией как часть познавательных универсальных учебных действий: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выбирать, анализировать, систематизировать и интерпретировать информацию различных видов и форм представления (справочная, научно-популярная литература, интернет-ресурсы и другие);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находить сходные аргументы (подтверждающие или опровергающие одну и ту же идею, версию) в различных информационных источниках;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оценивать надёжность информации по критериям, предложенным или сформулированным самостоятельно;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эффективно запоминать и систематизировать информацию.</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.9.3.6.4. У обучающегося будут сформированы умения общения как часть коммуникативных универсальных учебных действий: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понимать намерения других, проявлять уважительное отношение к собеседнику и в корректной форме формулировать свои возражения;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другие.</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.9.3.6.5. У обучающегося будут сформированы умения в части регулятивных универсальных учебных действий: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выявлять проблемы для решения в жизненных и учебных ситуациях; ориентироваться в различных подходах к принятию решений (индивидуально, в группе, групповой);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lastRenderedPageBreak/>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составлять план действий (план реализации намеченного алгоритма решения или его части), корректировать предложенный алгоритм (или его часть) с учётом получения новых знаний об изучаемом объекте; проводить выбор и брать ответственность за решение;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проявлять способность к самоконтролю, самомотивации и рефлексии, к оценке и изменению ситуации;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оценивать соответствие результата цели и условиям;</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выявлять на примерах исторических ситуаций роль эмоций в отношениях между людьми;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ставить себя на место другого человека, понимать мотивы действий другого (в исторических ситуациях и окружающей действительности);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регулировать способ выражения своих эмоций с учетом позиций и мнений других участников общения.</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.9.3.6.6. У обучающегося будут сформированы умения совместной деятельности: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оценивать качество своего вклада в общий продукт по критериям, самостоятельно сформулированным участниками взаимодействия;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B2B55" w:rsidRDefault="0089103F"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.9.3.7. В составе предметных результатов по освоению программы модуля следует выделить: представления обучающихся о наиболее значимых событиях и процессах истории России XX — начала XXI в., основные виды деятельности по получению и осмыслению нового знания, его интерпретации и применению в различных учебных и жизненных ситуациях.</w:t>
      </w:r>
    </w:p>
    <w:p w:rsidR="00DB2B55" w:rsidRPr="00DB2B55" w:rsidRDefault="0089103F" w:rsidP="007E0B29">
      <w:pPr>
        <w:jc w:val="both"/>
        <w:rPr>
          <w:rFonts w:ascii="Times New Roman" w:hAnsi="Times New Roman" w:cs="Times New Roman"/>
          <w:sz w:val="24"/>
          <w:szCs w:val="24"/>
        </w:rPr>
      </w:pPr>
      <w:r>
        <w:rPr>
          <w:rFonts w:ascii="Times New Roman" w:hAnsi="Times New Roman" w:cs="Times New Roman"/>
          <w:sz w:val="24"/>
          <w:szCs w:val="24"/>
          <w:highlight w:val="yellow"/>
        </w:rPr>
        <w:t>30</w:t>
      </w:r>
      <w:r w:rsidR="00DB2B55" w:rsidRPr="0089103F">
        <w:rPr>
          <w:rFonts w:ascii="Times New Roman" w:hAnsi="Times New Roman" w:cs="Times New Roman"/>
          <w:sz w:val="24"/>
          <w:szCs w:val="24"/>
          <w:highlight w:val="yellow"/>
        </w:rPr>
        <w:t>. Федеральная рабочая программа по учебному предмету «Обществознание».</w:t>
      </w:r>
      <w:r w:rsidR="00DB2B55" w:rsidRPr="00DB2B55">
        <w:rPr>
          <w:rFonts w:ascii="Times New Roman" w:hAnsi="Times New Roman" w:cs="Times New Roman"/>
          <w:sz w:val="24"/>
          <w:szCs w:val="24"/>
        </w:rPr>
        <w:t xml:space="preserve"> </w:t>
      </w:r>
    </w:p>
    <w:p w:rsidR="00DB2B55" w:rsidRPr="00DB2B55" w:rsidRDefault="002936A8" w:rsidP="007E0B29">
      <w:pPr>
        <w:jc w:val="both"/>
        <w:rPr>
          <w:rFonts w:ascii="Times New Roman" w:hAnsi="Times New Roman" w:cs="Times New Roman"/>
          <w:sz w:val="24"/>
          <w:szCs w:val="24"/>
        </w:rPr>
      </w:pPr>
      <w:r>
        <w:rPr>
          <w:rFonts w:ascii="Times New Roman" w:hAnsi="Times New Roman" w:cs="Times New Roman"/>
          <w:sz w:val="24"/>
          <w:szCs w:val="24"/>
        </w:rPr>
        <w:lastRenderedPageBreak/>
        <w:t>30</w:t>
      </w:r>
      <w:r w:rsidR="00DB2B55" w:rsidRPr="00DB2B55">
        <w:rPr>
          <w:rFonts w:ascii="Times New Roman" w:hAnsi="Times New Roman" w:cs="Times New Roman"/>
          <w:sz w:val="24"/>
          <w:szCs w:val="24"/>
        </w:rPr>
        <w:t>.1.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DB2B55" w:rsidRPr="00DB2B55" w:rsidRDefault="0089103F" w:rsidP="007E0B29">
      <w:pPr>
        <w:jc w:val="both"/>
        <w:rPr>
          <w:rFonts w:ascii="Times New Roman" w:hAnsi="Times New Roman" w:cs="Times New Roman"/>
          <w:sz w:val="24"/>
          <w:szCs w:val="24"/>
        </w:rPr>
      </w:pPr>
      <w:r>
        <w:rPr>
          <w:rFonts w:ascii="Times New Roman" w:hAnsi="Times New Roman" w:cs="Times New Roman"/>
          <w:sz w:val="24"/>
          <w:szCs w:val="24"/>
          <w:highlight w:val="yellow"/>
        </w:rPr>
        <w:t>30</w:t>
      </w:r>
      <w:r w:rsidR="00DB2B55" w:rsidRPr="0089103F">
        <w:rPr>
          <w:rFonts w:ascii="Times New Roman" w:hAnsi="Times New Roman" w:cs="Times New Roman"/>
          <w:sz w:val="24"/>
          <w:szCs w:val="24"/>
          <w:highlight w:val="yellow"/>
        </w:rPr>
        <w:t>.2. Пояснительная записка.</w:t>
      </w:r>
    </w:p>
    <w:p w:rsidR="00DB2B55" w:rsidRPr="00DB2B55" w:rsidRDefault="0089103F"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 xml:space="preserve">.2.1.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учётом федеральной рабочей программы воспитания и подлежит непосредственному применению при реализации обязательной части ООП ООО. </w:t>
      </w:r>
    </w:p>
    <w:p w:rsidR="00DB2B55" w:rsidRPr="00DB2B55" w:rsidRDefault="0089103F"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.2.2. Обществознание играет ведущую роль в выполнении образовательной организацией функции интеграции молодёжи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DB2B55" w:rsidRPr="00DB2B55" w:rsidRDefault="0089103F"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DB2B55" w:rsidRPr="00DB2B55" w:rsidRDefault="0089103F"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DB2B55" w:rsidRPr="00DB2B55" w:rsidRDefault="0089103F"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.2.5. Целями обществоведческого образования на уровне основного общего образования являются: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формирование у обучающихся целостной картины общества, соответствующее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lastRenderedPageBreak/>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DB2B55" w:rsidRPr="00DB2B55" w:rsidRDefault="0089103F"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.2.6. В соответствии с учебным планом основного общего образования обществознание изучается с 6 по 9 класс, общее количество рекомендованных учебных часов составляет 136 часов, по 1 часу в неделю при 34 учебных неделях.</w:t>
      </w:r>
    </w:p>
    <w:p w:rsidR="00DB2B55" w:rsidRPr="00DB2B55" w:rsidRDefault="0089103F" w:rsidP="007E0B29">
      <w:pPr>
        <w:jc w:val="both"/>
        <w:rPr>
          <w:rFonts w:ascii="Times New Roman" w:hAnsi="Times New Roman" w:cs="Times New Roman"/>
          <w:sz w:val="24"/>
          <w:szCs w:val="24"/>
        </w:rPr>
      </w:pPr>
      <w:r w:rsidRPr="0089103F">
        <w:rPr>
          <w:rFonts w:ascii="Times New Roman" w:hAnsi="Times New Roman" w:cs="Times New Roman"/>
          <w:sz w:val="24"/>
          <w:szCs w:val="24"/>
          <w:highlight w:val="yellow"/>
        </w:rPr>
        <w:t>30</w:t>
      </w:r>
      <w:r w:rsidR="00DB2B55" w:rsidRPr="0089103F">
        <w:rPr>
          <w:rFonts w:ascii="Times New Roman" w:hAnsi="Times New Roman" w:cs="Times New Roman"/>
          <w:sz w:val="24"/>
          <w:szCs w:val="24"/>
          <w:highlight w:val="yellow"/>
        </w:rPr>
        <w:t>.3. Содержание обучения в 6 классе.</w:t>
      </w:r>
    </w:p>
    <w:p w:rsidR="00DB2B55" w:rsidRPr="00DB2B55" w:rsidRDefault="0089103F"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.3.1. Человек и его социальное окружение.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Люди с ограниченными возможностями здоровья, их особые потребности и социальная позиция.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Цели и мотивы деятельности. Виды деятельности (игра, труд, учение). Познание человеком мира и самого себя как вид деятельности.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Право человека на образование. Школьное образование. Права и обязанности обучающегося.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Общение. Цели и средства общения. Особенности общения подростков. Общение в современных условиях.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Отношения в малых группах. Групповые нормы и правила. Лидерство в группе. Межличностные отношения (деловые, личные).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Отношения в семье. Роль семьи в жизни человека и общества. Семейные традиции. Семейный досуг. Свободное время подростка.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Отношения с друзьями и сверстниками. Конфликты в межличностных отношениях.</w:t>
      </w:r>
    </w:p>
    <w:p w:rsidR="00DB2B55" w:rsidRPr="00DB2B55" w:rsidRDefault="0089103F"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.3.2. Общество, в котором мы живём.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Что такое общество. Связь общества и природы. Устройство общественной жизни. Основные сферы жизни общества и их взаимодействие.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Социальные общности и группы. Положение человека в обществе.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lastRenderedPageBreak/>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Культурная жизнь. Духовные ценности, традиционные ценности российского народа.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Развитие общества. Усиление взаимосвязей стран и народов в условиях современного общества.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Глобальные проблемы современности и возможности их решения усилиями международного сообщества и международных организаций.</w:t>
      </w:r>
    </w:p>
    <w:p w:rsidR="00DB2B55" w:rsidRPr="00DB2B55" w:rsidRDefault="0089103F" w:rsidP="007E0B29">
      <w:pPr>
        <w:jc w:val="both"/>
        <w:rPr>
          <w:rFonts w:ascii="Times New Roman" w:hAnsi="Times New Roman" w:cs="Times New Roman"/>
          <w:sz w:val="24"/>
          <w:szCs w:val="24"/>
        </w:rPr>
      </w:pPr>
      <w:r w:rsidRPr="0089103F">
        <w:rPr>
          <w:rFonts w:ascii="Times New Roman" w:hAnsi="Times New Roman" w:cs="Times New Roman"/>
          <w:sz w:val="24"/>
          <w:szCs w:val="24"/>
          <w:highlight w:val="yellow"/>
        </w:rPr>
        <w:t>30</w:t>
      </w:r>
      <w:r w:rsidR="00DB2B55" w:rsidRPr="0089103F">
        <w:rPr>
          <w:rFonts w:ascii="Times New Roman" w:hAnsi="Times New Roman" w:cs="Times New Roman"/>
          <w:sz w:val="24"/>
          <w:szCs w:val="24"/>
          <w:highlight w:val="yellow"/>
        </w:rPr>
        <w:t>.4. Содержание обучения в 7 классе.</w:t>
      </w:r>
    </w:p>
    <w:p w:rsidR="00DB2B55" w:rsidRPr="00DB2B55" w:rsidRDefault="0089103F"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.4.1. Социальные ценности и нормы.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Общественные ценности. Свобода и ответственность гражданина. Гражданственность и патриотизм. Гуманизм.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Социальные нормы как регуляторы общественной жизни и поведения человека в обществе. Виды социальных норм. Традиции и обычаи.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Принципы и нормы морали. Добро и зло. Нравственные чувства человека. Совесть и стыд.</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Моральный выбор. Моральная оценка поведения людей и собственного поведения. Влияние моральных норм на общество и человека.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Право и его роль в жизни общества. Право и мораль.</w:t>
      </w:r>
    </w:p>
    <w:p w:rsidR="00DB2B55" w:rsidRPr="00DB2B55" w:rsidRDefault="0089103F"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.4.2. Человек как участник правовых отношений.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Правонарушение и юридическая ответственность. Проступок и преступление. Опасность правонарушений для личности и общества.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DB2B55" w:rsidRPr="00DB2B55" w:rsidRDefault="0089103F"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.4.3. Основы российского права.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Конституция Российской Федерации ‒ основной закон. Законы и подзаконные акты. Отрасли права.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Основы гражданского права. Физические и юридические лица в гражданском праве. Право собственности, защита прав собственности.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lastRenderedPageBreak/>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DB2B55" w:rsidRPr="00DB2B55" w:rsidRDefault="0089103F" w:rsidP="007E0B29">
      <w:pPr>
        <w:jc w:val="both"/>
        <w:rPr>
          <w:rFonts w:ascii="Times New Roman" w:hAnsi="Times New Roman" w:cs="Times New Roman"/>
          <w:sz w:val="24"/>
          <w:szCs w:val="24"/>
        </w:rPr>
      </w:pPr>
      <w:r>
        <w:rPr>
          <w:rFonts w:ascii="Times New Roman" w:hAnsi="Times New Roman" w:cs="Times New Roman"/>
          <w:sz w:val="24"/>
          <w:szCs w:val="24"/>
          <w:highlight w:val="yellow"/>
        </w:rPr>
        <w:t>30</w:t>
      </w:r>
      <w:r w:rsidR="00DB2B55" w:rsidRPr="0089103F">
        <w:rPr>
          <w:rFonts w:ascii="Times New Roman" w:hAnsi="Times New Roman" w:cs="Times New Roman"/>
          <w:sz w:val="24"/>
          <w:szCs w:val="24"/>
          <w:highlight w:val="yellow"/>
        </w:rPr>
        <w:t>.5. Содержание обучения в 8 классе.</w:t>
      </w:r>
    </w:p>
    <w:p w:rsidR="00DB2B55" w:rsidRPr="00DB2B55" w:rsidRDefault="0089103F"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.5.1. Человек в экономических отношениях.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Экономическая жизнь общества. Потребности и ресурсы, ограниченность ресурсов. Экономический выбор.</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Экономическая система и её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Предпринимательство. Виды и формы предпринимательской деятельности.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Обмен. Деньги и их функции. Торговля и её формы. Рыночная экономика. Конкуренция. Спрос и предложение.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Рыночное равновесие. Невидимая рука рынка. Многообразие рынков.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Предприятие в экономике. Издержки, выручка и прибыль. Как повысить эффективность производства.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Заработная плата и стимулирование труда. Занятость и безработица.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Финансовый рынок и посредники (банки, страховые компании, кредитные союзы, участники фондового рынка). Услуги финансовых посредников.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Основные типы финансовых инструментов: акции и облигации.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DB2B55" w:rsidRPr="00DB2B55" w:rsidRDefault="0089103F"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.5.2. Человек в мире культуры.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Культура, её многообразие и формы. Влияние духовной культуры на формирование личности. Современная молодёжная культура.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Наука. Естественные и социально-гуманитарные науки. Роль науки в развитии общества.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Политика в сфере культуры и образования в Российской Федерации.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lastRenderedPageBreak/>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Что такое искусство. Виды искусств. Роль искусства в жизни человека и общества.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DB2B55" w:rsidRPr="00DB2B55" w:rsidRDefault="0089103F" w:rsidP="007E0B29">
      <w:pPr>
        <w:jc w:val="both"/>
        <w:rPr>
          <w:rFonts w:ascii="Times New Roman" w:hAnsi="Times New Roman" w:cs="Times New Roman"/>
          <w:sz w:val="24"/>
          <w:szCs w:val="24"/>
        </w:rPr>
      </w:pPr>
      <w:r w:rsidRPr="0089103F">
        <w:rPr>
          <w:rFonts w:ascii="Times New Roman" w:hAnsi="Times New Roman" w:cs="Times New Roman"/>
          <w:sz w:val="24"/>
          <w:szCs w:val="24"/>
          <w:highlight w:val="yellow"/>
        </w:rPr>
        <w:t>30</w:t>
      </w:r>
      <w:r w:rsidR="00DB2B55" w:rsidRPr="0089103F">
        <w:rPr>
          <w:rFonts w:ascii="Times New Roman" w:hAnsi="Times New Roman" w:cs="Times New Roman"/>
          <w:sz w:val="24"/>
          <w:szCs w:val="24"/>
          <w:highlight w:val="yellow"/>
        </w:rPr>
        <w:t>.6. Содержание обучения в 9 классе.</w:t>
      </w:r>
    </w:p>
    <w:p w:rsidR="00DB2B55" w:rsidRPr="00DB2B55" w:rsidRDefault="0089103F"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.6.1. Человек в политическом измерении.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Политика и политическая власть. Государство ‒ политическая организация общества. Признаки государства. Внутренняя и внешняя политика.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Форма государства. Монархия и республика ‒ основные формы правления. Унитарное и федеративное государственно-территориальное устройство.</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Политический режим и его виды.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Демократия, демократические ценности. Правовое государство и гражданское общество.</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Участие граждан в политике. Выборы, референдум. Политические партии, их роль в демократическом обществе.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Общественно-политические организации.</w:t>
      </w:r>
    </w:p>
    <w:p w:rsidR="00DB2B55" w:rsidRPr="00DB2B55" w:rsidRDefault="0089103F"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.6.2. Гражданин и государство.</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Российской Федерации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Государственное управление. Противодействие коррупции в Российской Федерации.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Местное самоуправление.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DB2B55" w:rsidRPr="00DB2B55" w:rsidRDefault="0089103F"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.6.3. Человек в системе социальных отношений.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Социальная структура общества. Многообразие социальных общностей и групп.</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Социальная мобильность.</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lastRenderedPageBreak/>
        <w:t>Социальный статус человека в обществе. Социальные роли. Ролевой набор подростка.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Социализация личности.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Роль семьи в социализации личности. Функции семьи. Семейные ценности. Основные роли членов семьи.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Этнос и нация. Россия ‒ многонациональное государство. Этносы и нации в диалоге культур.</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DB2B55" w:rsidRPr="00DB2B55" w:rsidRDefault="0089103F"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.6.4. Человек в современном изменяющемся мире.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Молодёжь ‒ активный участник общественной жизни. Волонтёрское движение.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Профессии настоящего и будущего. Непрерывное образование и карьера.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Здоровый образ жизни. Социальная и личная значимость здорового образа жизни. Мода и спорт.</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Современные формы связи и коммуникации: как они изменили мир. Особенности общения в виртуальном пространстве.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Перспективы развития общества.</w:t>
      </w:r>
    </w:p>
    <w:p w:rsidR="00DB2B55" w:rsidRPr="00DB2B55" w:rsidRDefault="0089103F" w:rsidP="007E0B29">
      <w:pPr>
        <w:jc w:val="both"/>
        <w:rPr>
          <w:rFonts w:ascii="Times New Roman" w:hAnsi="Times New Roman" w:cs="Times New Roman"/>
          <w:sz w:val="24"/>
          <w:szCs w:val="24"/>
        </w:rPr>
      </w:pPr>
      <w:r w:rsidRPr="0089103F">
        <w:rPr>
          <w:rFonts w:ascii="Times New Roman" w:hAnsi="Times New Roman" w:cs="Times New Roman"/>
          <w:sz w:val="24"/>
          <w:szCs w:val="24"/>
          <w:highlight w:val="yellow"/>
        </w:rPr>
        <w:t>30</w:t>
      </w:r>
      <w:r w:rsidR="00DB2B55" w:rsidRPr="0089103F">
        <w:rPr>
          <w:rFonts w:ascii="Times New Roman" w:hAnsi="Times New Roman" w:cs="Times New Roman"/>
          <w:sz w:val="24"/>
          <w:szCs w:val="24"/>
          <w:highlight w:val="yellow"/>
        </w:rPr>
        <w:t>.7. Планируемые результаты освоения программы по обществознанию.</w:t>
      </w:r>
      <w:r w:rsidR="00DB2B55" w:rsidRPr="00DB2B55">
        <w:rPr>
          <w:rFonts w:ascii="Times New Roman" w:hAnsi="Times New Roman" w:cs="Times New Roman"/>
          <w:sz w:val="24"/>
          <w:szCs w:val="24"/>
        </w:rPr>
        <w:t xml:space="preserve"> </w:t>
      </w:r>
    </w:p>
    <w:p w:rsidR="00DB2B55" w:rsidRPr="00DB2B55" w:rsidRDefault="0089103F"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.7.1.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w:t>
      </w:r>
      <w:r w:rsidRPr="00DB2B55">
        <w:rPr>
          <w:rFonts w:ascii="Times New Roman" w:hAnsi="Times New Roman" w:cs="Times New Roman"/>
          <w:sz w:val="24"/>
          <w:szCs w:val="24"/>
        </w:rPr>
        <w:lastRenderedPageBreak/>
        <w:t>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3) 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6) 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B2B55" w:rsidRPr="00DB2B55" w:rsidRDefault="002936A8"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.7.2. Личностные результаты, обеспечивающие адаптацию обучающегося к изменяющимся условиям социальной и природной среды: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lastRenderedPageBreak/>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способность обучающихся во взаимодействии в условиях неопределённости, открытость опыту и знаниям других;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умение анализировать и выявлять взаимосвязи природы, общества и экономики;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DB2B55" w:rsidRPr="00DB2B55" w:rsidRDefault="002936A8"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 xml:space="preserve">.7.3.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B2B55" w:rsidRPr="00DB2B55" w:rsidRDefault="002936A8"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.7.3.1. У обучающегося будут сформированы следующие базовые логические действия как часть познавательных универсальных учебных действий: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выявлять и характеризовать существенные признаки социальных явлений и процессов;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 учётом предложенной задачи выявлять закономерности и противоречия в рассматриваемых фактах, данных и наблюдениях;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предлагать критерии для выявления закономерностей и противоречий;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выявлять дефицит информации, данных, необходимых для решения поставленной задачи;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выявлять причинно-следственные связи при изучении явлений и процессов;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lastRenderedPageBreak/>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осознавать невозможность контролировать всё вокруг.</w:t>
      </w:r>
    </w:p>
    <w:p w:rsidR="00DB2B55" w:rsidRPr="00DB2B55" w:rsidRDefault="002936A8"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.7.3.2. У обучающегося будут сформированы следующие базовые исследовательские действия как часть познавательных универсальных учебных действий: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вопросы как исследовательский инструмент познания;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формулировать гипотезу об истинности собственных суждений и суждений других, аргументировать свою позицию, мнение;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оценивать на применимость и достоверность информацию, полученную в ходе исследования;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DB2B55" w:rsidRPr="00DB2B55" w:rsidRDefault="002936A8"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.7.3.3. У обучающегося будут сформированы умения работать с информацией как часть познавательных универсальных учебных действий: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выбирать, анализировать, систематизировать и интерпретировать информацию различных видов и форм представления;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самостоятельно выбирать оптимальную форму представления информации;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эффективно запоминать и систематизировать информацию.</w:t>
      </w:r>
    </w:p>
    <w:p w:rsidR="00DB2B55" w:rsidRPr="00DB2B55" w:rsidRDefault="002936A8"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.7.3.4. У обучающегося будут сформированы умения общения как часть коммуникативных универсальных учебных действий: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выражать себя (свою точку зрения) в устных и письменных текстах;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lastRenderedPageBreak/>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публично представлять результаты выполненного исследования, проекта;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B2B55" w:rsidRPr="00DB2B55" w:rsidRDefault="002936A8"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.7.3.5. У обучающегося будут сформированы умения самоорганизации как части регулятивных универсальных учебных действий: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выявлять проблемы для решения в жизненных и учебных ситуациях;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ориентироваться в различных подходах принятия решений (индивидуальное, принятие решения в группе, принятие решений в группе);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проводить выбор и брать ответственность за решение.</w:t>
      </w:r>
    </w:p>
    <w:p w:rsidR="00DB2B55" w:rsidRPr="00DB2B55" w:rsidRDefault="002936A8"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.7.3.6. У обучающегося будут сформированы умения совместной деятельности: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уметь обобщать мнения нескольких человек, проявлять готовность руководить, выполнять поручения, подчиняться;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B2B55" w:rsidRPr="00DB2B55" w:rsidRDefault="002936A8" w:rsidP="007E0B29">
      <w:pPr>
        <w:jc w:val="both"/>
        <w:rPr>
          <w:rFonts w:ascii="Times New Roman" w:hAnsi="Times New Roman" w:cs="Times New Roman"/>
          <w:sz w:val="24"/>
          <w:szCs w:val="24"/>
        </w:rPr>
      </w:pPr>
      <w:r>
        <w:rPr>
          <w:rFonts w:ascii="Times New Roman" w:hAnsi="Times New Roman" w:cs="Times New Roman"/>
          <w:sz w:val="24"/>
          <w:szCs w:val="24"/>
        </w:rPr>
        <w:lastRenderedPageBreak/>
        <w:t>30</w:t>
      </w:r>
      <w:r w:rsidR="00DB2B55" w:rsidRPr="00DB2B55">
        <w:rPr>
          <w:rFonts w:ascii="Times New Roman" w:hAnsi="Times New Roman" w:cs="Times New Roman"/>
          <w:sz w:val="24"/>
          <w:szCs w:val="24"/>
        </w:rPr>
        <w:t>.7.3.7. У обучающегося будут сформированы умения самоконтроля, эмоционального интеллекта как части регулятивных универсальных учебных действий: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владеть способами самоконтроля, самомотивации и рефлексии;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давать оценку ситуации и предлагать план её изменения;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оценивать соответствие результата цели и условиям;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называть и управлять собственными эмоциями и эмоциями других;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выявлять и анализировать причины эмоций;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ставить себя на место другого человека, понимать мотивы и намерения другого;</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регулировать способ выражения эмоций;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осознанно относиться к другому человеку, его мнению;</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признавать своё право на ошибку и такое же право другого;</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принимать себя и других, не осуждая;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открытость себе и другим.</w:t>
      </w:r>
    </w:p>
    <w:p w:rsidR="00DB2B55" w:rsidRPr="00DB2B55" w:rsidRDefault="002936A8"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.7.4. Предметные результаты освоения программы по обществознанию на уровне основного общего образования должны обеспечивать:</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lastRenderedPageBreak/>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8) 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своё отношение к явлениям, процессам социальной действительности;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lastRenderedPageBreak/>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DB2B55" w:rsidRPr="00DB2B55" w:rsidRDefault="002936A8"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.7.5. К концу обучения в 6 классе обучающийся получит следующие предметные результаты по отдельным темам программы по обществознанию:</w:t>
      </w:r>
    </w:p>
    <w:p w:rsidR="00DB2B55" w:rsidRPr="00DB2B55" w:rsidRDefault="002936A8"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.7.5.1. Человек и его социальное окружение: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человека, образование и его значение для человека и общества;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классифицировать по разным признакам виды деятельности человека, потребности людей;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сравнивать понятия «индивид», «индивидуальность», «личность»; свойства человека и животных, виды деятельности (игра, труд, учение);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устанавливать и объяснять взаимосвязи людей в малых группах, целей, способов и результатов деятельности, целей и средств общения;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w:t>
      </w:r>
      <w:r w:rsidRPr="00DB2B55">
        <w:rPr>
          <w:rFonts w:ascii="Times New Roman" w:hAnsi="Times New Roman" w:cs="Times New Roman"/>
          <w:sz w:val="24"/>
          <w:szCs w:val="24"/>
        </w:rPr>
        <w:lastRenderedPageBreak/>
        <w:t>непрерывного образования, значения личного социального опыта при осуществлении образовательной деятельности и общения в школе, семье, группе обучающихся;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определять и аргументировать с использованием обществоведческих знаний и личного социального опыта своё отношение к людям с ОВЗ, к различным способам выражения личной индивидуальности, к различным формам неформального общения подростков;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читать осмысленно тексты правовой тематики, в том числе извлечения из законодательства Российской Федерации; составлять на их основе план, преобразовывать текстовую информацию в таблицу, схему;</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оценивать собственные поступки и поведение других людей в ходе общения, в ситуациях взаимодействия с людьми с ОВЗ; оценивать своё отношение к учёбе как важному виду деятельности;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B2B55" w:rsidRPr="00DB2B55" w:rsidRDefault="002936A8"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.7.5.2. Общество, в котором мы живём: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разного положения людей в обществе, видов экономической деятельности, глобальных проблем;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классифицировать социальные общности и группы;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сравнивать социальные общности и группы, положение в обществе различных людей; различные формы хозяйствования;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устанавливать взаимодействия общества и природы, человека и общества, деятельности основных участников экономики;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lastRenderedPageBreak/>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извлекать информацию из разных источников о человеке и обществе, включая информацию о народах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оценивать собственные поступки и поведение других людей с точки зрения их соответствия духовным традициям общества;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DB2B55" w:rsidRPr="00DB2B55" w:rsidRDefault="002936A8"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.7.6. К концу обучения в 7 классе обучающийся получит следующие предметные результаты по отдельным темам программы по обществознанию:</w:t>
      </w:r>
    </w:p>
    <w:p w:rsidR="00DB2B55" w:rsidRPr="00DB2B55" w:rsidRDefault="002936A8"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.7.6.1. Социальные ценности и нормы: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осваивать и применять знания о социальных ценностях; о содержании и значении социальных норм, регулирующих общественные отношения;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гражданственности и патриотизма; ситуаций морального выбора, ситуаций, регулируемых различными видами социальных норм;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классифицировать социальные нормы, их существенные признаки и элементы;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сравнивать отдельные виды социальных норм;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устанавливать и объяснять влияние социальных норм на общество и человека;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полученные знания для объяснения (устного и письменного) сущности социальных норм;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определять и аргументировать 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w:t>
      </w:r>
      <w:r w:rsidRPr="00DB2B55">
        <w:rPr>
          <w:rFonts w:ascii="Times New Roman" w:hAnsi="Times New Roman" w:cs="Times New Roman"/>
          <w:sz w:val="24"/>
          <w:szCs w:val="24"/>
        </w:rPr>
        <w:lastRenderedPageBreak/>
        <w:t>точки зрения социальных ценностей, к социальным нормам как регуляторам общественной жизни и поведения человека в обществе;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решать познавательные и практические задачи, отражающие действие социальных норм как регуляторов общественной жизни и поведения человека;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осмысленно читать тексты, касающиеся гуманизма, гражданственности, патриотизма;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извлекать информацию из разных источников о принципах и нормах морали, проблеме морального выбора;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оценивать собственные поступки, поведение людей с точки зрения их соответствия нормам морали;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полученные знания о социальных нормах в повседневной жизни;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самостоятельно заполнять форму (в том числе электронную) и составлять простейший документ (заявление);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.7.6.2. Человек как участник правовых отношений: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w:t>
      </w:r>
      <w:r w:rsidRPr="00DB2B55">
        <w:rPr>
          <w:rFonts w:ascii="Times New Roman" w:hAnsi="Times New Roman" w:cs="Times New Roman"/>
          <w:sz w:val="24"/>
          <w:szCs w:val="24"/>
        </w:rPr>
        <w:lastRenderedPageBreak/>
        <w:t>несовершеннолетнего социальных ролей (члена семьи, обучающегося, члена ученической общественной организации);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p w:rsidR="00DB2B55" w:rsidRPr="00DB2B55" w:rsidRDefault="00DB2B55" w:rsidP="007E0B29">
      <w:pPr>
        <w:jc w:val="both"/>
        <w:rPr>
          <w:rFonts w:ascii="Times New Roman" w:hAnsi="Times New Roman" w:cs="Times New Roman"/>
          <w:sz w:val="24"/>
          <w:szCs w:val="24"/>
        </w:rPr>
      </w:pPr>
      <w:proofErr w:type="gramStart"/>
      <w:r w:rsidRPr="00DB2B55">
        <w:rPr>
          <w:rFonts w:ascii="Times New Roman" w:hAnsi="Times New Roman" w:cs="Times New Roman"/>
          <w:sz w:val="24"/>
          <w:szCs w:val="24"/>
        </w:rP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roofErr w:type="gramEnd"/>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осмысленно читать тексты правовой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.7.6.3. Основы российского права: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w:t>
      </w:r>
      <w:r w:rsidRPr="00DB2B55">
        <w:rPr>
          <w:rFonts w:ascii="Times New Roman" w:hAnsi="Times New Roman" w:cs="Times New Roman"/>
          <w:sz w:val="24"/>
          <w:szCs w:val="24"/>
        </w:rPr>
        <w:lastRenderedPageBreak/>
        <w:t>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иметь представлении о содержании трудового договора, видах правонарушений и видов наказаний;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определять и аргументировать своё отношение к защите прав участников трудовых отношений с использованием знаний в области трудового права, к правонарушениям, формулировать аргументированные выводы о недопустимости нарушения правовых норм;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осмысленно читать тексты правовой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w:t>
      </w:r>
      <w:r w:rsidRPr="00DB2B55">
        <w:rPr>
          <w:rFonts w:ascii="Times New Roman" w:hAnsi="Times New Roman" w:cs="Times New Roman"/>
          <w:sz w:val="24"/>
          <w:szCs w:val="24"/>
        </w:rPr>
        <w:lastRenderedPageBreak/>
        <w:t>выводы, подкрепляя их аргументами, о применении санкций за совершённые правонарушения, о юридической ответственности несовершеннолетних;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самостоятельно заполнять форму (в том числе электронную) и составлять простейший документ (заявление о приёме на работу);</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.7.7. К концу обучения в 8 классе обучающийся получит следующие предметные результаты по отдельным темам программы по обществознанию:</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.7.7.1. Человек в экономических отношениях: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классифицировать (в том числе устанавливать существенный признак классификации) механизмы государственного регулирования экономики;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сравнивать различные способы хозяйствования;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устанавливать и объяснять связи политических потрясений и социально-экономических кризисов в государстве;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определять и аргументировать с точки зрения социальных ценностей и с использованием обществоведческих знаний, фактов общественной жизни своё отношение к предпринимательству и развитию собственного бизнеса;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lastRenderedPageBreak/>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осмысленно читать тексты экономической тематики,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извлекать информацию из адаптированных источников, публикаций СМИ 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приобретать опыт составления простейших документов (личный финансовый план, заявление, резюме);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.7.7.2. Человек в мире культуры: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классифицировать по разным признакам формы и виды культуры;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сравнивать формы культуры, естественные и социально-гуманитарные науки, виды искусств;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lastRenderedPageBreak/>
        <w:t>устанавливать и объяснять взаимосвязь развития духовной культуры и формирования личности, взаимовлияние науки и образования;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полученные знания для объяснения роли непрерывного образования;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определять и аргументировать с точки зрения социальных ценностей и с использованием обществоведческих знаний, фактов общественной жизни своё отношение к информационной культуре и информационной решать познавательные и практические задачи, касающиеся форм и многообразия духовной культуры;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осмысленно читать тексты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оценивать собственные поступки, поведение людей в духовной сфере жизни общества;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приобретать опыт осуществления совместной деятельности при изучении особенностей разных культур, национальных и религиозных ценностей.</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.7.8. К концу обучения в 9 классе обучающийся получит следующие предметные результаты по отдельным темам программы по обществознанию:</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.7.8.1. Человек в политическом измерении: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w:t>
      </w:r>
      <w:r w:rsidRPr="00DB2B55">
        <w:rPr>
          <w:rFonts w:ascii="Times New Roman" w:hAnsi="Times New Roman" w:cs="Times New Roman"/>
          <w:sz w:val="24"/>
          <w:szCs w:val="24"/>
        </w:rPr>
        <w:lastRenderedPageBreak/>
        <w:t>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осмысленно читать Конституцию Российской Федерации, другие нормативных правовые акты, учебных и иные тексты обществоведческой тематики, связанные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.7.8.2. Гражданин и государство:</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lastRenderedPageBreak/>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осмысленно читать тексты правовой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lastRenderedPageBreak/>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полученные знания о Российской Федерации в практической учебной деятельности (выполнять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самостоятельно заполнять форму (в том числе электронную) и составлять простейший документ при использовании портала государственных услуг;</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 xml:space="preserve">.7.8.3. Человек в системе социальных отношений: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характеризовать функции семьи в обществе; основы социальной политики Российского государства;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различных социальных статусов, социальных ролей, социальной политики Российского государства;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классифицировать социальные общности и группы;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сравнивать виды социальной мобильности;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устанавливать и объяснять причины существования разных социальных групп; социальных различий и конфликтов;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разным этносам;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осмысленно читать тексты социальной направленности и составлять на основе учебных текстов план (в том числе отражающий изученный материал о социализации личности);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w:t>
      </w:r>
      <w:r w:rsidRPr="00DB2B55">
        <w:rPr>
          <w:rFonts w:ascii="Times New Roman" w:hAnsi="Times New Roman" w:cs="Times New Roman"/>
          <w:sz w:val="24"/>
          <w:szCs w:val="24"/>
        </w:rPr>
        <w:lastRenderedPageBreak/>
        <w:t>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полученные знания в практической деятельности для выстраивания собственного поведения с позиции здорового образа жизни;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151.7.8.4. Человек в современном изменяющемся мире: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осваивать и применять знания об информационном обществе, глобализации, глобальных проблемах;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характеризовать сущность информационного общества; здоровый образ жизни; глобализацию как важный общемировой интеграционный процесс;</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сравнивать требования к современным профессиям;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устанавливать и объяснять причины и последствия глобализации;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современным формам коммуникации; к здоровому образу жизни;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highlight w:val="yellow"/>
        </w:rPr>
        <w:t>31</w:t>
      </w:r>
      <w:r w:rsidR="00DB2B55" w:rsidRPr="00245A3F">
        <w:rPr>
          <w:rFonts w:ascii="Times New Roman" w:hAnsi="Times New Roman" w:cs="Times New Roman"/>
          <w:sz w:val="24"/>
          <w:szCs w:val="24"/>
          <w:highlight w:val="yellow"/>
        </w:rPr>
        <w:t>. Федеральная рабочая программа по учебному предмету «География».</w:t>
      </w:r>
      <w:r w:rsidR="00DB2B55" w:rsidRPr="00DB2B55">
        <w:rPr>
          <w:rFonts w:ascii="Times New Roman" w:hAnsi="Times New Roman" w:cs="Times New Roman"/>
          <w:sz w:val="24"/>
          <w:szCs w:val="24"/>
        </w:rPr>
        <w:t xml:space="preserve"> </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.1.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DB2B55" w:rsidRPr="00DB2B55" w:rsidRDefault="00245A3F" w:rsidP="007E0B29">
      <w:pPr>
        <w:jc w:val="both"/>
        <w:rPr>
          <w:rFonts w:ascii="Times New Roman" w:hAnsi="Times New Roman" w:cs="Times New Roman"/>
          <w:sz w:val="24"/>
          <w:szCs w:val="24"/>
        </w:rPr>
      </w:pPr>
      <w:r w:rsidRPr="00245A3F">
        <w:rPr>
          <w:rFonts w:ascii="Times New Roman" w:hAnsi="Times New Roman" w:cs="Times New Roman"/>
          <w:sz w:val="24"/>
          <w:szCs w:val="24"/>
          <w:highlight w:val="yellow"/>
        </w:rPr>
        <w:t>31</w:t>
      </w:r>
      <w:r w:rsidR="00DB2B55" w:rsidRPr="00245A3F">
        <w:rPr>
          <w:rFonts w:ascii="Times New Roman" w:hAnsi="Times New Roman" w:cs="Times New Roman"/>
          <w:sz w:val="24"/>
          <w:szCs w:val="24"/>
          <w:highlight w:val="yellow"/>
        </w:rPr>
        <w:t>.2. Пояснительная записка.</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 xml:space="preserve">.2.1.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w:t>
      </w:r>
      <w:r w:rsidR="00DB2B55" w:rsidRPr="00DB2B55">
        <w:rPr>
          <w:rFonts w:ascii="Times New Roman" w:hAnsi="Times New Roman" w:cs="Times New Roman"/>
          <w:sz w:val="24"/>
          <w:szCs w:val="24"/>
        </w:rPr>
        <w:lastRenderedPageBreak/>
        <w:t xml:space="preserve">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.2.3. 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.2.6. Изучение географии в общем образовании направлено на достижение следующих целей: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информационно-телекомуникационной сети «Интернет», для описания, характеристики, объяснения и оценки разнообразных географических явлений и процессов, жизненных ситуаций;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lastRenderedPageBreak/>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.2.7. Освоение содержания географии на уровне основного общего образования происходит с использованием географических знаний и умений, сформированных ранее в рамках учебного предмета «Окружающий мир».</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.2.8. Общее число часов, рекомендованных для изучения географии – 272 часа: по одному часу в неделю в 5 и 6 классах и по 2 часа в 7, 8 и 9 классах.</w:t>
      </w:r>
    </w:p>
    <w:p w:rsidR="00DB2B55" w:rsidRPr="00DB2B55" w:rsidRDefault="00245A3F" w:rsidP="007E0B29">
      <w:pPr>
        <w:jc w:val="both"/>
        <w:rPr>
          <w:rFonts w:ascii="Times New Roman" w:hAnsi="Times New Roman" w:cs="Times New Roman"/>
          <w:sz w:val="24"/>
          <w:szCs w:val="24"/>
        </w:rPr>
      </w:pPr>
      <w:r w:rsidRPr="00245A3F">
        <w:rPr>
          <w:rFonts w:ascii="Times New Roman" w:hAnsi="Times New Roman" w:cs="Times New Roman"/>
          <w:sz w:val="24"/>
          <w:szCs w:val="24"/>
          <w:highlight w:val="yellow"/>
        </w:rPr>
        <w:t>31</w:t>
      </w:r>
      <w:r w:rsidR="00DB2B55" w:rsidRPr="00245A3F">
        <w:rPr>
          <w:rFonts w:ascii="Times New Roman" w:hAnsi="Times New Roman" w:cs="Times New Roman"/>
          <w:sz w:val="24"/>
          <w:szCs w:val="24"/>
          <w:highlight w:val="yellow"/>
        </w:rPr>
        <w:t>.3. Содержание обучения географии в 5 классе.</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.3.1. Географическое изучение Земли.</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.3.1.1. Введение. География ‒ наука о планете Земля.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Практическая работа. «Организация фенологических наблюдений в природе: планирование, участие в групповой работе, форма систематизации данных».</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.3.1.2. История географических открытий.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География в эпоху Средневековья: путешествия и открытия викингов, древних арабов, русских землепроходцев. Путешествия М. Поло и А. Никитина.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.3.2. Изображения земной поверхности.</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.3.2.1. Планы местности.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w:t>
      </w:r>
      <w:r w:rsidRPr="00DB2B55">
        <w:rPr>
          <w:rFonts w:ascii="Times New Roman" w:hAnsi="Times New Roman" w:cs="Times New Roman"/>
          <w:sz w:val="24"/>
          <w:szCs w:val="24"/>
        </w:rPr>
        <w:lastRenderedPageBreak/>
        <w:t>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Практические работы: «Определение направлений и расстояний по плану местности», «Составление описания маршрута по плану местности».</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.3.2.2. Географические карты.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Практические работы: «Определение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.3.3. Земля ‒ планета Солнечной системы.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Земля в Солнечной системе. Гипотезы возникновения Земли. Форма, размеры Земли, их географические следствия.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Влияние Космоса на Землю и жизнь людей.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.3.4. Оболочки Земли. Литосфера ‒ каменная оболочка Земли.</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.3.4.1. 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w:t>
      </w:r>
      <w:r w:rsidRPr="00DB2B55">
        <w:rPr>
          <w:rFonts w:ascii="Times New Roman" w:hAnsi="Times New Roman" w:cs="Times New Roman"/>
          <w:sz w:val="24"/>
          <w:szCs w:val="24"/>
        </w:rPr>
        <w:lastRenderedPageBreak/>
        <w:t>горные системы мира. Разнообразие равнин по высоте. Формы равнинного рельефа, крупнейшие по площади равнины мира.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Практическая работа « Описание горной системы или равнины по физической карте».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Заключение.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Практикум «Сезонные изменения в природе своей местности».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Практическая работа «Анализ результатов фенологических наблюдений и наблюдений за погодой».</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highlight w:val="yellow"/>
        </w:rPr>
        <w:t>31</w:t>
      </w:r>
      <w:r w:rsidR="00DB2B55" w:rsidRPr="00245A3F">
        <w:rPr>
          <w:rFonts w:ascii="Times New Roman" w:hAnsi="Times New Roman" w:cs="Times New Roman"/>
          <w:sz w:val="24"/>
          <w:szCs w:val="24"/>
          <w:highlight w:val="yellow"/>
        </w:rPr>
        <w:t>.4. Содержание обучения географии в 6 классе.</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.4.1.Оболочки Земли.</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.4.1.1. Гидросфера ‒ водная оболочка Земли.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Гидросфера и методы её изучения. Части гидросферы. Мировой круговорот воды. Значение гидросферы.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Воды суши. Способы изображения внутренних вод на картах.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Реки: горные и равнинные. Речная система, бассейн, водораздел. Пороги и водопады. Питание и режим реки.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Многолетняя мерзлота. Болота, их образование.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Стихийные явления в гидросфере, методы наблюдения и защиты.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Человек и гидросфера. Использование человеком энергии воды.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Использование космических методов в исследовании влияния человека на гидросферу.</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Практические работы: «Сравнение двух рек (России и мира) по заданным признакам», «Характеристика одного из крупнейших озёр России по плану в форме презентации», «Составление перечня поверхностных водных объектов своего края и их систематизация в форме таблицы».</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.4.1.2. Атмосфера ‒ воздушная оболочка Земли.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lastRenderedPageBreak/>
        <w:t>Воздушная оболочка Земли: газовый состав, строение и значение атмосферы.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Атмосферное давление. Ветер и причины его возникновения. Роза ветров. Бризы. Муссоны.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.4.1.3. Биосфера ‒ оболочка жизни.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Человек как часть биосферы. Распространение людей на Земле.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Исследования и экологические проблемы.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Практическая работа «Характеристика растительности участка местности своего края».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Заключение.</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.4.1.4. Природно-территориальные комплексы.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Природная среда. Охрана природы. Природные особо охраняемые территории. Всемирное наследие ЮНЕСКО.</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Практическая работа (выполняется на местности) «Характеристика локального природного комплекса по плану».</w:t>
      </w:r>
    </w:p>
    <w:p w:rsidR="00DB2B55" w:rsidRPr="00DB2B55" w:rsidRDefault="00245A3F" w:rsidP="007E0B29">
      <w:pPr>
        <w:jc w:val="both"/>
        <w:rPr>
          <w:rFonts w:ascii="Times New Roman" w:hAnsi="Times New Roman" w:cs="Times New Roman"/>
          <w:sz w:val="24"/>
          <w:szCs w:val="24"/>
        </w:rPr>
      </w:pPr>
      <w:r w:rsidRPr="00245A3F">
        <w:rPr>
          <w:rFonts w:ascii="Times New Roman" w:hAnsi="Times New Roman" w:cs="Times New Roman"/>
          <w:sz w:val="24"/>
          <w:szCs w:val="24"/>
          <w:highlight w:val="yellow"/>
        </w:rPr>
        <w:t>31</w:t>
      </w:r>
      <w:r w:rsidR="00DB2B55" w:rsidRPr="00245A3F">
        <w:rPr>
          <w:rFonts w:ascii="Times New Roman" w:hAnsi="Times New Roman" w:cs="Times New Roman"/>
          <w:sz w:val="24"/>
          <w:szCs w:val="24"/>
          <w:highlight w:val="yellow"/>
        </w:rPr>
        <w:t>.5. Содержание обучения географии в 7 классе.</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.5.1. Главные закономерности природы Земли.</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lastRenderedPageBreak/>
        <w:t>31</w:t>
      </w:r>
      <w:r w:rsidR="00DB2B55" w:rsidRPr="00DB2B55">
        <w:rPr>
          <w:rFonts w:ascii="Times New Roman" w:hAnsi="Times New Roman" w:cs="Times New Roman"/>
          <w:sz w:val="24"/>
          <w:szCs w:val="24"/>
        </w:rPr>
        <w:t>.5.1.1. Географическая оболочка.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Практическая работа «Выявление проявления широтной зональности по картам природных зон».</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.5.1.2. Литосфера и рельеф Земли.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.5.1.3. Атмосфера и климаты Земли.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Практическая работа «Описание климата территории по климатической карте и климатограмме».</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.5.1.4. Мировой океан ‒ основная часть гидросферы.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Практические работы: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.5.2. Человечество на Земле.</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.5.2.1. Численность населения.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lastRenderedPageBreak/>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Практические работы: «Определение,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.5.2.2. Страны и народы мира.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Практическая работа «Сравнение занятости населения двух стран по комплексным картам».</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.5.3. Материки и страны.</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.5.3.1. Южные материки.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.5.3.2. Северные материки.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Практические работы: «Объяснение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пояса»,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.5.3.3. Взаимодействие природы и общества.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lastRenderedPageBreak/>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Практическая работа «Характеристика изменений компонентов природы на территории одной из стран мира в результате деятельности человека».</w:t>
      </w:r>
    </w:p>
    <w:p w:rsidR="00DB2B55" w:rsidRPr="00DB2B55" w:rsidRDefault="004F672C" w:rsidP="007E0B29">
      <w:pPr>
        <w:jc w:val="both"/>
        <w:rPr>
          <w:rFonts w:ascii="Times New Roman" w:hAnsi="Times New Roman" w:cs="Times New Roman"/>
          <w:sz w:val="24"/>
          <w:szCs w:val="24"/>
        </w:rPr>
      </w:pPr>
      <w:r w:rsidRPr="004F672C">
        <w:rPr>
          <w:rFonts w:ascii="Times New Roman" w:hAnsi="Times New Roman" w:cs="Times New Roman"/>
          <w:sz w:val="24"/>
          <w:szCs w:val="24"/>
          <w:highlight w:val="yellow"/>
        </w:rPr>
        <w:t>31</w:t>
      </w:r>
      <w:r w:rsidR="00DB2B55" w:rsidRPr="004F672C">
        <w:rPr>
          <w:rFonts w:ascii="Times New Roman" w:hAnsi="Times New Roman" w:cs="Times New Roman"/>
          <w:sz w:val="24"/>
          <w:szCs w:val="24"/>
          <w:highlight w:val="yellow"/>
        </w:rPr>
        <w:t>.6. Содержание обучения географии в 8 классе.</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.6.1. Географическое пространство России.</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.6.1.1. История формирования и освоения территории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.6.1.2. Географическое положение и границы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.6.1.3. Время на территории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Россия на карте часовых поясов мира. Карта часовых зон России. Местное, поясное и зональное время: роль в хозяйстве и жизни людей.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Практическая работа «Определение различия во времени для разных городов России по карте часовых зон».</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.6.1.4. Административно-территориальное устройство России. Районирование территории.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6.2. Природа России.</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lastRenderedPageBreak/>
        <w:t>31</w:t>
      </w:r>
      <w:r w:rsidR="00DB2B55" w:rsidRPr="00DB2B55">
        <w:rPr>
          <w:rFonts w:ascii="Times New Roman" w:hAnsi="Times New Roman" w:cs="Times New Roman"/>
          <w:sz w:val="24"/>
          <w:szCs w:val="24"/>
        </w:rPr>
        <w:t>.6.2.1. Природные условия и ресурсы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Практическая работа «Характеристика природно-ресурсного капитала своего края по картам и статистическим материалам».</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.6.2.2. Геологическое строение, рельеф и полезные ископаемые.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Практические работы: «Объяснение распространения по территории России опасных геологических явлений», «Объяснение особенностей рельефа своего края».</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.6.2.3. Климат и климатические ресурсы.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Практические работы: «Описание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.6.2.4. Моря России. Внутренние воды и водные ресурсы.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Моря как аквальные природные комплексы.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lastRenderedPageBreak/>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.6.2.5. Природно-хозяйственные зоны.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Природно-хозяйственные зоны России: взаимосвязь и взаимообусловленность их компонентов.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Практические работы: «Объяснение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.6.3. Население России.</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.6.3.1. Численность населения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.6.3.2. Территориальные особенности размещения населения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lastRenderedPageBreak/>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.6.3.3. Народы и религии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.6.3.4. Половой и возрастной состав населения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Практическая работа «Объяснение динамики половозрастного состава населения России на основе анализа половозрастных пирамид».</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.6.3.5. Человеческий капитал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Индекс человеческого развития (далее – ИЧР) и его географические различия.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Практическая работа «Классификация федеральных округов по особенностям естественного и механического движения населения».</w:t>
      </w:r>
    </w:p>
    <w:p w:rsidR="00DB2B55" w:rsidRPr="00DB2B55" w:rsidRDefault="004F672C" w:rsidP="007E0B29">
      <w:pPr>
        <w:jc w:val="both"/>
        <w:rPr>
          <w:rFonts w:ascii="Times New Roman" w:hAnsi="Times New Roman" w:cs="Times New Roman"/>
          <w:sz w:val="24"/>
          <w:szCs w:val="24"/>
        </w:rPr>
      </w:pPr>
      <w:r w:rsidRPr="004F672C">
        <w:rPr>
          <w:rFonts w:ascii="Times New Roman" w:hAnsi="Times New Roman" w:cs="Times New Roman"/>
          <w:sz w:val="24"/>
          <w:szCs w:val="24"/>
          <w:highlight w:val="yellow"/>
        </w:rPr>
        <w:t>31</w:t>
      </w:r>
      <w:r w:rsidR="00DB2B55" w:rsidRPr="004F672C">
        <w:rPr>
          <w:rFonts w:ascii="Times New Roman" w:hAnsi="Times New Roman" w:cs="Times New Roman"/>
          <w:sz w:val="24"/>
          <w:szCs w:val="24"/>
          <w:highlight w:val="yellow"/>
        </w:rPr>
        <w:t>.7. Содержание обучения географии в 9 классе.</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.7.1. Хозяйство России.</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.7.1.1. Общая характеристика хозяйства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(далее – ЭГП) России как фактор развития её хозяйства. Валовой внутренний продукт (далее – ВВП) и валовой региональный продукт (далее –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утвержденная распоряжением Правительства Российской Федерации от 13 февраля 2019 г. № 207-р (далее – Стратегия пространственного развития Российской Федерации): цели, задачи, приоритеты и направления пространственного развития </w:t>
      </w:r>
      <w:r w:rsidRPr="00DB2B55">
        <w:rPr>
          <w:rFonts w:ascii="Times New Roman" w:hAnsi="Times New Roman" w:cs="Times New Roman"/>
          <w:sz w:val="24"/>
          <w:szCs w:val="24"/>
        </w:rPr>
        <w:lastRenderedPageBreak/>
        <w:t>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Производственный капитал. Распределение производственного капитала по территории страны. Условия и факторы размещения хозяйства.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.7.1.2. Топливно-энергетический комплекс (далее – ТЭК).</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(далее – ВИЭ), их особенности и доля в производстве электроэнергии. Размещение крупнейших электростанций. Каскады гидроэлектростанции (далее – ГЭС). Энергосистемы. Влияние ТЭК на окружающую среду. Основные положения Энергетической стратегии России на период до 2035 года, утвержденной распоряжением Правительства Российской Федерации от 9 июня 2020 г. № 1523-р.</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.7.1.3. Металлургический комплекс.</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 4260-р.</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 </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.7.1.4. Машиностроительный комплекс.</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 </w:t>
      </w:r>
      <w:r w:rsidR="00F33AB1">
        <w:rPr>
          <w:rFonts w:ascii="Times New Roman" w:hAnsi="Times New Roman" w:cs="Times New Roman"/>
          <w:sz w:val="24"/>
          <w:szCs w:val="24"/>
        </w:rPr>
        <w:t>31</w:t>
      </w:r>
      <w:r w:rsidRPr="00DB2B55">
        <w:rPr>
          <w:rFonts w:ascii="Times New Roman" w:hAnsi="Times New Roman" w:cs="Times New Roman"/>
          <w:sz w:val="24"/>
          <w:szCs w:val="24"/>
        </w:rPr>
        <w:t>.7.1.5. Химико-лесной комплекс.</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Химическая промышленность.</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lastRenderedPageBreak/>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Лесопромышленный комплекс.</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утвержденной распоряжением Правительства Российской Федерации от 11 февраля 2021 г. № 312-р (далее – Стратегия развития лесного комплекса Российской Федерации до 2030 года).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Практическая работа «Анализ документов «Прогноз развития лесного сектора Российской Федерации до 2030 года» (главы 1, 3 и 11) и «Стратегия развития лесного комплекса Российской Федерации до 2030 года» (главы II и III, Приложения № 1 и № 18) с целью определения перспектив и проблем развития комплекса».</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.7.1.6. Агропромышленный комплекс (далее - АПК).</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утвержденная распоряжением Правительства Российской Федерации от 8 сентября 2022 г. № 2567-р. Особенности АПК своего края.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Практическая работа. «Определение влияния природных и социальных факторов на размещение отраслей АПК».</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.7.1.7. Инфраструктурный комплекс.</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Состав: транспорт, информационная инфраструктура; сфера обслуживания, рекреационное хозяйство ‒ место и значение в хозяйстве.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Транспорт и охрана окружающей среды.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Информационная инфраструктура. Рекреационное хозяйство. Особенности сферы обслуживания своего края.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lastRenderedPageBreak/>
        <w:t>Проблемы и перспективы развития комплекса. Стратегия развития транспорта России на период до 2030 года, утвержденная распоряжением Правительства Российской Федерации от 27 ноября 2021 г. № 3363-р.</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Федеральный проект «Информационная инфраструктура».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Практические работы: «Анализ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.7.1.8. Обобщение знаний.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(далее - ОЭЗ). Территории опережающего развития (далее - ТОР). Факторы, ограничивающие развитие хозяйства.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Развитие хозяйства и состояние окружающей среды. Стратегия экологической безопасности Российской Федерации на период до 2025 года, утвержденная Указом Президента Российской Федерации от 19 апреля 2017 г. № 176 «О Стратегии экологической безопасности Российской Федерации на период до 2025 года» и государственные меры по переходу России к модели устойчивого развития.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.7.2. Регионы России.</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.7.2.1. Западный макрорегион (Европейская часть)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Практические работы: «Сравнение экономико-географического положения (далее –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.7.2.2. Восточный макрорегион (Азиатская часть)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 Дальнего Востока (по выбору)». </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.7.2.3. Обобщение знаний.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lastRenderedPageBreak/>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.7.3. Россия в современном мире.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Содружества Независимых Государств и Евразийского экономического союза.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highlight w:val="yellow"/>
        </w:rPr>
        <w:t>31</w:t>
      </w:r>
      <w:r w:rsidR="00DB2B55" w:rsidRPr="004F672C">
        <w:rPr>
          <w:rFonts w:ascii="Times New Roman" w:hAnsi="Times New Roman" w:cs="Times New Roman"/>
          <w:sz w:val="24"/>
          <w:szCs w:val="24"/>
          <w:highlight w:val="yellow"/>
        </w:rPr>
        <w:t>.8. Планируемые результаты освоения географии.</w:t>
      </w:r>
      <w:r w:rsidR="00DB2B55" w:rsidRPr="00DB2B55">
        <w:rPr>
          <w:rFonts w:ascii="Times New Roman" w:hAnsi="Times New Roman" w:cs="Times New Roman"/>
          <w:sz w:val="24"/>
          <w:szCs w:val="24"/>
        </w:rPr>
        <w:t xml:space="preserve"> </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.8.1.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3) 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использованием нравственных ценностей и принятых в российском обществе правил и норм поведения с учётом осознания последствий для окружающей среды;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w:t>
      </w:r>
      <w:r w:rsidRPr="00DB2B55">
        <w:rPr>
          <w:rFonts w:ascii="Times New Roman" w:hAnsi="Times New Roman" w:cs="Times New Roman"/>
          <w:sz w:val="24"/>
          <w:szCs w:val="24"/>
        </w:rPr>
        <w:lastRenderedPageBreak/>
        <w:t>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7) 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 xml:space="preserve">.8.2.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.8.2.1. У обучающегося будут сформированы следующие базовые логические действия как часть познавательных универсальных учебных действий: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выявлять и характеризовать существенные признаки географических объектов, процессов и явлений;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устанавливать существенный признак классификации географических объектов, процессов и явлений, основания для их сравнения;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выявлять закономерности и противоречия в рассматриваемых фактах и данных наблюдений с учётом предложенной географической задачи;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выявлять дефициты географической информации, данных, необходимых для решения поставленной задачи;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выявлять причинно-следственные связи при изучении географических объектов, процессов и явлений; проводить выводы с использованием дедуктивных и индуктивных умозаключений, </w:t>
      </w:r>
      <w:r w:rsidRPr="00DB2B55">
        <w:rPr>
          <w:rFonts w:ascii="Times New Roman" w:hAnsi="Times New Roman" w:cs="Times New Roman"/>
          <w:sz w:val="24"/>
          <w:szCs w:val="24"/>
        </w:rPr>
        <w:lastRenderedPageBreak/>
        <w:t>умозаключений по аналогии, формулировать гипотезы о взаимосвязях географических объектов, процессов и явлений;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.8.2.2. У обучающегося будут сформированы следующие базовые исследовательские действия как часть познавательных универсальных учебных действий: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географические вопросы как исследовательский инструмент познания;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оценивать достоверность информации, полученной в ходе географического исследования;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.8.2.3. У обучающегося будут сформированы умения работать с информацией как часть познавательных универсальных учебных действий: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выбирать, анализировать и интерпретировать географическую информацию различных видов и форм представления;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находить сходные аргументы, подтверждающие или опровергающие одну и ту же идею, в различных источниках географической информации;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самостоятельно выбирать оптимальную форму представления географической информации;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оценивать надёжность географической информации по критериям, предложенным учителем или сформулированным самостоятельно;</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систематизировать географическую информацию в разных формах.</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.8.2.4. У обучающегося будут сформированы умения общения как часть коммуникативных универсальных учебных действий: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формулировать суждения, выражать свою точку зрения по географическим аспектам различных вопросов в устных и письменных текстах;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lastRenderedPageBreak/>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публично представлять результаты выполненного исследования или проекта.</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.8.2.5. У обучающегося будут сформированы умения самоорганизации как части регулятивных универсальных учебных действий: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.8.2.6. У обучающегося будут сформированы умения совместной деятельности: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.8.2.7. У обучающегося будут сформированы умения самоконтроля, эмоционального интеллекта как части регулятивных универсальных учебных действий: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владеть способами самоконтроля и рефлексии;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оценивать соответствие результата цели и условиям;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принятие себя и других: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осознанно относиться к другому человеку, его мнению;</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признавать своё право на ошибку и такое же право другого.</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 xml:space="preserve">.8.3. Предметные результаты освоения программы по географии. К концу 5 класса обучающийся научится: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географических объектов, процессов и явлений, изучаемых различными ветвями географической науки;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методов исследования, применяемых в географии;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lastRenderedPageBreak/>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иметь представление о вкладе великих путешественников в изучение Земли;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описывать и сравнивать маршруты их путешествий;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определять направления, расстояния по плану местности и по географическим картам, географические координаты по географическим картам;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понятия «план местности» и «географическая карта», «параллель» и «меридиан»;</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влияния Солнца на мир живой и неживой природы;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объяснять причины смены дня и ночи и времён года;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описывать внутреннее строение Земли;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понятия «земная кора»; «ядро», «мантия»; «минерал» и «горная порода»;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понятия «материковая» и «океаническая» земная кора;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изученные минералы и горные породы, материковую и океаническую земную кору;</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показывать на карте и обозначать на контурной карте материки и океаны, крупные формы рельефа Земли;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горы и равнины;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классифицировать формы рельефа суши по высоте и по внешнему облику;</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называть причины землетрясений и вулканических извержений;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применять понятия «эпицентр землетрясения» и «очаг землетрясения» для решения познавательных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lastRenderedPageBreak/>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классифицировать острова по происхождению;</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опасных природных явлений в литосфере и средств их предупреждения;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изменений в литосфере в результате деятельности человека на примере своей местности, России и мира;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действия внешних процессов рельефообразования и наличия полезных ископаемых в своей местности;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 xml:space="preserve">.8.4. Предметные результаты освоения программы по географии. К концу 6 класса обучающийся научится: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опасных природных явлений в геосферах и средств их предупреждения;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сравнивать инструментарий (способы) получения географической информации на разных этапах географического изучения Земли;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свойства вод отдельных частей Мирового океана;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применять понятия «гидросфера», «круговорот воды», «цунами», «приливы и отливы» для решения учебных и (или) практико-ориентированных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классифицировать объекты гидросферы (моря, озёра, реки, подземные воды, болота, ледники) по заданным признакам;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питание и режим рек;</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сравнивать реки по заданным признакам;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понятия «грунтовые, межпластовые и артезианские воды» и применять их для решения учебных и (или) практико-ориентированных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устанавливать причинно-следственные связи между питанием, режимом реки и климатом на территории речного бассейна;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районов распространения многолетней мерзлоты;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называть причины образования цунами, приливов и отливов;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описывать состав, строение атмосферы;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lastRenderedPageBreak/>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свойства воздуха; климаты Земли; климатообразующие факторы;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виды атмосферных осадков;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понятия «бризы» и «муссоны»;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понятия «погода» и «климат»;</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понятия «атмосфера», «тропосфера», «стратосфера», «верхние слои атмосферы»;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называть границы биосферы;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приспособления живых организмов к среде обитания в разных природных зонах;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растительный и животный мир разных территорий Земли;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объяснять взаимосвязи компонентов природы в природно-территориальном комплексе;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сравнивать особенности растительного и животного мира в различных природных зонах;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сравнивать плодородие почв в различных природных зонах;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 xml:space="preserve">.8.5. Предметные результаты освоения программы по географии. К концу 7 класса обучающийся научится: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lastRenderedPageBreak/>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иметь представление о строении и свойствах (целостность, зональность, ритмичность) географической оболочки;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определять природные зоны по их существенным признакам на основе интеграции и интерпретации информации об особенностях их природы;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изученные процессы и явления, происходящие в географической оболочке;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изменений в геосферах в результате деятельности человека;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описывать закономерности изменения в пространстве рельефа, климата, внутренних вод и органического мира;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называть особенности географических процессов на границах литосферных плит с учётом характера взаимодействия и типа земной коры;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устанавливать (используя географические карты) взаимосвязи между движением литосферных плит и размещением крупных форм рельефа;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классифицировать воздушные массы Земли, типы климата по заданным показателям;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объяснять образование тропических муссонов, пассатов тропических широт, западных ветров;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описывать климат территории по климатограмме;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объяснять влияние климатообразующих факторов на климатические особенности территории;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океанические течения;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и сравнивать численность населения крупных стран мира;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сравнивать плотность населения различных территорий;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lastRenderedPageBreak/>
        <w:t>применять понятие «плотность населения» для решения учебных и (или) практико-ориентированных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городские и сельские поселения;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крупнейших городов мира;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мировых и национальных религий;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проводить языковую классификацию народов;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основные виды хозяйственной деятельности людей на различных территориях;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определять страны по их существенным признакам;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объяснять особенности природы, населения и хозяйства отдельных территорий;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знания о населении материков и стран для решения различных учебных и практико-ориентированных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взаимодействия природы и общества в пределах отдельных территорий;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 xml:space="preserve">.8.6. Предметные результаты освоения программы по географии. К концу 8 класса обучающийся научится: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характеризовать основные этапы истории формирования и изучения территории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находить в различных источниках информации факты, позволяющие определить вклад российских учёных и путешественников в освоение страны;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характеризовать географическое положение России с использованием информации из различных источников;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федеральные округа, крупные географические районы и макрорегионы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субъектов Российской Федерации разных видов и показывать их на географической карте;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оценивать влияние географического положения регионов России на особенности природы, жизнь и хозяйственную деятельность населения;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lastRenderedPageBreak/>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оценивать степень благоприятности природных условий в пределах отдельных регионов страны;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проводить классификацию природных ресурсов;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распознавать типы природопользования;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сравнивать особенности компонентов природы отдельных территорий страны;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объяснять особенности компонентов природы отдельных территорий страны;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иметь представление о географических процессах и явлениях, определяющих особенности природы страны, отдельных регионов и своей местности;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объяснять распространение по территории страны областей современного горообразования, землетрясений и вулканизма;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применять понятия «плита», «щит», «моренный холм», «бараньи лбы», «бархан», «дюна» для решения учебных и (или) практико-ориентированных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описывать и прогнозировать погоду территории по карте погоды;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проводить классификацию типов климата и почв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распознавать показатели, характеризующие состояние окружающей среды;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lastRenderedPageBreak/>
        <w:t>приводить примеры мер безопасности, в том числе для экономики семьи, в случае природных стихийных бедствий и техногенных катастроф;</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рационального и нерационального природопользования;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особо охраняемых природных территорий России и своего края, животных и растений, занесённых в Красную книгу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адаптации человека к разнообразным природным условиям на территории страны;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сравнивать показатели воспроизводства и качества населения России с мировыми показателями и показателями других стран;</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проводить классификацию населённых пунктов и регионов России по заданным основаниям;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 xml:space="preserve">.8.7. Предметные результаты освоения программы по географии. К концу 9 класса обучающийся научится: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w:t>
      </w:r>
      <w:r w:rsidRPr="00DB2B55">
        <w:rPr>
          <w:rFonts w:ascii="Times New Roman" w:hAnsi="Times New Roman" w:cs="Times New Roman"/>
          <w:sz w:val="24"/>
          <w:szCs w:val="24"/>
        </w:rPr>
        <w:lastRenderedPageBreak/>
        <w:t>«отрасль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территории опережающего развития, Арктическую зону и зону Севера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на основе ВИЭ;</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ВВП, ВРП и ИЧР как показатели уровня развития страны и её регионов;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природно-ресурсный, человеческий и производственный капитал;</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виды транспорта и основные показатели их работы: грузооборот и пассажирооборот;</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объяснять географические различия населения и хозяйства территорий крупных регионов страны;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lastRenderedPageBreak/>
        <w:t>сравнивать географическое положение, географические особенности природно-ресурсного потенциала, населения и хозяйства регионов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объектов Всемирного наследия ЮНЕСКО и описывать их местоположение на географической карте;</w:t>
      </w:r>
    </w:p>
    <w:p w:rsid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характеризовать место и роль России в мировом хозяйстве.</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highlight w:val="yellow"/>
        </w:rPr>
        <w:t>32</w:t>
      </w:r>
      <w:r w:rsidR="00DB2B55" w:rsidRPr="004F672C">
        <w:rPr>
          <w:rFonts w:ascii="Times New Roman" w:hAnsi="Times New Roman" w:cs="Times New Roman"/>
          <w:sz w:val="24"/>
          <w:szCs w:val="24"/>
          <w:highlight w:val="yellow"/>
        </w:rPr>
        <w:t>. Федеральная рабочая программа по учебному предмету «Физика» (базовый уровень).</w:t>
      </w:r>
      <w:r w:rsidR="00DB2B55" w:rsidRPr="00DB2B55">
        <w:rPr>
          <w:rFonts w:ascii="Times New Roman" w:hAnsi="Times New Roman" w:cs="Times New Roman"/>
          <w:sz w:val="24"/>
          <w:szCs w:val="24"/>
        </w:rPr>
        <w:t xml:space="preserve"> </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.1. Федеральная 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DB2B55" w:rsidRPr="00DB2B55" w:rsidRDefault="004F672C" w:rsidP="007E0B29">
      <w:pPr>
        <w:jc w:val="both"/>
        <w:rPr>
          <w:rFonts w:ascii="Times New Roman" w:hAnsi="Times New Roman" w:cs="Times New Roman"/>
          <w:sz w:val="24"/>
          <w:szCs w:val="24"/>
        </w:rPr>
      </w:pPr>
      <w:r w:rsidRPr="004F672C">
        <w:rPr>
          <w:rFonts w:ascii="Times New Roman" w:hAnsi="Times New Roman" w:cs="Times New Roman"/>
          <w:sz w:val="24"/>
          <w:szCs w:val="24"/>
          <w:highlight w:val="yellow"/>
        </w:rPr>
        <w:t>32</w:t>
      </w:r>
      <w:r w:rsidR="00DB2B55" w:rsidRPr="004F672C">
        <w:rPr>
          <w:rFonts w:ascii="Times New Roman" w:hAnsi="Times New Roman" w:cs="Times New Roman"/>
          <w:sz w:val="24"/>
          <w:szCs w:val="24"/>
          <w:highlight w:val="yellow"/>
        </w:rPr>
        <w:t>.2. Пояснительная записка.</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.2.1.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.2.2. 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 xml:space="preserve">.2.3. 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.2.4. Программа по физике разработана с целью оказания методической помощи учителю в создании рабочей программы по учебному предмету.</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 xml:space="preserve">.2.5. 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.2.6. 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Изучение физики на углублённом уровне предполагает овладение следующими компетентностями, характеризующими естественно­научную грамотность:</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научно объяснять явления,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оценивать и понимать особенности научного исследования;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интерпретировать данные и использовать научные доказательства для получения выводов».</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lastRenderedPageBreak/>
        <w:t>32</w:t>
      </w:r>
      <w:r w:rsidR="00DB2B55" w:rsidRPr="00DB2B55">
        <w:rPr>
          <w:rFonts w:ascii="Times New Roman" w:hAnsi="Times New Roman" w:cs="Times New Roman"/>
          <w:sz w:val="24"/>
          <w:szCs w:val="24"/>
        </w:rPr>
        <w:t xml:space="preserve">.2.7. 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.2.8. Цели изучения физики: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приобретение интереса и стремления обучающихся к научному изучению природы, развитие их интеллектуальных и творческих способностей;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развитие представлений о научном методе познания и формирование исследовательского отношения к окружающим явлениям;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формирование научного мировоззрения как результата изучения основ строения материи и фундаментальных законов физики;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формирование представлений о роли физики для развития других естественных наук, техники и технологий;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Достижение этих целей программы по физике на уровне основного общего образования обеспечивается решением следующих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приобретение знаний о дискретном строении вещества, о механических, тепловых, электрических, магнитных и квантовых явлениях;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приобретение умений описывать и объяснять физические явления с использованием полученных знаний;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освоение методов решения простейших расчётных задач с использованием физических моделей, творческих и практико­ориентированных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.2.9. 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Предлагаемый в программе по физике перечень лабораторных работ и опытов является рекомедовательным, учитель делает выбор при проведении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DB2B55" w:rsidRPr="00DB2B55" w:rsidRDefault="004F672C" w:rsidP="007E0B29">
      <w:pPr>
        <w:jc w:val="both"/>
        <w:rPr>
          <w:rFonts w:ascii="Times New Roman" w:hAnsi="Times New Roman" w:cs="Times New Roman"/>
          <w:sz w:val="24"/>
          <w:szCs w:val="24"/>
        </w:rPr>
      </w:pPr>
      <w:r w:rsidRPr="004F672C">
        <w:rPr>
          <w:rFonts w:ascii="Times New Roman" w:hAnsi="Times New Roman" w:cs="Times New Roman"/>
          <w:sz w:val="24"/>
          <w:szCs w:val="24"/>
          <w:highlight w:val="yellow"/>
        </w:rPr>
        <w:t>32</w:t>
      </w:r>
      <w:r w:rsidR="00DB2B55" w:rsidRPr="004F672C">
        <w:rPr>
          <w:rFonts w:ascii="Times New Roman" w:hAnsi="Times New Roman" w:cs="Times New Roman"/>
          <w:sz w:val="24"/>
          <w:szCs w:val="24"/>
          <w:highlight w:val="yellow"/>
        </w:rPr>
        <w:t>.3. Содержание обучения в 7 классе.</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.3.1. Физика и её роль в познании окружающего мира.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Физика – наука о природе. Явления природы. Физические явления: механические, тепловые, электрические, магнитные, световые, звуковые.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lastRenderedPageBreak/>
        <w:t xml:space="preserve">Физические величины. Измерение физических величин. Физические приборы. Погрешность измерений Международная система единиц.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.3.1.1. Демонстрации.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Механические, тепловые, электрические, магнитные, световые явления.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Физические приборы и процедура прямых измерений аналоговым и цифровым прибором.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153.3.1.2. Лабораторные работы и опыты.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Определение цены деления шкалы измерительного прибора.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Измерение расстояний.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Измерение объёма жидкости и твёрдого тела.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Определение размеров малых тел.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Измерение температуры при помощи жидкостного термометра и датчика температуры.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.3.2. Первоначальные сведения о строении вещества.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Строение вещества: атомы и молекулы, их размеры. Опыты, доказывающие дискретное строение вещества.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.3.2.1. Демонстрации.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Наблюдение броуновского движения.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Наблюдение диффузии.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Наблюдение явлений, объясняющихся притяжением или отталкиванием частиц вещества. </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.3.2.2. Лабораторные работы и опыты.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Оценка диаметра атома методом рядов (с использованием фотографий).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Опыты по наблюдению теплового расширения газов.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Опыты по обнаружению действия сил молекулярного притяжения. </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.3.3. Движение и взаимодействие тел.</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lastRenderedPageBreak/>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.3.3.1. Демонстрации.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Наблюдение механического движения тела.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Измерение скорости прямолинейного движения.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Наблюдение явления инерции.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Наблюдение изменения скорости при взаимодействии тел.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Сравнение масс по взаимодействию тел.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Сложение сил, направленных по одной прямой. </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.3.3.2. Лабораторные работы и опыты.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Определение скорости равномерного движения (шарика в жидкости, модели электрического автомобиля и так далее).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Определение средней скорости скольжения бруска или шарика по наклонной плоскости.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Определение плотности твёрдого тела.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Опыты, демонстрирующие зависимость растяжения (деформации) пружины от приложенной силы.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Опыты, демонстрирующие зависимость силы трения скольжения от веса тела и характера соприкасающихся поверхностей.</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.3.4. Давление твёрдых тел, жидкостей и газов.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Действие жидкости и газа на погружённое в них тело. Выталкивающая (архимедова) сила. Закон Архимеда. Плавание тел. Воздухоплавание. </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.3.4.1. Демонстрации.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Зависимость давления газа от температуры.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Передача давления жидкостью и газом.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Сообщающиеся сосуды.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Гидравлический пресс.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lastRenderedPageBreak/>
        <w:t xml:space="preserve">Проявление действия атмосферного давления.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Зависимость выталкивающей силы от объёма погружённой части тела и плотности жидкости.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Равенство выталкивающей силы весу вытесненной жидкости.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Условие плавания тел: плавание или погружение тел в зависимости от соотношения плотностей тела и жидкости. </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.3.4.2. Лабораторные работы и опыты.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Исследование зависимости веса тела в воде от объёма погружённой в жидкость части тела.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Определение выталкивающей силы, действующей на тело, погружённое в жидкость.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Проверка независимости выталкивающей силы, действующей на тело в жидкости, от массы тела.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Конструирование ареометра или конструирование лодки и определение её грузоподъёмности. </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.3.5. Работа и мощность. Энергия.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Механическая работа. Мощность.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.3.5.1. Демонстрации.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Примеры простых механизмов. </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.3.5.2. Лабораторные работы и опыты.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Определение работы силы трения при равномерном движении тела по горизонтальной поверхности.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Исследование условий равновесия рычага.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Измерение КПД наклонной плоскости.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Изучение закона сохранения механической энергии. </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highlight w:val="yellow"/>
        </w:rPr>
        <w:t>32</w:t>
      </w:r>
      <w:r w:rsidR="00DB2B55" w:rsidRPr="004F672C">
        <w:rPr>
          <w:rFonts w:ascii="Times New Roman" w:hAnsi="Times New Roman" w:cs="Times New Roman"/>
          <w:sz w:val="24"/>
          <w:szCs w:val="24"/>
          <w:highlight w:val="yellow"/>
        </w:rPr>
        <w:t>.4. Содержание обучения в 8 классе.</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.4.1. Тепловые явления.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lastRenderedPageBreak/>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Влажность воздуха.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Энергия топлива. Удельная теплота сгорания.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Принципы работы тепловых двигателей КПД теплового двигателя. Тепловые двигатели и защита окружающей среды.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Закон сохранения и превращения энергии в тепловых процессах. </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.4.1.1. Демонстрации.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Наблюдение броуновского движения.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Наблюдение диффузии.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Наблюдение явлений смачивания и капиллярных явлений.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Наблюдение теплового расширения тел.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Изменение давления газа при изменении объёма и нагревании или охлаждении.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Правила измерения температуры.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Виды теплопередачи.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Охлаждение при совершении работы.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Нагревание при совершении работы внешними силами.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Сравнение теплоёмкостей различных веществ.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Наблюдение кипения.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Наблюдение постоянства температуры при плавлении.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Модели тепловых двигателей. </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.4.1.2. Лабораторные работы и опыты.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Опыты по обнаружению действия сил молекулярного притяжения.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Опыты по выращиванию кристаллов поваренной соли или сахара.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Опыты по наблюдению теплового расширения газов, жидкостей и твёрдых тел.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Определение давления воздуха в баллоне шприца.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Опыты, демонстрирующие зависимость давления воздуха от его объёма и нагревания или охлаждения.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Проверка гипотезы линейной зависимости длины столбика жидкости в термометрической трубке от температуры.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lastRenderedPageBreak/>
        <w:t xml:space="preserve">Наблюдение изменения внутренней энергии тела в результате теплопередачи и работы внешних сил.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Исследование явления теплообмена при смешивании холодной и горячей воды.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Определение количества теплоты, полученного водой при теплообмене с нагретым металлическим цилиндром.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Определение удельной теплоёмкости вещества.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Исследование процесса испарения.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Определение относительной влажности воздуха.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Определение удельной теплоты плавления льда. </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.4.2. Электрические и магнитные явления.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Электрическое поле. Напряжённость электрического поля. Принцип суперпозиции электрических полей (на качественном уровне).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.4.2.1. Демонстрации.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Электризация тел.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Два рода электрических зарядов и взаимодействие заряженных тел.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Устройство и действие электроскопа.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Электростатическая индукция.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Закон сохранения электрических зарядов.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Проводники и диэлектрики.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lastRenderedPageBreak/>
        <w:t xml:space="preserve">Моделирование силовых линий электрического поля.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Источники постоянного тока.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Действия электрического тока.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Электрический ток в жидкости.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Газовый разряд.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Измерение силы тока амперметром.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Измерение электрического напряжения вольтметром.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Реостат и магазин сопротивлений.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Взаимодействие постоянных магнитов.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Моделирование невозможности разделения полюсов магнита.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Моделирование магнитных полей постоянных магнитов.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Опыт Эрстеда.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Магнитное поле тока. Электромагнит.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Действие магнитного поля на проводник с током.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Электродвигатель постоянного тока.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Исследование явления электромагнитной индукции.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Опыты Фарадея.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Зависимость направления индукционного тока от условий его возникновения.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Электрогенератор постоянного тока. </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.4.2.2. Лабораторные работы и опыты.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Опыты по наблюдению электризации тел индукцией и при соприкосновении.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Исследование действия электрического поля на проводники и диэлектрики.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Сборка и проверка работы электрической цепи постоянного тока.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Измерение и регулирование силы тока.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Измерение и регулирование напряжения.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Исследование зависимости силы тока, идущего через резистор, от сопротивления резистора и напряжения на резисторе.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Проверка правила сложения напряжений при последовательном соединении двух резисторов.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Проверка правила для силы тока при параллельном соединении резисторов.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Определение работы электрического тока, идущего через резистор.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Определение мощности электрического тока, выделяемой на резисторе.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lastRenderedPageBreak/>
        <w:t xml:space="preserve">Исследование зависимости силы тока, идущего через лампочку, от напряжения на ней.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Определение КПД нагревателя.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Исследование магнитного взаимодействия постоянных магнитов.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Изучение магнитного поля постоянных магнитов при их объединении и разделении.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Исследование действия электрического тока на магнитную стрелку.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Опыты, демонстрирующие зависимость силы взаимодействия катушки с током и магнита от силы тока и направления тока в катушке.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Изучение действия магнитного поля на проводник с током.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Конструирование и изучение работы электродвигателя.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Измерение КПД электродвигательной установки.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Опыты по исследованию явления электромагнитной индукции: исследование изменений значения и направления индукционного тока. </w:t>
      </w:r>
    </w:p>
    <w:p w:rsidR="00DB2B55" w:rsidRPr="00DB2B55" w:rsidRDefault="00311976" w:rsidP="007E0B29">
      <w:pPr>
        <w:jc w:val="both"/>
        <w:rPr>
          <w:rFonts w:ascii="Times New Roman" w:hAnsi="Times New Roman" w:cs="Times New Roman"/>
          <w:sz w:val="24"/>
          <w:szCs w:val="24"/>
        </w:rPr>
      </w:pPr>
      <w:r>
        <w:rPr>
          <w:rFonts w:ascii="Times New Roman" w:hAnsi="Times New Roman" w:cs="Times New Roman"/>
          <w:sz w:val="24"/>
          <w:szCs w:val="24"/>
          <w:highlight w:val="yellow"/>
        </w:rPr>
        <w:t>32</w:t>
      </w:r>
      <w:r w:rsidR="00DB2B55" w:rsidRPr="00311976">
        <w:rPr>
          <w:rFonts w:ascii="Times New Roman" w:hAnsi="Times New Roman" w:cs="Times New Roman"/>
          <w:sz w:val="24"/>
          <w:szCs w:val="24"/>
          <w:highlight w:val="yellow"/>
        </w:rPr>
        <w:t>.5. Содержание обучения в 9 классе.</w:t>
      </w:r>
    </w:p>
    <w:p w:rsidR="00DB2B55" w:rsidRPr="00DB2B55" w:rsidRDefault="00311976"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.5.1. Механические явления.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Ускорение. Равноускоренное прямолинейное движение. Свободное падение. Опыты Галилея.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Равномерное движение по окружности. Период и частота обращения. Линейная и угловая скорости. Центростремительное ускорение.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Первый закон Ньютона. Второй закон Ньютона. Третий закон Ньютона. Принцип суперпозиции сил.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Сила упругости. Закон Гука. Сила трения: сила трения скольжения, сила трения покоя, другие виды трения.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Импульс тела. Изменение импульса. Импульс силы. Закон сохранения импульса. Реактивное движение.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rsidR="00DB2B55" w:rsidRPr="00DB2B55" w:rsidRDefault="00311976"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.5.1.1. Демонстрации.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Наблюдение механического движения тела относительно разных тел отсчёта.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Сравнение путей и траекторий движения одного и того же тела относительно разных тел отсчёта.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Измерение скорости и ускорения прямолинейного движения.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lastRenderedPageBreak/>
        <w:t>Исследование признаков равноускоренного движения.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Наблюдение движения тела по окружности.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Зависимость ускорения тела от массы тела и действующей на него силы.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Наблюдение равенства сил при взаимодействии тел.</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Изменение веса тела при ускоренном движении.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Передача импульса при взаимодействии тел.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Преобразования энергии при взаимодействии тел.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Сохранение импульса при неупругом взаимодействии.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Сохранение импульса при абсолютно упругом взаимодействии.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Наблюдение реактивного движения.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Сохранение механической энергии при свободном падении.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Сохранение механической энергии при движении тела под действием пружины. </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.5.1.2. Лабораторные работы и опыты.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Конструирование тракта для разгона и дальнейшего равномерного движения шарика или тележки.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Определение средней скорости скольжения бруска или движения шарика по наклонной плоскости.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Определение ускорения тела при равноускоренном движении по наклонной плоскости.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Исследование зависимости пути от времени при равноускоренном движении без начальной скорости.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Исследование зависимости силы трения скольжения от силы нормального давления.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Определение коэффициента трения скольжения.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Определение жёсткости пружины.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Определение работы силы трения при равномерном движении тела по горизонтальной поверхности.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Определение работы силы упругости при подъёме груза с использованием неподвижного и подвижного блоков.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Изучение закона сохранения энергии.</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.5.2. Механические колебания и волны.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lastRenderedPageBreak/>
        <w:t xml:space="preserve">Звук. Громкость звука и высота тона. Отражение звука. Инфразвук и ультразвук.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153.5.2.1. Демонстрации.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Наблюдение колебаний тел под действием силы тяжести и силы упругости.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Наблюдение колебаний груза на нити и на пружине.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Наблюдение вынужденных колебаний и резонанса.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Распространение продольных и поперечных волн (на модели).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Наблюдение зависимости высоты звука от частоты.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Акустический резонанс. </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.5.2.2. Лабораторные работы и опыты.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Определение частоты и периода колебаний математического маятника.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Определение частоты и периода колебаний пружинного маятника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Исследование зависимости периода колебаний подвешенного к нити груза от длины нити.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Исследование зависимости периода колебаний пружинного маятника от массы груза.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Проверка независимости периода колебаний груза, подвешенного к нити, от массы груза.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Опыты, демонстрирующие зависимость периода колебаний пружинного маятника от массы груза и жёсткости пружины.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Измерение ускорения свободного падения. </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.5.3. Электромагнитное поле и электромагнитные волны.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Электромагнитная природа света. Скорость света. Волновые свойства света. </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.5.3.1. Демонстрации.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Свойства электромагнитных волн.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Волновые свойства света. </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.5.3.2. Лабораторные работы и опыты.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Изучение свойств электромагнитных волн с помощью мобильного телефона. </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.5.4. Световые явления.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lastRenderedPageBreak/>
        <w:t>Разложение белого света в спектр. Опыты Ньютона. Сложение спектральных цветов. Дисперсия света.</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.5.4.1. Демонстрации.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Прямолинейное распространение света.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Отражение света.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Получение изображений в плоском, вогнутом и выпуклом зеркалах.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Преломление света.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Оптический световод.</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Ход лучей в собирающей линзе.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Ход лучей в рассеивающей линзе.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Получение изображений с помощью линз.</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Принцип действия фотоаппарата, микроскопа и телескопа.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Модель глаза.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Разложение белого света в спектр.</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Получение белого света при сложении света разных цветов.</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.5.4.2. Лабораторные работы и опыты.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Исследование зависимости угла отражения светового луча от угла падения.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Изучение характеристик изображения предмета в плоском зеркале.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Исследование зависимости угла преломления светового луча от угла падения на границе «воздух–стекло».</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Получение изображений с помощью собирающей линзы.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Определение фокусного расстояния и оптической силы собирающей линзы.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Опыты по разложению белого света в спектр.</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Опыты по восприятию цвета предметов при их наблюдении через цветовые фильтры.</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.5.5. Квантовые явления.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Опыты Резерфорда и планетарная модель атома. Модель атома Бора. Испускание и поглощение света атомом. Кванты. Линейчатые спектры.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Ядерная энергетика. Действия радиоактивных излучений на живые организмы.</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.5.5.1. Демонстрации.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Спектры излучения и поглощения.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lastRenderedPageBreak/>
        <w:t>Спектры различных газов.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Спектр водорода.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Наблюдение треков в камере Вильсона.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Работа счётчика ионизирующих излучений.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Регистрация излучения природных минералов и продуктов.</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.5.5.2. Лабораторные работы и опыты.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Наблюдение сплошных и линейчатых спектров излучения.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Исследование треков: измерение энергии частицы по тормозному пути (по фотографиям).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Измерение радиоактивного фона.</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.5.6. Повторительно-обобщающий модуль.</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Принципиально деятельностный характер данного модуля реализуется за счёт того, что обучающиеся выполняют задания, в которых им предлагается: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на основе полученных знаний распознавать и научно объяснять физические явления в окружающей природе и повседневной жизни;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научные методы исследования физических явлений, в том числе для проверки гипотез и получения теоретических выводов;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DB2B55" w:rsidRPr="00DB2B55" w:rsidRDefault="00311976" w:rsidP="007E0B29">
      <w:pPr>
        <w:jc w:val="both"/>
        <w:rPr>
          <w:rFonts w:ascii="Times New Roman" w:hAnsi="Times New Roman" w:cs="Times New Roman"/>
          <w:sz w:val="24"/>
          <w:szCs w:val="24"/>
        </w:rPr>
      </w:pPr>
      <w:r w:rsidRPr="00311976">
        <w:rPr>
          <w:rFonts w:ascii="Times New Roman" w:hAnsi="Times New Roman" w:cs="Times New Roman"/>
          <w:sz w:val="24"/>
          <w:szCs w:val="24"/>
          <w:highlight w:val="yellow"/>
        </w:rPr>
        <w:t>32</w:t>
      </w:r>
      <w:r w:rsidR="00DB2B55" w:rsidRPr="00311976">
        <w:rPr>
          <w:rFonts w:ascii="Times New Roman" w:hAnsi="Times New Roman" w:cs="Times New Roman"/>
          <w:sz w:val="24"/>
          <w:szCs w:val="24"/>
          <w:highlight w:val="yellow"/>
        </w:rPr>
        <w:t>.6. Планируемые результаты освоения физики (базовый уровень) на уровне основного общего образования.</w:t>
      </w:r>
    </w:p>
    <w:p w:rsidR="00DB2B55" w:rsidRPr="00DB2B55" w:rsidRDefault="00311976"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.6.1. 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DB2B55" w:rsidRPr="00DB2B55" w:rsidRDefault="00311976"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.6.2. 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1) патриотического воспитания: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lastRenderedPageBreak/>
        <w:t>проявление интереса к истории и современному состоянию российской физической науки;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ценностное отношение к достижениям российских учёных­физиков;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2) гражданского и духовно-нравственного воспитания: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осознание важности морально­этических принципов в деятельности учёного;</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3) эстетического воспитания: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восприятие эстетических качеств физической науки: её гармоничного построения, строгости, точности, лаконичности;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4) ценности научного познания: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осознание ценности физической науки как мощного инструмента познания мира, основы развития технологий, важнейшей составляющей культуры;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развитие научной любознательности, интереса к исследовательской деятельности;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5) формирования культуры здоровья и эмоционального благополучия: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сформированность навыка рефлексии, признание своего права на ошибку и такого же права у другого человека;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6) трудового воспитания: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7)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требующих в том числе и физических знаний;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интерес к практическому изучению профессий, связанных с физикой;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8) экологического воспитания: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осознание глобального характера экологических проблем и путей их решения;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9) адаптации к изменяющимся условиям социальной и природной среды: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потребность во взаимодействии при выполнении исследований и проектов физической направленности, открытость опыту и знаниям других;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повышение уровня своей компетентности через практическую деятельность;</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потребность в формировании новых знаний, в том числе формулировать идеи, понятия, гипотезы о физических объектах и явлениях;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осознание дефицитов собственных знаний и компетентностей в области физики;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планирование своего развития в приобретении новых физических знаний;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lastRenderedPageBreak/>
        <w:t>стремление анализировать и выявлять взаимосвязи природы, общества и экономики, в том числе с использованием физических знаний;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оценка своих действий с учётом влияния на окружающую среду, возможных глобальных последствий.</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.6.3. В результате изучения физики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.6.3.1. Овладение универсальными учебными познавательными действиями: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1) базовые логические действия: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выявлять и характеризовать существенные признаки объектов (явлений);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устанавливать существенный признак классификации, основания для обобщения и сравнения;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выявлять закономерности и противоречия в рассматриваемых фактах, данных и наблюдениях, относящихся к физическим явлениям;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2) базовые исследовательские действия: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вопросы как исследовательский инструмент познания;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проводить по самостоятельно составленному плану опыт, несложный физический эксперимент, небольшое исследование физического явления;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оценивать на применимость и достоверность информацию, полученную в ходе исследования или эксперимента;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самостоятельно формулировать обобщения и выводы по результатам проведённого наблюдения, опыта, исследования;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3) работа с информацией: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анализировать, систематизировать и интерпретировать информацию различных видов и форм представления;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.6.3.2. Овладение универсальными учебными коммуникативными действиями: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1) общение: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lastRenderedPageBreak/>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выражать свою точку зрения в устных и письменных текстах;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публично представлять результаты выполненного физического опыта (эксперимента, исследования, проекта).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2) совместная деятельность (сотрудничество):</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физической проблемы;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человек;</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.6.3.3. Овладение универсальными учебными регулятивными действиями: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1) самоорганизация: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выявлять проблемы в жизненных и учебных ситуациях, требующих для решения физических знаний;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проводить выбор и брать ответственность за решение.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2) самоконтроль:</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давать оценку ситуации и предлагать план её изменения;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оценивать соответствие результата цели и условиям.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3) эмоциональный интеллект:</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ставить себя на место другого человека в ходе спора или дискуссии на научную тему, понимать мотивы, намерения и логику другого.</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lastRenderedPageBreak/>
        <w:t>4) принятие себя и других: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признавать своё право на ошибку при решении физических задач или в утверждениях на научные темы и такое же право другого.</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.6.4. Предметные результаты освоения программы по физике (базовый уровень).</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.6.4.1. Предметные результаты освоения программы по физике к концу обучения в 7 классе: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Предметные результаты на базовом уровне должны отражать сформированность у обучающихся умений: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закона или закономерности;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lastRenderedPageBreak/>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проводить выводы по его результатам;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проводить выводы по результатам исследования;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соблюдать правила техники безопасности при работе с лабораторным оборудованием;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иметь представление о принципах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характеризовать принципы действия изученных приборов и технических устройств с использованием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создавать собственные краткие письменные и устные сообщения на основе 2–3 источников информации, в том числе публично проводить краткие сообщения о результатах проектов или </w:t>
      </w:r>
      <w:r w:rsidRPr="00DB2B55">
        <w:rPr>
          <w:rFonts w:ascii="Times New Roman" w:hAnsi="Times New Roman" w:cs="Times New Roman"/>
          <w:sz w:val="24"/>
          <w:szCs w:val="24"/>
        </w:rPr>
        <w:lastRenderedPageBreak/>
        <w:t>учебных исследований, при этом грамотно использовать изученный понятийный аппарат курса физики, сопровождать выступление презентацией;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rsidR="00DB2B55" w:rsidRPr="00DB2B55" w:rsidRDefault="00464703" w:rsidP="007E0B29">
      <w:pPr>
        <w:jc w:val="both"/>
        <w:rPr>
          <w:rFonts w:ascii="Times New Roman" w:hAnsi="Times New Roman" w:cs="Times New Roman"/>
          <w:sz w:val="24"/>
          <w:szCs w:val="24"/>
        </w:rPr>
      </w:pPr>
      <w:r w:rsidRPr="00464703">
        <w:rPr>
          <w:rFonts w:ascii="Times New Roman" w:hAnsi="Times New Roman" w:cs="Times New Roman"/>
          <w:sz w:val="24"/>
          <w:szCs w:val="24"/>
        </w:rPr>
        <w:t>32</w:t>
      </w:r>
      <w:r w:rsidR="00DB2B55" w:rsidRPr="00DB2B55">
        <w:rPr>
          <w:rFonts w:ascii="Times New Roman" w:hAnsi="Times New Roman" w:cs="Times New Roman"/>
          <w:sz w:val="24"/>
          <w:szCs w:val="24"/>
        </w:rPr>
        <w:t>.6.4.2. Предметные результаты освоения программы по физике к концу обучения в 8 классе: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Предметные результаты на базовом уровне должны отражать сформированность у обучающихся умений: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уметь формулировать закон и записывать его математическое выражение;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законов или закономерностей;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lastRenderedPageBreak/>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проводить выводы по результатам исследования;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соблюдать правила техники безопасности при работе с лабораторным оборудованием;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характеризовать принципы действия изученных приборов и технических устройств с использованием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lastRenderedPageBreak/>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создавать собственные письменные и краткие устные сообщения, обобщая информацию 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.6.4.3. Предметные результаты освоения программы по физике к концу обучения в 9 классе: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Предметные результаты на базовом уровне должны отражать сформированность у обучающихся умений: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w:t>
      </w:r>
      <w:r w:rsidRPr="00DB2B55">
        <w:rPr>
          <w:rFonts w:ascii="Times New Roman" w:hAnsi="Times New Roman" w:cs="Times New Roman"/>
          <w:sz w:val="24"/>
          <w:szCs w:val="24"/>
        </w:rPr>
        <w:lastRenderedPageBreak/>
        <w:t>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формулировать закон и записывать его математическое выражение;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использованием 2–3 изученных свойства физических явлений, физических законов или закономерностей;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 интерпретировать результаты наблюдений и опытов;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проводить выводы по результатам исследования;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соблюдать правила техники безопасности при работе с лабораторным оборудованием;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lastRenderedPageBreak/>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характеризовать принципы действия изученных приборов и технических устройств с использованием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45CD4"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обучающихся.</w:t>
      </w:r>
    </w:p>
    <w:p w:rsidR="00A45CD4" w:rsidRPr="00A45CD4" w:rsidRDefault="00311976" w:rsidP="007E0B29">
      <w:pPr>
        <w:jc w:val="both"/>
        <w:rPr>
          <w:rFonts w:ascii="Times New Roman" w:hAnsi="Times New Roman" w:cs="Times New Roman"/>
          <w:sz w:val="24"/>
          <w:szCs w:val="24"/>
        </w:rPr>
      </w:pPr>
      <w:r w:rsidRPr="00311976">
        <w:rPr>
          <w:rFonts w:ascii="Times New Roman" w:hAnsi="Times New Roman" w:cs="Times New Roman"/>
          <w:sz w:val="24"/>
          <w:szCs w:val="24"/>
          <w:highlight w:val="yellow"/>
        </w:rPr>
        <w:t>33</w:t>
      </w:r>
      <w:r w:rsidR="00A45CD4" w:rsidRPr="00311976">
        <w:rPr>
          <w:rFonts w:ascii="Times New Roman" w:hAnsi="Times New Roman" w:cs="Times New Roman"/>
          <w:sz w:val="24"/>
          <w:szCs w:val="24"/>
          <w:highlight w:val="yellow"/>
        </w:rPr>
        <w:t>. Федеральная рабочая программа по учебному предмету «Химия» (базовый уровень).</w:t>
      </w:r>
      <w:r w:rsidR="00A45CD4" w:rsidRPr="00A45CD4">
        <w:rPr>
          <w:rFonts w:ascii="Times New Roman" w:hAnsi="Times New Roman" w:cs="Times New Roman"/>
          <w:sz w:val="24"/>
          <w:szCs w:val="24"/>
        </w:rPr>
        <w:t xml:space="preserve"> </w:t>
      </w:r>
    </w:p>
    <w:p w:rsidR="00A45CD4" w:rsidRPr="00A45CD4" w:rsidRDefault="00311976" w:rsidP="007E0B29">
      <w:pPr>
        <w:jc w:val="both"/>
        <w:rPr>
          <w:rFonts w:ascii="Times New Roman" w:hAnsi="Times New Roman" w:cs="Times New Roman"/>
          <w:sz w:val="24"/>
          <w:szCs w:val="24"/>
        </w:rPr>
      </w:pPr>
      <w:r>
        <w:rPr>
          <w:rFonts w:ascii="Times New Roman" w:hAnsi="Times New Roman" w:cs="Times New Roman"/>
          <w:sz w:val="24"/>
          <w:szCs w:val="24"/>
        </w:rPr>
        <w:t>33</w:t>
      </w:r>
      <w:r w:rsidR="00A45CD4" w:rsidRPr="00A45CD4">
        <w:rPr>
          <w:rFonts w:ascii="Times New Roman" w:hAnsi="Times New Roman" w:cs="Times New Roman"/>
          <w:sz w:val="24"/>
          <w:szCs w:val="24"/>
        </w:rPr>
        <w:t>.1. Федеральная 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A45CD4" w:rsidRPr="00A45CD4" w:rsidRDefault="00311976" w:rsidP="007E0B29">
      <w:pPr>
        <w:jc w:val="both"/>
        <w:rPr>
          <w:rFonts w:ascii="Times New Roman" w:hAnsi="Times New Roman" w:cs="Times New Roman"/>
          <w:sz w:val="24"/>
          <w:szCs w:val="24"/>
        </w:rPr>
      </w:pPr>
      <w:r>
        <w:rPr>
          <w:rFonts w:ascii="Times New Roman" w:hAnsi="Times New Roman" w:cs="Times New Roman"/>
          <w:sz w:val="24"/>
          <w:szCs w:val="24"/>
          <w:highlight w:val="yellow"/>
        </w:rPr>
        <w:t>33</w:t>
      </w:r>
      <w:r w:rsidR="00A45CD4" w:rsidRPr="00311976">
        <w:rPr>
          <w:rFonts w:ascii="Times New Roman" w:hAnsi="Times New Roman" w:cs="Times New Roman"/>
          <w:sz w:val="24"/>
          <w:szCs w:val="24"/>
          <w:highlight w:val="yellow"/>
        </w:rPr>
        <w:t>.2. Пояснительная записка.</w:t>
      </w:r>
    </w:p>
    <w:p w:rsidR="00A45CD4" w:rsidRPr="00A45CD4" w:rsidRDefault="00311976" w:rsidP="007E0B29">
      <w:pPr>
        <w:jc w:val="both"/>
        <w:rPr>
          <w:rFonts w:ascii="Times New Roman" w:hAnsi="Times New Roman" w:cs="Times New Roman"/>
          <w:sz w:val="24"/>
          <w:szCs w:val="24"/>
        </w:rPr>
      </w:pPr>
      <w:r>
        <w:rPr>
          <w:rFonts w:ascii="Times New Roman" w:hAnsi="Times New Roman" w:cs="Times New Roman"/>
          <w:sz w:val="24"/>
          <w:szCs w:val="24"/>
        </w:rPr>
        <w:t>33</w:t>
      </w:r>
      <w:r w:rsidR="00A45CD4" w:rsidRPr="00A45CD4">
        <w:rPr>
          <w:rFonts w:ascii="Times New Roman" w:hAnsi="Times New Roman" w:cs="Times New Roman"/>
          <w:sz w:val="24"/>
          <w:szCs w:val="24"/>
        </w:rPr>
        <w:t>.2.1.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A45CD4" w:rsidRPr="00A45CD4" w:rsidRDefault="00311976" w:rsidP="007E0B29">
      <w:pPr>
        <w:jc w:val="both"/>
        <w:rPr>
          <w:rFonts w:ascii="Times New Roman" w:hAnsi="Times New Roman" w:cs="Times New Roman"/>
          <w:sz w:val="24"/>
          <w:szCs w:val="24"/>
        </w:rPr>
      </w:pPr>
      <w:r>
        <w:rPr>
          <w:rFonts w:ascii="Times New Roman" w:hAnsi="Times New Roman" w:cs="Times New Roman"/>
          <w:sz w:val="24"/>
          <w:szCs w:val="24"/>
        </w:rPr>
        <w:t>33</w:t>
      </w:r>
      <w:r w:rsidR="00A45CD4" w:rsidRPr="00A45CD4">
        <w:rPr>
          <w:rFonts w:ascii="Times New Roman" w:hAnsi="Times New Roman" w:cs="Times New Roman"/>
          <w:sz w:val="24"/>
          <w:szCs w:val="24"/>
        </w:rPr>
        <w:t>.2.2. Программа по химии разработана с целью оказания методической помощи учителю в создании рабочей программы по учебному предмету.</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w:t>
      </w:r>
      <w:r w:rsidRPr="00A45CD4">
        <w:rPr>
          <w:rFonts w:ascii="Times New Roman" w:hAnsi="Times New Roman" w:cs="Times New Roman"/>
          <w:sz w:val="24"/>
          <w:szCs w:val="24"/>
        </w:rPr>
        <w:lastRenderedPageBreak/>
        <w:t>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A45CD4" w:rsidRPr="00A45CD4" w:rsidRDefault="00311976" w:rsidP="007E0B29">
      <w:pPr>
        <w:jc w:val="both"/>
        <w:rPr>
          <w:rFonts w:ascii="Times New Roman" w:hAnsi="Times New Roman" w:cs="Times New Roman"/>
          <w:sz w:val="24"/>
          <w:szCs w:val="24"/>
        </w:rPr>
      </w:pPr>
      <w:r>
        <w:rPr>
          <w:rFonts w:ascii="Times New Roman" w:hAnsi="Times New Roman" w:cs="Times New Roman"/>
          <w:sz w:val="24"/>
          <w:szCs w:val="24"/>
        </w:rPr>
        <w:t>33</w:t>
      </w:r>
      <w:r w:rsidR="00A45CD4" w:rsidRPr="00A45CD4">
        <w:rPr>
          <w:rFonts w:ascii="Times New Roman" w:hAnsi="Times New Roman" w:cs="Times New Roman"/>
          <w:sz w:val="24"/>
          <w:szCs w:val="24"/>
        </w:rPr>
        <w:t>.2.3. 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A45CD4" w:rsidRPr="00A45CD4" w:rsidRDefault="00311976" w:rsidP="007E0B29">
      <w:pPr>
        <w:jc w:val="both"/>
        <w:rPr>
          <w:rFonts w:ascii="Times New Roman" w:hAnsi="Times New Roman" w:cs="Times New Roman"/>
          <w:sz w:val="24"/>
          <w:szCs w:val="24"/>
        </w:rPr>
      </w:pPr>
      <w:r>
        <w:rPr>
          <w:rFonts w:ascii="Times New Roman" w:hAnsi="Times New Roman" w:cs="Times New Roman"/>
          <w:sz w:val="24"/>
          <w:szCs w:val="24"/>
        </w:rPr>
        <w:t>33</w:t>
      </w:r>
      <w:r w:rsidR="00A45CD4" w:rsidRPr="00A45CD4">
        <w:rPr>
          <w:rFonts w:ascii="Times New Roman" w:hAnsi="Times New Roman" w:cs="Times New Roman"/>
          <w:sz w:val="24"/>
          <w:szCs w:val="24"/>
        </w:rPr>
        <w:t xml:space="preserve">.2.4. Изучение химии: </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A45CD4" w:rsidRPr="00A45CD4" w:rsidRDefault="00464703" w:rsidP="007E0B29">
      <w:pPr>
        <w:jc w:val="both"/>
        <w:rPr>
          <w:rFonts w:ascii="Times New Roman" w:hAnsi="Times New Roman" w:cs="Times New Roman"/>
          <w:sz w:val="24"/>
          <w:szCs w:val="24"/>
        </w:rPr>
      </w:pPr>
      <w:r>
        <w:rPr>
          <w:rFonts w:ascii="Times New Roman" w:hAnsi="Times New Roman" w:cs="Times New Roman"/>
          <w:sz w:val="24"/>
          <w:szCs w:val="24"/>
        </w:rPr>
        <w:t>33</w:t>
      </w:r>
      <w:r w:rsidR="00A45CD4" w:rsidRPr="00A45CD4">
        <w:rPr>
          <w:rFonts w:ascii="Times New Roman" w:hAnsi="Times New Roman" w:cs="Times New Roman"/>
          <w:sz w:val="24"/>
          <w:szCs w:val="24"/>
        </w:rPr>
        <w:t>.2.5. 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A45CD4" w:rsidRPr="00A45CD4" w:rsidRDefault="00464703" w:rsidP="007E0B29">
      <w:pPr>
        <w:jc w:val="both"/>
        <w:rPr>
          <w:rFonts w:ascii="Times New Roman" w:hAnsi="Times New Roman" w:cs="Times New Roman"/>
          <w:sz w:val="24"/>
          <w:szCs w:val="24"/>
        </w:rPr>
      </w:pPr>
      <w:r>
        <w:rPr>
          <w:rFonts w:ascii="Times New Roman" w:hAnsi="Times New Roman" w:cs="Times New Roman"/>
          <w:sz w:val="24"/>
          <w:szCs w:val="24"/>
        </w:rPr>
        <w:t>33</w:t>
      </w:r>
      <w:r w:rsidR="00A45CD4" w:rsidRPr="00A45CD4">
        <w:rPr>
          <w:rFonts w:ascii="Times New Roman" w:hAnsi="Times New Roman" w:cs="Times New Roman"/>
          <w:sz w:val="24"/>
          <w:szCs w:val="24"/>
        </w:rPr>
        <w:t xml:space="preserve">.2.6. 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атомно­молекулярного учения как основы всего естествознания; </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Периодического закона Д.И. Менделеева как основного закона химии;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учения о строении атома и химической связи;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представлений об электролитической диссоциации веществ в растворах.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w:t>
      </w:r>
      <w:r w:rsidRPr="00A45CD4">
        <w:rPr>
          <w:rFonts w:ascii="Times New Roman" w:hAnsi="Times New Roman" w:cs="Times New Roman"/>
          <w:sz w:val="24"/>
          <w:szCs w:val="24"/>
        </w:rPr>
        <w:lastRenderedPageBreak/>
        <w:t>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A45CD4" w:rsidRPr="00A45CD4" w:rsidRDefault="00464703" w:rsidP="007E0B29">
      <w:pPr>
        <w:jc w:val="both"/>
        <w:rPr>
          <w:rFonts w:ascii="Times New Roman" w:hAnsi="Times New Roman" w:cs="Times New Roman"/>
          <w:sz w:val="24"/>
          <w:szCs w:val="24"/>
        </w:rPr>
      </w:pPr>
      <w:r>
        <w:rPr>
          <w:rFonts w:ascii="Times New Roman" w:hAnsi="Times New Roman" w:cs="Times New Roman"/>
          <w:sz w:val="24"/>
          <w:szCs w:val="24"/>
        </w:rPr>
        <w:t>33</w:t>
      </w:r>
      <w:r w:rsidR="00A45CD4" w:rsidRPr="00A45CD4">
        <w:rPr>
          <w:rFonts w:ascii="Times New Roman" w:hAnsi="Times New Roman" w:cs="Times New Roman"/>
          <w:sz w:val="24"/>
          <w:szCs w:val="24"/>
        </w:rPr>
        <w:t xml:space="preserve">.2.7. 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A45CD4" w:rsidRPr="00A45CD4" w:rsidRDefault="00464703" w:rsidP="007E0B29">
      <w:pPr>
        <w:jc w:val="both"/>
        <w:rPr>
          <w:rFonts w:ascii="Times New Roman" w:hAnsi="Times New Roman" w:cs="Times New Roman"/>
          <w:sz w:val="24"/>
          <w:szCs w:val="24"/>
        </w:rPr>
      </w:pPr>
      <w:r>
        <w:rPr>
          <w:rFonts w:ascii="Times New Roman" w:hAnsi="Times New Roman" w:cs="Times New Roman"/>
          <w:sz w:val="24"/>
          <w:szCs w:val="24"/>
        </w:rPr>
        <w:t>33</w:t>
      </w:r>
      <w:r w:rsidR="00A45CD4" w:rsidRPr="00A45CD4">
        <w:rPr>
          <w:rFonts w:ascii="Times New Roman" w:hAnsi="Times New Roman" w:cs="Times New Roman"/>
          <w:sz w:val="24"/>
          <w:szCs w:val="24"/>
        </w:rPr>
        <w:t>.2.8. При изучении химии на уровне основного общего образования важное значение приобрели такие цели, как:</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A45CD4" w:rsidRPr="00A45CD4" w:rsidRDefault="00311976" w:rsidP="007E0B29">
      <w:pPr>
        <w:jc w:val="both"/>
        <w:rPr>
          <w:rFonts w:ascii="Times New Roman" w:hAnsi="Times New Roman" w:cs="Times New Roman"/>
          <w:sz w:val="24"/>
          <w:szCs w:val="24"/>
        </w:rPr>
      </w:pPr>
      <w:r>
        <w:rPr>
          <w:rFonts w:ascii="Times New Roman" w:hAnsi="Times New Roman" w:cs="Times New Roman"/>
          <w:sz w:val="24"/>
          <w:szCs w:val="24"/>
        </w:rPr>
        <w:t>33</w:t>
      </w:r>
      <w:r w:rsidR="00A45CD4" w:rsidRPr="00A45CD4">
        <w:rPr>
          <w:rFonts w:ascii="Times New Roman" w:hAnsi="Times New Roman" w:cs="Times New Roman"/>
          <w:sz w:val="24"/>
          <w:szCs w:val="24"/>
        </w:rPr>
        <w:t>.2.9. Общее число часов, рекомендованных для изучения химии, – 136 часов: в 8 классе – 68 часов (2 часа в неделю), в 9 классе – 68 часов (2 часа в неделю).</w:t>
      </w:r>
    </w:p>
    <w:p w:rsidR="00A45CD4" w:rsidRPr="00A45CD4" w:rsidRDefault="00311976" w:rsidP="007E0B29">
      <w:pPr>
        <w:jc w:val="both"/>
        <w:rPr>
          <w:rFonts w:ascii="Times New Roman" w:hAnsi="Times New Roman" w:cs="Times New Roman"/>
          <w:sz w:val="24"/>
          <w:szCs w:val="24"/>
        </w:rPr>
      </w:pPr>
      <w:r>
        <w:rPr>
          <w:rFonts w:ascii="Times New Roman" w:hAnsi="Times New Roman" w:cs="Times New Roman"/>
          <w:sz w:val="24"/>
          <w:szCs w:val="24"/>
          <w:highlight w:val="yellow"/>
        </w:rPr>
        <w:t>33</w:t>
      </w:r>
      <w:r w:rsidR="00A45CD4" w:rsidRPr="00311976">
        <w:rPr>
          <w:rFonts w:ascii="Times New Roman" w:hAnsi="Times New Roman" w:cs="Times New Roman"/>
          <w:sz w:val="24"/>
          <w:szCs w:val="24"/>
          <w:highlight w:val="yellow"/>
        </w:rPr>
        <w:t>.3. Содержание обучения в 8 классе.</w:t>
      </w:r>
    </w:p>
    <w:p w:rsidR="00A45CD4" w:rsidRPr="00A45CD4" w:rsidRDefault="00311976" w:rsidP="007E0B29">
      <w:pPr>
        <w:jc w:val="both"/>
        <w:rPr>
          <w:rFonts w:ascii="Times New Roman" w:hAnsi="Times New Roman" w:cs="Times New Roman"/>
          <w:sz w:val="24"/>
          <w:szCs w:val="24"/>
        </w:rPr>
      </w:pPr>
      <w:r>
        <w:rPr>
          <w:rFonts w:ascii="Times New Roman" w:hAnsi="Times New Roman" w:cs="Times New Roman"/>
          <w:sz w:val="24"/>
          <w:szCs w:val="24"/>
        </w:rPr>
        <w:t>33</w:t>
      </w:r>
      <w:r w:rsidR="00A45CD4" w:rsidRPr="00A45CD4">
        <w:rPr>
          <w:rFonts w:ascii="Times New Roman" w:hAnsi="Times New Roman" w:cs="Times New Roman"/>
          <w:sz w:val="24"/>
          <w:szCs w:val="24"/>
        </w:rPr>
        <w:t>.3.1. Первоначальные химические понятия.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Атомы и молекулы. Химические элементы. Символы химических элементов. Простые и сложные вещества. Атомно­молекулярное учение.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lastRenderedPageBreak/>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Химический эксперимент: 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(II) при нагревании, взаимодействие железа с раствором соли меди (II),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A45CD4" w:rsidRPr="00A45CD4" w:rsidRDefault="00464703" w:rsidP="007E0B29">
      <w:pPr>
        <w:jc w:val="both"/>
        <w:rPr>
          <w:rFonts w:ascii="Times New Roman" w:hAnsi="Times New Roman" w:cs="Times New Roman"/>
          <w:sz w:val="24"/>
          <w:szCs w:val="24"/>
        </w:rPr>
      </w:pPr>
      <w:r>
        <w:rPr>
          <w:rFonts w:ascii="Times New Roman" w:hAnsi="Times New Roman" w:cs="Times New Roman"/>
          <w:sz w:val="24"/>
          <w:szCs w:val="24"/>
        </w:rPr>
        <w:t>33</w:t>
      </w:r>
      <w:r w:rsidR="00A45CD4" w:rsidRPr="00A45CD4">
        <w:rPr>
          <w:rFonts w:ascii="Times New Roman" w:hAnsi="Times New Roman" w:cs="Times New Roman"/>
          <w:sz w:val="24"/>
          <w:szCs w:val="24"/>
        </w:rPr>
        <w:t>.3.2. Важнейшие представители неорганических веществ.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Молярный объём газов. Расчёты по химическим уравнениям.</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Кислоты. Классификация кислот. Номенклатура кислот. Физические и химические свойства кислот. Ряд активности металлов Н.Н. Бекетова. Получение кислот.</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Соли. Номенклатура солей.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lastRenderedPageBreak/>
        <w:t>Физические и химические свойства солей. Получение солей.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Генетическая связь между классами неорганических соединений.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A45CD4" w:rsidRPr="00A45CD4" w:rsidRDefault="00464703" w:rsidP="007E0B29">
      <w:pPr>
        <w:jc w:val="both"/>
        <w:rPr>
          <w:rFonts w:ascii="Times New Roman" w:hAnsi="Times New Roman" w:cs="Times New Roman"/>
          <w:sz w:val="24"/>
          <w:szCs w:val="24"/>
        </w:rPr>
      </w:pPr>
      <w:r>
        <w:rPr>
          <w:rFonts w:ascii="Times New Roman" w:hAnsi="Times New Roman" w:cs="Times New Roman"/>
          <w:sz w:val="24"/>
          <w:szCs w:val="24"/>
        </w:rPr>
        <w:t>33</w:t>
      </w:r>
      <w:r w:rsidR="00A45CD4" w:rsidRPr="00A45CD4">
        <w:rPr>
          <w:rFonts w:ascii="Times New Roman" w:hAnsi="Times New Roman" w:cs="Times New Roman"/>
          <w:sz w:val="24"/>
          <w:szCs w:val="24"/>
        </w:rPr>
        <w:t>.3.3. 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учёный и гражданин.</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Химическая связь. Ковалентная (полярная и неполярная) связь. Электроотрицательность химических элементов. Ионная связь.</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Степень окисления. Окислительно­восстановительные реакции. Процессы окисления и восстановления. Окислители и восстановители.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A45CD4" w:rsidRPr="00A45CD4" w:rsidRDefault="00464703" w:rsidP="007E0B29">
      <w:pPr>
        <w:jc w:val="both"/>
        <w:rPr>
          <w:rFonts w:ascii="Times New Roman" w:hAnsi="Times New Roman" w:cs="Times New Roman"/>
          <w:sz w:val="24"/>
          <w:szCs w:val="24"/>
        </w:rPr>
      </w:pPr>
      <w:r>
        <w:rPr>
          <w:rFonts w:ascii="Times New Roman" w:hAnsi="Times New Roman" w:cs="Times New Roman"/>
          <w:sz w:val="24"/>
          <w:szCs w:val="24"/>
        </w:rPr>
        <w:t>33</w:t>
      </w:r>
      <w:r w:rsidR="00A45CD4" w:rsidRPr="00A45CD4">
        <w:rPr>
          <w:rFonts w:ascii="Times New Roman" w:hAnsi="Times New Roman" w:cs="Times New Roman"/>
          <w:sz w:val="24"/>
          <w:szCs w:val="24"/>
        </w:rPr>
        <w:t>.3.4. Межпредметные связи.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lastRenderedPageBreak/>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Биология: фотосинтез, дыхание, биосфера.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География: атмосфера, гидросфера, минералы, горные породы, полезные ископаемые, топливо, водные ресурсы.</w:t>
      </w:r>
    </w:p>
    <w:p w:rsidR="00A45CD4" w:rsidRPr="00A45CD4" w:rsidRDefault="00311976" w:rsidP="007E0B29">
      <w:pPr>
        <w:jc w:val="both"/>
        <w:rPr>
          <w:rFonts w:ascii="Times New Roman" w:hAnsi="Times New Roman" w:cs="Times New Roman"/>
          <w:sz w:val="24"/>
          <w:szCs w:val="24"/>
        </w:rPr>
      </w:pPr>
      <w:r>
        <w:rPr>
          <w:rFonts w:ascii="Times New Roman" w:hAnsi="Times New Roman" w:cs="Times New Roman"/>
          <w:sz w:val="24"/>
          <w:szCs w:val="24"/>
          <w:highlight w:val="yellow"/>
        </w:rPr>
        <w:t>33</w:t>
      </w:r>
      <w:r w:rsidR="00A45CD4" w:rsidRPr="00311976">
        <w:rPr>
          <w:rFonts w:ascii="Times New Roman" w:hAnsi="Times New Roman" w:cs="Times New Roman"/>
          <w:sz w:val="24"/>
          <w:szCs w:val="24"/>
          <w:highlight w:val="yellow"/>
        </w:rPr>
        <w:t>.4. Содержание обучения в 9 классе.</w:t>
      </w:r>
    </w:p>
    <w:p w:rsidR="00A45CD4" w:rsidRPr="00A45CD4" w:rsidRDefault="00311976" w:rsidP="007E0B29">
      <w:pPr>
        <w:jc w:val="both"/>
        <w:rPr>
          <w:rFonts w:ascii="Times New Roman" w:hAnsi="Times New Roman" w:cs="Times New Roman"/>
          <w:sz w:val="24"/>
          <w:szCs w:val="24"/>
        </w:rPr>
      </w:pPr>
      <w:r>
        <w:rPr>
          <w:rFonts w:ascii="Times New Roman" w:hAnsi="Times New Roman" w:cs="Times New Roman"/>
          <w:sz w:val="24"/>
          <w:szCs w:val="24"/>
        </w:rPr>
        <w:t>33</w:t>
      </w:r>
      <w:r w:rsidR="00A45CD4" w:rsidRPr="00A45CD4">
        <w:rPr>
          <w:rFonts w:ascii="Times New Roman" w:hAnsi="Times New Roman" w:cs="Times New Roman"/>
          <w:sz w:val="24"/>
          <w:szCs w:val="24"/>
        </w:rPr>
        <w:t>.4.1. Вещество и химическая реакция.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w:t>
      </w:r>
      <w:r w:rsidRPr="00A45CD4">
        <w:rPr>
          <w:rFonts w:ascii="Times New Roman" w:hAnsi="Times New Roman" w:cs="Times New Roman"/>
          <w:sz w:val="24"/>
          <w:szCs w:val="24"/>
        </w:rPr>
        <w:lastRenderedPageBreak/>
        <w:t>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A45CD4" w:rsidRPr="00A45CD4" w:rsidRDefault="00464703" w:rsidP="007E0B29">
      <w:pPr>
        <w:jc w:val="both"/>
        <w:rPr>
          <w:rFonts w:ascii="Times New Roman" w:hAnsi="Times New Roman" w:cs="Times New Roman"/>
          <w:sz w:val="24"/>
          <w:szCs w:val="24"/>
        </w:rPr>
      </w:pPr>
      <w:r>
        <w:rPr>
          <w:rFonts w:ascii="Times New Roman" w:hAnsi="Times New Roman" w:cs="Times New Roman"/>
          <w:sz w:val="24"/>
          <w:szCs w:val="24"/>
        </w:rPr>
        <w:t>33</w:t>
      </w:r>
      <w:r w:rsidR="00A45CD4" w:rsidRPr="00A45CD4">
        <w:rPr>
          <w:rFonts w:ascii="Times New Roman" w:hAnsi="Times New Roman" w:cs="Times New Roman"/>
          <w:sz w:val="24"/>
          <w:szCs w:val="24"/>
        </w:rPr>
        <w:t>.4.2. Неметаллы и их соединения.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Общая характеристика элементов VIА-группы. Особенности строения атомов, характерные степени окисления.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Общая характеристика элементов VА­группы. Особенности строения атомов, характерные степени окисления.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удобрений.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Общая характеристика элементов IVА­группы. Особенности строения атомов, характерные степени окисления.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lastRenderedPageBreak/>
        <w:t>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Кремний, его физические и химические свойства, получение и применение. Соединения кремния в природе. Общие представления об оксиде кремния(IV)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A45CD4" w:rsidRPr="00A45CD4" w:rsidRDefault="00464703" w:rsidP="007E0B29">
      <w:pPr>
        <w:jc w:val="both"/>
        <w:rPr>
          <w:rFonts w:ascii="Times New Roman" w:hAnsi="Times New Roman" w:cs="Times New Roman"/>
          <w:sz w:val="24"/>
          <w:szCs w:val="24"/>
        </w:rPr>
      </w:pPr>
      <w:r>
        <w:rPr>
          <w:rFonts w:ascii="Times New Roman" w:hAnsi="Times New Roman" w:cs="Times New Roman"/>
          <w:sz w:val="24"/>
          <w:szCs w:val="24"/>
        </w:rPr>
        <w:t>33</w:t>
      </w:r>
      <w:r w:rsidR="00A45CD4" w:rsidRPr="00A45CD4">
        <w:rPr>
          <w:rFonts w:ascii="Times New Roman" w:hAnsi="Times New Roman" w:cs="Times New Roman"/>
          <w:sz w:val="24"/>
          <w:szCs w:val="24"/>
        </w:rPr>
        <w:t>.4.3. Металлы и их соединения.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соли железа (II) и железа (III), их состав, свойства и получение.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lastRenderedPageBreak/>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(II) и железа (III), меди (II),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A45CD4" w:rsidRPr="00A45CD4" w:rsidRDefault="00464703" w:rsidP="007E0B29">
      <w:pPr>
        <w:jc w:val="both"/>
        <w:rPr>
          <w:rFonts w:ascii="Times New Roman" w:hAnsi="Times New Roman" w:cs="Times New Roman"/>
          <w:sz w:val="24"/>
          <w:szCs w:val="24"/>
        </w:rPr>
      </w:pPr>
      <w:r>
        <w:rPr>
          <w:rFonts w:ascii="Times New Roman" w:hAnsi="Times New Roman" w:cs="Times New Roman"/>
          <w:sz w:val="24"/>
          <w:szCs w:val="24"/>
        </w:rPr>
        <w:t>33</w:t>
      </w:r>
      <w:r w:rsidR="00A45CD4" w:rsidRPr="00A45CD4">
        <w:rPr>
          <w:rFonts w:ascii="Times New Roman" w:hAnsi="Times New Roman" w:cs="Times New Roman"/>
          <w:sz w:val="24"/>
          <w:szCs w:val="24"/>
        </w:rPr>
        <w:t>.4.4. Химия и окружающая среда.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Химический эксперимент: изучение образцов материалов (стекло, сплавы металлов, полимерные материалы).</w:t>
      </w:r>
    </w:p>
    <w:p w:rsidR="00A45CD4" w:rsidRPr="00A45CD4" w:rsidRDefault="00464703" w:rsidP="007E0B29">
      <w:pPr>
        <w:jc w:val="both"/>
        <w:rPr>
          <w:rFonts w:ascii="Times New Roman" w:hAnsi="Times New Roman" w:cs="Times New Roman"/>
          <w:sz w:val="24"/>
          <w:szCs w:val="24"/>
        </w:rPr>
      </w:pPr>
      <w:r>
        <w:rPr>
          <w:rFonts w:ascii="Times New Roman" w:hAnsi="Times New Roman" w:cs="Times New Roman"/>
          <w:sz w:val="24"/>
          <w:szCs w:val="24"/>
        </w:rPr>
        <w:t>33</w:t>
      </w:r>
      <w:r w:rsidR="00A45CD4" w:rsidRPr="00A45CD4">
        <w:rPr>
          <w:rFonts w:ascii="Times New Roman" w:hAnsi="Times New Roman" w:cs="Times New Roman"/>
          <w:sz w:val="24"/>
          <w:szCs w:val="24"/>
        </w:rPr>
        <w:t>.4.5. Межпредметные связи.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Биология: фотосинтез, дыхание, биосфера, экосистема, минеральные удобрения, микроэлементы, макроэлементы, питательные вещества.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География: атмосфера, гидросфера, минералы, горные породы, полезные ископаемые, топливо, водные ресурсы.</w:t>
      </w:r>
    </w:p>
    <w:p w:rsidR="00A45CD4" w:rsidRPr="00A45CD4" w:rsidRDefault="00311976" w:rsidP="007E0B29">
      <w:pPr>
        <w:jc w:val="both"/>
        <w:rPr>
          <w:rFonts w:ascii="Times New Roman" w:hAnsi="Times New Roman" w:cs="Times New Roman"/>
          <w:sz w:val="24"/>
          <w:szCs w:val="24"/>
        </w:rPr>
      </w:pPr>
      <w:r w:rsidRPr="00311976">
        <w:rPr>
          <w:rFonts w:ascii="Times New Roman" w:hAnsi="Times New Roman" w:cs="Times New Roman"/>
          <w:sz w:val="24"/>
          <w:szCs w:val="24"/>
          <w:highlight w:val="yellow"/>
        </w:rPr>
        <w:t>33</w:t>
      </w:r>
      <w:r w:rsidR="00A45CD4" w:rsidRPr="00311976">
        <w:rPr>
          <w:rFonts w:ascii="Times New Roman" w:hAnsi="Times New Roman" w:cs="Times New Roman"/>
          <w:sz w:val="24"/>
          <w:szCs w:val="24"/>
          <w:highlight w:val="yellow"/>
        </w:rPr>
        <w:t>.5. Планируемые результаты освоения программы по химии на уровне основного общего образования.</w:t>
      </w:r>
    </w:p>
    <w:p w:rsidR="00A45CD4" w:rsidRPr="00A45CD4" w:rsidRDefault="00311976" w:rsidP="007E0B29">
      <w:pPr>
        <w:jc w:val="both"/>
        <w:rPr>
          <w:rFonts w:ascii="Times New Roman" w:hAnsi="Times New Roman" w:cs="Times New Roman"/>
          <w:sz w:val="24"/>
          <w:szCs w:val="24"/>
        </w:rPr>
      </w:pPr>
      <w:r>
        <w:rPr>
          <w:rFonts w:ascii="Times New Roman" w:hAnsi="Times New Roman" w:cs="Times New Roman"/>
          <w:sz w:val="24"/>
          <w:szCs w:val="24"/>
        </w:rPr>
        <w:t>33</w:t>
      </w:r>
      <w:r w:rsidR="00A45CD4" w:rsidRPr="00A45CD4">
        <w:rPr>
          <w:rFonts w:ascii="Times New Roman" w:hAnsi="Times New Roman" w:cs="Times New Roman"/>
          <w:sz w:val="24"/>
          <w:szCs w:val="24"/>
        </w:rPr>
        <w:t>.5.1. 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155.5.2. 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A45CD4" w:rsidRPr="00A45CD4" w:rsidRDefault="00311976" w:rsidP="007E0B29">
      <w:pPr>
        <w:jc w:val="both"/>
        <w:rPr>
          <w:rFonts w:ascii="Times New Roman" w:hAnsi="Times New Roman" w:cs="Times New Roman"/>
          <w:sz w:val="24"/>
          <w:szCs w:val="24"/>
        </w:rPr>
      </w:pPr>
      <w:r>
        <w:rPr>
          <w:rFonts w:ascii="Times New Roman" w:hAnsi="Times New Roman" w:cs="Times New Roman"/>
          <w:sz w:val="24"/>
          <w:szCs w:val="24"/>
        </w:rPr>
        <w:lastRenderedPageBreak/>
        <w:t>33</w:t>
      </w:r>
      <w:r w:rsidR="00A45CD4" w:rsidRPr="00A45CD4">
        <w:rPr>
          <w:rFonts w:ascii="Times New Roman" w:hAnsi="Times New Roman" w:cs="Times New Roman"/>
          <w:sz w:val="24"/>
          <w:szCs w:val="24"/>
        </w:rPr>
        <w:t xml:space="preserve">.5.3. 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1) патриотического воспитания: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2) гражданского воспитания: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3) ценности научного познания: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познавательных мотивов, направленных на получение новых знаний по химии, необходимых для объяснения наблюдаемых процессов и явлений;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4) формирования культуры здоровья: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5) трудового воспитания: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6) экологического воспитания: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lastRenderedPageBreak/>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экологического мышления, умения руководствоваться им в познавательной, коммуникативной и социальной практике.</w:t>
      </w:r>
    </w:p>
    <w:p w:rsidR="00A45CD4" w:rsidRPr="00A45CD4" w:rsidRDefault="00464703" w:rsidP="007E0B29">
      <w:pPr>
        <w:jc w:val="both"/>
        <w:rPr>
          <w:rFonts w:ascii="Times New Roman" w:hAnsi="Times New Roman" w:cs="Times New Roman"/>
          <w:sz w:val="24"/>
          <w:szCs w:val="24"/>
        </w:rPr>
      </w:pPr>
      <w:r>
        <w:rPr>
          <w:rFonts w:ascii="Times New Roman" w:hAnsi="Times New Roman" w:cs="Times New Roman"/>
          <w:sz w:val="24"/>
          <w:szCs w:val="24"/>
        </w:rPr>
        <w:t>33</w:t>
      </w:r>
      <w:r w:rsidR="00A45CD4" w:rsidRPr="00A45CD4">
        <w:rPr>
          <w:rFonts w:ascii="Times New Roman" w:hAnsi="Times New Roman" w:cs="Times New Roman"/>
          <w:sz w:val="24"/>
          <w:szCs w:val="24"/>
        </w:rPr>
        <w:t xml:space="preserve">.5.4. Метапредметные результаты. 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Метапредметные результаты освоения образовательной программы по химии отражают овладение универсальными познавательными действиями, в том числе: </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1) базовые логические действия: </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умение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проводить выводы и заключения;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2) базовые исследовательские действия: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3) работа с информацией: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w:t>
      </w:r>
      <w:r w:rsidRPr="00A45CD4">
        <w:rPr>
          <w:rFonts w:ascii="Times New Roman" w:hAnsi="Times New Roman" w:cs="Times New Roman"/>
          <w:sz w:val="24"/>
          <w:szCs w:val="24"/>
        </w:rPr>
        <w:lastRenderedPageBreak/>
        <w:t>содержания, справочные пособия, ресурсы Интернета), критически оценивать противоречивую и недостоверную информацию;</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A45CD4" w:rsidRPr="00A45CD4" w:rsidRDefault="00464703" w:rsidP="007E0B29">
      <w:pPr>
        <w:jc w:val="both"/>
        <w:rPr>
          <w:rFonts w:ascii="Times New Roman" w:hAnsi="Times New Roman" w:cs="Times New Roman"/>
          <w:sz w:val="24"/>
          <w:szCs w:val="24"/>
        </w:rPr>
      </w:pPr>
      <w:r>
        <w:rPr>
          <w:rFonts w:ascii="Times New Roman" w:hAnsi="Times New Roman" w:cs="Times New Roman"/>
          <w:sz w:val="24"/>
          <w:szCs w:val="24"/>
        </w:rPr>
        <w:t>33</w:t>
      </w:r>
      <w:r w:rsidR="00A45CD4" w:rsidRPr="00A45CD4">
        <w:rPr>
          <w:rFonts w:ascii="Times New Roman" w:hAnsi="Times New Roman" w:cs="Times New Roman"/>
          <w:sz w:val="24"/>
          <w:szCs w:val="24"/>
        </w:rPr>
        <w:t>.5.5. У обучающегося будут сформированы следующие универсальные коммуникативные действия: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умение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A45CD4" w:rsidRPr="00A45CD4" w:rsidRDefault="00464703" w:rsidP="007E0B29">
      <w:pPr>
        <w:jc w:val="both"/>
        <w:rPr>
          <w:rFonts w:ascii="Times New Roman" w:hAnsi="Times New Roman" w:cs="Times New Roman"/>
          <w:sz w:val="24"/>
          <w:szCs w:val="24"/>
        </w:rPr>
      </w:pPr>
      <w:r>
        <w:rPr>
          <w:rFonts w:ascii="Times New Roman" w:hAnsi="Times New Roman" w:cs="Times New Roman"/>
          <w:sz w:val="24"/>
          <w:szCs w:val="24"/>
        </w:rPr>
        <w:t>33</w:t>
      </w:r>
      <w:r w:rsidR="00A45CD4" w:rsidRPr="00A45CD4">
        <w:rPr>
          <w:rFonts w:ascii="Times New Roman" w:hAnsi="Times New Roman" w:cs="Times New Roman"/>
          <w:sz w:val="24"/>
          <w:szCs w:val="24"/>
        </w:rPr>
        <w:t>.5.6. У обучающегося будут сформированы следующие универсальные регулятивные действия: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умение использовать и анализировать контексты, предлагаемые в условии заданий.</w:t>
      </w:r>
    </w:p>
    <w:p w:rsidR="00A45CD4" w:rsidRPr="00A45CD4" w:rsidRDefault="006216AF" w:rsidP="007E0B29">
      <w:pPr>
        <w:jc w:val="both"/>
        <w:rPr>
          <w:rFonts w:ascii="Times New Roman" w:hAnsi="Times New Roman" w:cs="Times New Roman"/>
          <w:sz w:val="24"/>
          <w:szCs w:val="24"/>
        </w:rPr>
      </w:pPr>
      <w:r>
        <w:rPr>
          <w:rFonts w:ascii="Times New Roman" w:hAnsi="Times New Roman" w:cs="Times New Roman"/>
          <w:sz w:val="24"/>
          <w:szCs w:val="24"/>
        </w:rPr>
        <w:t>33</w:t>
      </w:r>
      <w:r w:rsidR="00A45CD4" w:rsidRPr="00A45CD4">
        <w:rPr>
          <w:rFonts w:ascii="Times New Roman" w:hAnsi="Times New Roman" w:cs="Times New Roman"/>
          <w:sz w:val="24"/>
          <w:szCs w:val="24"/>
        </w:rPr>
        <w:t>.5.7. Предметные результаты освоения программы по химии на уровне основного общего образования.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A45CD4" w:rsidRPr="00A45CD4" w:rsidRDefault="006216AF" w:rsidP="007E0B29">
      <w:pPr>
        <w:jc w:val="both"/>
        <w:rPr>
          <w:rFonts w:ascii="Times New Roman" w:hAnsi="Times New Roman" w:cs="Times New Roman"/>
          <w:sz w:val="24"/>
          <w:szCs w:val="24"/>
        </w:rPr>
      </w:pPr>
      <w:r>
        <w:rPr>
          <w:rFonts w:ascii="Times New Roman" w:hAnsi="Times New Roman" w:cs="Times New Roman"/>
          <w:sz w:val="24"/>
          <w:szCs w:val="24"/>
        </w:rPr>
        <w:t>33</w:t>
      </w:r>
      <w:r w:rsidR="00A45CD4" w:rsidRPr="00A45CD4">
        <w:rPr>
          <w:rFonts w:ascii="Times New Roman" w:hAnsi="Times New Roman" w:cs="Times New Roman"/>
          <w:sz w:val="24"/>
          <w:szCs w:val="24"/>
        </w:rPr>
        <w:t>.5.7.1. К концу обучения в 8 классе у обучающегося буду сформированы следующие предметные результаты по химии: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w:t>
      </w:r>
      <w:r w:rsidRPr="00A45CD4">
        <w:rPr>
          <w:rFonts w:ascii="Times New Roman" w:hAnsi="Times New Roman" w:cs="Times New Roman"/>
          <w:sz w:val="24"/>
          <w:szCs w:val="24"/>
        </w:rPr>
        <w:lastRenderedPageBreak/>
        <w:t>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иллюстрировать взаимосвязь основных химических понятий и применять эти понятия при описании веществ и их превращений;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использовать химическую символику для составления формул веществ и уравнений химических реакций;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A45CD4" w:rsidRPr="00A45CD4" w:rsidRDefault="006216AF" w:rsidP="007E0B29">
      <w:pPr>
        <w:jc w:val="both"/>
        <w:rPr>
          <w:rFonts w:ascii="Times New Roman" w:hAnsi="Times New Roman" w:cs="Times New Roman"/>
          <w:sz w:val="24"/>
          <w:szCs w:val="24"/>
        </w:rPr>
      </w:pPr>
      <w:r>
        <w:rPr>
          <w:rFonts w:ascii="Times New Roman" w:hAnsi="Times New Roman" w:cs="Times New Roman"/>
          <w:sz w:val="24"/>
          <w:szCs w:val="24"/>
        </w:rPr>
        <w:t>33</w:t>
      </w:r>
      <w:r w:rsidR="00A45CD4" w:rsidRPr="00A45CD4">
        <w:rPr>
          <w:rFonts w:ascii="Times New Roman" w:hAnsi="Times New Roman" w:cs="Times New Roman"/>
          <w:sz w:val="24"/>
          <w:szCs w:val="24"/>
        </w:rPr>
        <w:t>.5.7.2. К концу обучения в 9 классе у обучающегося буду сформированы следующие предметные результаты по химии: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lastRenderedPageBreak/>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иллюстрировать взаимосвязь основных химических понятий и применять эти понятия при описании веществ и их превращений;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использовать химическую символику для составления формул веществ и уравнений химических реакций;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раскрывать смысл Периодического закона Д.И.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раскрывать сущность окислительно­восстановительных реакций посредством составления электронного баланса этих реакций;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прогнозировать свойства веществ в зависимости от их строения, возможности протекания химических превращений в различных условиях;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lastRenderedPageBreak/>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проводить реакции, подтверждающие качественный состав различных веществ: распознавать опытным путём хлоридбромид­,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A45CD4" w:rsidRPr="00A45CD4" w:rsidRDefault="00311976" w:rsidP="007E0B29">
      <w:pPr>
        <w:jc w:val="both"/>
        <w:rPr>
          <w:rFonts w:ascii="Times New Roman" w:hAnsi="Times New Roman" w:cs="Times New Roman"/>
          <w:sz w:val="24"/>
          <w:szCs w:val="24"/>
        </w:rPr>
      </w:pPr>
      <w:r w:rsidRPr="00311976">
        <w:rPr>
          <w:rFonts w:ascii="Times New Roman" w:hAnsi="Times New Roman" w:cs="Times New Roman"/>
          <w:sz w:val="24"/>
          <w:szCs w:val="24"/>
          <w:highlight w:val="yellow"/>
        </w:rPr>
        <w:t>34</w:t>
      </w:r>
      <w:r w:rsidR="00A45CD4" w:rsidRPr="00311976">
        <w:rPr>
          <w:rFonts w:ascii="Times New Roman" w:hAnsi="Times New Roman" w:cs="Times New Roman"/>
          <w:sz w:val="24"/>
          <w:szCs w:val="24"/>
          <w:highlight w:val="yellow"/>
        </w:rPr>
        <w:t>. Федеральная рабочая программа по учебному предмету «Биология» (базовый уровень).</w:t>
      </w:r>
      <w:r w:rsidR="00A45CD4" w:rsidRPr="00A45CD4">
        <w:rPr>
          <w:rFonts w:ascii="Times New Roman" w:hAnsi="Times New Roman" w:cs="Times New Roman"/>
          <w:sz w:val="24"/>
          <w:szCs w:val="24"/>
        </w:rPr>
        <w:t xml:space="preserve"> </w:t>
      </w:r>
    </w:p>
    <w:p w:rsidR="00A45CD4" w:rsidRPr="00A45CD4" w:rsidRDefault="00311976"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.1. Федеральная рабочая программа по учебному предмету «Биология»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A45CD4" w:rsidRPr="00A45CD4" w:rsidRDefault="00311976" w:rsidP="007E0B29">
      <w:pPr>
        <w:jc w:val="both"/>
        <w:rPr>
          <w:rFonts w:ascii="Times New Roman" w:hAnsi="Times New Roman" w:cs="Times New Roman"/>
          <w:sz w:val="24"/>
          <w:szCs w:val="24"/>
        </w:rPr>
      </w:pPr>
      <w:r w:rsidRPr="00311976">
        <w:rPr>
          <w:rFonts w:ascii="Times New Roman" w:hAnsi="Times New Roman" w:cs="Times New Roman"/>
          <w:sz w:val="24"/>
          <w:szCs w:val="24"/>
          <w:highlight w:val="yellow"/>
        </w:rPr>
        <w:t>34</w:t>
      </w:r>
      <w:r w:rsidR="00A45CD4" w:rsidRPr="00311976">
        <w:rPr>
          <w:rFonts w:ascii="Times New Roman" w:hAnsi="Times New Roman" w:cs="Times New Roman"/>
          <w:sz w:val="24"/>
          <w:szCs w:val="24"/>
          <w:highlight w:val="yellow"/>
        </w:rPr>
        <w:t>.2. Пояснительная записка.</w:t>
      </w:r>
    </w:p>
    <w:p w:rsidR="00A45CD4" w:rsidRPr="00A45CD4" w:rsidRDefault="00311976"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.2.1.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A45CD4" w:rsidRPr="00A45CD4" w:rsidRDefault="00311976"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 xml:space="preserve">.2.2. 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A45CD4" w:rsidRPr="00A45CD4" w:rsidRDefault="006216AF"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.2.3. Программа по биологии включает распределение содержания учебного материала по классам,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A45CD4" w:rsidRPr="00A45CD4" w:rsidRDefault="006216AF"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.2.4. Программа по биологии разработана с целью оказания методической помощи учителю в создании рабочей программы по учебному предмету.</w:t>
      </w:r>
    </w:p>
    <w:p w:rsidR="00A45CD4" w:rsidRPr="00A45CD4" w:rsidRDefault="006216AF"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.2.5. 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A45CD4" w:rsidRPr="00A45CD4" w:rsidRDefault="006216AF"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.2.6. 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A45CD4" w:rsidRPr="00A45CD4" w:rsidRDefault="006216AF"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.2.7. 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A45CD4" w:rsidRPr="00A45CD4" w:rsidRDefault="006216AF"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.2.8. Целями изучения биологии на уровне основного общего образования являются: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lastRenderedPageBreak/>
        <w:t>формирование системы знаний о признаках и процессах жизнедеятельности биологических систем разного уровня организации;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формирование системы знаний об особенностях строения, жизнедеятельности организма человека, условиях сохранения его здоровья;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формирование умений применять методы биологической науки для изучения биологических систем, в том числе организма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формирование экологической культуры в целях сохранения собственного здоровья и охраны окружающей среды.</w:t>
      </w:r>
    </w:p>
    <w:p w:rsidR="00A45CD4" w:rsidRPr="00A45CD4" w:rsidRDefault="006216AF"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.2.9. Достижение целей программы по биологии обеспечивается решением следующих задач:</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воспитание биологически и экологически грамотной личности, готовой к сохранению собственного здоровья и охраны окружающей среды.</w:t>
      </w:r>
    </w:p>
    <w:p w:rsidR="00A45CD4" w:rsidRPr="00A45CD4" w:rsidRDefault="00311976"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.2.10. Общее число часов, рекомендованных для изучения биологии,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A45CD4" w:rsidRPr="00A45CD4" w:rsidRDefault="00311976" w:rsidP="007E0B29">
      <w:pPr>
        <w:jc w:val="both"/>
        <w:rPr>
          <w:rFonts w:ascii="Times New Roman" w:hAnsi="Times New Roman" w:cs="Times New Roman"/>
          <w:sz w:val="24"/>
          <w:szCs w:val="24"/>
        </w:rPr>
      </w:pPr>
      <w:r w:rsidRPr="00311976">
        <w:rPr>
          <w:rFonts w:ascii="Times New Roman" w:hAnsi="Times New Roman" w:cs="Times New Roman"/>
          <w:sz w:val="24"/>
          <w:szCs w:val="24"/>
          <w:highlight w:val="yellow"/>
        </w:rPr>
        <w:t>34</w:t>
      </w:r>
      <w:r w:rsidR="00A45CD4" w:rsidRPr="00311976">
        <w:rPr>
          <w:rFonts w:ascii="Times New Roman" w:hAnsi="Times New Roman" w:cs="Times New Roman"/>
          <w:sz w:val="24"/>
          <w:szCs w:val="24"/>
          <w:highlight w:val="yellow"/>
        </w:rPr>
        <w:t>.3. Содержание обучения в 5 классе.</w:t>
      </w:r>
    </w:p>
    <w:p w:rsidR="00A45CD4" w:rsidRPr="00A45CD4" w:rsidRDefault="00311976"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.3.1. Биология – наука о живой природе.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lastRenderedPageBreak/>
        <w:t>Кабинет биологии. Правила поведения и работы в кабинете с биологическими приборами и инструментами.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A45CD4" w:rsidRPr="00A45CD4" w:rsidRDefault="005F168D"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.3.2. Методы изучения живой природы.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лабораторного оборудования: термометры, весы, чашки Петри, пробирки, мензурки. Правила работы с оборудованием в школьном кабинете.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Ознакомление с устройством лупы, светового микроскопа, правила работы с ними.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Экскурсии или видеоэкскурсии.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Овладение методами изучения живой природы – наблюдением и экспериментом.</w:t>
      </w:r>
    </w:p>
    <w:p w:rsidR="00A45CD4" w:rsidRPr="00A45CD4" w:rsidRDefault="005F168D"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.3.3. Организмы – тела живой природы.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proofErr w:type="gramStart"/>
      <w:r w:rsidRPr="00A45CD4">
        <w:rPr>
          <w:rFonts w:ascii="Times New Roman" w:hAnsi="Times New Roman" w:cs="Times New Roman"/>
          <w:sz w:val="24"/>
          <w:szCs w:val="24"/>
        </w:rPr>
        <w:t xml:space="preserve">.. </w:t>
      </w:r>
      <w:proofErr w:type="gramEnd"/>
      <w:r w:rsidRPr="00A45CD4">
        <w:rPr>
          <w:rFonts w:ascii="Times New Roman" w:hAnsi="Times New Roman" w:cs="Times New Roman"/>
          <w:sz w:val="24"/>
          <w:szCs w:val="24"/>
        </w:rPr>
        <w:t>Строение клетки под световым микроскопом: клеточная оболочка, цитоплазма, ядро.</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Одноклеточные и многоклеточные организмы. Клетки, ткани, органы, системы органов.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Жизнедеятельность организмов. Особенности строения и процессов жизнедеятельности у растений, животных, бактерий и грибов.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Свойства организмов: питание, дыхание, выделение, движение, размножение, развитие, раздражимость, приспособленность. Организм – единое целое.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клеток кожицы чешуи лука под лупой и микроскопом (на примере самостоятельно приготовленного микропрепарата).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Ознакомление с принципами систематики организмов. </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Наблюдение за потреблением воды растением.</w:t>
      </w:r>
    </w:p>
    <w:p w:rsidR="00A45CD4" w:rsidRPr="00A45CD4" w:rsidRDefault="006216AF"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.3.4. Организмы и среда обитания.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lastRenderedPageBreak/>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Выявление приспособлений организмов к среде обитания (на конкретных примерах).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Экскурсии или видеоэкскурсии.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Растительный и животный мир родного края (краеведение).</w:t>
      </w:r>
    </w:p>
    <w:p w:rsidR="00A45CD4" w:rsidRPr="00A45CD4" w:rsidRDefault="006216AF"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.3.5. Природные сообщества.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Природные зоны Земли, их обитатели. Флора и фауна природных зон. Ландшафты: природные и культурные.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искусственных сообществ и их обитателей (на примере аквариума и других искусственных сообществ).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Экскурсии или видеоэкскурсии.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природных сообществ (на примере леса, озера, пруда, луга и других природных сообществ.).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сезонных явлений в жизни природных сообществ.</w:t>
      </w:r>
    </w:p>
    <w:p w:rsidR="00A45CD4" w:rsidRPr="00A45CD4" w:rsidRDefault="005F168D"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.3.6. Живая природа и человек.</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Проведение акции по уборке мусора в ближайшем лесу, парке, сквере или на пришкольной территории.</w:t>
      </w:r>
    </w:p>
    <w:p w:rsidR="00A45CD4" w:rsidRPr="00A45CD4" w:rsidRDefault="005F168D" w:rsidP="007E0B29">
      <w:pPr>
        <w:jc w:val="both"/>
        <w:rPr>
          <w:rFonts w:ascii="Times New Roman" w:hAnsi="Times New Roman" w:cs="Times New Roman"/>
          <w:sz w:val="24"/>
          <w:szCs w:val="24"/>
        </w:rPr>
      </w:pPr>
      <w:r w:rsidRPr="005F168D">
        <w:rPr>
          <w:rFonts w:ascii="Times New Roman" w:hAnsi="Times New Roman" w:cs="Times New Roman"/>
          <w:sz w:val="24"/>
          <w:szCs w:val="24"/>
          <w:highlight w:val="yellow"/>
        </w:rPr>
        <w:t>34</w:t>
      </w:r>
      <w:r w:rsidR="00A45CD4" w:rsidRPr="005F168D">
        <w:rPr>
          <w:rFonts w:ascii="Times New Roman" w:hAnsi="Times New Roman" w:cs="Times New Roman"/>
          <w:sz w:val="24"/>
          <w:szCs w:val="24"/>
          <w:highlight w:val="yellow"/>
        </w:rPr>
        <w:t>.4. Содержание обучения в 6 классе.</w:t>
      </w:r>
    </w:p>
    <w:p w:rsidR="00A45CD4" w:rsidRPr="00A45CD4" w:rsidRDefault="005F168D"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.4.1. Растительный организм.</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Ботаника – наука о растениях. Разделы ботаники. Связь ботаники с другими науками и техникой. Общие признаки растений.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lastRenderedPageBreak/>
        <w:t>Разнообразие растений. Уровни организации растительного организма. Высшие и низшие растения. Споровые и семенные растения.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Органы и системы органов растений. Строение органов растительного организма, их роль и связь между собой.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микроскопического строения листа водного растения элодеи.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строения растительных тканей (использование микропрепаратов).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Обнаружение неорганических и органических веществ в растении.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Экскурсии или видеоэкскурсии.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Ознакомление в природе с цветковыми растениями.</w:t>
      </w:r>
    </w:p>
    <w:p w:rsidR="00A45CD4" w:rsidRPr="00A45CD4" w:rsidRDefault="005F168D"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.4.2. Строение и многообразие покрытосеменных растений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Строение семян.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Строение и разнообразие цветков. Соцветия. Плоды.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строения корневых систем (стержневой и мочковатой) на примере гербарных экземпляров или живых растений.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микропрепарата клеток корня.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Ознакомление с внешним строением листьев и листорасположением (на комнатных растениях).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lastRenderedPageBreak/>
        <w:t>Изучение строения вегетативных и генеративных почек (на примере сирени, тополя и других растений).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микроскопического строения листа (на готовых микропрепаратах).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Рассматривание микроскопического строения ветки дерева (на готовом микропрепарате).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Исследование строения корневища, клубня, луковицы.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строения цветков.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Ознакомление с различными типами соцветий. </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строения семян двудольных растений.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строения семян однодольных растений.</w:t>
      </w:r>
    </w:p>
    <w:p w:rsidR="00A45CD4" w:rsidRPr="00A45CD4" w:rsidRDefault="006216AF"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.4.3. Жизнедеятельность растительного организма.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Обмен веществ у растений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Питание растения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Фотосинтез. Лист – орган воздушного питания. Значение фотосинтеза в природе и в жизни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Дыхание растения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Транспорт веществ в растении.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Рост и развитие растения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Прорастание семян. Условия прорастания семян. Подготовка семян к посеву. Развитие проростков.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lastRenderedPageBreak/>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Наблюдение за ростом корня. </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Наблюдение за ростом побега.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Определение возраста дерева по спилу.</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Выявление передвижения воды и минеральных веществ по древесине.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Наблюдение процесса выделения кислорода на свету аквариумными растениями.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роли рыхления для дыхания корней.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Определение всхожести семян культурных растений и посев их в грунт.</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Наблюдение за ростом и развитием цветкового растения в комнатных условиях (на примере фасоли или посевного гороха).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Определение условий прорастания семян.</w:t>
      </w:r>
    </w:p>
    <w:p w:rsidR="00A45CD4" w:rsidRPr="00A45CD4" w:rsidRDefault="005F168D"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.5. Содержание обучения в 7 классе.</w:t>
      </w:r>
    </w:p>
    <w:p w:rsidR="00A45CD4" w:rsidRPr="00A45CD4" w:rsidRDefault="005F168D"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.5.1. Систематические группы растений.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lastRenderedPageBreak/>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w:t>
      </w:r>
      <w:proofErr w:type="gramStart"/>
      <w:r w:rsidRPr="00A45CD4">
        <w:rPr>
          <w:rFonts w:ascii="Times New Roman" w:hAnsi="Times New Roman" w:cs="Times New Roman"/>
          <w:sz w:val="24"/>
          <w:szCs w:val="24"/>
        </w:rPr>
        <w:t>.Х</w:t>
      </w:r>
      <w:proofErr w:type="gramEnd"/>
      <w:r w:rsidRPr="00A45CD4">
        <w:rPr>
          <w:rFonts w:ascii="Times New Roman" w:hAnsi="Times New Roman" w:cs="Times New Roman"/>
          <w:sz w:val="24"/>
          <w:szCs w:val="24"/>
        </w:rPr>
        <w:t>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строения одноклеточных водорослей (на примере хламидомонады и хлореллы).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строения многоклеточных нитчатых водорослей (на примере спирогиры и улотрикса).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внешнего строения мхов (на местных видах).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внешнего строения папоротника или хвоща.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внешнего строения веток, хвои, шишек и семян голосеменных растений (на примере ели, сосны или лиственницы).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Изучение внешнего строения покрытосеменных растений. </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Определение видов растений (на примере трёх семейств) с использованием определителей растений или определительных карточек.</w:t>
      </w:r>
    </w:p>
    <w:p w:rsidR="00A45CD4" w:rsidRPr="00A45CD4" w:rsidRDefault="006216AF"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.5.2. Развитие растительного мира на Земле.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Экскурсии или видеоэкскурсии.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Развитие растительного мира на Земле (экскурсия в палеонтологический или краеведческий музей).</w:t>
      </w:r>
    </w:p>
    <w:p w:rsidR="00A45CD4" w:rsidRPr="00A45CD4" w:rsidRDefault="006216AF"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.5.3. Растения в природных сообществах.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lastRenderedPageBreak/>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A45CD4" w:rsidRPr="00A45CD4" w:rsidRDefault="006216AF"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.5.4. Растения и человек.</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Экскурсии или видеоэкскурсии.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Изучение сельскохозяйственных растений региона. </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сорных растений региона.</w:t>
      </w:r>
    </w:p>
    <w:p w:rsidR="00A45CD4" w:rsidRPr="00A45CD4" w:rsidRDefault="006216AF"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.5.5. Грибы. Лишайники. Бактерии.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строения одноклеточных (мукор) и многоклеточных (пеницилл) плесневых грибов.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строения плодовых тел шляпочных грибов (или изучение шляпочных грибов на муляжах).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строения лишайников.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строения бактерий (на готовых микропрепаратах).</w:t>
      </w:r>
    </w:p>
    <w:p w:rsidR="00A45CD4" w:rsidRPr="00A45CD4" w:rsidRDefault="005F168D" w:rsidP="007E0B29">
      <w:pPr>
        <w:jc w:val="both"/>
        <w:rPr>
          <w:rFonts w:ascii="Times New Roman" w:hAnsi="Times New Roman" w:cs="Times New Roman"/>
          <w:sz w:val="24"/>
          <w:szCs w:val="24"/>
        </w:rPr>
      </w:pPr>
      <w:r w:rsidRPr="005F168D">
        <w:rPr>
          <w:rFonts w:ascii="Times New Roman" w:hAnsi="Times New Roman" w:cs="Times New Roman"/>
          <w:sz w:val="24"/>
          <w:szCs w:val="24"/>
          <w:highlight w:val="yellow"/>
        </w:rPr>
        <w:t>34</w:t>
      </w:r>
      <w:r w:rsidR="00A45CD4" w:rsidRPr="005F168D">
        <w:rPr>
          <w:rFonts w:ascii="Times New Roman" w:hAnsi="Times New Roman" w:cs="Times New Roman"/>
          <w:sz w:val="24"/>
          <w:szCs w:val="24"/>
          <w:highlight w:val="yellow"/>
        </w:rPr>
        <w:t>.6. Содержание обучения в 8 классе.</w:t>
      </w:r>
    </w:p>
    <w:p w:rsidR="00A45CD4" w:rsidRPr="00A45CD4" w:rsidRDefault="005F168D"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.6.1. Животный организм.</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Зоология – наука о животных. Разделы зоологии. Связь зоологии с другими науками и техникой.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lastRenderedPageBreak/>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Исследование под микроскопом готовых микропрепаратов клеток и тканей животных.</w:t>
      </w:r>
    </w:p>
    <w:p w:rsidR="00A45CD4" w:rsidRPr="00A45CD4" w:rsidRDefault="00331296"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.6.2. Строение и жизнедеятельность организма животного.</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lastRenderedPageBreak/>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Ознакомление с органами опоры и движения у животных. </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способов поглощения пищи у животных.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способов дыхания у животных.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Ознакомление с системами органов транспорта веществ у животных.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покровов тела у животных.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органов чувств у животных.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Формирование условных рефлексов у аквариумных рыб. </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Строение яйца и развитие зародыша птицы (курицы).</w:t>
      </w:r>
    </w:p>
    <w:p w:rsidR="00A45CD4" w:rsidRPr="00A45CD4" w:rsidRDefault="00331296"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.6.3. Систематические группы животных.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Исследование строения инфузории-туфельки и наблюдение за её передвижением. Изучение хемотаксиса.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Многообразие простейших (на готовых препаратах).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Изготовление модели клетки простейшего (амёбы, инфузории-туфельки и другое.).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Многоклеточные животные. Кишечнополостные.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r w:rsidRPr="00A45CD4">
        <w:rPr>
          <w:rFonts w:ascii="Times New Roman" w:hAnsi="Times New Roman" w:cs="Times New Roman"/>
          <w:sz w:val="24"/>
          <w:szCs w:val="24"/>
        </w:rPr>
        <w:lastRenderedPageBreak/>
        <w:t>кишечнополостных. Значение кишечнополостных в природе и жизни человека. Коралловые полипы и их роль в рифообразовании.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Исследование строения пресноводной гидры и её передвижения (школьный аквариум).</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Исследование питания гидры дафниями и циклопами (школьный аквариум).</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Изготовление модели пресноводной гидры.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Исследование внешнего строения дождевого червя. Наблюдение за реакцией дождевого червя на раздражители.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Исследование внутреннего строения дождевого червя (на готовом влажном препарате и микропрепарате).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приспособлений паразитических червей к паразитизму (на готовых влажных и микропрепаратах).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Ракообразные. Особенности строения и жизнедеятельности.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Значение ракообразных в природе и жизни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Исследование внешнего строения насекомого (на примере майского жука или других крупных насекомых-вредителей).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Ознакомление с различными типами развития насекомых (на примере коллекций).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w:t>
      </w:r>
      <w:r w:rsidRPr="00A45CD4">
        <w:rPr>
          <w:rFonts w:ascii="Times New Roman" w:hAnsi="Times New Roman" w:cs="Times New Roman"/>
          <w:sz w:val="24"/>
          <w:szCs w:val="24"/>
        </w:rPr>
        <w:lastRenderedPageBreak/>
        <w:t>приспособленности моллюсков к среде обитания. Размножение моллюсков. Многообразие моллюсков. Значение моллюсков в природе и жизни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Исследование внешнего строения раковин пресноводных и морских моллюсков (раковины беззубки, перловицы, прудовика, катушки и другие).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Исследование внешнего строения и особенностей передвижения рыбы (на примере живой рыбы в банке с водой).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Исследование внутреннего строения рыбы (на примере готового влажного препарата).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Исследование внешнего строения и перьевого покрова птиц (на примере чучела птиц и набора перьев: контурных, пуховых и пуха).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Исследование особенностей скелета птицы.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w:t>
      </w:r>
      <w:r w:rsidRPr="00A45CD4">
        <w:rPr>
          <w:rFonts w:ascii="Times New Roman" w:hAnsi="Times New Roman" w:cs="Times New Roman"/>
          <w:sz w:val="24"/>
          <w:szCs w:val="24"/>
        </w:rPr>
        <w:lastRenderedPageBreak/>
        <w:t>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Исследование особенностей скелета млекопитающих.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Исследование особенностей зубной системы млекопитающих.</w:t>
      </w:r>
    </w:p>
    <w:p w:rsidR="00A45CD4" w:rsidRPr="00A45CD4" w:rsidRDefault="00331296"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.6.4. Развитие животного мира на Земле.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Исследование ископаемых остатков вымерших животных.</w:t>
      </w:r>
    </w:p>
    <w:p w:rsidR="00A45CD4" w:rsidRPr="00A45CD4" w:rsidRDefault="00331296"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.6.5. Животные в природных сообществах.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Животные и среда обитания. Влияние света, температуры и влажности на животных. Приспособленность животных к условиям среды обитания.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Животный мир природных зон Земли. Основные закономерности распределения животных на планете. Фауна.</w:t>
      </w:r>
    </w:p>
    <w:p w:rsidR="00A45CD4" w:rsidRPr="00A45CD4" w:rsidRDefault="005F168D"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.6.6. Животные и человек.</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w:t>
      </w:r>
      <w:r w:rsidR="005F168D" w:rsidRPr="00A45CD4">
        <w:rPr>
          <w:rFonts w:ascii="Times New Roman" w:hAnsi="Times New Roman" w:cs="Times New Roman"/>
          <w:sz w:val="24"/>
          <w:szCs w:val="24"/>
        </w:rPr>
        <w:t>на животные дикие виды</w:t>
      </w:r>
      <w:r w:rsidRPr="00A45CD4">
        <w:rPr>
          <w:rFonts w:ascii="Times New Roman" w:hAnsi="Times New Roman" w:cs="Times New Roman"/>
          <w:sz w:val="24"/>
          <w:szCs w:val="24"/>
        </w:rPr>
        <w:t xml:space="preserve">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A45CD4" w:rsidRPr="00A45CD4" w:rsidRDefault="005F168D" w:rsidP="007E0B29">
      <w:pPr>
        <w:jc w:val="both"/>
        <w:rPr>
          <w:rFonts w:ascii="Times New Roman" w:hAnsi="Times New Roman" w:cs="Times New Roman"/>
          <w:sz w:val="24"/>
          <w:szCs w:val="24"/>
        </w:rPr>
      </w:pPr>
      <w:r w:rsidRPr="005F168D">
        <w:rPr>
          <w:rFonts w:ascii="Times New Roman" w:hAnsi="Times New Roman" w:cs="Times New Roman"/>
          <w:sz w:val="24"/>
          <w:szCs w:val="24"/>
          <w:highlight w:val="yellow"/>
        </w:rPr>
        <w:t>34</w:t>
      </w:r>
      <w:r w:rsidR="00A45CD4" w:rsidRPr="005F168D">
        <w:rPr>
          <w:rFonts w:ascii="Times New Roman" w:hAnsi="Times New Roman" w:cs="Times New Roman"/>
          <w:sz w:val="24"/>
          <w:szCs w:val="24"/>
          <w:highlight w:val="yellow"/>
        </w:rPr>
        <w:t>.7. Содержание обучения в 9 классе.</w:t>
      </w:r>
    </w:p>
    <w:p w:rsidR="00A45CD4" w:rsidRPr="00A45CD4" w:rsidRDefault="005F168D" w:rsidP="007E0B29">
      <w:pPr>
        <w:jc w:val="both"/>
        <w:rPr>
          <w:rFonts w:ascii="Times New Roman" w:hAnsi="Times New Roman" w:cs="Times New Roman"/>
          <w:sz w:val="24"/>
          <w:szCs w:val="24"/>
        </w:rPr>
      </w:pPr>
      <w:r>
        <w:rPr>
          <w:rFonts w:ascii="Times New Roman" w:hAnsi="Times New Roman" w:cs="Times New Roman"/>
          <w:sz w:val="24"/>
          <w:szCs w:val="24"/>
        </w:rPr>
        <w:lastRenderedPageBreak/>
        <w:t>34</w:t>
      </w:r>
      <w:r w:rsidR="00A45CD4" w:rsidRPr="00A45CD4">
        <w:rPr>
          <w:rFonts w:ascii="Times New Roman" w:hAnsi="Times New Roman" w:cs="Times New Roman"/>
          <w:sz w:val="24"/>
          <w:szCs w:val="24"/>
        </w:rPr>
        <w:t>.7.1. Человек – биосоциальный вид.</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A45CD4" w:rsidRPr="00A45CD4" w:rsidRDefault="008E73CE"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.7.2. Структура организма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микроскопического строения тканей (на готовых микропрепаратах).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Распознавание органов и систем органов человека (по таблицам).</w:t>
      </w:r>
    </w:p>
    <w:p w:rsidR="00A45CD4" w:rsidRPr="00A45CD4" w:rsidRDefault="008E73CE"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.7.3. Нейрогуморальная регуляция.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Нервная система человека, её организация и значение. Нейроны, нервы, нервные узлы. Рефлекс. Рефлекторная дуга.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головного мозга человека (по муляжам).</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изменения размера зрачка в зависимости от освещённости.</w:t>
      </w:r>
    </w:p>
    <w:p w:rsidR="00A45CD4" w:rsidRPr="00A45CD4" w:rsidRDefault="008E73CE"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.7.4. Опора и движение.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lastRenderedPageBreak/>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Исследование свойств кости.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строения костей (на муляжах).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Изучение строения позвонков (на муляжах). </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Определение гибкости позвоночника.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Измерение массы и роста своего организма.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влияния статической и динамической нагрузки на утомление мышц.</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Выявление нарушения осанки.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Определение признаков плоскостопия.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Оказание первой помощи при повреждении скелета и мышц.</w:t>
      </w:r>
    </w:p>
    <w:p w:rsidR="00A45CD4" w:rsidRPr="00A45CD4" w:rsidRDefault="008E73CE"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.7.5. Внутренняя среда организма.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микроскопического строения крови человека и лягушки (сравнение) на готовых микропрепаратах.</w:t>
      </w:r>
    </w:p>
    <w:p w:rsidR="00A45CD4" w:rsidRPr="00A45CD4" w:rsidRDefault="008E73CE"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.7.6. Кровообращение.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Измерение кровяного давления.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Определение пульса и числа сердечных сокращений в покое и после дозированных физических нагрузок у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Первая помощь при кровотечениях.</w:t>
      </w:r>
    </w:p>
    <w:p w:rsidR="00A45CD4" w:rsidRPr="00A45CD4" w:rsidRDefault="008E73CE"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.7.7. Дыхание.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lastRenderedPageBreak/>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Измерение обхвата грудной клетки в состоянии вдоха и выдоха. </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Определение частоты дыхания. Влияние различных факторов на частоту дыхания.</w:t>
      </w:r>
    </w:p>
    <w:p w:rsidR="00A45CD4" w:rsidRPr="00A45CD4" w:rsidRDefault="008E73CE"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.7.8. Питание и пищеварение.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Гигиена питания. Предупреждение глистных и желудочно-кишечных заболеваний, пищевых отравлений. Влияние курения и алкоголя на пищеварение.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Исследование действия ферментов слюны на крахмал.</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Наблюдение действия желудочного сока на белки.</w:t>
      </w:r>
    </w:p>
    <w:p w:rsidR="00A45CD4" w:rsidRPr="00A45CD4" w:rsidRDefault="008E73CE"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.7.9. Обмен веществ и превращение энергии.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Нормы и режим питания. Рациональное питание – фактор укрепления здоровья. Нарушение обмена веществ.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Исследование состава продуктов питания.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Составление меню в зависимости от калорийности пищи.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Способы сохранения витаминов в пищевых продуктах.</w:t>
      </w:r>
    </w:p>
    <w:p w:rsidR="00A45CD4" w:rsidRPr="00A45CD4" w:rsidRDefault="008E73CE"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.7.10. Кожа.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Строение и функции кожи. Кожа и её производные. Кожа и терморегуляция. Влияние на кожу факторов окружающей среды.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lastRenderedPageBreak/>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Исследование с помощью лупы тыльной и ладонной стороны кисти.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Определение жирности различных участков кожи лица.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Описание мер по уходу за кожей лица и волосами в зависимости от типа кожи.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Описание основных гигиенических требований к одежде и обуви.</w:t>
      </w:r>
    </w:p>
    <w:p w:rsidR="00A45CD4" w:rsidRPr="00A45CD4" w:rsidRDefault="008E73CE"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.7.11. Выделение.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Определение местоположения почек (на муляже). </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Описание мер профилактики болезней почек.</w:t>
      </w:r>
    </w:p>
    <w:p w:rsidR="00A45CD4" w:rsidRPr="00A45CD4" w:rsidRDefault="008E73CE"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.7.12. Размножение и развитие.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Описание основных мер по профилактике инфекционных вирусных заболеваний: СПИД и гепатит.</w:t>
      </w:r>
    </w:p>
    <w:p w:rsidR="00A45CD4" w:rsidRPr="00A45CD4" w:rsidRDefault="008E73CE"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.7.13. Органы чувств и сенсорные системы.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Органы равновесия, мышечного чувства, осязания, обоняния и вкуса. Взаимодействие сенсорных систем организма.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Определение остроты зрения у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строения органа зрения (на муляже и влажном препарате).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строения органа слуха (на муляже).</w:t>
      </w:r>
    </w:p>
    <w:p w:rsidR="00A45CD4" w:rsidRPr="00A45CD4" w:rsidRDefault="008E73CE" w:rsidP="007E0B29">
      <w:pPr>
        <w:jc w:val="both"/>
        <w:rPr>
          <w:rFonts w:ascii="Times New Roman" w:hAnsi="Times New Roman" w:cs="Times New Roman"/>
          <w:sz w:val="24"/>
          <w:szCs w:val="24"/>
        </w:rPr>
      </w:pPr>
      <w:r>
        <w:rPr>
          <w:rFonts w:ascii="Times New Roman" w:hAnsi="Times New Roman" w:cs="Times New Roman"/>
          <w:sz w:val="24"/>
          <w:szCs w:val="24"/>
        </w:rPr>
        <w:lastRenderedPageBreak/>
        <w:t>34</w:t>
      </w:r>
      <w:r w:rsidR="00A45CD4" w:rsidRPr="00A45CD4">
        <w:rPr>
          <w:rFonts w:ascii="Times New Roman" w:hAnsi="Times New Roman" w:cs="Times New Roman"/>
          <w:sz w:val="24"/>
          <w:szCs w:val="24"/>
        </w:rPr>
        <w:t>.7.14. Поведение и психика.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кратковременной памяти.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Определение объёма механической и логической памяти.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Оценка сформированности навыков логического мышления.</w:t>
      </w:r>
    </w:p>
    <w:p w:rsidR="00A45CD4" w:rsidRPr="00A45CD4" w:rsidRDefault="008E73CE"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.7.15. Человек и окружающая среда.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A45CD4" w:rsidRPr="00A45CD4" w:rsidRDefault="005F168D" w:rsidP="007E0B29">
      <w:pPr>
        <w:jc w:val="both"/>
        <w:rPr>
          <w:rFonts w:ascii="Times New Roman" w:hAnsi="Times New Roman" w:cs="Times New Roman"/>
          <w:sz w:val="24"/>
          <w:szCs w:val="24"/>
        </w:rPr>
      </w:pPr>
      <w:r w:rsidRPr="005F168D">
        <w:rPr>
          <w:rFonts w:ascii="Times New Roman" w:hAnsi="Times New Roman" w:cs="Times New Roman"/>
          <w:sz w:val="24"/>
          <w:szCs w:val="24"/>
          <w:highlight w:val="yellow"/>
        </w:rPr>
        <w:t>34</w:t>
      </w:r>
      <w:r w:rsidR="00A45CD4" w:rsidRPr="005F168D">
        <w:rPr>
          <w:rFonts w:ascii="Times New Roman" w:hAnsi="Times New Roman" w:cs="Times New Roman"/>
          <w:sz w:val="24"/>
          <w:szCs w:val="24"/>
          <w:highlight w:val="yellow"/>
        </w:rPr>
        <w:t>.8. Планируемые результаты освоения программы по биологии на уровне основного общего образования.</w:t>
      </w:r>
    </w:p>
    <w:p w:rsidR="00A45CD4" w:rsidRPr="00A45CD4" w:rsidRDefault="005F168D"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 xml:space="preserve">.8.1. 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A45CD4" w:rsidRPr="00A45CD4" w:rsidRDefault="005F168D"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.8.2. 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1) патриотического воспитания: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2) гражданского воспитания: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lastRenderedPageBreak/>
        <w:t>готовность к конструктивной совместной деятельности при выполнении исследований и проектов, стремление к взаимопониманию и взаимопомощи;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3) духовно-нравственного воспитания: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готовность оценивать поведение и поступки с позиции нравственных норм и норм экологической культуры;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понимание значимости нравственного аспекта деятельности человека в медицине и биологии;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4) эстетического воспитания: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понимание роли биологии в формировании эстетической культуры личности;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5) ценности научного познания: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понимание роли биологической науки в формировании научного мировоззрения;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развитие научной любознательности, интереса к биологической науке, навыков исследовательской деятельности;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6) формирования культуры здоровья: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соблюдение правил безопасности, в том числе навыки безопасного поведения в природной среде;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сформированность навыка рефлексии, управление собственным эмоциональным состоянием;</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7) трудового воспитания: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активное участие в решении практических задач (в рамках семьи, образовательной организации, населенного пункта, родного края) биологической и экологической направленности, интерес к практическому изучению профессий, связанных с биологией;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8) экологического воспитания: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ориентация на применение биологических знаний при решении задач в области окружающей среды;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осознание экологических проблем и путей их решения;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готовность к участию в практической деятельности экологической направленности;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9) адаптации обучающегося к изменяющимся условиям социальной и природной среды: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оценка изменяющихся условий;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принятие решения (индивидуальное, в группе) в изменяющихся условиях на основании анализа биологической информации;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планирование действий в новой ситуации на основании знаний биологических закономерностей.</w:t>
      </w:r>
    </w:p>
    <w:p w:rsidR="00A45CD4" w:rsidRPr="00A45CD4" w:rsidRDefault="008E73CE" w:rsidP="007E0B29">
      <w:pPr>
        <w:jc w:val="both"/>
        <w:rPr>
          <w:rFonts w:ascii="Times New Roman" w:hAnsi="Times New Roman" w:cs="Times New Roman"/>
          <w:sz w:val="24"/>
          <w:szCs w:val="24"/>
        </w:rPr>
      </w:pPr>
      <w:r>
        <w:rPr>
          <w:rFonts w:ascii="Times New Roman" w:hAnsi="Times New Roman" w:cs="Times New Roman"/>
          <w:sz w:val="24"/>
          <w:szCs w:val="24"/>
        </w:rPr>
        <w:lastRenderedPageBreak/>
        <w:t>34</w:t>
      </w:r>
      <w:r w:rsidR="00A45CD4" w:rsidRPr="00A45CD4">
        <w:rPr>
          <w:rFonts w:ascii="Times New Roman" w:hAnsi="Times New Roman" w:cs="Times New Roman"/>
          <w:sz w:val="24"/>
          <w:szCs w:val="24"/>
        </w:rPr>
        <w:t>.8.3. Метапредметные результаты освоения программы по биологии основного общего образования, должны отражать:</w:t>
      </w:r>
    </w:p>
    <w:p w:rsidR="00A45CD4" w:rsidRPr="00A45CD4" w:rsidRDefault="008E73CE"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.8.3.1. Овладение универсальными учебными познавательными действиями: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1) базовые логические действия: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выявлять и характеризовать существенные признаки биологических объектов (явлений);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выявлять дефициты информации, данных, необходимых для решения поставленной задачи;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выявлять причинно-следственные связи при изучении биологических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2) базовые исследовательские действия: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использовать вопросы как исследовательский инструмент познания;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формировать гипотезу об истинности собственных суждений, аргументировать свою позицию, мнение;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оценивать на применимость и достоверность информацию, полученную в ходе наблюдения и эксперимента;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3) работа с информацией: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выбирать, анализировать, систематизировать и интерпретировать биологическую информацию различных видов и форм представления;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lastRenderedPageBreak/>
        <w:t>находить сходные аргументы (подтверждающие или опровергающие одну и ту же идею, версию) в различных информационных источниках;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оценивать надёжность биологической информации по критериям, предложенным учителем или сформулированным самостоятельно;</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запоминать и систематизировать биологическую информацию.</w:t>
      </w:r>
    </w:p>
    <w:p w:rsidR="00A45CD4" w:rsidRPr="00A45CD4" w:rsidRDefault="008E73CE"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.8.3.2. Овладение универсальными учебными коммуникативными действиями: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1) общение: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воспринимать и формулировать суждения, выражать эмоции в процессе выполнения практических и лабораторных работ;</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выражать себя (свою точку зрения) в устных и письменных текстах;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публично представлять результаты выполненного биологического опыта (эксперимента, исследования, проекта);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2) совместная деятельность:</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человек, проявлять готовность руководить, выполнять поручения, подчиняться;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lastRenderedPageBreak/>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A45CD4" w:rsidRPr="00A45CD4" w:rsidRDefault="008E73CE"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.8.3.3. Овладение универсальными учебными регулятивными действиями: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1) самоорганизация: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выявлять проблемы для решения в жизненных и учебных ситуациях, используя биологические знания;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проводить выбор и брать ответственность за решение.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2) самоконтроль:</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владеть способами самоконтроля, самомотивации и рефлексии;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давать оценку ситуации и предлагать план её изменения;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оценивать соответствие результата цели и условиям.</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3) эмоциональный интеллект:</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различать, называть и управлять собственными эмоциями и эмоциями других;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выявлять и анализировать причины эмоций;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ставить себя на место другого человека, понимать мотивы и намерения другого;</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регулировать способ выражения эмоций.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4) принятие себя и других: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осознанно относиться к другому человеку, его мнению;</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признавать своё право на ошибку и такое же право другого;</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lastRenderedPageBreak/>
        <w:t>открытость себе и другим;</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осознавать невозможность контролировать всё вокруг;</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45CD4" w:rsidRPr="00A45CD4" w:rsidRDefault="008E73CE"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.8.4. Предметные результаты освоения программы по биологии.</w:t>
      </w:r>
    </w:p>
    <w:p w:rsidR="00A45CD4" w:rsidRPr="00A45CD4" w:rsidRDefault="008E73CE"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.8.4.1. Предметные результаты освоения программы по биологии к концу обучения в 5 классе: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характеризовать биологию как науку о живой природе, называть признаки живого, сравнивать объекты живой и неживой природы;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раскрывать понятие о среде обитания (водной, наземно-воздушной, почвенной, внутриорганизменной), условиях среды обитания;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приводить примеры, характеризующие приспособленность организмов к среде обитания, взаимосвязи организмов в сообществах;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выделять отличительные признаки природных и искусственных сообществ;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раскрывать роль биологии в практической деятельности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lastRenderedPageBreak/>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владеть приёмами работы с лупой, световым и цифровым микроскопами при рассматривании биологических объектов;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использовать при выполнении учебных заданий научно-популярную литературу по биологии, справочные материалы, ресурсы Интернета;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создавать письменные и устные сообщения, используя понятийный аппарат изучаемого раздела биологии.</w:t>
      </w:r>
    </w:p>
    <w:p w:rsidR="00A45CD4" w:rsidRPr="00A45CD4" w:rsidRDefault="008E73CE"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.8.4.2. Предметные результаты освоения программы по биологии к концу обучения в 6 классе: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характеризовать ботанику как биологическую науку, её разделы и связи с другими науками и техникой;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приводить примеры вклада российских (в том числе В.В. Докучаев, К.А. Тимирязев, С.Г. Навашин) и зарубежных учёных (в том числе Р. Гук, М. Мальпиги) в развитие наук о растениях;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сравнивать растительные ткани и органы растений между собой;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выявлять причинно-следственные связи между строением и функциями тканей и органов растений, строением и жизнедеятельностью растений;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lastRenderedPageBreak/>
        <w:t>классифицировать растения и их части по разным основаниям;</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применять полученные знания для выращивания и размножения культурных растений;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создавать письменные и устные сообщения, используя понятийный аппарат изучаемого раздела биологии.</w:t>
      </w:r>
    </w:p>
    <w:p w:rsidR="00A45CD4" w:rsidRPr="00A45CD4" w:rsidRDefault="008E73CE"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.8.4.3. Предметные результаты освоения программы по биологии к концу обучения в 7 классе: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выявлять признаки классов покрытосеменных или цветковых, семейств двудольных и однодольных растений;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выделять существенные признаки строения и жизнедеятельности растений, бактерий, грибов, лишайников;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lastRenderedPageBreak/>
        <w:t>проводить описание и сравнивать между собой растения, грибы, лишайники, бактерии по заданному плану, проводить выводы на основе сравнения;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описывать усложнение организации растений в ходе эволюции растительного мира на Земле;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выявлять черты приспособленности растений к среде обитания, значение экологических факторов для растений;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приводить примеры культурных растений и их значение в жизни человека, понимать причины и знать меры охраны растительного мира Земли;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владеть приёмами работы с информацией: формулировать основания для извлечения и обобщения информации из несколькихисточников (2–3), преобразовывать информацию из одной знаковой системы в другую;</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A45CD4" w:rsidRPr="00A45CD4" w:rsidRDefault="008E73CE"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.8.4.4. Предметные результаты освоения программы по биологии к концу обучения в 8 классе: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характеризовать зоологию как биологическую науку, её разделы и связь с другими науками и техникой;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раскрывать общие признаки животных, уровни организации животного организма: клетки, ткани, органы, системы органов, организм;</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сравнивать животные ткани и органы животных между собой;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lastRenderedPageBreak/>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выявлять причинно-следственные связи между строением, жизнедеятельностью и средой обитания животных изучаемых систематических групп;</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выявлять признаки классов членистоногих и хордовых, отрядов насекомых и млекопитающих;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сравнивать представителей отдельных систематических групп животных и проводить выводы на основе сравнения;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классифицировать животных на основании особенностей строения;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описывать усложнение организации животных в ходе эволюции животного мира на Земле;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выявлять черты приспособленности животных к среде обитания, значение экологических факторов для животных;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выявлять взаимосвязи животных в природных сообществах, цепи питания;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устанавливать взаимосвязи животных с растениями, грибами, лишайниками и бактериями в природных сообществах;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характеризовать животных природных зон Земли, основные закономерности распространения животных по планете;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раскрывать роль животных в природных сообществах;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иметь представление о мероприятиях по охране животного мира Земли;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lastRenderedPageBreak/>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A45CD4" w:rsidRPr="00A45CD4" w:rsidRDefault="008E73CE"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.8.4.5. Предметные результаты освоения программы по биологии к концу обучения в 9 классе: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приводить примеры вклада российских (в том числе И. 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сравнивать клетки разных тканей, групп тканей, органы, системы органов человека; процессы жизнедеятельности организма человека, проводить выводы на основе сравнения;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различать биологически активные вещества (витамины, ферменты, гормоны), выявлять их роль в процессе обмена веществ и превращения энергии;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применять биологические модели для выявления особенностей строения и функционирования органов и систем органов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объяснять нейрогуморальную регуляцию процессов жизнедеятельности организма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lastRenderedPageBreak/>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F029DA"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F029DA" w:rsidRPr="00F029DA" w:rsidRDefault="005F168D" w:rsidP="007E0B29">
      <w:pPr>
        <w:jc w:val="both"/>
        <w:rPr>
          <w:rFonts w:ascii="Times New Roman" w:hAnsi="Times New Roman" w:cs="Times New Roman"/>
          <w:sz w:val="24"/>
          <w:szCs w:val="24"/>
        </w:rPr>
      </w:pPr>
      <w:r>
        <w:rPr>
          <w:rFonts w:ascii="Times New Roman" w:hAnsi="Times New Roman" w:cs="Times New Roman"/>
          <w:sz w:val="24"/>
          <w:szCs w:val="24"/>
          <w:highlight w:val="yellow"/>
        </w:rPr>
        <w:t>35</w:t>
      </w:r>
      <w:r w:rsidR="00F029DA" w:rsidRPr="005F168D">
        <w:rPr>
          <w:rFonts w:ascii="Times New Roman" w:hAnsi="Times New Roman" w:cs="Times New Roman"/>
          <w:sz w:val="24"/>
          <w:szCs w:val="24"/>
          <w:highlight w:val="yellow"/>
        </w:rPr>
        <w:t>. Федеральная рабочая программа по учебному курсу «Основы духовно-нравственной культуры народов России».</w:t>
      </w:r>
    </w:p>
    <w:p w:rsidR="00F029DA" w:rsidRPr="00F029DA" w:rsidRDefault="005F168D"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.1. Федеральная рабочая программа по учебному курсу «Основы духовно-нравственной культуры народов России» (предметная область «Основы духовно-нравственной культуры народов России») (далее соответственно – программа по ОДНКНР, ОДНКНР) включает пояснительную записку, содержание обучения, планируемые результаты освоения программы по ОДНКНР.</w:t>
      </w:r>
    </w:p>
    <w:p w:rsidR="00F029DA" w:rsidRPr="00F029DA" w:rsidRDefault="005F168D" w:rsidP="007E0B29">
      <w:pPr>
        <w:jc w:val="both"/>
        <w:rPr>
          <w:rFonts w:ascii="Times New Roman" w:hAnsi="Times New Roman" w:cs="Times New Roman"/>
          <w:sz w:val="24"/>
          <w:szCs w:val="24"/>
        </w:rPr>
      </w:pPr>
      <w:r w:rsidRPr="005F168D">
        <w:rPr>
          <w:rFonts w:ascii="Times New Roman" w:hAnsi="Times New Roman" w:cs="Times New Roman"/>
          <w:sz w:val="24"/>
          <w:szCs w:val="24"/>
          <w:highlight w:val="yellow"/>
        </w:rPr>
        <w:t>35</w:t>
      </w:r>
      <w:r w:rsidR="00F029DA" w:rsidRPr="005F168D">
        <w:rPr>
          <w:rFonts w:ascii="Times New Roman" w:hAnsi="Times New Roman" w:cs="Times New Roman"/>
          <w:sz w:val="24"/>
          <w:szCs w:val="24"/>
          <w:highlight w:val="yellow"/>
        </w:rPr>
        <w:t>.2. Пояснительная записка.</w:t>
      </w:r>
    </w:p>
    <w:p w:rsidR="00F029DA" w:rsidRPr="00F029DA" w:rsidRDefault="002967EE"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 xml:space="preserve">.2.1. Программа по ОДНКНР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 </w:t>
      </w:r>
    </w:p>
    <w:p w:rsidR="00F029DA" w:rsidRPr="00F029DA" w:rsidRDefault="002967EE"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 xml:space="preserve">.2.2. В программе по ОДНКНР соблюдается преемственность с федеральным государственным образовательным стандартом начального общего образования, учитываются возрастные и психологические особенности обучающихся на уровне основного общего образования, </w:t>
      </w:r>
      <w:r w:rsidR="00F029DA" w:rsidRPr="00F029DA">
        <w:rPr>
          <w:rFonts w:ascii="Times New Roman" w:hAnsi="Times New Roman" w:cs="Times New Roman"/>
          <w:sz w:val="24"/>
          <w:szCs w:val="24"/>
        </w:rPr>
        <w:lastRenderedPageBreak/>
        <w:t>необходимость формирования межпредметных связей. Учебный курс «Основы духовно-нравственной культуры народов России» носит культурологический и воспитательный характер, главный результат обучения ОДНКНР – духовно-нравственное развитие обучающихся в духе общероссийской гражданской идентичности на основе традиционных российских духовно-нравственных ценностей.</w:t>
      </w:r>
    </w:p>
    <w:p w:rsidR="00F029DA" w:rsidRPr="00F029DA" w:rsidRDefault="002967EE"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.2.3. В процессе изучения курса ОДНКНР обучающиеся получают возможность систематизировать, расширять и углублять полученные в рамках общественно-научных дисциплин знания и представления о структуре 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духовно-нравственной культурой России.</w:t>
      </w:r>
    </w:p>
    <w:p w:rsidR="00F029DA" w:rsidRPr="00F029DA" w:rsidRDefault="002967EE"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.2.4. Курс ОДНКНР формируется и преподаётся в соответствии с принципами культурологичности и культуросообразности, научности содержания и подхода к отбору информации, соответствия требованиям возрастной педагогики и психологии.</w:t>
      </w:r>
    </w:p>
    <w:p w:rsidR="00F029DA" w:rsidRPr="00F029DA" w:rsidRDefault="002967EE"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.2.5. В процессе изучения курса ОДНКНР обучающиеся получают представление о существенных взаимосвязях между материальной и духовной культурой, обусловленности культурных реалий современного общества его духовно-нравственным обликом, изучают основные компоненты культуры, её специфические инструменты самопрезентации, исторические и современные особенности духовно-нравственного развития народов России.</w:t>
      </w:r>
    </w:p>
    <w:p w:rsidR="00F029DA" w:rsidRPr="00F029DA" w:rsidRDefault="002967EE"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.2.6. Содержание курса ОДНКНР направлено на формирование нравственного идеала, гражданской идентичности личности обучающегося и воспитание патриотических чувств к Родине (осознание себя как гражданина своего Отечества), формирование исторической памяти.</w:t>
      </w:r>
    </w:p>
    <w:p w:rsidR="00F029DA" w:rsidRPr="00F029DA" w:rsidRDefault="002967EE"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.2.7. Материал курса ОДНКНР представлен через актуализацию макроуровня (Россия в целом как многонациональное, поликонфессиональное государство с едиными для всех законами, общероссийскими духовно-нравственными и культурными ценностями), на микроуровне (собственная идентичность, осознанная как часть малой Родины, семьи и семейных традиций, этнической и религиозной истории, к которой принадлежит обучающийся как личность).</w:t>
      </w:r>
    </w:p>
    <w:p w:rsidR="00F029DA" w:rsidRPr="00F029DA" w:rsidRDefault="002967EE"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.2.8. Принцип культурологичности в преподавании ОДНКНР означает важность культурологического, а не конфессионального подхода, отсутствие культурной, этнической, религиозной ангажированности в содержании предмета и его смысловых акцентах.</w:t>
      </w:r>
    </w:p>
    <w:p w:rsidR="00F029DA" w:rsidRPr="00F029DA" w:rsidRDefault="008E73CE"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.2.9. Принцип научности подходов и содержания в преподавании ОДНКНР означает важность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w:t>
      </w:r>
    </w:p>
    <w:p w:rsidR="00F029DA" w:rsidRPr="00F029DA" w:rsidRDefault="008E73CE"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.2.10. Принцип соответствия требованиям возрастной педагогики и психологии включает отбор тем и содержания курса согласно приоритетным зонам ближайшего развития для 5–6 классов, когнитивным способностям и социальным потребностям обучающихся, содержанию гуманитарных и общественно-научных учебных предметов.</w:t>
      </w:r>
    </w:p>
    <w:p w:rsidR="00F029DA" w:rsidRPr="00F029DA" w:rsidRDefault="008E73CE"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.2.11. Принцип формирования гражданского самосознания и общероссийской гражданской идентичности обучающихся в процессе изучения курса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 Данный принцип реализуется через поиск объединяющих черт в духовно-нравственной жизни народов России, их культуре, религии и историческом развитии.</w:t>
      </w:r>
    </w:p>
    <w:p w:rsidR="00F029DA" w:rsidRPr="00F029DA" w:rsidRDefault="008E73CE"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.2.12. Целями изучения учебного курса ОДНКНР являются: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формирование общероссийской гражданской идентичности обучающихся через изучение культуры (единого культурного пространства) России в контексте процессов этноконфессионального согласия и взаимодействия, взаимопроникновения и мирного сосуществования народов, религий, национальных культур;</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формирование и сохранение уважения к ценностям и убеждениям представителей разных национальностей и вероисповеданий, а также способности к диалогу с представителями других культур и мировоззрений;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идентификация собственной личности как полноправного субъекта культурного, исторического и цивилизационного развития Российской Федерации.</w:t>
      </w:r>
    </w:p>
    <w:p w:rsidR="00F029DA" w:rsidRPr="00F029DA" w:rsidRDefault="008E73CE"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.2.13. Цели курса ОДНКНР определяют следующие задачи: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овладение предметными компетенциями, имеющими преимущественное значение для формирования гражданской идентичности обучающегося;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приобретение и усвоение знаний о нормах общественной морали и нравственности как основополагающих элементах духовной культуры современного общества;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развитие представлений о значении духовно-нравственных ценностей и нравственных норм для достойной жизни личности, семьи, общества, ответственного отношения к будущему отцовству и материнству;</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становление компетенций межкультурного взаимодействия как способности и готовности вести межличностный, межкультурный, межконфессиональный диалог при осознании и сохранении собственной культурной идентичности;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музыки;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обучение рефлексии собственного поведения и оценке поведения окружающих через развитие навыков обоснованных нравственных суждений, оценок и выводов;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воспитание уважительного и бережного отношения к историческому, религиозному и культурному наследию народов Российской Федерации;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содействие осознанному формированию мировоззренческих ориентиров, основанных на приоритете традиционных российских духовно-нравственных ценностей;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формирование патриотизма как формы гражданского самосознания через понимание роли личности в истории и культуре, осознание важности социального взаимодействия, гражданской идентичности.</w:t>
      </w:r>
    </w:p>
    <w:p w:rsidR="00F029DA" w:rsidRPr="00F029DA" w:rsidRDefault="008E73CE"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.2.14. Изучение курса ОДНКНР вносит значительный вклад в достижение главных целей основного общего образования, способствуя: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расширению и систематизации знаний и </w:t>
      </w:r>
      <w:proofErr w:type="gramStart"/>
      <w:r w:rsidRPr="00F029DA">
        <w:rPr>
          <w:rFonts w:ascii="Times New Roman" w:hAnsi="Times New Roman" w:cs="Times New Roman"/>
          <w:sz w:val="24"/>
          <w:szCs w:val="24"/>
        </w:rPr>
        <w:t>представлений</w:t>
      </w:r>
      <w:proofErr w:type="gramEnd"/>
      <w:r w:rsidRPr="00F029DA">
        <w:rPr>
          <w:rFonts w:ascii="Times New Roman" w:hAnsi="Times New Roman" w:cs="Times New Roman"/>
          <w:sz w:val="24"/>
          <w:szCs w:val="24"/>
        </w:rPr>
        <w:t xml:space="preserve"> обучающихся о 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начального общего образования;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углублению представлений о светской этике, религиозной культуре народов Российской Федерации, их роли в развитии современного общества;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формированию основ морали и нравственности, воплощённых в семейных, этнокультурных и религиозных ценностях, ориентированных на соизмерение своих поступков с нравственными идеалами, на осознание своих обязанностей перед обществом и государством;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воспитанию патриотизма, уважения к истории, языку, культурным и религиозным традициям своего народа и других народов Российской Федерации, толерантному отношению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пробуждению интереса к культуре других народов, проявлению уважения, способности к сотрудничеству, взаимодействию на основе поиска общих культурных стратегий и идеалов;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осознанию приоритетной значимости духовно-нравственных ценностей, проявляющейся в преобладании этических, интеллектуальных, альтруистических мотивов над потребительскими и эгоистическими;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раскрытию природы духовно-нравственных ценностей российского общества, объединяющих светскость и духовность;</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формированию ответственного отношения к учению и труду, готовности и способности, обучающихся к саморазвитию и самообразованию на основе мотивации к обучению и познанию, осознанному выбору ценностных ориентаций, способствующих развитию общества в целом;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получению научных представлений о культуре и её функциях, особенностях взаимодействия с социальными институтами, способности их применять в анализе и изучении социально-культурных явлений в истории и культуре Российской Федерации и современном обществе, давать нравственные оценки поступков и событий на основе осознания главенствующей роли духовно-нравственных ценностей в социальных и культурно-исторических процессах;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развитию информационной культуры обучающихся, компетенций в отборе, использовании и структурировании информации, а также возможностей для активной самостоятельной познавательной деятельности.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159.2.15. Общее число часов, рекомендованных для изучения курса ОДНКНР, – 68 часов: в 5 классе – 34 часа (1 час в неделю), в 6 классе – 34 часа (1 час в неделю).</w:t>
      </w:r>
    </w:p>
    <w:p w:rsidR="00F029DA" w:rsidRPr="00F029DA" w:rsidRDefault="002967EE" w:rsidP="007E0B29">
      <w:pPr>
        <w:jc w:val="both"/>
        <w:rPr>
          <w:rFonts w:ascii="Times New Roman" w:hAnsi="Times New Roman" w:cs="Times New Roman"/>
          <w:sz w:val="24"/>
          <w:szCs w:val="24"/>
        </w:rPr>
      </w:pPr>
      <w:r w:rsidRPr="002967EE">
        <w:rPr>
          <w:rFonts w:ascii="Times New Roman" w:hAnsi="Times New Roman" w:cs="Times New Roman"/>
          <w:sz w:val="24"/>
          <w:szCs w:val="24"/>
          <w:highlight w:val="yellow"/>
        </w:rPr>
        <w:t>35</w:t>
      </w:r>
      <w:r w:rsidR="00F029DA" w:rsidRPr="002967EE">
        <w:rPr>
          <w:rFonts w:ascii="Times New Roman" w:hAnsi="Times New Roman" w:cs="Times New Roman"/>
          <w:sz w:val="24"/>
          <w:szCs w:val="24"/>
          <w:highlight w:val="yellow"/>
        </w:rPr>
        <w:t>.3. Содержание обучения в 5 классе.</w:t>
      </w:r>
    </w:p>
    <w:p w:rsidR="00F029DA" w:rsidRPr="00F029DA" w:rsidRDefault="002967EE"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.3.1. Тематический блок 1. «Россия – наш общий дом».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 Зачем изучать курс «Основы духовно-нравственной культуры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культуре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 Наш дом – Россия.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Россия – многонациональная страна. Многонациональный народ Российской Федерации. Россия как общий дом. Дружба народов.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3. Язык и история.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Тема 4. 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даёт русский язык.</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5. Истоки родной культуры.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6. Материальная культура.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Материальная культура: архитектура, одежда, пища, транспорт, техника. Связь между материальной культурой и духовно-нравственными ценностями общества.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7. Духовная культура.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8. Культура и религия.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Религия и культура. Что такое религия, её роль в жизни общества и человека. Государствообразующие религии России. Единство ценностей в религиях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9. Культура и образование.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Зачем нужно учиться? Культура как способ получения нужных знаний. Образование как ключ к социализации и духовно-нравственному развитию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10. Многообразие культур России (практическое занятие).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Единство культур народов России. Что значит быть культурным человеком? Знание о культуре народов России.</w:t>
      </w:r>
    </w:p>
    <w:p w:rsidR="00F029DA" w:rsidRPr="00F029DA" w:rsidRDefault="002967EE"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.3.2. Тематический блок 2. «Семья и духовно-нравственные ценности».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11. Семья – хранитель духовных ценностей.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Семья – базовый элемент общества. Семейные ценности, традиции и культура. Помощь сиротам как духовно-нравственный долг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12. Родина начинается с семьи.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История семьи как часть истории народа, государства, человечества. Как связаны Родина и семья? Что такое Родина и Отечество?</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13. Традиции семейного воспитания 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Семейные традиции народов России. Межнациональные семьи. Семейное воспитание как трансляция ценностей.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14. Образ семьи в культуре народов России. Произведения устного поэтического творчества (сказки, поговорки и другие) о семье и семейных обязанностях. Семья в литературе и произведениях разных видов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15. Труд в истории семьи.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Социальные роли в истории семьи. Роль домашнего труда.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Роль нравственных норм в благополучии семьи.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16. Семья в современном мире (практическое занятие). Рассказ о своей семье (с использованием фотографий, книг, писем и другого). Семейное древо. Семейные традиции.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159.3.3. Тематический блок 3. «Духовно-нравственное богатство личности».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17. Личность – общество – культура.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18. Духовный мир человека. Человек – творец культуры. Культура как духовный мир человека. Мораль. Нравственность. Патриотизм. Реализация ценностей в культуре. Творчество: что это такое? Границы творчества. Традиции и новации в культуре. Границы культур. Созидательный труд. Важность труда как творческой деятельности, как реализации.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19. Личность и духовно-нравственные ценности. Мораль и нравственность в жизни человека. Взаимопомощь, сострадание, милосердие, любовь, дружба, коллективизм, патриотизм, любовь к близким.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159.3.4. Тематический блок 4. «Культурное единство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20. Историческая память как духовно-нравственная ценность.</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Преемственность поколений.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21. Литература как язык культуры.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Литература как художественное осмысление действительности. От сказки к роману. Зачем нужны литературные произведения? Внутренний мир человека и его духовность.</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22. Взаимовлияние культур.</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23.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24. 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25. Праздники в культуре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Что такое праздник? Почему праздники важны. Праздничные традиции в России. Народные праздники как память культуры, как воплощение духовно-нравственных идеалов.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26. Памятники архитектуры в культуре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27. Музыкальная культура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Музыка. Музыкальные произведения. Музыка как форма выражения эмоциональных связей между людьми. Народные инструменты. История народа в его музыке и инструментах.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28. Изобразительное искусство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Художественная реальность. Скульптура: от религиозных сюжетов к современному искусству. Храмовые росписи и фольклорные орнаменты. Живопись, графика. Выдающиеся художники разных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29. Фольклор и литература народов России. Пословицы и поговорки. Эпос и сказка. Фольклор как отражение истории народа и его ценностей, морали и нравственности. Национальная литература. Богатство культуры народа в его литературе.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30. Бытовые традиции народов России: пища, одежда, дом (практическое занятие).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Рассказ о бытовых традициях своей семьи, народа, региона. Доклад с использованием разнообразного зрительного ряда и других источников.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31. Культурная карта России (практическое занятие).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География культур России. Россия как культурная карта.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Описание регионов в соответствии с их особенностями.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32. Единство страны – залог будущего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Россия – единая страна. Русский мир. Общая история, сходство культурных традиций, единые духовно-нравственные ценности народов России.</w:t>
      </w:r>
    </w:p>
    <w:p w:rsidR="00F029DA" w:rsidRPr="00F029DA" w:rsidRDefault="002967EE" w:rsidP="007E0B29">
      <w:pPr>
        <w:jc w:val="both"/>
        <w:rPr>
          <w:rFonts w:ascii="Times New Roman" w:hAnsi="Times New Roman" w:cs="Times New Roman"/>
          <w:sz w:val="24"/>
          <w:szCs w:val="24"/>
        </w:rPr>
      </w:pPr>
      <w:r>
        <w:rPr>
          <w:rFonts w:ascii="Times New Roman" w:hAnsi="Times New Roman" w:cs="Times New Roman"/>
          <w:sz w:val="24"/>
          <w:szCs w:val="24"/>
          <w:highlight w:val="yellow"/>
        </w:rPr>
        <w:t>35</w:t>
      </w:r>
      <w:r w:rsidR="00F029DA" w:rsidRPr="002967EE">
        <w:rPr>
          <w:rFonts w:ascii="Times New Roman" w:hAnsi="Times New Roman" w:cs="Times New Roman"/>
          <w:sz w:val="24"/>
          <w:szCs w:val="24"/>
          <w:highlight w:val="yellow"/>
        </w:rPr>
        <w:t>.4. Содержание обучения в 6 классе.</w:t>
      </w:r>
    </w:p>
    <w:p w:rsidR="00F029DA" w:rsidRPr="00F029DA" w:rsidRDefault="002967EE"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.4.1. Тематический блок 1. «Культура как социальность».</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 Мир культуры: его структура.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Научно-технический прогресс как один из источников формирования социального облика общества.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 Культура России: многообразие регионов.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3. История быта как история культуры.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4. Прогресс: технический и социальный. Производительность труда. Разделение труда. Обслуживающий и производящий труд. Домашний труд и его механизация. Что такое технологии и как они влияют на культуру и ценности общества?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Тема 5. Образование в культуре народов России. Представление об основных этапах в истории образования.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6. Права и обязанности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7. Общество и религия: духовно-нравственное взаимодействие.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Мир религий в истории. Религии народов России сегодня. Государствообразующие и традиционные религии как источник духовно-нравственных ценностей.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8. Современный мир: самое важное (практическое занятие).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159.4.2. Тематический блок 2. «Человек и его отражение в культуре».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9. Каким должен быть человек? Духовно-нравственный облик и идеал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Мораль, нравственность, этика, этикет в культурах народов России. Право и равенство в правах. Свобода как ценность. Долг как её ограничение. Общество как регулятор свободы.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Свойства и качества человека, его образ в культуре народов России, единство человеческих качеств. Единство духовной жизни.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10. Взросление человека в культуре народов России. 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ценность.</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11. Религия как источник нравственности.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Религия как источник нравственности и гуманистического мышления. Нравственный идеал человека в традиционных религиях. Современное общество и религиозный идеал человека.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12. Наука как источник знания о человеке и человеческом.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Гуманитарное знание и его особенности. Культура как самопознание. Этика. Эстетика. Право в контексте духовно-нравственных ценностей.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13. Этика и нравственность как категории духовной культуры.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Что такое этика. Добро и его проявления в реальной жизни. Что значит быть нравственным. Почему нравственность важна?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14. Самопознание (практическое занятие).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Автобиография и автопортрет: кто я и что я люблю. Как устроена моя жизнь. Выполнение проекта.</w:t>
      </w:r>
    </w:p>
    <w:p w:rsidR="00F029DA" w:rsidRPr="00F029DA" w:rsidRDefault="00090C06"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.4.3. Тематический блок 3. «Человек как член общества».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15. Труд делает человека человеком.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Что такое труд. Важность труда и его экономическая стоимость. Безделье, лень, тунеядство. Трудолюбие, трудовой подвиг, ответственность. Общественная оценка труда.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16. Подвиг: как узнать героя?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Что такое подвиг. Героизм как самопожертвование. Героизм на войне. Подвиг в мирное время. Милосердие, взаимопомощь.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17. Люди в обществе: духовно-нравственное взаимовлияние.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Человек в социальном измерении. Дружба, предательство. Коллектив. Личные границы. Этика предпринимательства. Социальная помощь.</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18. Проблемы современного общества как отражение его духовно-нравственного самосознания.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Бедность. Инвалидность. Асоциальная семья. Сиротство.</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Отражение этих явлений в культуре общества.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19. Духовно-нравственные ориентиры социальных отношений.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Милосердие. Взаимопомощь. Социальное служение. Благотворительность. Волонтёрство. Общественные блага.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20. Гуманизм как сущностная характеристика духовно-нравственной культуры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Гуманизм. Истоки гуманистического мышления. Философия гуманизма. Проявления гуманизма в историко-культурном наследии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21. Социальные профессии; их важность для сохранения духовно-нравственного облика общества.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Социальные профессии: врач, учитель, пожарный, полицейский, социальный работник. Духовно-нравственные качества, необходимые представителям этих профессий.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22. Выдающиеся благотворители в истории. Благотворительность как нравственный долг.</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Меценаты, философы, религиозные лидеры, врачи, учёные, педагоги. Важность меценатства для духовно-нравственного развития личности самого мецената и общества в целом.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23. Выдающиеся учёные России. Наука как источник социального и духовного прогресса общества.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Учёные России. Почему важно помнить историю науки. Вклад науки в благополучие страны. Важность морали и нравственности в науке, в деятельности учёных.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24. Моя профессия (практическое занятие).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Труд как самореализация, как вклад в общество. Рассказ о своей будущей профессии.</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.4.4. Тематический блок 4. «Родина и патриотизм».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25. Гражданин.</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Родина и гражданство, их взаимосвязь. Что делает человека гражданином. Нравственные качества гражданина.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26. Патриотизм.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Патриотизм. Толерантность. Уважение к другим народам и их истории. Важность патриотизма.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Тема 27. Защита Родины: подвиг или долг?</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Война и мир. Роль знания в защите Родины. Долг гражданина перед обществом. Военные подвиги. Честь. Доблесть.</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28. Государство. Россия – наша Родина.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29. Гражданская идентичность (практическое занятие).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Какими качествами должен обладать человек как гражданин.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30. Моя школа и мой класс (практическое занятие). Портрет школы или класса через добрые дела.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31. Человек: какой он? (практическое занятие).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Человек. Его образы в культуре. Духовность и нравственность как важнейшие качества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31. Человек и культура (проект).</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Итоговый проект: «Что значит быть человеком?»</w:t>
      </w:r>
    </w:p>
    <w:p w:rsidR="00F029DA" w:rsidRPr="002967EE" w:rsidRDefault="002967EE" w:rsidP="007E0B29">
      <w:pPr>
        <w:jc w:val="both"/>
        <w:rPr>
          <w:rFonts w:ascii="Times New Roman" w:hAnsi="Times New Roman" w:cs="Times New Roman"/>
          <w:b/>
          <w:sz w:val="24"/>
          <w:szCs w:val="24"/>
        </w:rPr>
      </w:pPr>
      <w:r w:rsidRPr="002967EE">
        <w:rPr>
          <w:rFonts w:ascii="Times New Roman" w:hAnsi="Times New Roman" w:cs="Times New Roman"/>
          <w:b/>
          <w:sz w:val="24"/>
          <w:szCs w:val="24"/>
          <w:highlight w:val="yellow"/>
        </w:rPr>
        <w:t>35</w:t>
      </w:r>
      <w:r w:rsidR="00F029DA" w:rsidRPr="002967EE">
        <w:rPr>
          <w:rFonts w:ascii="Times New Roman" w:hAnsi="Times New Roman" w:cs="Times New Roman"/>
          <w:b/>
          <w:sz w:val="24"/>
          <w:szCs w:val="24"/>
          <w:highlight w:val="yellow"/>
        </w:rPr>
        <w:t>.5. Планируемые результаты освоения программы по ОДНКНР на уровне основного общего образования.</w:t>
      </w:r>
    </w:p>
    <w:p w:rsidR="00F029DA" w:rsidRPr="00F029DA" w:rsidRDefault="002967EE"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.5.1. Изучение ОДНКНР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F029DA" w:rsidRPr="00F029DA" w:rsidRDefault="002967EE"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 xml:space="preserve">.5.2. Личностные результаты имеют направленность на решение задач воспитания, </w:t>
      </w:r>
      <w:r w:rsidRPr="00F029DA">
        <w:rPr>
          <w:rFonts w:ascii="Times New Roman" w:hAnsi="Times New Roman" w:cs="Times New Roman"/>
          <w:sz w:val="24"/>
          <w:szCs w:val="24"/>
        </w:rPr>
        <w:t>развития и социализации,</w:t>
      </w:r>
      <w:r w:rsidR="00F029DA" w:rsidRPr="00F029DA">
        <w:rPr>
          <w:rFonts w:ascii="Times New Roman" w:hAnsi="Times New Roman" w:cs="Times New Roman"/>
          <w:sz w:val="24"/>
          <w:szCs w:val="24"/>
        </w:rPr>
        <w:t xml:space="preserve"> обучающихся средствами учебного курса.</w:t>
      </w:r>
    </w:p>
    <w:p w:rsidR="00F029DA" w:rsidRPr="00F029DA" w:rsidRDefault="002967EE"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.5.2.1. 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по ОДНКНР.</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Личностные результаты освоения курса достигаются в единстве учебной и воспитательной деятельности.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Личностные результаты освоения курса включают:</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осознание российской гражданской идентичности;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готовность обучающихся к саморазвитию, самостоятельности и личностному самоопределению;</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ценность самостоятельности и инициативы;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наличие мотивации к целенаправленной социально значимой деятельности;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сформированность внутренней позиции личности как особого ценностного отношения к себе, окружающим людям и жизни в целом.</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.5.2.2. В результате изучения курса ОДНКНР на уровне основного общего образования у обучающегося будут сформированы следующие личностные результаты в части: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1)</w:t>
      </w:r>
      <w:r w:rsidRPr="00F029DA">
        <w:rPr>
          <w:rFonts w:ascii="Times New Roman" w:hAnsi="Times New Roman" w:cs="Times New Roman"/>
          <w:sz w:val="24"/>
          <w:szCs w:val="24"/>
        </w:rPr>
        <w:tab/>
        <w:t>патриотического воспитания: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самоопределение (личностное, профессиональное, жизненное): сформированность российской гражданской идентичности: патриотизма, уважения к Отечеству, прошлому и настоящему многонационального народа России через представления об исторической роли культур народов России, традиционных религий, духовно-нравственных ценностей в становлении российской государственности;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2)</w:t>
      </w:r>
      <w:r w:rsidRPr="00F029DA">
        <w:rPr>
          <w:rFonts w:ascii="Times New Roman" w:hAnsi="Times New Roman" w:cs="Times New Roman"/>
          <w:sz w:val="24"/>
          <w:szCs w:val="24"/>
        </w:rPr>
        <w:tab/>
        <w:t>гражданского воспитания: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осознанность своей гражданской идентичности через знание истории, языка, культуры своего народа, своего края, основ культурного наследия народов России и человечества и знание основных норм морали, нравственных и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 нравственному самосовершенствованию;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воспитание веротерпимости, уважительного отношения к религиозным чувствам, взглядам людей или их отсутствию;</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3)</w:t>
      </w:r>
      <w:r w:rsidRPr="00F029DA">
        <w:rPr>
          <w:rFonts w:ascii="Times New Roman" w:hAnsi="Times New Roman" w:cs="Times New Roman"/>
          <w:sz w:val="24"/>
          <w:szCs w:val="24"/>
        </w:rPr>
        <w:tab/>
        <w:t>ценности познавательной деятельности: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смыслообразование: сформированность ответственного отношения к учению, готовности и </w:t>
      </w:r>
      <w:proofErr w:type="gramStart"/>
      <w:r w:rsidRPr="00F029DA">
        <w:rPr>
          <w:rFonts w:ascii="Times New Roman" w:hAnsi="Times New Roman" w:cs="Times New Roman"/>
          <w:sz w:val="24"/>
          <w:szCs w:val="24"/>
        </w:rPr>
        <w:t>способности</w:t>
      </w:r>
      <w:proofErr w:type="gramEnd"/>
      <w:r w:rsidRPr="00F029DA">
        <w:rPr>
          <w:rFonts w:ascii="Times New Roman" w:hAnsi="Times New Roman" w:cs="Times New Roman"/>
          <w:sz w:val="24"/>
          <w:szCs w:val="24"/>
        </w:rPr>
        <w:t xml:space="preserve"> обучающихся к саморазвитию и самообразованию на основе мотивации к обучению и познанию через развитие способностей к духовному развитию, нравственному самосовершенствованию;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воспитание веротерпимости, уважительного отношения к религиозным чувствам, взглядам людей или их отсутствию;</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4)</w:t>
      </w:r>
      <w:r w:rsidRPr="00F029DA">
        <w:rPr>
          <w:rFonts w:ascii="Times New Roman" w:hAnsi="Times New Roman" w:cs="Times New Roman"/>
          <w:sz w:val="24"/>
          <w:szCs w:val="24"/>
        </w:rPr>
        <w:tab/>
        <w:t>духовно-нравственного воспитания.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освоение социальных норм, правил поведения, ролей и форм социальной жизни в группах и сообществах, включая взрослые и социальные сообщества;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сформированность нравственной рефлексии и компетентности в решении моральных проблем на основе личностного выбора, нравственных чувств и нравственного поведения, осознанного и ответственного отношения к собственным поступкам, осознание значения семьи в жизни человека и общества, принятие ценности семейной жизни, уважительное и заботливое отношение к членам своей семьи через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потреблении.</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 xml:space="preserve">.5.3. Метапредметные результаты освоения программы по ОДНКНР включают освоение обучающимися межпредметных понятий (используются в нескольких предметных областях)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w:t>
      </w:r>
      <w:r w:rsidR="00F029DA" w:rsidRPr="00F029DA">
        <w:rPr>
          <w:rFonts w:ascii="Times New Roman" w:hAnsi="Times New Roman" w:cs="Times New Roman"/>
          <w:sz w:val="24"/>
          <w:szCs w:val="24"/>
        </w:rPr>
        <w:lastRenderedPageBreak/>
        <w:t>планированию и осуществлению учебной деятельности и организации учебного сотрудничества с педагогом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учётом назначения информации и её аудитории.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 результате изучения ОДНКНР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.5.3.1. У обучающегося будут сформированы следующие познавательные универсальные учебные действия: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проводить выводы (логические универсальные учебные действия);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(знаково-символические/моделирование);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смысловое чтение;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развитие мотивации к овладению культурой активного использования словарей и других поисковых систем.</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.5.3.2. У обучающегося будут сформированы следующие коммуникативные универсальные учебные действия: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умение организовывать учебное сотрудничество и совместную деятельность с учителем и сверстниками;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работать индивидуально и в группе: находить общее решение и разрешать конфликты на основе согласования позиций и учёта интересов;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формулировать, аргументировать и отстаивать своё мнение (учебное сотрудничество);</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владение устной и письменной речью, монологической контекстной речью (коммуникация);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формирование и развитие компетентности в области использования информационно-коммуникационных технологий (информационно-коммуникационная компетентность).</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.5.3.3. У обучающегося будут сформированы следующие регулятивные универсальные учебные действия: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w:t>
      </w:r>
      <w:r w:rsidRPr="00F029DA">
        <w:rPr>
          <w:rFonts w:ascii="Times New Roman" w:hAnsi="Times New Roman" w:cs="Times New Roman"/>
          <w:sz w:val="24"/>
          <w:szCs w:val="24"/>
        </w:rPr>
        <w:lastRenderedPageBreak/>
        <w:t>предложенных условий и требований, корректировать свои действия в соответствии с изменяющейся ситуацией (контроль и коррекция);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умение оценивать правильность выполнения учебной задачи, собственные возможности её решения (оценка);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.5.4. Предметные результаты освоения программы по ОДНКНР на уровне основного общего образования.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Предметные результаты 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проектов.</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.5.4.1. К концу обучения в 5 классе обучающийся получит следующие предметные результаты по отдельным темам программы по ОДНКНР:</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Тематический блок 1. «Россия – наш общий дом».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 Зачем изучать курс «Основы духовно-нравственной культуры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цель и предназначение курса «Основы духовно-нравственной культуры народов России», понимать важность изучения культуры и гражданствообразующих религий для формирования личности гражданина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содержании данного курса, в том числе о понятиях «мораль и нравственность», «семья», «традиционные ценности», об угрозах духовно-нравственному единству страны;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понимать взаимосвязь между языком и культурой, духовно-нравственным развитием личности и социальным поведением.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 Наш дом – Россия.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о современном состоянии культурного и религиозного разнообразия народов Российской Федерации, причинах культурных различий;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3. Язык и история.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понимать, что такое язык, каковы важность его изучения и влияние на миропонимание личности;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базовые представления о формировании языка как носителя духовно-нравственных смыслов культуры;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суть и смысл коммуникативной роли языка, в том числе в организации межкультурного диалога и взаимодействия;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обосновывать своё понимание необходимости нравственной чистоты языка, важности лингвистической гигиены, речевого этикета.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4. Русский язык – язык общения и язык возможностей.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базовые представления о происхождении и развитии русского языка, его взаимосвязи с языками других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нравственных категориях русского языка и их происхождении.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5. Истоки родной культуры.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сформированное представление о понятие «культура»;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осознавать и уметь доказывать взаимосвязь культуры и природы, знать основные формы репрезентации культуры, уметь их различать и соотносить с реальными проявлениями культурного многообразия;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выделять общие черты в культуре различных народов, обосновывать их значение и причины.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6. Материальная культура.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об артефактах культуры;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базовое представление о традиционных укладах хозяйства: земледелии, скотоводстве, охоте, рыболовстве;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взаимосвязь между хозяйственным укладом и проявлениями духовной культуры;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7. Духовная культура.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таких культурных концептах как «искусство», «наука», «религия»;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давать определения терминам «мораль», «нравственность», «духовные ценности», «духовность» на доступном для обучающихся уровне осмысления;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смысл и взаимосвязь названных терминов с формами их репрезентации в культуре;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осознавать значение культурных символов, нравственный и духовный смысл культурных артефактов;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что такое знаки и символы, уметь соотносить их с культурными явлениями, с которыми они связаны.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8. Культура и религия.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понятии «религия», уметь пояснить её роль в жизни общества и основные социально-культурные функции;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осознавать связь религии и морали;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роль и значение духовных ценностей в религиях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уметь характеризовать государствообразующие конфессии России и их картины мира.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9. Культура и образование.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термин «образование» и уметь обосновать его важность для личности и общества;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об основных ступенях образования в России и их необходимости;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взаимосвязь культуры и образованности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приводить примеры взаимосвязи между знанием, образованием и личностным и профессиональным ростом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мире.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10. Многообразие культур России (практическое занятие).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сформированные представления о закономерностях развития культуры и истории народов, их культурных особенностях;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выделять общее и единичное в культуре на основе предметных знаний о культуре своего народа;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предполагать и доказывать наличие взаимосвязи между культурой и духовно-нравственными ценностями на основе местной культурно-исторической специфики;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обосновывать важность сохранения культурного многообразия как источника духовно-нравственных ценностей, морали и нравственности современного общества.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Тематический блок 2. «Семья и духовно-нравственные ценности».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11. Семья – хранитель духовных ценностей.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понимать смысл термина «семья»;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взаимосвязях между типом культуры и особенностями семейного быта и отношений в семье;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осознавать значение термина «поколение» и его взаимосвязь с культурными особенностями своего времени;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составить рассказ о своей семье в соответствии с культурно-историческими условиями её существования;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и обосновывать такие понятия, как «счастливая семья», «семейное счастье»;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осознавать и уметь доказывать важность семьи как хранителя традиций и её воспитательную роль;</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смысл терминов «сиротство», «социальное сиротство», обосновывать нравственную важность заботы о сиротах, знать о формах помощи сиротам со стороны государства.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12. Родина начинается с семьи.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уметь объяснить понятие «Родина»;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осознавать взаимосвязь и различия между концептами «Отечество» и «Родина»;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понимать, что такое история семьи, каковы формы её выражения и сохранения;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обосновывать и доказывать взаимосвязь истории семьи и истории народа, государства, человечества.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Тема 13. Традиции семейного воспитания 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семейных традициях и обосновывать их важность как ключевых элементах семейных отношений;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понимать взаимосвязь семейных традиций и культуры собственного этноса;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рассказывать о семейных традициях своего народа и народов России, собственной семьи;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осознавать роль семейных традиций в культуре общества, трансляции ценностей, духовно-нравственных идеалов.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14. Образ семьи в культуре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называть традиционные сказочные и фольклорные сюжеты о семье, семейных обязанностях;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обосновывать своё понимание семейных ценностей, выраженных в фольклорных сюжетах;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произведениях художественной культуры;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и обосновывать важность семейных ценностей с использованием различного иллюстративного материала.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15. Труд в истории семьи.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понимать, что такое семейное хозяйство и домашний труд;</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осознавать и оценивать семейный уклад и взаимосвязь с социально-экономической структурой общества в форме большой и малой семей;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распределение семейного труда и осознавать его важность для укрепления целостности семьи.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16. Семья в современном мире (практическое занятие).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выделять особенности духовной культуры семьи в фольклоре и культуре различных народов на основе предметных знаний о культуре своего народа;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предполагать и доказывать наличие взаимосвязи между культурой и духовно-нравственными ценностями семьи;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Тематический блок 3. «Духовно-нравственное богатство личности».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17. Личность – общество – культура.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понимать значение термина «человек» в контексте духовно-нравственной культуры;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обосновать взаимосвязь и взаимообусловленность чело века и общества, человека и культуры;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понимать и объяснять различия между обоснованием термина «личность» в быту, в контексте культуры и творчества;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что такое гуманизм, иметь представление о его источниках в культуре.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18. Духовный мир человека. Человек – творец культуры.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значение термина «творчество» в нескольких аспектах и понимать границы их применимости;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осознавать и доказывать важность морально- нравственных ограничений в творчестве;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обосновывать важность творчества как реализацию духовно-нравственных ценностей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доказывать детерминированность творчества культурой своего этноса;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уметь объяснить взаимосвязь труда и творчества.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19. Личность и духовно-нравственные ценности.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уметь объяснить значение и роль морали и нравственности в жизни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обосновывать происхождение духовных ценностей, понимание идеалов добра и зла;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Тематический блок 4. «Культурное единство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20. Историческая память как духовно-нравственная ценность.</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Понимать и уметь объяснять суть термина «история», знать основные исторические периоды и уметь выделять их сущностные черты;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значении и функциях изучения истории;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осознавать историю своей семьи и народа как часть мирового исторического процесса. Знать о существовании связи между историческими событиями и культурой. Обосновывать важность изучения истории как духовно-нравственного долга гражданина и патриота.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21. Литература как язык культуры.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понимать отличия литературы от других видов художественного творчества;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рассказывать об особенностях литературного повествования, выделять простые выразительные средства литературного языка;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обосновывать и доказывать важность литературы как культурного явления, как формы трансляции культурных ценностей;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находить и обозначать средства выражения морального и нравственного смысла в литературных произведениях.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22. Взаимовлияние культур.</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и обосновывать важность сохранения культурного наследия;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знать, что такое глобализация, уметь приводить примеры межкультурной коммуникации как способа формирования общих духовно-нравственных ценностей.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23. Духовно-нравственные ценности российского народа.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осознавать духовно-нравственные ценности в качестве базовых общегражданских ценностей российского общества и уметь доказывать это.</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24. Регионы России: культурное многообразие.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принципы федеративного устройства России и концепт «полиэтничность»;</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называть основные этносы Российской Федерации и регионы, где они традиционно проживают;</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объяснить значение словосочетаний «многонациональный народ Российской Федерации», «государствообразующий народ», «титульный этнос»;</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ценность многообразия культурных укладов народов Российской Федерации;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демонстрировать готовность к сохранению межнационального и межрелигиозного согласия 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выделять общие черты в культуре различных народов, обосновывать их значение и причины.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25. Праздники в культуре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природе праздников и обосновывать их важность как элементов культуры;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устанавливать взаимосвязь праздников и культурного уклада;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различать основные типы праздников;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рассказывать о праздничных традициях народов России и собственной семьи;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анализировать связь праздников и истории, культуры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основной смысл семейных праздников;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определять нравственный смысл праздников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осознавать значение праздников как элементов культурной памяти народов России, как воплощение духовно-нравственных идеалов.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26. Памятники архитектуры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взаимосвязь между типом жилищ и типом хозяйственной деятельности;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осознавать и уметь охарактеризовать связь между уровнем научно-технического развития и типами жилищ;</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 xml:space="preserve">осознавать и уметь объяснять взаимосвязь между особенностями архитектуры и духовно-нравственными ценностями народов России;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устанавливать связь между историей памятника и историей края, характеризовать памятники истории и культуры;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нравственном и научном смысле краеведческой работы.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27. Музыкальная культура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средства музыкального языка;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обосновывать и доказывать важность музыки как культурного явления, как формы трансляции культурных ценностей;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находить и обозначать средства выражения морального и нравственного смысла музыкальных произведений;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основные темы музыкального творчества народов России, народные инструменты.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28. Изобразительное искусство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объяснить, что такое скульптура, живопись, графика, фольклорные орнаменты;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обосновывать и доказывать важность изобразительного искусства как культурного явления, как формы трансляции культурных ценностей;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находить и обозначать средства выражения морального и нравственного смысла изобразительного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основные темы изобразительного искусства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29. Фольклор и литература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понимать, что такое пословицы и поговорки, обосновывать важность и нужность этих языковых выразительных средств;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и объяснять, что такое эпос, миф, сказка, былина, песня;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воспринимать и объяснять на примерах важность понимания фольклора как отражения истории народа и его ценностей, морали и нравственности;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что такое национальная литература и каковы её выразительные средства;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оценивать морально-нравственный потенциал национальной литературы.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30. Бытовые традиции народов России: пища, одежда, дом.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уметь объяснить взаимосвязь между бытом и природными условиями проживания народа на примерах из истории и культуры своего региона;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доказывать и отстаивать важность сохранения и развития культурных, духовно-нравственных, семейных и этнических традиций, многообразия культур;</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уметь оценивать и устанавливать границы и приоритеты взаимодействия между людьми разной этнической, религиозной и гражданской идентичности на доступном для шестиклассников уровне (с учётом их возрастных особенностей);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через бытовые традиции народов своего края.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31. Культурная карта России (практическое занятие).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уметь объяснить отличия культурной географии от физической и политической географии;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что такое культурная карта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описывать отдельные области культурной карты в соответствии с их особенностями.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32. Единство страны – залог будущего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уметь объяснить значение и роль общих элементов в культуре народов России для обоснования её территориального, политического и экономического единства;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и доказывать важность и преимущества этого единства перед требованиями национального самоопределения отдельных этносов.</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.5.4.2. К концу обучения в 6 классе обучающийся получит следующие предметные результаты по отдельным темам программы по ОДНКНР.</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Тематический блок 1. «Культура как социальность».</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 Мир культуры: его структура.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уметь объяснить структуру культуры как социального явления;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специфику социальных явлений, их ключевые отличия от природных явлений;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доказывать связь между этапом развития материальной культуры и социальной структурой общества, их взаимосвязь с духовно-нравственным состоянием общества;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понимать зависимость социальных процессов от культурно-исторических процессов;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объяснить взаимосвязь между научно-техническим прогрессом и этапами развития социума.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 Культура России: многообразие регионов.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административно-территориальное деление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количество регионов, различать субъекты и федеральные округа, уметь показать их на административной карте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и уметь объяснить необходимость федеративного устройства в полиэтничном государстве, важность сохранения исторической памяти отдельных этносов;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принцип равенства прав каждого человека, вне зависимости от его принадлежности к тому или иному народу;</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ценность многообразия культурных укладов народов Российской Федерации;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демонстрировать готовность к сохранению межнационального и межрелигиозного согласия 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характеризовать духовную культуру всех народов России как общее достояние и богатство нашей многонациональной Родины.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3. История быта как история культуры.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смысл понятия «домашнее хозяйство» и характеризовать его типы;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взаимосвязь между хозяйственной деятельностью народов России и особенностями исторического периода;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находить и объяснять зависимость ценностных ориентиров народов России от их локализации в конкретных климатических, географических и культурно-исторических условиях.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4. Прогресс: технический и социальный.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что такое труд, производительность труда и разделение труда, характеризовать их роль и значение в истории и современном обществе;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демонстрировать понимание роли обслуживающего труда, его социальной и духовно-нравственной важности;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взаимосвязи между механизацией домашнего труда и изменениями социальных взаимосвязей в обществе;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осознавать и обосновывать влияние технологий на культуру и ценности общества.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5. Образование в культуре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об истории образования и его роли в обществе на различных этапах его развития;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и обосновывать роль ценностей в обществе, их зависимость от процесса познания;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специфику каждого уровня образования, её роль в современных общественных процессах;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обосновывать важность образования в современном мире и ценность знания;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образование как часть процесса формирования духовно-нравственных ориентиров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6. Права и обязанности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термины «права человека», «естественные права человека», «правовая культура»;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историю формирования комплекса понятий, связанных с правами;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и обосновывать важность прав человека как привилегии и обязанности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необходимость соблюдения прав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и уметь объяснить необходимость сохранения паритета между правами и обязанностями человека в обществе;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приводить примеры формирования правовой культуры из истории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7. Общество и религия: духовно-нравственное взаимодействие.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понимать смысл терминов «религия», «конфессия», «атеизм», «свободомыслие»;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характеризовать основные культурообразующие конфессии;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уметь объяснять роль религии в истории и на современном этапе общественного развития;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и обосновывать роль религий как источника культурного развития общества.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8. Современный мир: самое важное (практическое занятие).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основные процессы, протекающие в современном обществе, его духовно-нравственные ориентиры;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и уметь доказать важность духовно-нравственного развития человека и общества в целом для сохранения социально-экономического благополучия;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называть и характеризовать основные источники этого процесса, уметь доказывать теоретические положения, выдвинутые ранее на примерах из истории и культуры России.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Тематический блок 2. «Человек и его отражение в культуре».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9. Духовно-нравственный облик и идеал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как проявляется мораль и нравственность через описание личных качеств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осознавать, какие личностные качества соотносятся с теми или иными моральными и нравственными ценностями;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различия между этикой и этикетом и их взаимосвязь;</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обосновывать и доказывать ценность свободы как залога благополучия общества, уважения к правам человека, его месту и роли в общественных процессах;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взаимосвязь таких понятий как «свобода», «ответственность», «право» и «долг»;</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важность коллективизма как ценности современной России и его приоритет перед идеологией индивидуализма;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приводить примеры идеалов человека в историко-культурном пространстве современной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10. Взросление человека в культуре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различие между процессами антропогенеза и антропосоциогенеза;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процесс взросления человека и его основные этапы, а также потребности человека для гармоничного развития существования на каждом из этапов;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обосновывать важность взаимодействия человека и общества, характеризовать негативные эффекты социальной изоляции;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уметь демонстрировать своё понимание самостоятельности, её роли в развитии личности, во взаимодействии с другими людьми.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11. Религия как источник нравственности.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нравственный потенциал религии;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уметь излагать нравственные принципы государствообразующих конфессий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основные требования к нравственному идеалу человека в государствообразующих религиях современной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уметь обосновывать важность религиозных моральных и нравственных ценностей для современного общества.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12. Наука как источник знания о человеке.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и характеризовать смысл понятия «гуманитарное знание»;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определять нравственный смысл гуманитарного знания, его системообразующую роль в современной культуре;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понятие «культура» как процесс самопознания общества, как его внутреннюю самоактуализацию;</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осознавать и доказывать взаимосвязь различных областей гуманитарного знания.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13. Этика и нравственность как категории духовной культуры.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многосторонность понятия «этика»;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особенности этики как науки;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понятия «добро» и «зло» с помощью примеров в истории и культуре народов России и соотносить их с личным опытом;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обосновывать важность и необходимость нравственности для социального благополучия общества и личности.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14. Самопознание (практическое занятие).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понятия «самопознание», «автобиография», «автопортрет», «рефлексия»;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соотносить понятия «мораль», «нравственность», «ценности» с самопознанием и рефлексией на доступном для обучающихся уровне;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доказывать и обосновывать свои нравственные убеждения.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Тематический блок 3. «Человек как член общества».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15. Труд делает человека человеком.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важность труда и его роль в современном обществе;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соотносить понятия «добросовестный труд» и «экономическое благополучие»;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объяснять понятия «безделье», «лень», «тунеядство»;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важность и уметь обосновать необходимость их преодоления для самого себя;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оценивать общественные процессы в области общественной оценки труда;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осознавать и демонстрировать значимость трудолюбия, трудовых подвигов, социальной ответственности за свой труд;</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важность труда и его экономической стоимости;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объяснять понятия «безделье», «лень», «тунеядство», с одной стороны, и «трудолюбие», «подвиг труда», «ответственность», с другой стороны, а также «общественная оценка труда».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Тема 16. Подвиг: как узнать героя?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понятия «подвиг», «героизм», «самопожертвование»;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понимать отличия подвига на войне и в мирное время;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доказывать важность героических примеров для жизни общества;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называть героев современного общества и исторических личностей;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обосновывать разграничение понятий «героизм» и «псевдогероизм» через значимость для общества и понимание последствий.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17. Люди в обществе: духовно-нравственное взаимовлияние.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понятие «социальные отношения»;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смысл понятия «человек как субъект социальных отношений» в приложении к его нравственному и духовному развитию;</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осознавать роль малых и больших социальных групп в нравственном состоянии личности;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обосновывать понятия «дружба», «предательство», «честь», «коллективизм» и приводить примеры из истории, культуры и литературы;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обосновывать важность и находить нравственные основания социальной взаимопомощи, в том числе благотворительности;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и характеризовать понятие «этика предпринимательства» в социальном аспекте.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18. Проблемы современного общества как отражение его духовно-нравственного самосознания.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понятие «социальные проблемы современного общества» как многостороннее явление, в том числе обусловленное несовершенством духовно-нравственных идеалов и ценностей;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приводить примеры таких понятий как «бедность», «асоциальная семья», «сиротство», знать и уметь обосновывать пути преодоления их последствий на доступном для понимания уровне;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обосновывать важность понимания роли государства в преодолении этих проблем, а также необходимость помощи в преодолении этих состояний со стороны общества.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19. Духовно-нравственные ориентиры социальных отношений.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понятия «благотворительность», «меценатство», «милосердие», «волонтерство», «социальный проект», «гражданская и социальная ответственность», «общественные блага», «коллективизм» в их взаимосвязи;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анализировать и выявлять общие черты традиций благотворительности, милосердия, добровольной помощи, взаимовыручки у представителей разных этносов и религий;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самостоятельно находить информацию о благотворительных, волонтёрских и социальных проектах в регионе своего проживания.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20. Гуманизм как сущностная характеристика духовно-нравственной культуры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понятие «гуманизм» как источник духовно-нравственных ценностей российского народа;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находить и обосновывать проявления гуманизма в историко-культурном наследии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понимать важность гуманизма для формирования высоконравственной личности, государственной политики, взаимоотношений в обществе;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находить и объяснять гуманистические проявления в современной культуре.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Тема 21. Социальные профессии, их важность для сохранения духовно-нравственного облика общества.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понятия «социальные профессии», «помогающие профессии»;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духовно-нравственных качествах, необходимых представителям социальных профессий;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осознавать и обосновывать ответственность личности при выборе социальных профессий;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приводить примеры из литературы и истории, современной жизни, подтверждающие данную точку зрения.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22. Выдающиеся благотворители в истории. Благотворительность как нравственный долг.</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понятие «благотворительность» и его эволюцию в истории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доказывать важность меценатства в современном обществе для общества в целом и для духовно-нравственного развития личности самого мецената;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понятие «социальный долг», обосновывать его важную роль в жизни общества;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приводить примеры выдающихся благотворителей в истории и современной России;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смысл внеэкономической благотворительности: волонтёрской деятельности, аргументированно объяснять её важность.</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23. Выдающиеся учёные России. Наука как источник социального и духовного прогресса общества.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понятие «наука»;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аргументированно обосновывать важность науки в современном обществе, прослеживать её связь с научно-техническим и социальным прогрессом;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называть имена выдающихся учёных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обосновывать важность понимания истории науки, получения и обоснования научного знания;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и доказывать важность науки для благополучия общества, страны и государства;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обосновывать важность морали и нравственности в науке, её роль и вклад в доказательство этих понятий.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24. Моя профессия (практическое занятие).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понятие «профессия», предполагать характер и цель труда в определённой профессии;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обосновывать преимущества выбранной профессии, характеризовать её вклад в общество, называть духовно-нравственные качества человека, необходимые в этом виде труда.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Тематический блок 4. «Родина и патриотизм».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25. Гражданин.</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понятия «Родина» и «гражданство», объяснять их взаимосвязь;</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духовно-нравственный характер патриотизма, ценностей гражданского самосознания;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и уметь обосновывать нравственные качества гражданина.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Тема 26. Патриотизм.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понятие «патриотизм»;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приводить примеры патриотизма в истории и современном обществе;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различать истинный и ложный патриотизм через ориентированность на ценности толерантности, уважения к другим народам, их истории и культуре;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обосновывать важность патриотизма.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27. Защита Родины: подвиг или долг?</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Характеризовать понятия «война» и «мир»;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доказывать важность сохранения мира и согласия;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обосновывать роль защиты Отечества, её важность для гражданина;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особенности защиты чести Отечества в спорте, науке, культуре;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понятия «военный подвиг», «честь», «доблесть», обосновывать их важность, приводить примеры их проявлений.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28. Государство. Россия – наша родина.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понятие «государство»;</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выделять и формулировать основные особенности Российского государства с использованием исторических фактов и духовно-нравственные ценностей;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понятие «закон» как существенную часть гражданской идентичности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понятие «гражданская идентичность», соотносить это понятие с необходимыми нравственными качествами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29. Гражданская идентичность (практическое занятие).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Охарактеризовать свою гражданскую идентичность, её составляющие: этническую, религиозную, гендерную идентичности;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обосновывать важность духовно-нравственных качеств гражданина, указывать их источники.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30. Моя школа и мой класс (практическое занятие).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понятие «добрые дела» в контексте оценки собственных действий, их нравственного характера;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находить примеры добрых дел в реальности и уметь адаптировать их к потребностям класса.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31. Человек: какой он? (практическое занятие).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понятие «человек» как духовно-нравственный идеал;</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приводить примеры духовно-нравственного идеала в культуре;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формулировать свой идеал человека и нравственные качества, которые ему присущи.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32. Человек и культура (проект).</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грани взаимодействия человека и культуры;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уметь описать в выбранном направлении с помощью известных примеров образ человека, создаваемый произведениями культуры;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показать взаимосвязь человека и культуры через их взаимовлияние;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основные признаки понятия «человек» с использованием исторических и культурных примеров, их осмысление и оценку, как с положительной, так и с отрицательной стороны.</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.5.5. Система оценки результатов обучения.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Оценка результатов обучения должна быть основана на понятных, прозрачных и структурированных принципах, обеспечивающих оценивание различных компетенций обучающихся. Принципы оценки следующие.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Личностные компетенции обучающихся не подлежат непосредственной оценке, не являются непосредственным основанием оценки как итогового, так и промежуточного уровня духовно-нравственного развития детей, не являются непосредственным основанием при оценке качества образования.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Система оценки образовательных достижений основана на методе наблюдения и включает: педагогические наблюдения, педагогическую диагностику, связанную с оценкой эффективности педагогических действий с целью их дальнейшей оптимизации, проектные работы обучающихся, фиксирующие их достижения в ходе образовательной деятельности и взаимодействия в социуме (классе), мониторинги сформированности духовно-нравственных ценностей личности, включающие традиционные ценности как опорные элементы ценностных ориентаций обучающихся.</w:t>
      </w:r>
    </w:p>
    <w:p w:rsid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При этом непосредственное оценивание остаётся прерогативной образовательной организации с учётом обозначенных в программе по ОДНКНР предметных, личностных и метапредметных результатов.</w:t>
      </w:r>
    </w:p>
    <w:p w:rsidR="00F029DA" w:rsidRPr="00F029DA" w:rsidRDefault="002967EE" w:rsidP="007E0B29">
      <w:pPr>
        <w:jc w:val="both"/>
        <w:rPr>
          <w:rFonts w:ascii="Times New Roman" w:hAnsi="Times New Roman" w:cs="Times New Roman"/>
          <w:sz w:val="24"/>
          <w:szCs w:val="24"/>
        </w:rPr>
      </w:pPr>
      <w:r w:rsidRPr="002967EE">
        <w:rPr>
          <w:rFonts w:ascii="Times New Roman" w:hAnsi="Times New Roman" w:cs="Times New Roman"/>
          <w:sz w:val="24"/>
          <w:szCs w:val="24"/>
          <w:highlight w:val="yellow"/>
        </w:rPr>
        <w:t>36</w:t>
      </w:r>
      <w:r w:rsidR="00F029DA" w:rsidRPr="002967EE">
        <w:rPr>
          <w:rFonts w:ascii="Times New Roman" w:hAnsi="Times New Roman" w:cs="Times New Roman"/>
          <w:sz w:val="24"/>
          <w:szCs w:val="24"/>
          <w:highlight w:val="yellow"/>
        </w:rPr>
        <w:t>. Федеральная рабочая программа по учебному предмету «Изобразительное искусство».</w:t>
      </w:r>
      <w:r w:rsidR="00F029DA" w:rsidRPr="00F029DA">
        <w:rPr>
          <w:rFonts w:ascii="Times New Roman" w:hAnsi="Times New Roman" w:cs="Times New Roman"/>
          <w:sz w:val="24"/>
          <w:szCs w:val="24"/>
        </w:rPr>
        <w:t xml:space="preserve"> </w:t>
      </w:r>
    </w:p>
    <w:p w:rsidR="00F029DA" w:rsidRPr="00F029DA" w:rsidRDefault="002967EE"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.1. Федеральная 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изобразительное искусство) включает пояснительную записку, содержание обучения, планируемые результаты освоения программы по изобразительному искусству.</w:t>
      </w:r>
    </w:p>
    <w:p w:rsidR="00F029DA" w:rsidRPr="00F029DA" w:rsidRDefault="002967EE" w:rsidP="007E0B29">
      <w:pPr>
        <w:jc w:val="both"/>
        <w:rPr>
          <w:rFonts w:ascii="Times New Roman" w:hAnsi="Times New Roman" w:cs="Times New Roman"/>
          <w:sz w:val="24"/>
          <w:szCs w:val="24"/>
        </w:rPr>
      </w:pPr>
      <w:r w:rsidRPr="002967EE">
        <w:rPr>
          <w:rFonts w:ascii="Times New Roman" w:hAnsi="Times New Roman" w:cs="Times New Roman"/>
          <w:sz w:val="24"/>
          <w:szCs w:val="24"/>
          <w:highlight w:val="yellow"/>
        </w:rPr>
        <w:t>36</w:t>
      </w:r>
      <w:r w:rsidR="00F029DA" w:rsidRPr="002967EE">
        <w:rPr>
          <w:rFonts w:ascii="Times New Roman" w:hAnsi="Times New Roman" w:cs="Times New Roman"/>
          <w:sz w:val="24"/>
          <w:szCs w:val="24"/>
          <w:highlight w:val="yellow"/>
        </w:rPr>
        <w:t>.2. Пояснительная записка.</w:t>
      </w:r>
    </w:p>
    <w:p w:rsidR="00F029DA" w:rsidRPr="00F029DA" w:rsidRDefault="002967EE"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.2.1. 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ФГОС ООО,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 xml:space="preserve">.2.2. Основная цель изобразительного искусства – развитие визуально-пространственного мышления обучающихся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 xml:space="preserve">.2.3. Изобразительное искусство имеет интегративный характер и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Важнейшими задачами программы по изобразительному искусству являются формирование активного отношения к традициям культуры как смысловой, эстетической и личностно значимой ценности, воспитание </w:t>
      </w:r>
      <w:r w:rsidR="00F029DA" w:rsidRPr="00F029DA">
        <w:rPr>
          <w:rFonts w:ascii="Times New Roman" w:hAnsi="Times New Roman" w:cs="Times New Roman"/>
          <w:sz w:val="24"/>
          <w:szCs w:val="24"/>
        </w:rPr>
        <w:lastRenderedPageBreak/>
        <w:t>гражданственности и патриотизма, уважения и бережного отношения к истории культуры России,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.2.4. Программа по изобразительному искусству направлена на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.2.5. Программа по изобразительному искусству ориентирована на психологовозрастные особенности развития обучающихся 11–15 лет.</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.2.6. Целью изучения изобразительного искусства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.2.7. Задачами изобразительного искусства являются: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формирование у обучающихся представлений об отечественной и мировой художественной культуре во всём многообразии её видов;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формирование у обучающихся навыков эстетического видения и преобразования мира;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 и кино) (вариативно);</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формирование пространственного мышления и аналитических визуальных способностей;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развитие наблюдательности, ассоциативного мышления и творческого воображения;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воспитание уважения и любви к цивилизационному наследию России через освоение отечественной художественной культуры;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.2.8. Общее число часов, рекомендованных для изучения изобразительного искусства, – 102 часа: в 5 классе – 34 часа (1 час в неделю), в 6 классе – 34 часа (1 час в неделю), в 7 классе – 34 часа (1 час в неделю).</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.2.9. Содержание программы по изобразительному искусству на уровне основного общего образования структурировано по 4 модулям (3 инвариантных и 1 вариативный). Инвариантные модули реализуются последовательно в 5, 6 и 7 классах. Содержание вариативного модуля может быть реализовано дополнительно к инвариантным модулям в одном или нескольких классах или во внеурочной деятельности.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Модуль № 1 «Декоративно-прикладное и народное искусство» (5 класс)</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Модуль № 2 «Живопись, графика, скульптура» (6 класс)</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Модуль № 3 «Архитектура и дизайн» (7 класс)</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Модуль № 4 «Изображение в синтетических, экранных видах искусства и художественная фотография» (вариативный).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 </w:t>
      </w:r>
    </w:p>
    <w:p w:rsidR="00F029DA" w:rsidRPr="00F029DA" w:rsidRDefault="002967EE" w:rsidP="007E0B29">
      <w:pPr>
        <w:jc w:val="both"/>
        <w:rPr>
          <w:rFonts w:ascii="Times New Roman" w:hAnsi="Times New Roman" w:cs="Times New Roman"/>
          <w:sz w:val="24"/>
          <w:szCs w:val="24"/>
        </w:rPr>
      </w:pPr>
      <w:r w:rsidRPr="002967EE">
        <w:rPr>
          <w:rFonts w:ascii="Times New Roman" w:hAnsi="Times New Roman" w:cs="Times New Roman"/>
          <w:sz w:val="24"/>
          <w:szCs w:val="24"/>
          <w:highlight w:val="yellow"/>
        </w:rPr>
        <w:t>36</w:t>
      </w:r>
      <w:r w:rsidR="00F029DA" w:rsidRPr="002967EE">
        <w:rPr>
          <w:rFonts w:ascii="Times New Roman" w:hAnsi="Times New Roman" w:cs="Times New Roman"/>
          <w:sz w:val="24"/>
          <w:szCs w:val="24"/>
          <w:highlight w:val="yellow"/>
        </w:rPr>
        <w:t>.3. Содержание обучения в 5 классе.</w:t>
      </w:r>
    </w:p>
    <w:p w:rsidR="00F029DA" w:rsidRPr="00F029DA" w:rsidRDefault="00AF64C1"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.3.1. Модуль № 1 «Декоративно-прикладное и народное искусство».</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Общие сведения о декоративно-прикладном искусстве.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Декоративно-прикладное искусство и его виды. Декоративно-прикладное искусство и предметная среда жизни людей.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Древние корни народного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Истоки образного языка декоративно-прикладного искусства. Традиционные образы народного (крестьянского) прикладного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Связь народного искусства с природой, бытом, трудом, верованиями и эпосом.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Роль природных материалов в строительстве и изготовлении предметов быта, их значение в характере труда и жизненного уклада.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Образно-символический язык народного прикладного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Знаки-символы традиционного крестьянского прикладного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Убранство русской избы.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Конструкция избы, единство красоты и пользы – функционального и символического – в её постройке и украшении.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Выполнение рисунков – эскизов орнаментального декора крестьянского дома.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Устройство внутреннего пространства крестьянского дома.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Декоративные элементы жилой среды.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Выполнение рисунков предметов народного быта, выявление мудрости их выразительной формы и орнаментально-символического оформления.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Народный праздничный костюм.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Образный строй народного праздничного костюма – женского и мужского.</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Традиционная конструкция русского женского костюма – северорусский (сарафан) и южнорусский (понёва) варианты.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Разнообразие форм и украшений народного праздничного костюма для различных регионов страны.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Народные праздники и праздничные обряды как синтез всех видов народного творчества.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Выполнение сюжетной композиции или участие в работе по созданию коллективного панно на тему традиций народных праздников.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Народные художественные промыслы.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Роль и значение народных промыслов в современной жизни. Искусство и ремесло. Традиции культуры, особенные для каждого региона.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Многообразие видов традиционных ремёсел и происхождение художественных промыслов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Разнообразие материалов народных ремёсел и их связь с регионально-национальным бытом (дерево, береста, керамика, металл, кость, мех и кожа, шерсть и лён).</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Создание эскиза игрушки по мотивам избранного промысла.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Мир сказок и легенд, примет и оберегов в творчестве мастеров художественных промыслов.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Отражение в изделиях народных промыслов многообразия исторических, духовных и культурных традиций.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Народные художественные ремёсла и промыслы – материальные и духовные ценности, неотъемлемая часть культурного наследия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Декоративно-прикладное искусство в культуре разных эпох и народов.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Роль декоративно-прикладного искусства в культуре древних цивилизаций.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Отражение в декоре мировоззрения эпохи, организации общества, традиций быта и ремесла, уклада жизни людей.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Характерные признаки произведений декоративно-прикладного искусства, основные мотивы и символика орнаментов в культуре разных эпох.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Декоративно-прикладное искусство в жизни современного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Символический знак в современной жизни: эмблема, логотип, указующий или декоративный знак.</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Декор на улицах и декор помещений. Декор праздничный и повседневный. Праздничное оформление школы.</w:t>
      </w:r>
    </w:p>
    <w:p w:rsidR="00F029DA" w:rsidRPr="00F029DA" w:rsidRDefault="00AF64C1" w:rsidP="007E0B29">
      <w:pPr>
        <w:jc w:val="both"/>
        <w:rPr>
          <w:rFonts w:ascii="Times New Roman" w:hAnsi="Times New Roman" w:cs="Times New Roman"/>
          <w:sz w:val="24"/>
          <w:szCs w:val="24"/>
        </w:rPr>
      </w:pPr>
      <w:r w:rsidRPr="00AF64C1">
        <w:rPr>
          <w:rFonts w:ascii="Times New Roman" w:hAnsi="Times New Roman" w:cs="Times New Roman"/>
          <w:sz w:val="24"/>
          <w:szCs w:val="24"/>
          <w:highlight w:val="yellow"/>
        </w:rPr>
        <w:t>36</w:t>
      </w:r>
      <w:r w:rsidR="00F029DA" w:rsidRPr="00AF64C1">
        <w:rPr>
          <w:rFonts w:ascii="Times New Roman" w:hAnsi="Times New Roman" w:cs="Times New Roman"/>
          <w:sz w:val="24"/>
          <w:szCs w:val="24"/>
          <w:highlight w:val="yellow"/>
        </w:rPr>
        <w:t>.4. Содержание обучения в 6 классе.</w:t>
      </w:r>
    </w:p>
    <w:p w:rsidR="00F029DA" w:rsidRPr="00F029DA" w:rsidRDefault="00AF64C1"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.4.1. Модуль № 2 «Живопись, графика, скульптура».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Общие сведения о видах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Пространственные и временные виды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Изобразительные, конструктивные и декоративные виды пространственных искусств, их место и назначение в жизни людей.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Основные виды живописи, графики и скульптуры. Художник и зритель: зрительские умения, знания и творчество зрителя.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Язык изобразительного искусства и его выразительные средства.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Живописные, графические и скульптурные художественные материалы, их особые свойства.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Рисунок – основа изобразительного искусства и мастерства художника.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рисунка: зарисовка, набросок, учебный рисунок и творческий рисунок.</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Навыки размещения рисунка в листе, выбор формата.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Начальные умения рисунка с натуры. Зарисовки простых предметов.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Линейные графические рисунки и наброски. Тон и тональные отношения: тёмное – светлое.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Ритм и ритмическая организация плоскости листа.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Цвет как выразительное средство в изобразительном искусстве: холодный и тёплый цвет, понятие цветовых отношений; колорит в живописи.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Жанры изобразительного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Жанровая система в изобразительном искусстве как инструмент для сравнения и анализа произведений изобразительного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Предмет изображения, сюжет и содержание произведения изобразительного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Натюрморт.</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Изображение предметного мира в изобразительном искусстве и появление жанра натюрморта в европейском и отечественном искусстве.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Основы графической грамоты: правила объёмного изображения предметов на плоскости.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Линейное построение предмета в пространстве: линия горизонта, точка зрения и точка схода, правила перспективных сокращений.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Изображение окружности в перспективе.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Рисование геометрических тел на основе правил линейной перспективы.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Сложная пространственная форма и выявление её конструкции.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Рисунок сложной формы предмета как соотношение простых геометрических фигур.</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Линейный рисунок конструкции из нескольких геометрических тел.</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Рисунок натюрморта графическими материалами с натуры или по представлению.</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Творческий натюрморт в графике. Произведения художников-графиков. Особенности графических техник. Печатная графика.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Живописное изображение натюрморта. Цвет в натюрмортах европейских и отечественных живописцев. Опыт создания живописного натюрморта.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Портрет.</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Великие портретисты в европейском искусстве.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Особенности развития портретного жанра в отечественном искусстве. Великие портретисты в русской живописи.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Парадный и камерный портрет в живописи.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Особенности развития жанра портрета в искусстве ХХ в. – отечественном и европейском.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Построение головы человека, основные пропорции лица, соотношение лицевой и черепной частей головы.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Роль освещения головы при создании портретного образа.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Свет и тень в изображении головы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Портрет в скульптуре.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Выражение характера человека, его социального положения и образа эпохи в скульптурном портрете.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Значение свойств художественных материалов в создании скульптурного портрета.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Живописное изображение портрета. Роль цвета в живописном портретном образе в произведениях выдающихся живописцев.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Опыт работы над созданием живописного портрета.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Пейзаж.</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Особенности изображения пространства в эпоху Древнего мира, в средневековом искусстве и в эпоху Возрождения.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Правила построения линейной перспективы в изображении пространства.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Правила воздушной перспективы, построения переднего, среднего и дальнего планов при изображении пейзажа.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Особенности изображения разных состояний природы и её освещения. Романтический пейзаж. Морские пейзажи И. Айвазовского.</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Творческий опыт в создании композиционного живописного пейзажа своей Родины.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Графический образ пейзажа в работах выдающихся мастеров. Средства выразительности в графическом рисунке и многообразие графических техник.</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Графические зарисовки и графическая композиция на темы окружающей природы.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Городской пейзаж в творчестве мастеров искусства. Многообразие в понимании образа города.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Опыт изображения городского пейзажа. Наблюдательная перспектива и ритмическая организация плоскости изображения.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Бытовой жанр в изобразительном искусстве.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Исторический жанр в изобразительном искусстве.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Историческая тема в искусстве как изображение наиболее значительных событий в жизни общества.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Историческая картина в русском искусстве XIX в. и её особое место в развитии отечественной культуры.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Картина К. Брюллова «Последний день Помпеи», исторические картины в творчестве В. Сурикова и других. Исторический образ России в картинах ХХ 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Разработка эскизов композиции на историческую тему с использованием собранного материала по задуманному сюжету.</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Библейские темы в изобразительном искусстве.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Исторические картины на библейские темы: место и значение сюжетов Священной истории в европейской культуре.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Вечные темы и их нравственное и духовно-ценностное выражение как «духовная ось», соединяющая жизненные позиции разных поколений.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Произведения на библейские темы Леонардо да Винчи, Рафаэля, Рембрандта, в скульптуре «Пьета» Микеланджело и других. Библейские темы в отечественных картинах XIX в. (А. Иванов. «Явление Христа народу», И. Крамской. «Христос в пустыне», Н. Ге. «Тайная вечеря», В. Поленов. «Христос и грешница»). Иконопись как великое проявление русской культуры. Язык изображения в иконе – его религиозный и символический смысл.</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Великие русские иконописцы: духовный свет икон Андрея Рублёва, Феофана Грека, Дионисия.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Работа над эскизом сюжетной композиции.</w:t>
      </w:r>
    </w:p>
    <w:p w:rsidR="00F029DA" w:rsidRPr="00AF64C1" w:rsidRDefault="00F029DA" w:rsidP="007E0B29">
      <w:pPr>
        <w:jc w:val="both"/>
        <w:rPr>
          <w:rFonts w:ascii="Times New Roman" w:hAnsi="Times New Roman" w:cs="Times New Roman"/>
          <w:sz w:val="24"/>
          <w:szCs w:val="24"/>
        </w:rPr>
      </w:pPr>
      <w:r w:rsidRPr="00AF64C1">
        <w:rPr>
          <w:rFonts w:ascii="Times New Roman" w:hAnsi="Times New Roman" w:cs="Times New Roman"/>
          <w:sz w:val="24"/>
          <w:szCs w:val="24"/>
        </w:rPr>
        <w:t>Роль и значение изобразительного искусства в жизни людей: образ мира в изобразительном искусстве.</w:t>
      </w:r>
    </w:p>
    <w:p w:rsidR="00F029DA" w:rsidRPr="00F029DA" w:rsidRDefault="00AF64C1" w:rsidP="007E0B29">
      <w:pPr>
        <w:jc w:val="both"/>
        <w:rPr>
          <w:rFonts w:ascii="Times New Roman" w:hAnsi="Times New Roman" w:cs="Times New Roman"/>
          <w:sz w:val="24"/>
          <w:szCs w:val="24"/>
        </w:rPr>
      </w:pPr>
      <w:r w:rsidRPr="00AF64C1">
        <w:rPr>
          <w:rFonts w:ascii="Times New Roman" w:hAnsi="Times New Roman" w:cs="Times New Roman"/>
          <w:sz w:val="24"/>
          <w:szCs w:val="24"/>
          <w:highlight w:val="yellow"/>
        </w:rPr>
        <w:t>36</w:t>
      </w:r>
      <w:r w:rsidR="00F029DA" w:rsidRPr="00AF64C1">
        <w:rPr>
          <w:rFonts w:ascii="Times New Roman" w:hAnsi="Times New Roman" w:cs="Times New Roman"/>
          <w:sz w:val="24"/>
          <w:szCs w:val="24"/>
          <w:highlight w:val="yellow"/>
        </w:rPr>
        <w:t>.5. Содержание обучения в 7 классе.</w:t>
      </w:r>
    </w:p>
    <w:p w:rsidR="00F029DA" w:rsidRPr="00F029DA" w:rsidRDefault="00AF64C1"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5.1. Модуль № 3 «Архитектура и дизайн».</w:t>
      </w:r>
      <w:r w:rsidR="00F029DA" w:rsidRPr="00F029DA">
        <w:rPr>
          <w:rFonts w:ascii="Times New Roman" w:hAnsi="Times New Roman" w:cs="Times New Roman"/>
          <w:sz w:val="24"/>
          <w:szCs w:val="24"/>
        </w:rPr>
        <w:tab/>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Архитектура и дизайн – искусства художественной постройки – конструктивные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Дизайн и архитектура как создатели «второй природы» – предметно-пространственной среды жизни людей.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Функциональность предметно-пространственной среды и выражение в ней мировосприятия, духовно-ценностных позиций общества.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Материальная культура человечества как уникальная информация о жизни людей в разные исторические эпохи.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Роль архитектуры в понимании человеком своей идентичности. Задачи сохранения культурного наследия и природного ландшафта.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Графический дизайн.</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Композиция как основа реализации замысла в любой творческой деятельности. Основы формальной композиции в конструктивных искусствах.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Элементы композиции в графическом дизайне: пятно, линия, цвет, буква, текст и изображение.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Формальная композиция как композиционное построение на основе сочетания геометрических фигур, без предметного содержания.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Основные свойства композиции: целостность и соподчинённость элементов.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Практические упражнения по созданию композиции с вариативным ритмическим расположением геометрических фигур на плоскости.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Роль цвета в организации композиционного пространства. Функциональные задачи цвета в конструктивных искусствах.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Цвет и законы колористики. Применение локального цвета. Цветовой акцент, ритм цветовых форм, доминанта.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Шрифты и шрифтовая композиция в графическом дизайне. Форма буквы как изобразительно-смысловой символ.</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Шрифт и содержание текста. Стилизация шрифта.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Типографика. Понимание типографской строки как элемента плоскостной композиции.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Выполнение аналитических и практических работ по теме «Буква – изобразительный элемент композиции».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Логотип как графический знак, эмблема или стилизованный графический символ. Функции логотипа. Шрифтовой логотип. Знаковый логотип.</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Композиционные основы макетирования в графическом дизайне при соединении текста и изображения.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Макет разворота книги или журнала по выбранной теме в виде коллажа или на основе компьютерных программ.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Макетирование объёмно-пространственных композиций.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Макетирование. Введение в макет понятия рельефа местности и способы его обозначения на макете.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Многообразие предметного мира, создаваемого человеком. Функция вещи и её форма. Образ времени в предметах, создаваемых человеком.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Выполнение аналитических зарисовок форм бытовых предметов.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Творческое проектирование предметов быта с определением их функций и материала изготовления.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Конструирование объектов дизайна или архитектурное макетирование с использованием цвета.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Социальное значение дизайна и архитектуры как среды жизни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Архитектура народного жилища, храмовая архитектура, частный дом в предметно-пространственной среде жизни разных народов.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Пути развития современной архитектуры и дизайна: город сегодня и завтра.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Пространство городской среды. Исторические формы планировки городской среды и их связь с образом жизни людей.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Роль цвета в формировании пространства. Схема-планировка и реальность.</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Интерьер и предметный мир в доме. Назначение помещения и построение его интерьера. Дизайн пространственно-предметной среды интерьера.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Образно-стилевое единство материальной культуры каждой эпохи. Интерьер как отражение стиля жизни его хозяев.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Зонирование интерьера – создание многофункционального пространства. Отделочные материалы, введение фактуры и цвета в интерьер.</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Интерьеры общественных зданий (театр, кафе, вокзал, офис, школа).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Организация архитектурно-ландшафтного пространства. Город в единстве с ландшафтно-парковой средой.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Выполнение дизайн-проекта территории парка или приусадебного участка в виде схемы-чертежа.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Единство эстетического и функционального в объёмнопространственной организации среды жизнедеятельности людей.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Образ человека и индивидуальное проектирование.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Выполнение практических творческих эскизов по теме «Дизайн современной одежды».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Искусство грима и причёски. Форма лица и причёска. Макияж дневной, вечерний и карнавальный. Грим бытовой и сценический.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Имидж-дизайн и его связь с публичностью, технологией социального поведения, рекламой, общественной деятельностью.</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Дизайн и архитектура – средства организации среды жизни людей и строительства нового мира.</w:t>
      </w:r>
    </w:p>
    <w:p w:rsidR="00F029DA" w:rsidRPr="00F029DA" w:rsidRDefault="00AF64C1"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.5.2. Модуль № 4 «Изображение в синтетических, экранных видах искусства и художественная фотография» (Вариативный модуль. Компоненты вариативного модуля могут дополнить содержание в 5, 6 и 7 классах или реализовываться в рамках внеурочной деятельности).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Значение развития технологий в становлении новых видов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Мультимедиа и объединение множества воспринимаемых человеком информационных средств на экране цифрового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Художник и искусство театра.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Рождение театра в древнейших обрядах. История развития искусства театра.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Жанровое многообразие театральных представлений, шоу, праздников и их визуальный облик.</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Роль художника и виды профессиональной деятельности художника в современном театре.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Сценография и создание сценического образа. Сотворчество художника-постановщика с драматургом, режиссёром и актёрами.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Роль освещения в визуальном облике театрального действия. Бутафорские, пошивочные, декорационные и иные цеха в театре.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Сценический костюм, грим и маска. Стилистическое единство в решении образа спектакля. Выражение в костюме характера персонажа.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Художник в театре кукол и его ведущая роль как соавтора режиссёра и актёра в процессе создания образа персонажа.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Условность и метафора в театральной постановке как образная и авторская интерпретация реальности.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Художественная фотография.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Современные возможности художественной обработки цифровой фотографии.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Картина мира и «Родиноведение» в фотографиях С.М. Прокудина-Горского. Сохранённая история и роль его фотографий в современной отечественной культуре.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Композиция кадра, ракурс, плановость, графический ритм.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Умения наблюдать и выявлять выразительность и красоту окружающей жизни с помощью фотографии.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Фотопейзаж в творчестве профессиональных фотографов.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Образные возможности чёрно-белой и цветной фотографии.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Роль тональных контрастов и роль цвета в эмоционально-образном восприятии пейзажа.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Роль освещения в портретном образе. Фотография постановочная и документальная.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Фотопортрет в истории профессиональной фотографии и его связь с направлениями в изобразительном искусстве.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Портрет в фотографии, его общее и особенное по сравнению с живописным и графическим портретом. Опыт выполнения портретных фотографий.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Фоторепортаж. Образ события в кадре. Репортажный снимок – свидетельство истории и его значение в сохранении памяти о событии.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Фоторепортаж – дневник истории. Значение работы военных фотографов. Спортивные фотографии. Образ современности в репортажных фотографиях.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«Работать для жизни…» – фотографии Александра Родченко, их значение и влияние на стиль эпохи.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Возможности компьютерной обработки фотографий, задачи преобразования фотографий и границы достоверности.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Коллаж как жанр художественного творчества с помощью различных компьютерных программ.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Художественная фотография как авторское видение мира, как образ времени и влияние фотообраза на жизнь людей.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Изображение и искусство кино.</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Ожившее изображение. История кино и его эволюция как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Монтаж композиционно построенных кадров – основа языка киноискусства.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Создание видеоролика – от замысла до съёмки. Разные жанры – разные задачи в работе над видеороликом. Этапы создания видеоролика.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Использование электронно-цифровых технологий в современном игровом кинематографе.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Этапы создания анимационного фильма. Требования и критерии художественности.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Изобразительное искусство на телевидении.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Телевидение – экранное искусство: средство массовой информации, художественного и научного просвещения, развлечения и организации досуга.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Искусство и технология. Создатель телевидения – русский инженер Владимир Козьмич Зворыкин.</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Деятельность художника на телевидении: художники по свету, костюму, гриму, сценографический дизайн и компьютерная графика.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Школьное телевидение и студия мультимедиа. Построение видеоряда и художественного оформления.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Художнические роли каждого человека в реальной бытийной жизни.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Роль искусства в жизни общества и его влияние на жизнь каждого человека.</w:t>
      </w:r>
    </w:p>
    <w:p w:rsidR="00F029DA" w:rsidRPr="00F029DA" w:rsidRDefault="00AF64C1" w:rsidP="007E0B29">
      <w:pPr>
        <w:jc w:val="both"/>
        <w:rPr>
          <w:rFonts w:ascii="Times New Roman" w:hAnsi="Times New Roman" w:cs="Times New Roman"/>
          <w:sz w:val="24"/>
          <w:szCs w:val="24"/>
        </w:rPr>
      </w:pPr>
      <w:r w:rsidRPr="00AF64C1">
        <w:rPr>
          <w:rFonts w:ascii="Times New Roman" w:hAnsi="Times New Roman" w:cs="Times New Roman"/>
          <w:sz w:val="24"/>
          <w:szCs w:val="24"/>
          <w:highlight w:val="yellow"/>
        </w:rPr>
        <w:lastRenderedPageBreak/>
        <w:t>36</w:t>
      </w:r>
      <w:r w:rsidR="00F029DA" w:rsidRPr="00AF64C1">
        <w:rPr>
          <w:rFonts w:ascii="Times New Roman" w:hAnsi="Times New Roman" w:cs="Times New Roman"/>
          <w:sz w:val="24"/>
          <w:szCs w:val="24"/>
          <w:highlight w:val="yellow"/>
        </w:rPr>
        <w:t>.6. Планируемые результаты освоения программы по изобразительному искусству на уровне основного общего образования.</w:t>
      </w:r>
    </w:p>
    <w:p w:rsidR="00F029DA" w:rsidRPr="00F029DA" w:rsidRDefault="00AF64C1"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.6.1. Личностные результаты освоения федеральной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 деятельности.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Патриотическое воспитание.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Осуществляется через освоение обучающимися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Гражданское воспитание.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Духовно-нравственное воспитание.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учебного предмета. Учебные задания направлены на развитие внутреннего мира обучающегося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Эстетическое воспитание: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Ценности познавательной деятельности.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 процессе художественной деятельности на занятиях изобразительным искусством ставятся задачи воспитания наблюдательности – умений активно, то есть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Экологическое воспитание.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формирование нравственно-эстетического отношения к природе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Трудовое воспитание.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Воспитывающая предметно-эстетическая среда.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.6.2. В результате освоения программы по изобразительному искусству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lastRenderedPageBreak/>
        <w:t>36</w:t>
      </w:r>
      <w:r w:rsidR="00F029DA" w:rsidRPr="00F029DA">
        <w:rPr>
          <w:rFonts w:ascii="Times New Roman" w:hAnsi="Times New Roman" w:cs="Times New Roman"/>
          <w:sz w:val="24"/>
          <w:szCs w:val="24"/>
        </w:rPr>
        <w:t>.6.2.1. 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сравнивать предметные и пространственные объекты по заданным основаниям;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форму предмета, конструкции;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выявлять положение предметной формы в пространстве;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обобщать форму составной конструкции;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анализировать структуру предмета, конструкции, пространства, зрительного образа;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структурировать предметно-пространственные явления;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сопоставлять пропорциональное соотношение частей внутри целого и предметов между собой;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абстрагировать образ реальности в построении плоской или пространственной композиции.</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.6.2.2. У обучающегося будут сформированы следующие базовые логические и исследовательские действия как часть универсальных познавательных учебных действий: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выявлять и характеризовать существенные признаки явлений художественной культуры;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сопоставлять, анализировать, сравнивать и оценивать с позиций эстетических категорий явления искусства и действительности;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классифицировать произведения искусства по видам и, соответственно, по назначению в жизни людей;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ставить и использовать вопросы как исследовательский инструмент познания;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вести исследовательскую работу по сбору информационного материала по установленной или выбранной теме;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самостоятельно формулировать выводы и обобщения по результатам наблюдения или исследования, аргументированно защищать свои позиции.</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.6.2.3. У обучающегося будут сформированы умения работать с информацией как часть универсальных познавательных учебных действий: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использовать электронные образовательные ресурсы;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работать с электронными учебными пособиями и учебниками;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.6.2.4. У обучающегося будут сформированы следующие универсальные коммуникативные действия: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искусство в качестве особого языка общения – межличностного (автор – зритель), между поколениями, между народами;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публично представлять и объяснять результаты своего творческого, художественного или исследовательского опыта;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.6.2.5. У обучающегося будут сформированы умения самоорганизации как часть универсальных регулятивных учебных действий: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.6.2.6. У обучающегося будут сформированы умения самоконтроля как часть универсальных регулятивных учебных действий: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владеть основами самоконтроля, рефлексии, самооценки на основе соответствующих целям критериев.</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.6.2.7. У обучающегося будут сформированы умения эмоционального интеллекта как часть универсальных регулятивных учебных действий: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развивать способность управлять собственными эмоциями, стремиться к пониманию эмоций других;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рефлексировать эмоции как основание для художественного восприятия искусства и собственной художественной деятельности;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развивать свои эмпатические способности, способность сопереживать, понимать намерения и переживания свои и других;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признавать своё и чужое право на ошибку;</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.6.3. Предметные результаты освоения программы по изобразительному искусству сгруппированы по учебным модулям и должны отражать сформированность умений.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 xml:space="preserve">К концу обучения в 5 классе обучающийся получит следующие предметные результаты по отдельным темам программы по изобразительному искусству.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Модуль № 1 «Декоративно-прикладное и народное искусство»:</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знать о многообразии видов декоративно-прикладного искусства: народного, классического, современного, искусства, промыслов;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связь декоративно-прикладного искусства с бытовыми потребностями людей, необходимость присутствия в предметном мире и жилой среде;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коммуникативные, познавательные и культовые функции декоративно-прикладного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другие техники;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специфику образного языка декоративного искусства – его знаковую природу, орнаментальность, стилизацию изображения;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различать разные виды орнамента по сюжетной основе: геометрический, растительный, зооморфный, антропоморфный;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владеть практическими навыками самостоятельного творческого создания орнаментов ленточных, сетчатых, центрических;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использованием традиционных образов мирового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иметь практический опыт изображения характерных традиционных предметов крестьянского быта;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значение народных промыслов и традиций художественного ремесла в современной жизни;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рассказывать о происхождении народных художественных промыслов, о соотношении ремесла и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называть характерные черты орнаментов и изделий ряда отечественных народных художественных промыслов;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древние образы народного искусства в произведениях современных народных промыслов;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перечислять материалы, используемые в народных художественных промыслах: дерево, глина, металл, стекло;</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различать изделия народных художественных промыслов по материалу изготовления и технике декора;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связь между материалом, формой и техникой декора в произведениях народных промыслов;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приёмах и последовательности работы при создании изделий некоторых художественных промыслов;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изображать фрагменты орнаментов, отдельные сюжеты, детали или общий вид изделий ряда отечественных художественных промыслов;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и объяснять значение государственной символики, иметь представление о значении и содержании геральдики;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другое;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навыки коллективной практической творческой работы по оформлению пространства школы и школьных праздников.</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.6.4. К концу обучения в 6 классе обучающийся получит следующие предметные результаты по отдельным темам программы по изобразительному искусству.</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Модуль № 2 «Живопись, графика, скульптура»: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различия между пространственными и временными видами искусства и их значение в жизни людей;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причины деления пространственных искусств на виды;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основные виды живописи, графики и скульптуры, объяснять их назначение в жизни людей.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Язык изобразительного искусства и его выразительные средства: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различать и характеризовать традиционные художественные материалы для графики, живописи, скульптуры;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различных художественных техниках в использовании художественных материалов;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роль рисунка как основы изобразительной деятельности;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опыт учебного рисунка – светотеневого изображения объёмных форм;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основы линейной перспективы и уметь изображать объёмные геометрические тела на двухмерной плоскости;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содержание понятий «тон», «тональные отношения» и иметь опыт их визуального анализа;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опыт линейного рисунка, понимать выразительные возможности линии;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опыт творческого композиционного рисунка в ответ на заданную учебную задачу или как самостоятельное творческое действие;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определять содержание понятий «колорит», «цветовые отношения», «цветовой контраст» и иметь навыки практической работы гуашью и акварелью;</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Жанры изобразительного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понятие «жанры в изобразительном искусстве», перечислять жанры;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разницу между предметом изображения, сюжетом и содержанием произведения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Натюрморт:</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уметь применять в рисунке правила линейной перспективы и изображения объёмного предмета в двухмерном пространстве листа;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опыт создания графического натюрморта;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опыт создания натюрморта средствами живописи.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Портрет:</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сравнивать содержание портретного образа в искусстве Древнего Рима, эпохи Возрождения и Нового времени;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что в художественном портрете присутствует также выражение идеалов эпохи и авторская позиция художника;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других портретистов);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другие авторы);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претворять в рисунке основные позиции конструкции головы человека, пропорции лица, соотношение лицевой и черепной частей головы;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скульптурном портрете в истории искусства, о выражении характера человека и образа эпохи в скульптурном портрете;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начальный опыт лепки головы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приобретать опыт графического портретного изображения как нового для себя видения индивидуальности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графических портретах мастеров разных эпох, о разнообразии графических средств в изображении образа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характеризовать роль освещения как выразительного средства при создании художественного образа;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жанре портрета в искусстве ХХ в. – западном и отечественном.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Пейзаж:</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и уметь сравнивать изображение пространства в эпоху Древнего мира, в Средневековом искусстве и в эпоху Возрождения;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правила построения линейной перспективы и уметь применять их в рисунке;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правила воздушной перспективы и уметь их применять на практике;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морских пейзажах И. Айвазовского;</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об особенностях пленэрной живописи и колористической изменчивости состояний природы;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объяснять, как в пейзажной живописи развивался образ отечественной природы и каково его значение в развитии чувства Родины;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опыт живописного изображения различных активно выраженных состояний природы;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опыт пейзажных зарисовок, графического изображения природы по памяти и представлению;</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опыт художественной наблюдательности как способа развития интереса к окружающему миру и его художественно-поэтическому видению;</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опыт изображения городского пейзажа – по памяти или представлению;</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навыки восприятия образности городского пространства как выражения самобытного лица культуры и истории народа;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и объяснять роль культурного наследия в городском пространстве, задачи его охраны и сохранения.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Бытовой жанр:</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роль изобразительного искусства в формировании представлений о жизни людей разных эпох и народов;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различать тему, сюжет и содержание в жанровой картине, выявлять образ нравственных и ценностных смыслов в жанровой картине;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объяснять значение художественного изображения бытовой жизни людей в понимании истории человечества и современной жизни;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осознавать многообразие форм организации бытовой жизни и одновременно единство мира людей;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другие);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опыт изображения бытовой жизни разных народов в контексте традиций их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понятие «бытовой жанр» и уметь приводить несколько примеров произведений европейского и отечественного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Исторический жанр:</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авторов, иметь представление о содержание таких картин, как «Последний день Помпеи» К. Брюллова, «Боярыня Морозова» В. Сурикова, «Бурлаки на Волге» И. Репина и других;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развитии исторического жанра в творчестве отечественных художников ХХ 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произведениях «Давид» Микеланджело, «Весна» С. Боттичелли;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Библейские темы в изобразительном искусстве: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о значении библейских сюжетов в истории культуры и узнавать сюжеты Священной истории в произведениях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иметь представление о произведениях великих европейских художников на библейские темы. Например, «Сикстинская мадонна» Рафаэля, «Тайная вечеря» Леонардо да Винчи, «Возвращение блудного сына» и «Святое семейство» Рембрандта и другие произведения, в скульптуре «Пьета» Микеланджело и других скульптурах;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о картинах на библейские темы в истории русского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других картин;</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смысловом различии между иконой и картиной на библейские темы;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знания о русской иконописи, о великих русских иконописцах: Андрее Рублёве, Феофане Греке, Дионисии;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воспринимать искусство древнерусской иконописи как уникальное и высокое достижение отечественной культуры;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творческий и деятельный характер восприятия произведений искусства на основе художественной культуры зрителя;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рассуждать о месте и значении изобразительного искусства в культуре, в жизни общества, в жизни человека.</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.6.5. К концу обучения в 7 классе обучающийся получит следующие предметные результаты по отдельным темам программы по изобразительному искусству.</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Модуль № 3 «Архитектура и дизайн»:</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архитектуру и дизайн как конструктивные виды искусства, то есть искусства художественного построения предметно-пространственной среды жизни людей;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роль архитектуры и дизайна в построении предметно-пространственной среды жизнедеятельности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рассуждать о влиянии предметно-пространственной среды на чувства, установки и поведение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рассуждать о том, как предметно-пространственная среда организует деятельность человека и представления о самом себе;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ценность сохранения культурного наследия, выраженного в архитектуре, предметах труда и быта разных эпох.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Графический дизайн:</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понятие формальной композиции и её значение как основы языка конструктивных искусств;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основные средства – требования к композиции;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перечислять и объяснять основные типы формальной композиции;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составлять различные формальные композиции на плоскости в зависимости от поставленных задач;</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выделять при творческом построении композиции листа композиционную доминанту;</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составлять формальные композиции на выражение в них движения и статики;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осваивать навыки вариативности в ритмической организации листа;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роль цвета в конструктивных искусствах;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различать технологию использования цвета в живописи и в конструктивных искусствах;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выражение «цветовой образ»;</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применять цвет в графических композициях как акцент или доминанту, объединённые одним стилем;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определять шрифт как графический рисунок начертания букв, объединённых общим стилем, отвечающий законам художественной композиции;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применять печатное слово, типографскую строку в качестве элементов графической композиции;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творческий опыт построения композиции плаката, поздравительной открытки или рекламы на основе соединения текста и изображения;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Социальное значение дизайна и архитектуры как среды жизни человека: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иметь опыт построения объёмно-пространственной композиции как макета архитектурного пространства в реальной жизни;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выполнять построение макета пространственно-объёмной композиции по его чертежу;</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о роли строительного материала в эволюции архитектурных конструкций и изменении облика архитектурных сооружений;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определять понятие «городская среда»; рассматривать и объяснять планировку города как способ организации образа жизни людей;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различные виды планировки города, иметь опыт разработки построения городского пространства в виде макетной или графической схемы;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опыт творческого проектирования интерьерного пространства для конкретных задач жизнедеятельности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иметь представление об истории костюма в истории разных эпох, характеризовать понятие моды в одежде;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как в одежде проявляются социальный статус человека, его ценностные ориентации, мировоззренческие идеалы и характер деятельности;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конструкции костюма и применении законов композиции в проектировании одежды, ансамбле в костюме;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других);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.6.6.  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.6.6.  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Модуль № 4 «Изображение в синтетических, экранных видах искусства и художественная фотография» (вариативный):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и характеризовать роль визуального образа в синтетических искусствах;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Художник и искусство театра: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об истории развития театра и жанровом многообразии театральных представлений;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о роли художника и видах профессиональной художнической деятельности в современном театре;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сценографии и символическом характере сценического образа;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других художников);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практический опыт создания эскизов оформления спектакля по выбранной пьесе, иметь применять полученные знания при постановке школьного спектакля;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ведущую роль художника кукольного спектакля как соавтора режиссёра и актёра в процессе создания образа персонажа;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практический навык игрового одушевления куклы из простых бытовых предметов;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Художественная фотография: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объяснять понятия «длительность экспозиции», «выдержка», «диафрагма»;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навыки фотографирования и обработки цифровых фотографий с помощью компьютерных графических редакторов;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объяснять значение фотографий «Родиноведения» С.М. Прокудина-Горского для современных представлений об истории жизни в нашей стране;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различать и характеризовать различные жанры художественной фотографии;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роль света как художественного средства в искусстве фотографии;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иметь опыт наблюдения и художественно-эстетического анализа художественных фотографий известных профессиональных мастеров фотографии;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обретать опыт художественного наблюдения жизни, развивая познавательный интерес и внимание к окружающему миру, к людям;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значение репортажного жанра, роли журналистов-фотографов в истории ХХ в. и современном мире;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навыки компьютерной обработки и преобразования фотографий.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Изображение и искусство кино:</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об этапах в истории кино и его эволюции как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объяснять, почему экранное время и всё изображаемое в фильме, являясь условностью, формирует у людей восприятие реального мира;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об экранных искусствах как монтаже композиционно построенных кадров;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роль видео в современной бытовой культуре;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опыт создания видеоролика, осваивать основные этапы создания видеоролика и планировать свою работу по созданию видеоролика;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начальные навыки практической работы по видеомонтажу на основе соответствующих компьютерных программ;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навык критического осмысления качества снятых роликов;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осваивать опыт создания компьютерной анимации в выбранной технике и в соответствующей компьютерной программе;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опыт совместной творческой коллективной работы по созданию анимационного фильма.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Изобразительное искусство на телевидении: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о создателе телевидения – русском инженере Владимире Зворыкине;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осознавать роль телевидения в превращении мира в единое информационное пространство;</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многих направлениях деятельности и профессиях художника на телевидении;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применять полученные знания и опыт творчества в работе школьного телевидения и студии мультимедиа;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образовательные задачи зрительской культуры и необходимость зрительских умений;</w:t>
      </w:r>
    </w:p>
    <w:p w:rsid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F029DA" w:rsidRPr="00F029DA" w:rsidRDefault="00AF64C1" w:rsidP="007E0B29">
      <w:pPr>
        <w:jc w:val="both"/>
        <w:rPr>
          <w:rFonts w:ascii="Times New Roman" w:hAnsi="Times New Roman" w:cs="Times New Roman"/>
          <w:sz w:val="24"/>
          <w:szCs w:val="24"/>
        </w:rPr>
      </w:pPr>
      <w:r w:rsidRPr="00AF64C1">
        <w:rPr>
          <w:rFonts w:ascii="Times New Roman" w:hAnsi="Times New Roman" w:cs="Times New Roman"/>
          <w:sz w:val="24"/>
          <w:szCs w:val="24"/>
          <w:highlight w:val="yellow"/>
        </w:rPr>
        <w:t>37</w:t>
      </w:r>
      <w:r w:rsidR="00F029DA" w:rsidRPr="00AF64C1">
        <w:rPr>
          <w:rFonts w:ascii="Times New Roman" w:hAnsi="Times New Roman" w:cs="Times New Roman"/>
          <w:sz w:val="24"/>
          <w:szCs w:val="24"/>
          <w:highlight w:val="yellow"/>
        </w:rPr>
        <w:t>. Федеральная рабочая программа по учебному предмету «Музыка».</w:t>
      </w:r>
    </w:p>
    <w:p w:rsidR="00F029DA" w:rsidRPr="00F029DA" w:rsidRDefault="00AF64C1"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.1. 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F029DA" w:rsidRPr="00F029DA" w:rsidRDefault="00AF64C1"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.2. 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F029DA" w:rsidRPr="00F029DA" w:rsidRDefault="00AF64C1"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 xml:space="preserve">.3. Содержание обучения раскрывает содержательные линии, которые предлагаются для изучения на уровне основного общего образования. </w:t>
      </w:r>
    </w:p>
    <w:p w:rsidR="00F029DA" w:rsidRPr="00F029DA" w:rsidRDefault="00AF64C1"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.4. Планируемые результаты освоения программы по музыке включают личностные, метапредметные и предметные результаты за весь период обучения на уровне основного общего образования. Предметные результаты, формируемые в ходе изучения музыки, сгруппированы по учебным модулям.</w:t>
      </w:r>
    </w:p>
    <w:p w:rsidR="00F029DA" w:rsidRPr="00F029DA" w:rsidRDefault="00AF64C1" w:rsidP="007E0B29">
      <w:pPr>
        <w:jc w:val="both"/>
        <w:rPr>
          <w:rFonts w:ascii="Times New Roman" w:hAnsi="Times New Roman" w:cs="Times New Roman"/>
          <w:sz w:val="24"/>
          <w:szCs w:val="24"/>
        </w:rPr>
      </w:pPr>
      <w:r w:rsidRPr="00AF64C1">
        <w:rPr>
          <w:rFonts w:ascii="Times New Roman" w:hAnsi="Times New Roman" w:cs="Times New Roman"/>
          <w:sz w:val="24"/>
          <w:szCs w:val="24"/>
          <w:highlight w:val="yellow"/>
        </w:rPr>
        <w:t>37</w:t>
      </w:r>
      <w:r w:rsidR="00F029DA" w:rsidRPr="00AF64C1">
        <w:rPr>
          <w:rFonts w:ascii="Times New Roman" w:hAnsi="Times New Roman" w:cs="Times New Roman"/>
          <w:sz w:val="24"/>
          <w:szCs w:val="24"/>
          <w:highlight w:val="yellow"/>
        </w:rPr>
        <w:t>.5. Пояснительная записка.</w:t>
      </w:r>
    </w:p>
    <w:p w:rsidR="00F029DA" w:rsidRPr="00F029DA" w:rsidRDefault="00AF64C1"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.5.1. Программа по музыке разработана с целью оказания методической помощи учителю музыки в создании рабочей программы по учебному предмету.</w:t>
      </w:r>
    </w:p>
    <w:p w:rsidR="00F029DA" w:rsidRPr="00F029DA" w:rsidRDefault="00AF64C1"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.5.2. Программа по музыке позволит учителю:</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ООО; определить и структурировать планируемые результаты обучения и содержание учебного предмета по годам обучения в соответствии с ФГОС ООО,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разработать календарно-тематическое планирование с учетом особенностей конкретного региона, образовательной организации, класса.</w:t>
      </w:r>
    </w:p>
    <w:p w:rsidR="00F029DA" w:rsidRPr="00F029DA" w:rsidRDefault="00AF64C1"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 xml:space="preserve">.5.3. 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w:t>
      </w:r>
      <w:r w:rsidR="00F029DA" w:rsidRPr="00F029DA">
        <w:rPr>
          <w:rFonts w:ascii="Times New Roman" w:hAnsi="Times New Roman" w:cs="Times New Roman"/>
          <w:sz w:val="24"/>
          <w:szCs w:val="24"/>
        </w:rPr>
        <w:lastRenderedPageBreak/>
        <w:t>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 xml:space="preserve">.5.4. 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.5.5. В процессе конкретизации учебных целей их реализация осуществляется по следующим направлениям: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становление системы ценностей обучающихся, развитие целостного миропонимания в единстве эмоциональной и познавательной сферы;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формирование творческих способностей ребенка, развитие внутренней мотивации к интонационно-содержательной деятельности.</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.5.6. Задачи обучения музыке на уровне основного общего образования: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приобщение к традиционным российским ценностям через личный психологический опыт эмоционально-эстетического переживания;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развитие общих и специальных музыкальных способностей, совершенствование в предметных умениях и навыках, в том числе: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музыкальное движение (пластическое интонирование, инсценировка, танец, двигательное моделирование);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творческие проекты, музыкально-театральная деятельность (концерты, фестивали, представления);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исследовательская деятельность на материале музыкального искусства.</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 xml:space="preserve">.5.7. 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 xml:space="preserve">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инвариантные модули: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модуль № 1 «Музыка моего края»;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модуль № 2 «Народное музыкальное творчество России»;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модуль № 3 «Русская классическая музыка»;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модуль № 4 «Жанры музыкального искусства»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вариативные модули: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модуль № 5 «Музыка народов мира»;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модуль № 6 «Европейская классическая музыка»;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модуль № 7 «Духовная музыка»;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модуль № 8 «Современная музыка: основные жанры и направления»;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модуль № 9 «Связь музыки с другими видами искусства»; </w:t>
      </w:r>
    </w:p>
    <w:p w:rsidR="00F029DA" w:rsidRPr="00F029DA" w:rsidRDefault="00AF64C1"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.5.8. 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161.5.9. 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p>
    <w:p w:rsidR="00F029DA" w:rsidRPr="00F029DA" w:rsidRDefault="00AF64C1"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.5.10. 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F029DA" w:rsidRPr="00F029DA" w:rsidRDefault="00AF64C1" w:rsidP="007E0B29">
      <w:pPr>
        <w:jc w:val="both"/>
        <w:rPr>
          <w:rFonts w:ascii="Times New Roman" w:hAnsi="Times New Roman" w:cs="Times New Roman"/>
          <w:sz w:val="24"/>
          <w:szCs w:val="24"/>
        </w:rPr>
      </w:pPr>
      <w:r w:rsidRPr="00AF64C1">
        <w:rPr>
          <w:rFonts w:ascii="Times New Roman" w:hAnsi="Times New Roman" w:cs="Times New Roman"/>
          <w:sz w:val="24"/>
          <w:szCs w:val="24"/>
          <w:highlight w:val="yellow"/>
        </w:rPr>
        <w:t>37</w:t>
      </w:r>
      <w:r w:rsidR="00F029DA" w:rsidRPr="00AF64C1">
        <w:rPr>
          <w:rFonts w:ascii="Times New Roman" w:hAnsi="Times New Roman" w:cs="Times New Roman"/>
          <w:sz w:val="24"/>
          <w:szCs w:val="24"/>
          <w:highlight w:val="yellow"/>
        </w:rPr>
        <w:t>.6. Содержание обучения музыке на уровне основного общего образования.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Инвариантные модули:</w:t>
      </w:r>
    </w:p>
    <w:p w:rsidR="00F029DA" w:rsidRPr="00F029DA" w:rsidRDefault="00AF64C1"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 xml:space="preserve">.6.1. Модуль № 1 «Музыка моего края» </w:t>
      </w:r>
    </w:p>
    <w:p w:rsidR="00F029DA" w:rsidRPr="00F029DA" w:rsidRDefault="00AF64C1"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.6.1.1. Фольклор – народное творчество.</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традиционная музыка – отражение жизни народа. Жанры детского и игрового фольклора (игры, пляски, хороводы).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со звучанием фольклорных образцов в аудио- и видеозаписи;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определение на слух: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принадлежности к народной или композиторской музыке;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исполнительского состава (вокального, инструментального, смешанного);</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жанра, основного настроения, характера музыки;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разучивание и исполнение народных песен, танцев, инструментальных наигрышей, фольклорных игр.</w:t>
      </w:r>
    </w:p>
    <w:p w:rsidR="00F029DA" w:rsidRPr="00F029DA" w:rsidRDefault="00AF64C1"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.6.1.2. Календарный фольклор.</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календарные обряды, традиционные для данной местности (осенние, зимние, весенние – на выбор учителя).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 символикой календарных обрядов, поиск информации о соответствующих фольклорных традициях;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разучивание и исполнение народных песен, танцев;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реконструкция фольклорного обряда или его фрагмента; участие в народном гулянии, празднике на улицах своего населенного пункта.</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.6.1.3. Семейный фольклор.</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фольклорные жанры, связанные с жизнью человека: свадебный обряд, рекрутские песни, плачи-причитания.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 фольклорными жанрами семейного цикла;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изучение особенностей их исполнения и звучания;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определение на слух жанровой принадлежности, анализ символики традиционных образов;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разучивание и исполнение отдельных песен, фрагментов обрядов (по выбору учителя);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реконструкция фольклорного обряда или его фрагмента; исследовательские проекты по теме «Жанры семейного фольклора».</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.6.1.4. Наш край сегодня.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разучивание и исполнение гимна республики, города, песен местных композиторов;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 творческой биографией, деятельностью местных мастеров культуры и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посещение местных музыкальных театров, музеев, концертов, написание отзыва с анализом спектакля, концерта, экскурсии;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творческие проекты (сочинение песен, создание аранжировок народных мелодий; съемка, монтаж и озвучивание любительского фильма), направленные на сохранение и продолжение музыкальных традиций своего края.</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 xml:space="preserve">.6.2. Модуль № 2 «Народное музыкальное творчество России» </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.6.2.1. Россия – наш общий дом.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со звучанием фольклорных образцов близких и далеких регионов в аудио- и видеозаписи;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разучивание и исполнение народных песен, танцев, инструментальных наигрышей, фольклорных игр разных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определение на слух: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принадлежности к народной или композиторской музыке;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исполнительского состава (вокального, инструментального, смешанного);</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жанра, характера музыки.</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.6.2.2. Фольклорные жанры.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общее и особенное в фольклоре народов России: лирика, эпос, танец.</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со звучанием фольклора разных регионов России в аудио- и видеозаписи;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аутентичная манера исполнения;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выявление характерных интонаций и ритмов в звучании традиционной музыки разных народов;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выявление общего и особенного при сравнении танцевальных, лирических и эпических песенных образцов фольклора разных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разучивание и исполнение народных песен, танцев, эпических сказаний;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двигательная, ритмическая, интонационная импровизация в характере изученных народных танцев и песен;</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исследовательские проекты, посвященные музыке разных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музыкальный фестиваль «Народы России».</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.6.2.3. Фольклор в творчестве профессиональных композиторов.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сравнение аутентичного звучания фольклора и фольклорных мелодий в композиторской обработке;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разучивание, исполнение народной песни в композиторской обработке;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наблюдение за принципами композиторской обработки, развития фольклорного тематического материала;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посещение концерта, спектакля (просмотр фильма, телепередачи), посвященного данной теме;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обсуждение в классе и (или) письменная рецензия по результатам просмотра.</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.6.2.4. На рубежах культур.</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взаимное влияние фольклорных традиций друг на друга. Этнографические экспедиции и фестивали. Современная жизнь фольклора.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изучение творчества и вклада в развитие культуры современных этно-исполнителей, исследователей традиционного фольклора;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участие в этнографической экспедиции; посещение (участие) в фестивале традиционной культуры.</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.6.3. Модуль № 3 «Русская классическая музыка»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.6.3.1. Образы родной земли.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выявление мелодичности, широты дыхания, интонационной близости русскому фольклору;</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разучивание, исполнение не менее одного вокального произведения, сочиненного русским композитором-классиком;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музыкальная викторина на знание музыки, названий авторов изученных произведений;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.6.3.2. Золотой век русской культуры.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 xml:space="preserve">Содержание: светская музыка российского дворянства XIX века: музыкальные салоны, домашнее музицирование, балы, театры. Особенности отечественной музыкальной культуры XIX в. (на примере творчества М.И. Глинки, П.И. Чайковского, Н.А. Римского-Корсакова и других композиторов).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 шедеврами русской музыки XIX века, анализ художественного содержания, выразительных средств;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разучивание, исполнение не менее одного вокального произведения лирического характера, сочиненного русским композитором-классиком;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музыкальная викторина на знание музыки, названий и авторов изученных произведений;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просмотр художественных фильмов, телепередач, посвященных русской культуре XIX 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создание любительского фильма, радиопередачи, театрализованной музыкально-литературной композиции на основе музыки и литературы XIX 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реконструкция костюмированного бала, музыкального салона.</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.6.3.3. История страны и народа в музыке русских композиторов.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 Римского-Корсакова, А.П. Бородина, М.П. Мусоргского, С.С. Прокофьева, Г.В. Свиридова и других композиторов).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разучивание, исполнение не менее одного вокального произведения патриотического содержания, сочиненного русским композитором-классиком;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исполнение Гимна Российской Федерации;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музыкальная викторина на знание музыки, названий и авторов изученных произведений;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вариативно: просмотр художественных фильмов, телепередач, посвященных творчеству композиторов – членов русского музыкального общества «Могучая кучка»;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.6.3.4. Русский балет.</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 шедеврами русской балетной музыки;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поиск информации о постановках балетных спектаклей, гастролях российских балетных трупп за рубежом;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посещение балетного спектакля (просмотр в видеозаписи);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характеристика отдельных музыкальных номеров и спектакля в целом;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съемки любительского фильма (в технике теневого, кукольного театра, мультипликации) на музыку какого-либо балета (фрагменты).</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.6.3.5. Русская исполнительская школа.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слушание одних и тех же произведений в исполнении разных музыкантов, оценка особенностей интерпретации;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создание домашней фоно- и видеотеки из понравившихся произведений;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дискуссия на тему «Исполнитель – соавтор композитора»;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исследовательские проекты, посвященные биографиям известных отечественных исполнителей классической музыки.</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.6.3.6. Русская музыка – взгляд в будущее.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слушание образцов электронной музыки, дискуссия о значении технических средств в создании современной музыки;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исследовательские проекты, посвященные развитию музыкальной электроники 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импровизация, сочинение музыки с помощью цифровых устройств, программных продуктов и электронных гаджетов.</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 xml:space="preserve">.6.4. Модуль № 4 «Жанры музыкального искусства». </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.6.4.1. Камерная музыка.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определение на слух музыкальной формы и составление ее буквенной наглядной схемы;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разучивание и исполнение произведений вокальных и инструментальных жанров;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импровизация, сочинение кратких фрагментов с соблюдением основных признаков жанра (вокализ пение без слов, вальс – трехдольный метр);</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индивидуальная или коллективная импровизация в заданной форме;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выражение музыкального образа камерной миниатюры через устный или письменный текст, рисунок, пластический этюд.</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.6.4.2. Циклические формы и жанры.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 циклом миниатюр, определение принципа, основного художественного замысла цикла;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разучивание и исполнение небольшого вокального цикла;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со строением сонатной формы;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определение на слух основных партий-тем в одной из классических сонат;</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.6.4.3. Симфоническая музыка.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одночастные симфонические жанры (увертюра, картина). Симфония.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 образцами симфонической музыки: программной увертюры, классической 4-частной симфонии;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образно-тематический конспект;</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слушание целиком не менее одного симфонического произведения;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посещение концерта (в том числе виртуального) симфонической музыки;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предварительное изучение информации о произведениях концерта (сколько в них частей, как они называются, когда могут звучать аплодисменты);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последующее составление рецензии на концерт.</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.6.4.4. Театральные жанры.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 отдельными номерами из известных опер, балетов;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музыкальная викторина на материале изученных фрагментов музыкальных спектаклей;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различение, определение на слух: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тембров голосов оперных певцов;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оркестровых групп, тембров инструментов;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типа номера (соло, дуэт, хор);</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последующее составление рецензии на спектакль.</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Вариативные модули:</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.6.5. Модуль № 5 «Музыка народов мира»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.6.5.1. Музыка – древнейший язык человечества.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экскурсия в музей (реальный или виртуальный) с экспозицией музыкальных артефактов древности, последующий пересказ полученной информации;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импровизация в духе древнего обряда (вызывание дождя, поклонение тотемному животному);</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озвучивание, театрализация легенды (мифа) о музыке;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квесты, викторины, интеллектуальные игры;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исследовательские проекты в рамках тематики «Мифы Древней Греции в музыкальном искусстве XVII—XX веков».</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 xml:space="preserve">.6.5.2. Музыкальный фольклор народов Европы. 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w:t>
      </w:r>
      <w:r w:rsidR="00F029DA" w:rsidRPr="00F029DA">
        <w:rPr>
          <w:rFonts w:ascii="Times New Roman" w:hAnsi="Times New Roman" w:cs="Times New Roman"/>
          <w:sz w:val="24"/>
          <w:szCs w:val="24"/>
        </w:rPr>
        <w:lastRenderedPageBreak/>
        <w:t>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выявление характерных интонаций и ритмов в звучании традиционной музыки народов Европы;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выявление общего и особенного при сравнении изучаемых образцов европейского фольклора и фольклора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разучивание и исполнение народных песен, танцев;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двигательная, ритмическая, интонационная импровизация по мотивам изученных традиций народов Европы (в том числе в форме рондо).</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.6.5.3. Музыкальный фольклор народов Азии и Африки.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выявление характерных интонаций и ритмов в звучании традиционной музыки народов Африки и Азии;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выявление общего и особенного при сравнении изучаемых образцов азиатского фольклора и фольклора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разучивание и исполнение народных песен, танцев;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коллективные ритмические импровизации на шумовых и ударных инструментах;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исследовательские проекты по теме «Музыка стран Азии и Африки».</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.6.5.4. Народная музыка Американского континента.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разучивание и исполнение народных песен, танцев;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индивидуальные и коллективные ритмические и мелодические импровизации в стиле (жанре) изучаемой традиции.</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 xml:space="preserve">.6.6. Модуль № 6 «Европейская классическая музыка». </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.6.6.1. Национальные истоки классической музыки.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 образцами музыки разных жанров, типичных для рассматриваемых национальных стилей, творчества изучаемых композиторов;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разучивание, исполнение не менее одного вокального произведения, сочиненного композитором-классиком (из числа изучаемых в данном разделе);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музыкальная викторина на знание музыки, названий и авторов изученных произведений;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.6.6.2. Музыкант и публика.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 образцами виртуозной музыки;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размышление над фактами биографий великих музыкантов – как любимцев публики, так и непонятых современниками;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музыкальная викторина на знание музыки, названий и авторов изученных произведений;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знание и соблюдение общепринятых норм слушания музыки, правил поведения в концертном зале, театре оперы и балета;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.6.6.3. Музыка – зеркало эпохи.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Баха и Л. Бетховена.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 образцами полифонической и гомофонно-гармонической музыки;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разучивание, исполнение не менее одного вокального произведения, сочиненного композитором-классиком (из числа изучаемых в данном разделе);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исполнение вокальных, ритмических, речевых канонов;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музыкальная викторина на знание музыки, названий и авторов изученных произведений;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.6.6.4. Музыкальный образ.</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героические образы в музыке. Лирический герой музыкального произведения. Судьба человека – судьба человечества (на примере творчества Л. Бетховена, Ф. Шуберта и других композиторов). Стили классицизм и романтизм (круг основных образов, характерных интонаций, жанров).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музыкальная викторина на знание музыки, названий и авторов изученных произведений;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.6.6.5. Музыкальная драматургия.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наблюдение за развитием музыкальных тем, образов, восприятие логики музыкального развития;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узнавание на слух музыкальных тем, их вариантов, видоизмененных в процессе развития;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составление наглядной (буквенной, цифровой) схемы строения музыкального произведения;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музыкальная викторина на знание музыки, названий и авторов изученных произведений;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lastRenderedPageBreak/>
        <w:t>37</w:t>
      </w:r>
      <w:r w:rsidR="00F029DA" w:rsidRPr="00F029DA">
        <w:rPr>
          <w:rFonts w:ascii="Times New Roman" w:hAnsi="Times New Roman" w:cs="Times New Roman"/>
          <w:sz w:val="24"/>
          <w:szCs w:val="24"/>
        </w:rPr>
        <w:t>.6.6.6. Музыкальный стиль.</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стиль как единство эстетических идеалов, круга образов, драматургических приемов, музыкального языка. (на примере творчества В. Моцарта, К. Дебюсси, А. Шенберга и других композиторов).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обобщение и систематизация знаний о различных проявлениях музыкального стиля (стиль композитора, национальный стиль, стиль эпохи);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исполнение 2–3 вокальных произведений – образцов барокко, классицизма, романтизма, импрессионизма (подлинных или стилизованных);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музыкальная викторина на знание музыки, названий и авторов изученных произведений;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определение на слух в звучании незнакомого произведения: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принадлежности к одному из изученных стилей;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исполнительского состава (количество и состав исполнителей, музыкальных инструментов);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жанра, круга образов;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исследовательские проекты, посвященные эстетике и особенностям музыкального искусства различных стилей XX века.</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 xml:space="preserve">.6.7. Модуль № 7 «Духовная музыка» </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.6.7.1. Храмовый синтез искусств.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Музыка православного и католического богослужения (колокола, пение acapella или пение в Сопровождении органа). Основные жанры, традиции. Образы Христа, Богородицы, Рождества, Воскресения.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исполнение вокальных произведений, связанных с религиозной традицией, перекликающихся с ней по тематике;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определение сходства и различия элементов разных видов искусства (музыки, живописи, архитектуры), относящихся: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к русской православной традиции;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западноевропейской христианской традиции;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другим конфессиям (по выбору учителя);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посещение концерта духовной музыки.</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lastRenderedPageBreak/>
        <w:t>37</w:t>
      </w:r>
      <w:r w:rsidR="00F029DA" w:rsidRPr="00F029DA">
        <w:rPr>
          <w:rFonts w:ascii="Times New Roman" w:hAnsi="Times New Roman" w:cs="Times New Roman"/>
          <w:sz w:val="24"/>
          <w:szCs w:val="24"/>
        </w:rPr>
        <w:t xml:space="preserve">.6.7.2. Развитие церковной музыки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 историей возникновения нотной записи;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сравнение нотаций религиозной музыки разных традиций (григорианский хорал, знаменный распев, современные ноты);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 образцами (фрагментами) средневековых церковных распевов (одноголосие);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слушание духовной музыки;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определение на слух: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состава исполнителей;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типа фактуры (хоральный склад, полифония);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принадлежности к русской или западноевропейской религиозной традиции;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.6.7.3. Музыкальные жанры богослужения.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вокализация музыкальных тем изучаемых духовных произведений;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определение на слух изученных произведений и их авторов, иметь представление об особенностях их построения и образов;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.6.7.4. Религиозные темы и образы в современной музыке.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современной культуры.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сопоставление тенденций сохранения и переосмысления религиозной традиции в культуре XX–XXI веков;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исполнение музыки духовного содержания, сочиненной современными композиторами;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исследовательские и творческие проекты по теме «Музыка и религия в наше время»; посещение концерта духовной музыки.</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 xml:space="preserve">.6.8. Модуль № 8 «Современная музыка: основные жанры и направления» </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.6.8.1. Джаз.</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 различными джазовыми музыкальными композициями и направлениями (регтайм, биг бэнд, блюз);</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разучивание, исполнение одной из «вечнозеленых» джазовых тем, элементы ритмической и вокальной импровизации на ее основе;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определение на слух: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принадлежности к джазовой или классической музыке;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исполнительского состава (манера пения, состав инструментов);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сочинение блюза; посещение концерта джазовой музыки.</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.6.8.2. Мюзикл.</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 музыкальными произведениями, сочиненными иностранными и отечественными композиторами в жанре мюзикла, сравнение с другими театральными жанрами (опера, балет, драматический спектакль);</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анализ рекламных объявлений о премьерах мюзиклов в современных средствах массовой информации;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просмотр видеозаписи одного из мюзиклов, написание собственного рекламного текста для данной постановки;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разучивание и исполнение отдельных номеров из мюзиклов.</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.6.8.3. Молодежная музыкальная культура.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Содержание: направления и стили молодежной музыкальной культуры XX–XXI веков (рок-н-ролл, блюз-рок, панк-рок, хард-рок, рэп, хип-хоп, фанк и другие). Авторская песня (Б.Окуджава, Ю.Визбор, В. Высоцкий и др.).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Социальный и коммерческий контекст массовой музыкальной культуры (потребительские тенденции современной культуры).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разучивание и исполнение песни, относящейся к одному из молодежных музыкальных течений;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дискуссия на тему «Современная музыка»;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презентация альбома своей любимой группы.</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.6.8.4. Музыка цифрового мира.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поиск информации о способах сохранения и передачи музыки прежде и сейчас;</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просмотр музыкального клипа популярного исполнителя, анализ его художественного образа, стиля, выразительных средств;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разучивание и исполнение популярной современной песни;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проведение социального опроса о роли и месте музыки в жизни современного человека; создание собственного музыкального клипа.</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 xml:space="preserve">.6.9. Модуль № 9 «Связь музыки с другими видами искусства» </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.6.9.1. Музыка и литература.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Единство слова и музыки в вокальных жанрах (песня, романс, кантата, ноктюрн, баркарола, былина). Интонации рассказа, повествования в инструментальной музыке (поэма, баллада). Программная музыка.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 образцами вокальной и инструментальной музыки;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сочинение рассказа, стихотворения под впечатлением от восприятия инструментального музыкального произведения;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рисование образов программной музыки;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музыкальная викторина на знание музыки, названий и авторов изученных произведений.</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.6.9.2. Музыка и живопись.</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 музыкальными произведениями программной музыки, выявление интонаций изобразительного характера;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музыкальная викторина на знание музыки, названий и авторов изученных произведений;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F029DA" w:rsidRPr="00F029DA" w:rsidRDefault="00993BB7"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.6.9.3. Музыка и театр.</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 образцами музыки, созданной отечественными и иностранными композиторами для драматического театра;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разучивание, исполнение песни из театральной постановки, просмотр видеозаписи спектакля, в котором звучит данная песня;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музыкальная викторина на материале изученных фрагментов музыкальных спектаклей;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F029DA" w:rsidRPr="00F029DA" w:rsidRDefault="00993BB7"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.6.9.4. Музыка кино и телевидения.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других).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 образцами киномузыки отечественных и зарубежных композиторов;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просмотр фильмов с целью анализа выразительного эффекта, создаваемого музыкой;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разучивание, исполнение песни из фильма;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F029DA" w:rsidRPr="00F029DA" w:rsidRDefault="00993BB7" w:rsidP="007E0B29">
      <w:pPr>
        <w:jc w:val="both"/>
        <w:rPr>
          <w:rFonts w:ascii="Times New Roman" w:hAnsi="Times New Roman" w:cs="Times New Roman"/>
          <w:sz w:val="24"/>
          <w:szCs w:val="24"/>
        </w:rPr>
      </w:pPr>
      <w:r>
        <w:rPr>
          <w:rFonts w:ascii="Times New Roman" w:hAnsi="Times New Roman" w:cs="Times New Roman"/>
          <w:sz w:val="24"/>
          <w:szCs w:val="24"/>
          <w:highlight w:val="yellow"/>
        </w:rPr>
        <w:t>37</w:t>
      </w:r>
      <w:r w:rsidR="00F029DA" w:rsidRPr="00993BB7">
        <w:rPr>
          <w:rFonts w:ascii="Times New Roman" w:hAnsi="Times New Roman" w:cs="Times New Roman"/>
          <w:sz w:val="24"/>
          <w:szCs w:val="24"/>
          <w:highlight w:val="yellow"/>
        </w:rPr>
        <w:t>.7. Планируемые результаты освоения программы по музыке на уровне основного общего образования.</w:t>
      </w:r>
    </w:p>
    <w:p w:rsidR="00F029DA" w:rsidRPr="00F029DA" w:rsidRDefault="00993BB7"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.7.1. 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1) патриотического воспитания: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осознание российской гражданской идентичности в поликультурном и многоконфессиональном обществе;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знание Гимна России и традиций его исполнения, уважение музыкальных символов республик Российской Федерации и других стран мира;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проявление интереса к освоению музыкальных традиций своего края, музыкальной культуры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знание достижений отечественных музыкантов, их вклада в мировую музыкальную культуру;</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интерес к изучению истории отечественной музыкальной культуры;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стремление развивать и сохранять музыкальную культуру своей страны, своего края;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2) гражданского воспитания: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3) духовно-нравственного воспитания: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ориентация на моральные ценности и нормы в ситуациях нравственного выбора;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готовность воспринимать музыкальное искусство с учетом моральных и духовных ценностей этического и религиозного контекста, социально-исторических особенностей этики и эстетики;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4) эстетического воспитания: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осознание ценности творчества, таланта;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осознание важности музыкального искусства как средства коммуникации и самовыражения;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понимание ценности отечественного и мирового искусства, роли этнических культурных традиций и народного творчества;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стремление к самовыражению в разных видах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5) ценности научного познания: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овладение музыкальным языком, навыками познания музыки как искусства интонируемого смысла;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w:t>
      </w:r>
      <w:r w:rsidRPr="00F029DA">
        <w:rPr>
          <w:rFonts w:ascii="Times New Roman" w:hAnsi="Times New Roman" w:cs="Times New Roman"/>
          <w:sz w:val="24"/>
          <w:szCs w:val="24"/>
        </w:rPr>
        <w:lastRenderedPageBreak/>
        <w:t>различных явлениях музыкального искусства, использование доступного объёма специальной терминологии;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6) физического воспитания, формирования культуры здоровья и эмоционального благополучия: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осознание ценности жизни с использованием собственного жизненного опыта и опыта восприятия произведений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умение осознавать свое эмоциональное состояние и эмоциональное состояние других, использовать интонационные средства для выражения своего состояния, в том числе в процессе повседневного общения;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сформированность навыков рефлексии, признание своего права на ошибку и такого же права другого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7) трудового воспитания: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установка на посильное активное участие в практической деятельности;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трудолюбие в учебе, настойчивость в достижении поставленных целей;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интерес к практическому изучению профессий в сфере культуры и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уважение к труду и результатам трудовой деятельности;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8) экологического воспитания: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нравственно-эстетическое отношение к природе,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участие в экологических проектах через различные формы музыкального творчества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9) адаптации к изменяющимся условиям социальной и природной среды: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стремление перенимать опыт, учиться у других людей, в том числе в разнообразных проявлениях творчества, овладения различными навыками в сфере музыкального и других видов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F029DA" w:rsidRPr="00F029DA" w:rsidRDefault="00993BB7"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.7.2. 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F029DA" w:rsidRPr="00F029DA" w:rsidRDefault="00993BB7" w:rsidP="007E0B29">
      <w:pPr>
        <w:jc w:val="both"/>
        <w:rPr>
          <w:rFonts w:ascii="Times New Roman" w:hAnsi="Times New Roman" w:cs="Times New Roman"/>
          <w:sz w:val="24"/>
          <w:szCs w:val="24"/>
        </w:rPr>
      </w:pPr>
      <w:r>
        <w:rPr>
          <w:rFonts w:ascii="Times New Roman" w:hAnsi="Times New Roman" w:cs="Times New Roman"/>
          <w:sz w:val="24"/>
          <w:szCs w:val="24"/>
        </w:rPr>
        <w:lastRenderedPageBreak/>
        <w:t>37</w:t>
      </w:r>
      <w:r w:rsidR="00F029DA" w:rsidRPr="00F029DA">
        <w:rPr>
          <w:rFonts w:ascii="Times New Roman" w:hAnsi="Times New Roman" w:cs="Times New Roman"/>
          <w:sz w:val="24"/>
          <w:szCs w:val="24"/>
        </w:rPr>
        <w:t>.7.2.1. У обучающегося будут сформированы следующие базовые логические действия как часть универсальных познавательных учебных действий: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сопоставлять, сравнивать на основании существенных признаков произведения, жанры и стили музыкального и других видов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обнаруживать взаимные влияния отдельных видов, жанров и стилей музыки друг на друга, формулировать гипотезы о взаимосвязях;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выявлять и характеризовать существенные признаки конкретного музыкального звучания;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самостоятельно обобщать и формулировать выводы по результатам проведенного слухового наблюдения-исследования.</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.7.2.2. У обучающегося будут сформированы следующие базовые исследовательские действия как часть универсальных познавательных учебных действий: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следовать внутренним слухом за развитием музыкального процесса, «наблюдать» звучание музыки;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использовать вопросы как исследовательский инструмент познания;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составлять алгоритм действий и использовать его для решения учебных, в том числе исполнительских и творческих задач;</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самостоятельно формулировать обобщения и выводы по результатам проведенного наблюдения, слухового исследования.</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.7.2.3. У обучающегося будут сформированы умения работать с информацией как часть универсальных познавательных учебных действий: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специфику работы с аудиоинформацией, музыкальными записями;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использовать интонирование для запоминания звуковой информации, музыкальных произведений;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оценивать надежность информации по критериям, предложенным учителем или сформулированным самостоятельно;</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различать тексты информационного и художественного содержания, трансформировать, интерпретировать их в соответствии с учебной задачей;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.7.2.4. 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.7.2.5. У обучающегося будут сформированы умения как часть универсальных коммуникативных учебных действий: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1) невербальная коммуникация: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эффективно использовать интонационно-выразительные возможности в ситуации публичного выступления;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распознавать невербальные средства общения (интонация, мимика, жесты), расценивать их как полноценные элементы коммуникации, включаться в соответствующий уровень общения;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2) вербальное общение: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воспринимать и формулировать суждения, выражать эмоции в соответствии с условиями и целями общения;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выражать свое мнение, в том числе впечатления от общения с музыкальным искусством в устных и письменных текстах;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вести диалог, дискуссию, задавать вопросы по существу обсуждаемой темы, поддерживать благожелательный тон диалога;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публично представлять результаты учебной и творческой деятельности;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3) совместная деятельность (сотрудничество):</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обобщать мнения нескольких человек, проявлять готовность руководить, выполнять поручения, подчиняться;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.7.2.6. У обучающегося будут сформированы умения самоорганизации как часть универсальных регулятивных учебных действий: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планировать достижение целей через решение ряда последовательных задач частного характера;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самостоятельно составлять план действий, вносить необходимые коррективы в ходе его реализации;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выявлять наиболее важные проблемы для решения в учебных и жизненных ситуациях;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проводить выбор и брать за него ответственность на себя.</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.7.2.7. У обучающегося будут сформированы умения самоконтроля (рефлексии) как часть универсальных регулятивных учебных действий: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владеть способами самоконтроля, самомотивации и рефлексии;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давать оценку учебной ситуации и предлагать план ее изменения;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.7.2.8. У обучающегося будут сформированы умения эмоционального интеллекта как часть универсальных регулятивных учебных действий: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выявлять и анализировать причины эмоций;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понимать мотивы и намерения другого человека, анализируя коммуникативно-интонационную ситуацию;</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регулировать способ выражения собственных эмоций.</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.7.2.9. У обучающегося будут сформированы умения принимать себя и других как часть универсальных регулятивных учебных действий: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уважительно и осознанно относиться к другому человеку и его мнению, эстетическим предпочтениям и вкусам;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принимать себя и других, не осуждая;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проявлять открытость;</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осознавать невозможность контролировать все вокруг.</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.7.2.10. 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.7.3. Предметные результаты освоения программы по музыке на уровне основного общего образования.</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.7.3.1. 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.7.3.2. Обучающиеся, освоившие основную образовательную программу по музыке: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воспринимают российскую музыкальную культуру как целостное и самобытное цивилизационное явление;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знают достижения отечественных мастеров музыкальной культуры, испытывают гордость за них;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.7.3.3. К концу изучения модуля № 1 «Музыка моего края» обучающийся научится: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отличать и ценить музыкальные традиции своей родного края, народа; характеризовать особенности творчества народных и профессиональных музыкантов, творческих коллективов своего края;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исполнять и оценивать образцы музыкального фольклора и сочинения композиторов своей малой родины.</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.7.3.4. К концу изучения модуля № 2 «Народное музыкальное творчество России» обучающийся научится: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различать на слух и исполнять произведения различных жанров фольклорной музыки;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F029DA" w:rsidRPr="00F029DA" w:rsidRDefault="003C02CA"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.7.3.5. К концу изучения модуля № 3 «Русская классическая музыка» обучающийся научится: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различать на слух произведения русских композиторов-классиков, называть автора, произведение, исполнительский состав;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исполнять (в том числе фрагментарно, отдельными темами) сочинения русских композиторов;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творчество не менее двух отечественных композиторов-классиков, приводить примеры наиболее известных сочинений.</w:t>
      </w:r>
    </w:p>
    <w:p w:rsidR="00F029DA" w:rsidRPr="00F029DA" w:rsidRDefault="003C02CA"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.7.3.6. К концу изучения модуля № 4 «Жанры музыкального искусства» обучающийся научится: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различать и характеризовать жанры музыки (театральные, камерные и симфонические, вокальные и инструментальные), знать их разновидности, приводить примеры;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рассуждать о круге образов и средствах их воплощения, типичных для данного жанра;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выразительно исполнять произведения (в том числе фрагменты) вокальных, инструментальных и музыкально-театральных жанров.</w:t>
      </w:r>
    </w:p>
    <w:p w:rsidR="00F029DA" w:rsidRPr="00F029DA" w:rsidRDefault="003C02CA"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.7.3.7. К концу изучения модуля № 5 «Музыка народов мира» обучающийся научится: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различать на слух и исполнять произведения различных жанров фольклорной музыки;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F029DA" w:rsidRPr="00F029DA" w:rsidRDefault="003C02CA"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.7.3.8. К концу изучения модуля № 6 «Европейская классическая музыка» обучающийся научится: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lastRenderedPageBreak/>
        <w:t>различать на слух произведения европейских композиторов-классиков, называть автора, произведение, исполнительский состав;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определять принадлежность музыкального произведения к одному из художественных стилей (барокко, классицизм, романтизм, импрессионизм);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исполнять (в том числе фрагментарно) сочинения композиторов-классиков;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творчество не менее двух композиторов-классиков, приводить примеры наиболее известных сочинений.</w:t>
      </w:r>
    </w:p>
    <w:p w:rsidR="00F029DA" w:rsidRPr="00F029DA" w:rsidRDefault="003C02CA"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 xml:space="preserve">.7.3.9. К концу изучения модуля № 7 «Духовная музыка» обучающийся научится: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различать и характеризовать жанры и произведения русской и европейской духовной музыки;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исполнять произведения русской и европейской духовной музыки;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приводить примеры сочинений духовной музыки, называть их автора.</w:t>
      </w:r>
    </w:p>
    <w:p w:rsidR="00F029DA" w:rsidRPr="00F029DA" w:rsidRDefault="00993BB7"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.7.3.10. К концу изучения модуля № 8 «Современная музыка: основные жанры и направления» обучающийся научится: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определять и характеризовать стили, направления и жанры современной музыки;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различать и определять на слух виды оркестров, ансамблей, тембры музыкальных инструментов, входящих в их состав;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исполнять современные музыкальные произведения в разных видах деятельности.</w:t>
      </w:r>
    </w:p>
    <w:p w:rsidR="00F029DA" w:rsidRPr="00F029DA" w:rsidRDefault="00993BB7"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.7.3.11. К концу изучения модуля № 9 «Связь музыки с другими видами искусства» обучающийся научится: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определять стилевые и жанровые параллели между музыкой и другими видами искусств;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различать и анализировать средства выразительности разных видов искусств;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2764C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2764CA" w:rsidRPr="002764CA" w:rsidRDefault="00993BB7" w:rsidP="007E0B29">
      <w:pPr>
        <w:jc w:val="both"/>
        <w:rPr>
          <w:rFonts w:ascii="Times New Roman" w:hAnsi="Times New Roman" w:cs="Times New Roman"/>
          <w:sz w:val="24"/>
          <w:szCs w:val="24"/>
        </w:rPr>
      </w:pPr>
      <w:r w:rsidRPr="00993BB7">
        <w:rPr>
          <w:rFonts w:ascii="Times New Roman" w:hAnsi="Times New Roman" w:cs="Times New Roman"/>
          <w:sz w:val="24"/>
          <w:szCs w:val="24"/>
          <w:highlight w:val="yellow"/>
        </w:rPr>
        <w:t>38</w:t>
      </w:r>
      <w:r w:rsidR="002764CA" w:rsidRPr="00993BB7">
        <w:rPr>
          <w:rFonts w:ascii="Times New Roman" w:hAnsi="Times New Roman" w:cs="Times New Roman"/>
          <w:sz w:val="24"/>
          <w:szCs w:val="24"/>
          <w:highlight w:val="yellow"/>
        </w:rPr>
        <w:t>. Федеральная рабочая программа по учебному предмету «Технология».</w:t>
      </w:r>
    </w:p>
    <w:p w:rsidR="002764CA" w:rsidRPr="00993BB7" w:rsidRDefault="00993BB7" w:rsidP="007E0B29">
      <w:pPr>
        <w:jc w:val="both"/>
        <w:rPr>
          <w:rFonts w:ascii="Times New Roman" w:hAnsi="Times New Roman" w:cs="Times New Roman"/>
          <w:sz w:val="24"/>
          <w:szCs w:val="24"/>
          <w:highlight w:val="yellow"/>
        </w:rPr>
      </w:pPr>
      <w:r>
        <w:rPr>
          <w:rFonts w:ascii="Times New Roman" w:hAnsi="Times New Roman" w:cs="Times New Roman"/>
          <w:sz w:val="24"/>
          <w:szCs w:val="24"/>
        </w:rPr>
        <w:t>38</w:t>
      </w:r>
      <w:r w:rsidR="002764CA" w:rsidRPr="002764CA">
        <w:rPr>
          <w:rFonts w:ascii="Times New Roman" w:hAnsi="Times New Roman" w:cs="Times New Roman"/>
          <w:sz w:val="24"/>
          <w:szCs w:val="24"/>
        </w:rPr>
        <w:t xml:space="preserve">.1. Федеральная рабочая программа по учебному предмету «Технология» (предметная область «Технология») (далее соответственно – программа по технологии, технология) включает пояснительную записку, содержание обучения, планируемые результаты освоения программы по </w:t>
      </w:r>
      <w:r w:rsidR="002764CA" w:rsidRPr="00993BB7">
        <w:rPr>
          <w:rFonts w:ascii="Times New Roman" w:hAnsi="Times New Roman" w:cs="Times New Roman"/>
          <w:sz w:val="24"/>
          <w:szCs w:val="24"/>
        </w:rPr>
        <w:t>технологии.</w:t>
      </w:r>
    </w:p>
    <w:p w:rsidR="002764CA" w:rsidRPr="002764CA" w:rsidRDefault="00993BB7" w:rsidP="007E0B29">
      <w:pPr>
        <w:jc w:val="both"/>
        <w:rPr>
          <w:rFonts w:ascii="Times New Roman" w:hAnsi="Times New Roman" w:cs="Times New Roman"/>
          <w:sz w:val="24"/>
          <w:szCs w:val="24"/>
        </w:rPr>
      </w:pPr>
      <w:r w:rsidRPr="00993BB7">
        <w:rPr>
          <w:rFonts w:ascii="Times New Roman" w:hAnsi="Times New Roman" w:cs="Times New Roman"/>
          <w:sz w:val="24"/>
          <w:szCs w:val="24"/>
          <w:highlight w:val="yellow"/>
        </w:rPr>
        <w:t>38</w:t>
      </w:r>
      <w:r w:rsidR="002764CA" w:rsidRPr="00993BB7">
        <w:rPr>
          <w:rFonts w:ascii="Times New Roman" w:hAnsi="Times New Roman" w:cs="Times New Roman"/>
          <w:sz w:val="24"/>
          <w:szCs w:val="24"/>
          <w:highlight w:val="yellow"/>
        </w:rPr>
        <w:t>.2. Пояснительная записка.</w:t>
      </w:r>
    </w:p>
    <w:p w:rsidR="002764CA" w:rsidRPr="002764CA" w:rsidRDefault="00993BB7"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.2.1. 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 технико-</w:t>
      </w:r>
      <w:r w:rsidR="002764CA" w:rsidRPr="002764CA">
        <w:rPr>
          <w:rFonts w:ascii="Times New Roman" w:hAnsi="Times New Roman" w:cs="Times New Roman"/>
          <w:sz w:val="24"/>
          <w:szCs w:val="24"/>
        </w:rPr>
        <w:lastRenderedPageBreak/>
        <w:t>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Программа по технологии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технологии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p>
    <w:p w:rsidR="002764CA" w:rsidRPr="002764CA" w:rsidRDefault="00993BB7"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.2.2. Программа по технологии раскрывает содержание,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rsidR="002764CA" w:rsidRPr="002764CA" w:rsidRDefault="00993BB7"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.2.3. Программа по технологии конкретизирует содержание, предметные, метапредметные и личностные результаты.</w:t>
      </w:r>
    </w:p>
    <w:p w:rsidR="002764CA" w:rsidRPr="002764CA" w:rsidRDefault="00993BB7"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 xml:space="preserve">.2.4. Стратегическими документами, определяющими направление модернизации содержания и методов обучения, являются ФГОС ООО и концепция преподавания предметной области «Технология». </w:t>
      </w:r>
    </w:p>
    <w:p w:rsidR="002764CA" w:rsidRPr="002764CA" w:rsidRDefault="00993BB7"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.2.5. Основной целью освоения технологии является формирование технологической грамотности, глобальных компетенций, творческого мышления.</w:t>
      </w:r>
    </w:p>
    <w:p w:rsidR="002764CA" w:rsidRPr="002764CA" w:rsidRDefault="00993BB7"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.2.6. Задачами курса технологии являются: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овладение знаниями, умениями и опытом деятельности в предметной области «Технология»;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2764CA" w:rsidRPr="002764CA" w:rsidRDefault="00993BB7"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.2.7. Технологическое образование обучающихся носит интегративный характер и строится на неразрывной взаимосвязи с трудовым процессом, создаёт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её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готовности принимать нестандартные решения.</w:t>
      </w:r>
    </w:p>
    <w:p w:rsidR="002764CA" w:rsidRPr="002764CA" w:rsidRDefault="00993BB7" w:rsidP="007E0B29">
      <w:pPr>
        <w:jc w:val="both"/>
        <w:rPr>
          <w:rFonts w:ascii="Times New Roman" w:hAnsi="Times New Roman" w:cs="Times New Roman"/>
          <w:sz w:val="24"/>
          <w:szCs w:val="24"/>
        </w:rPr>
      </w:pPr>
      <w:r>
        <w:rPr>
          <w:rFonts w:ascii="Times New Roman" w:hAnsi="Times New Roman" w:cs="Times New Roman"/>
          <w:sz w:val="24"/>
          <w:szCs w:val="24"/>
        </w:rPr>
        <w:lastRenderedPageBreak/>
        <w:t>38.</w:t>
      </w:r>
      <w:r w:rsidR="002764CA" w:rsidRPr="002764CA">
        <w:rPr>
          <w:rFonts w:ascii="Times New Roman" w:hAnsi="Times New Roman" w:cs="Times New Roman"/>
          <w:sz w:val="24"/>
          <w:szCs w:val="24"/>
        </w:rPr>
        <w:t xml:space="preserve">2.8. Основной методический принцип программы по технологии: освоение сущности и структуры технологии неразрывно связано с освоением процесса познания – построения и анализа разнообразных моделей. </w:t>
      </w:r>
    </w:p>
    <w:p w:rsidR="002764CA" w:rsidRPr="002764CA" w:rsidRDefault="00993BB7"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.2.9. Программа по технологии построена по модульному принципу.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Модульная программа по технологии – это система логически завершённых 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её реализации.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Модульная программа включает инвариантные (обязательные) модули и вариативные. </w:t>
      </w:r>
    </w:p>
    <w:p w:rsidR="002764CA" w:rsidRPr="002764CA" w:rsidRDefault="00993BB7"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.2.10. Инвариантные модули программы по технологии.</w:t>
      </w:r>
    </w:p>
    <w:p w:rsidR="002764CA" w:rsidRPr="002764CA" w:rsidRDefault="00993BB7"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.2.10.1. Модуль «Производство и технологии».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«Производство и технология»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 </w:t>
      </w:r>
    </w:p>
    <w:p w:rsidR="002764CA" w:rsidRPr="002764CA" w:rsidRDefault="00D76400"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.2.10.2. Модуль «Технологии обработки материалов и пищевых продуктов».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rsidR="002764CA" w:rsidRPr="002764CA" w:rsidRDefault="00D76400"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.2.10.3. Модуль «Компьютерная графика. Черчение».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чертёжные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расчётов по чертежам.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rsidR="002764CA" w:rsidRPr="002764CA" w:rsidRDefault="00D76400"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.2.10.4. Модуль «Робототехника».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rsidR="002764CA" w:rsidRPr="002764CA" w:rsidRDefault="00D76400"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.2.10.5. Модуль «3D-моделирование, прототипирование, макетирование».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её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rsidR="002764CA" w:rsidRPr="002764CA" w:rsidRDefault="00D76400"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.2.11. Вариативные модули программы по технологии.</w:t>
      </w:r>
    </w:p>
    <w:p w:rsidR="002764CA" w:rsidRPr="002764CA" w:rsidRDefault="00D76400"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.2.11.1. Модуль «Автоматизированные системы».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rsidR="002764CA" w:rsidRPr="002764CA" w:rsidRDefault="00D76400"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.2.11.2. Модули «Животноводство» и «Растениеводство».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Модули знакомят обучающихся с классическими и современными технологиями в сельскохозяйственной сфере, направленными на природные объекты, имеющие свои биологические циклы. </w:t>
      </w:r>
    </w:p>
    <w:p w:rsidR="002764CA" w:rsidRPr="002764CA" w:rsidRDefault="00D76400"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.2.11.3. В курсе технологии осуществляется реализация межпредметных связей: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 алгеброй и геометрией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 химией при освоении разделов, связанных с технологиями химической промышленности в инвариантных модулях;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 физикой при освоении моделей машин и механизмов, модуля «Робототехника», «3D-моделирование, прототипирование, макетирование», «Технологии обработки материалов и пищевых продуктов»;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 информатикой и ИКТ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 историей и искусством при освоении элементов промышленной эстетики, народных ремёсел в инвариантном модуле «Производство и технология»;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 обществознанием при освоении темы «Технология и мир. Современная техносфера» в инвариантном модуле «Производство и технология».</w:t>
      </w:r>
    </w:p>
    <w:p w:rsidR="002764CA" w:rsidRPr="002764CA" w:rsidRDefault="00D76400"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.2.11.4. Общее число часов, рекомендованных для изучения технологии, – 272 часа: в 5 классе – 68 часов (2 часа в неделю), в 6 классе – 68 часов (2 часа в неделю), в 7 классе – 68 часов (2 часа в неделю), в 8 классе – 34 часа (1 час в неделю), в 9 классе – 34 часа (1 час в неделю). Дополнительно рекомендуется выделить за счёт внеурочной деятельности в 8 классе – 34 часа (1 час в неделю), в 9 классе – 68 часов (2 часа в неделю).</w:t>
      </w:r>
    </w:p>
    <w:p w:rsidR="002764CA" w:rsidRPr="002764CA" w:rsidRDefault="00993BB7" w:rsidP="007E0B29">
      <w:pPr>
        <w:jc w:val="both"/>
        <w:rPr>
          <w:rFonts w:ascii="Times New Roman" w:hAnsi="Times New Roman" w:cs="Times New Roman"/>
          <w:sz w:val="24"/>
          <w:szCs w:val="24"/>
        </w:rPr>
      </w:pPr>
      <w:r w:rsidRPr="004763B1">
        <w:rPr>
          <w:rFonts w:ascii="Times New Roman" w:hAnsi="Times New Roman" w:cs="Times New Roman"/>
          <w:sz w:val="24"/>
          <w:szCs w:val="24"/>
          <w:highlight w:val="yellow"/>
        </w:rPr>
        <w:t>38</w:t>
      </w:r>
      <w:r w:rsidR="002764CA" w:rsidRPr="004763B1">
        <w:rPr>
          <w:rFonts w:ascii="Times New Roman" w:hAnsi="Times New Roman" w:cs="Times New Roman"/>
          <w:sz w:val="24"/>
          <w:szCs w:val="24"/>
          <w:highlight w:val="yellow"/>
        </w:rPr>
        <w:t>.3. Содержание обучения технологии.</w:t>
      </w:r>
    </w:p>
    <w:p w:rsidR="002764CA" w:rsidRPr="002764CA" w:rsidRDefault="00993BB7"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.3.1. Инвариантные модули.</w:t>
      </w:r>
    </w:p>
    <w:p w:rsidR="002764CA" w:rsidRPr="002764CA" w:rsidRDefault="00993BB7"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.3.1.1. Модуль «Производство и технологии».</w:t>
      </w:r>
    </w:p>
    <w:p w:rsidR="002764CA" w:rsidRPr="002764CA" w:rsidRDefault="002764CA" w:rsidP="007E0B29">
      <w:pPr>
        <w:jc w:val="both"/>
        <w:rPr>
          <w:rFonts w:ascii="Times New Roman" w:hAnsi="Times New Roman" w:cs="Times New Roman"/>
          <w:sz w:val="24"/>
          <w:szCs w:val="24"/>
        </w:rPr>
      </w:pPr>
      <w:r w:rsidRPr="004763B1">
        <w:rPr>
          <w:rFonts w:ascii="Times New Roman" w:hAnsi="Times New Roman" w:cs="Times New Roman"/>
          <w:sz w:val="24"/>
          <w:szCs w:val="24"/>
          <w:highlight w:val="yellow"/>
        </w:rPr>
        <w:t>5 класс.</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Технологии вокруг нас. Преобразующая деятельность человека и технологии. Мир идей и создание новых вещей и продуктов. Производственная деятельность.</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Материальный мир и потребности человека. Свойства вещей.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Материалы и сырьё. Естественные (природные) и искусственные материалы.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Материальные технологии. Технологический процесс.</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Производство и техника. Роль техники в производственной деятельности человека.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Когнитивные технологии: мозговой штурм, метод интеллект-карт, метод фокальных объектов и другие.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Какие бывают профессии.</w:t>
      </w:r>
    </w:p>
    <w:p w:rsidR="002764CA" w:rsidRPr="002764CA" w:rsidRDefault="002764CA" w:rsidP="007E0B29">
      <w:pPr>
        <w:jc w:val="both"/>
        <w:rPr>
          <w:rFonts w:ascii="Times New Roman" w:hAnsi="Times New Roman" w:cs="Times New Roman"/>
          <w:sz w:val="24"/>
          <w:szCs w:val="24"/>
        </w:rPr>
      </w:pPr>
      <w:r w:rsidRPr="004763B1">
        <w:rPr>
          <w:rFonts w:ascii="Times New Roman" w:hAnsi="Times New Roman" w:cs="Times New Roman"/>
          <w:sz w:val="24"/>
          <w:szCs w:val="24"/>
          <w:highlight w:val="yellow"/>
        </w:rPr>
        <w:t>6 класс.</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Производственно-технологические задачи и способы их решения.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Модели и моделирование. Виды машин и механизмов. Моделирование технических устройств. Кинематические схемы.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Конструирование изделий. Конструкторская документация. Конструирование и производство техники. Усовершенствование конструкции. Основы изобретательской и рационализаторской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Технологические задачи, решаемые в процессе производства и создания изделий. Соблюдение технологии и качество изделия (продукции).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Информационные технологии. Перспективные технологии.</w:t>
      </w:r>
    </w:p>
    <w:p w:rsidR="002764CA" w:rsidRPr="002764CA" w:rsidRDefault="002764CA" w:rsidP="007E0B29">
      <w:pPr>
        <w:jc w:val="both"/>
        <w:rPr>
          <w:rFonts w:ascii="Times New Roman" w:hAnsi="Times New Roman" w:cs="Times New Roman"/>
          <w:sz w:val="24"/>
          <w:szCs w:val="24"/>
        </w:rPr>
      </w:pPr>
      <w:r w:rsidRPr="004763B1">
        <w:rPr>
          <w:rFonts w:ascii="Times New Roman" w:hAnsi="Times New Roman" w:cs="Times New Roman"/>
          <w:sz w:val="24"/>
          <w:szCs w:val="24"/>
          <w:highlight w:val="yellow"/>
        </w:rPr>
        <w:t>7 класс.</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Создание технологий как основная задача современной науки. История развития технологий.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Эстетическая ценность результатов труда. Промышленная эстетика. Дизайн.</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Народные ремёсла. Народные ремёсла и промыслы России.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Цифровизация производства. Цифровые технологии и способы обработки информации.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Управление технологическими процессами. Управление производством. Современные и перспективные технологии.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Понятие высокотехнологичных отраслей. «Высокие технологии» двойного назначения.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Разработка и внедрение технологий многократного использования материалов, технологий безотходного производства.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Современная техносфера. Проблема взаимодействия природы и техносферы.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Современный транспорт и перспективы его развития.</w:t>
      </w:r>
    </w:p>
    <w:p w:rsidR="002764CA" w:rsidRPr="002764CA" w:rsidRDefault="002764CA" w:rsidP="007E0B29">
      <w:pPr>
        <w:jc w:val="both"/>
        <w:rPr>
          <w:rFonts w:ascii="Times New Roman" w:hAnsi="Times New Roman" w:cs="Times New Roman"/>
          <w:sz w:val="24"/>
          <w:szCs w:val="24"/>
        </w:rPr>
      </w:pPr>
      <w:r w:rsidRPr="004763B1">
        <w:rPr>
          <w:rFonts w:ascii="Times New Roman" w:hAnsi="Times New Roman" w:cs="Times New Roman"/>
          <w:sz w:val="24"/>
          <w:szCs w:val="24"/>
          <w:highlight w:val="yellow"/>
        </w:rPr>
        <w:t>8 класс.</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Общие принципы управления. Самоуправляемые системы. Устойчивость систем управления. Устойчивость технических систем.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Производство и его виды.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Биотехнологии в решении экологических проблем. Биоэнергетика. Перспективные технологии (в том числе нанотехнологии).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Сферы применения современных технологий.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Рынок труда. Функции рынка труда. Трудовые ресурсы.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Мир профессий. Профессия, квалификация и компетенции.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Выбор профессии в зависимости от интересов и способностей человека.</w:t>
      </w:r>
    </w:p>
    <w:p w:rsidR="002764CA" w:rsidRPr="002764CA" w:rsidRDefault="002764CA" w:rsidP="007E0B29">
      <w:pPr>
        <w:jc w:val="both"/>
        <w:rPr>
          <w:rFonts w:ascii="Times New Roman" w:hAnsi="Times New Roman" w:cs="Times New Roman"/>
          <w:sz w:val="24"/>
          <w:szCs w:val="24"/>
        </w:rPr>
      </w:pPr>
      <w:r w:rsidRPr="004763B1">
        <w:rPr>
          <w:rFonts w:ascii="Times New Roman" w:hAnsi="Times New Roman" w:cs="Times New Roman"/>
          <w:sz w:val="24"/>
          <w:szCs w:val="24"/>
          <w:highlight w:val="yellow"/>
        </w:rPr>
        <w:t>9 класс.</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Предпринимательство.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Сущность культуры предпринимательства. Корпоративная культура. Предпринимательская этика. Виды предпринимательской деятельности. Типы организаций.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Понятия, инструменты и технологии имитационного моделирования экономической деятельности. 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Эффективность предпринимательской деятельности. Принципы и методы оценки. Контроль эффективности, оптимизация предпринимательской деятельности. Технологическое предпринимательство. Инновации и их виды. Новые рынки для продуктов.</w:t>
      </w:r>
    </w:p>
    <w:p w:rsidR="002764CA" w:rsidRPr="002764CA" w:rsidRDefault="004763B1"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.3.1.2. Модуль «Технологии обработки материалов и пищевых продуктов».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5 класс.</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Технологии обработки конструкционных материалов.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Бумага и её свойства. Производство бумаги, история и современные технологии.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Ручной и электрифицированный инструмент для обработки древесины.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Операции (основные): разметка, пиление, сверление, зачистка, декорирование древесины.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Народные промыслы по обработке древесины.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Профессии, связанные с производством и обработкой древесины.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Индивидуальный творческий (учебный) проект «Изделие из древесины».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Технологии обработки пищевых продуктов.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Общие сведения о питании и технологиях приготовления пищи.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Рациональное, здоровое питание, режим питания, пищевая пирамида.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Технология приготовления блюд из яиц, круп, овощей. Определение качества продуктов, правила хранения продуктов.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Интерьер кухни, рациональное размещение мебели. Посуда, инструменты, приспособления для обработки пищевых продуктов, приготовления блюд.</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Правила этикета за столом. Условия хранения продуктов питания. Утилизация бытовых и пищевых отходов.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Профессии, связанные с производством и обработкой пищевых продуктов.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Групповой проект по теме «Питание и здоровье человека».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Технологии обработки текстильных материалов.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Основы материаловедения. Текстильные материалы (нитки, ткань), производство и использование человеком. История, культура.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Современные технологии производства тканей с разными свойствами.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Основы технологии изготовления изделий из текстильных материалов.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Последовательность изготовления швейного изделия. Контроль качества готового изделия.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Устройство швейной машины: виды приводов швейной машины, регуляторы.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Виды стежков, швов. Виды ручных и машинных швов (стачные, краевые).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Профессии, связанные со швейным производством.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Индивидуальный творческий (учебный) проект «Изделие из текстильных материалов».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Чертёж выкроек проектного швейного изделия (например, мешок для сменной обуви, прихватка, лоскутное шитьё).</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Выполнение технологических операций по пошиву проектного изделия, отделке изделия.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Оценка качества изготовления проектного швейного изделия.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6 класс.</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Технологии обработки конструкционных материалов.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Народные промыслы по обработке металла.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Способы обработки тонколистового металла.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Слесарный верстак. Инструменты для разметки, правки, резания тонколистового металла.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Операции (основные): правка, разметка, резание, гибка тонколистового металла.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Профессии, связанные с производством и обработкой металлов.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Индивидуальный творческий (учебный) проект «Изделие из металла».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Выполнение проектного изделия по технологической карте.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Потребительские и технические требования к качеству готового изделия.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Оценка качества проектного изделия из тонколистового металла.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Технологии обработки пищевых продуктов (6 часов).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Молоко и молочные продукты в питании. Пищевая ценность молока и молочных продуктов. Технологии приготовления блюд из молока и молочных продуктов.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Определение качества молочных продуктов, правила хранения продуктов.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Виды теста. Технологии приготовления разных видов теста (тесто для вареников, песочное тесто, бисквитное тесто, дрожжевое тесто).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Профессии, связанные с пищевым производством.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Групповой проект по теме «Технологии обработки пищевых продуктов».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Технологии обработки текстильных материалов.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Современные текстильные материалы, получение и свойства.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Сравнение свойств тканей, выбор ткани с учётом эксплуатации изделия.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Одежда, виды одежды. Мода и стиль.</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Индивидуальный творческий (учебный) проект «Изделие из текстильных материалов».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Чертёж выкроек проектного швейного изделия (например, укладка для инструментов, сумка, рюкзак; изделие в технике лоскутной пластики).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Выполнение технологических операций по раскрою и пошиву проектного изделия, отделке изделия.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Оценка качества изготовления проектного швейного изделия.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7 класс.</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Технологии обработки конструкционных материалов.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Обработка древесины. Технологии механической обработки конструкционных материалов. Технологии отделки изделий из древесины.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Пластмасса и другие современные материалы: свойства, получение и использование.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Индивидуальный творческий (учебный) проект «Изделие из конструкционных и поделочных материалов».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Технологии обработки пищевых продуктов.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Рыба, морепродукты в питании человека. Пищевая ценность рыбы и морепродуктов. Виды промысловых рыб. Охлаждённая,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Блюда национальной кухни из мяса, рыбы.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Групповой проект по теме «Технологии обработки пищевых продуктов».</w:t>
      </w:r>
    </w:p>
    <w:p w:rsidR="002764CA" w:rsidRPr="002764CA" w:rsidRDefault="00D76400"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.3.1.3. Модуль «Робототехника».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5 класс.</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Автоматизация и роботизация. Принципы работы робота.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Классификация современных роботов. Виды роботов, их функции и назначение.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Взаимосвязь конструкции робота и выполняемой им функции.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Робототехнический конструктор и комплектующие.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Чтение схем. Сборка роботизированной конструкции по готовой схеме.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Базовые принципы программирования.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Визуальный язык для программирования простых робототехнических систем.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6 класс.</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Мобильная робототехника. Организация перемещения робототехнических устройств.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Транспортные роботы. Назначение, особенности.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Знакомство с контроллером, моторами, датчиками.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Сборка мобильного робота.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Принципы программирования мобильных роботов.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Изучение интерфейса визуального языка программирования, основные инструменты и команды программирования роботов.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Учебный проект по робототехнике.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7 класс.</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Промышленные и бытовые роботы, их классификация, назначение, использование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Программирование контроллера в среде конкретного языка программирования, основные инструменты и команды программирования роботов.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Реализация на выбранном языке программирования алгоритмов управления отдельными компонентами и роботизированными системами.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Анализ и проверка на работоспособность, усовершенствование конструкции робота.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Учебный проект по робототехнике.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8 класс.</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История развития беспилотного авиастроения, применение беспилотных воздушных судов.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Принципы работы и назначение основных блоков, оптимальный вариант использования при конструировании роботов.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Основные принципы теории автоматического управления и регулирования. Обратная связь.</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Датчики, принципы и режимы работы, параметры, применение.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Отладка роботизированных конструкций в соответствии с поставленными задачами.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Беспроводное управление роботом.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Программирование роботов в среде конкретного языка программирования, основные инструменты и команды программирования роботов.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Учебный проект по робототехнике (одна из предложенных тем на выбор).</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9 класс.</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Робототехнические системы. Автоматизированные и роботизированные производственные линии.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Система «Интернет вещей». Промышленный «Интернет вещей».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Потребительский «Интернет вещей». Элементы «Умного дома».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Конструирование и моделирование с использованием автоматизированных систем с обратной связью.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Составление алгоритмов и программ по управлению роботизированными системами.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Протоколы связи.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Перспективы автоматизации и роботизации: возможности и ограничения.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Профессии в области робототехники.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Научно-практический проект по робототехнике.</w:t>
      </w:r>
    </w:p>
    <w:p w:rsidR="002764CA" w:rsidRPr="002764CA" w:rsidRDefault="00D76400"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.3.1.4. Модуль «3D-моделирование, прототипирование, макетирование».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7 класс.</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Виды и свойства, назначение моделей. Соответствие модели моделируемому объекту и целям моделирования.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Понятие о макетировании. Типы макетов. Материалы и инструменты для бумажного макетирования. Выполнение развёртки, сборка деталей макета. Разработка графической документации.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Создание объёмных моделей с помощью компьютерных программ.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Программы для просмотра на экране компьютера файлов с готовыми цифровыми трёхмерными моделями и последующей распечатки их развёрток.</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Программа для редактирования готовых моделей и последующей их распечатки. Инструменты для редактирования моделей.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8 класс.</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3D-моделирование как технология создания визуальных моделей.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Графические примитивы в 3D-моделировании. Куб и кубоид. Шар и многогранник. Цилиндр, призма, пирамида.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Операции над примитивами. Поворот тел в пространстве. Масштабирование тел. Вычитание, пересечение и объединение геометрических тел.</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Понятие «прототипирование». Создание цифровой объёмной модели.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Инструменты для создания цифровой объёмной модели.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9 класс.</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Моделирование сложных объектов. Рендеринг. Полигональная сетка.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Понятие «аддитивные технологии».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Технологическое оборудование для аддитивных технологий: 3D-принтеры.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Области применения трёхмерной печати. Сырьё для трёхмерной печати.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Этапы аддитивного производства. Правила безопасного пользования 3D-принтером. Основные настройки для выполнения печати на 3D-принтере.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Подготовка к печати. Печать 3D-модели.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Профессии, связанные с 3D-печатью.</w:t>
      </w:r>
    </w:p>
    <w:p w:rsidR="002764CA" w:rsidRPr="002764CA" w:rsidRDefault="00D76400" w:rsidP="007E0B29">
      <w:pPr>
        <w:jc w:val="both"/>
        <w:rPr>
          <w:rFonts w:ascii="Times New Roman" w:hAnsi="Times New Roman" w:cs="Times New Roman"/>
          <w:sz w:val="24"/>
          <w:szCs w:val="24"/>
        </w:rPr>
      </w:pPr>
      <w:r>
        <w:rPr>
          <w:rFonts w:ascii="Times New Roman" w:hAnsi="Times New Roman" w:cs="Times New Roman"/>
          <w:sz w:val="24"/>
          <w:szCs w:val="24"/>
        </w:rPr>
        <w:lastRenderedPageBreak/>
        <w:t>38</w:t>
      </w:r>
      <w:r w:rsidR="002764CA" w:rsidRPr="002764CA">
        <w:rPr>
          <w:rFonts w:ascii="Times New Roman" w:hAnsi="Times New Roman" w:cs="Times New Roman"/>
          <w:sz w:val="24"/>
          <w:szCs w:val="24"/>
        </w:rPr>
        <w:t>.3.1.5. Модуль «Компьютерная графика. Черчение».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5 класс.</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Основы графической грамоты. Графические материалы и инструменты.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Типы графических изображений (рисунок, диаграмма, графики, графы, эскиз, технический рисунок, чертёж, схема, карта, пиктограмма и другое.).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Основные элементы графических изображений (точка, линия, контур, буквы и цифры, условные знаки).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Правила построения чертежей (рамка, основная надпись, масштаб, виды, нанесение размеров).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Чтение чертежа.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6 класс.</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Создание проектной документации.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Основы выполнения чертежей с использованием чертёжных инструментов и приспособлений.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Стандарты оформления.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Понятие о графическом редакторе, компьютерной графике.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Инструменты графического редактора. Создание эскиза в графическом редакторе.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Инструменты для создания и редактирования текста в графическом редакторе.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Создание печатной продукции в графическом редакторе.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7 класс.</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(далее – ЕСКД). Государственный стандарт (далее – ГОСТ).</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Общие сведения о сборочных чертежах. Оформление сборочного чертежа. Правила чтения сборочных чертежей.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Понятие графической модели.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Применение компьютеров для разработки графической документации.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Математические, физические и информационные модели.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Графические модели. Виды графических моделей.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Количественная и качественная оценка модели.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8 класс.</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Применение программного обеспечения для создания проектной документации: моделей объектов и их чертежей.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Создание документов, виды документов. Основная надпись.</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Геометрические примитивы.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Создание, редактирование и трансформация графических объектов.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Сложные 3D-модели и сборочные чертежи.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Изделия и их модели. Анализ формы объекта и синтез модели.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План создания 3D-модели.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Дерево модели. Формообразование детали. Способы редактирования операции формообразования и эскиза.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9 класс.</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Система автоматизации проектно-конструкторских работ – система автоматизированного проектирования (далее – САПР). Чертежи с использованием САПР для подготовки проекта изделия.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Оформление конструкторской документации, в том числе с использованием САПР.</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Объём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Профессии, связанные с изучаемыми технологиями, черчением, проектированием с использованием САПР, их востребованность на рынке труда.</w:t>
      </w:r>
    </w:p>
    <w:p w:rsidR="002764CA" w:rsidRPr="002764CA" w:rsidRDefault="00D76400"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.3.2. Вариативные модули.</w:t>
      </w:r>
    </w:p>
    <w:p w:rsidR="002764CA" w:rsidRPr="002764CA" w:rsidRDefault="00D76400"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.3.2.1. Модуль «Автоматизированные системы».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8–9 классы.</w:t>
      </w:r>
    </w:p>
    <w:p w:rsidR="002764CA" w:rsidRPr="002764CA" w:rsidRDefault="00D76400"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.3.2.1.1. Введение в автоматизированные системы.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Управляющие и управляемые системы. Понятие обратной связи, ошибка регулирования, корректирующие устройства.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Виды автоматизированных систем, их применение на производстве. </w:t>
      </w:r>
    </w:p>
    <w:p w:rsidR="002764CA" w:rsidRPr="002764CA" w:rsidRDefault="00D76400"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.3.2.1.2. Элементарная база автоматизированных систем.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rsidR="002764CA" w:rsidRPr="002764CA" w:rsidRDefault="00D76400"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.3.2.1.3. Управление техническими системами.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rsidR="002764CA" w:rsidRPr="002764CA" w:rsidRDefault="00D76400"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.3.2.2. Модуль «Животноводство».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7–8 классы.</w:t>
      </w:r>
    </w:p>
    <w:p w:rsidR="002764CA" w:rsidRPr="002764CA" w:rsidRDefault="00D76400"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.3.2.2.1. Элементы технологий выращивания сельскохозяйственных животных.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Домашние животные. Сельскохозяйственные животные.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Содержание сельскохозяйственных животных: помещение, оборудование, уход.</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Разведение животных. Породы животных.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Лечение животных. Понятие о ветеринарии.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Заготовка кормов. Кормление животных. Питательность корма. Рацион.</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Животные у нас дома. Забота о домашних и бездомных животных.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Проблема клонирования живых организмов. Социальные и этические проблемы.</w:t>
      </w:r>
    </w:p>
    <w:p w:rsidR="002764CA" w:rsidRPr="002764CA" w:rsidRDefault="00D76400"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.3.2.2.2. Производство животноводческих продуктов.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Использование цифровых технологий в животноводстве.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Цифровая ферма: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автоматическое кормление животных;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автоматическая дойка;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уборка помещения и другое.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Цифровая «умная» ферма — перспективное направление роботизации в животноводстве.</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.3.2.2.3. Профессии, связанные с деятельностью животновода.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.3.2.3. Модуль «Растениеводство».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7–8 классы.</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.3.2.3.1. Элементы технологий выращивания сельскохозяйственных культур.</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Земледелие как поворотный пункт развития человеческой цивилизации. Земля как величайшая ценность человечества. История земледелия.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Почвы, виды почв. Плодородие почв.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Инструменты обработки почвы: ручные и механизированные. Сельскохозяйственная техника.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Культурные растения и их классификация.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Выращивание растений на школьном/приусадебном участке.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Полезные для человека дикорастущие растения и их классификация.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Сохранение природной среды.</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.3.2.3.2. Сельскохозяйственное производство.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Автоматизация и роботизация сельскохозяйственного производства: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анализаторы почвы c использованием спутниковой системы навигации;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автоматизация тепличного хозяйства;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применение роботов-манипуляторов для уборки урожая;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внесение удобрения на основе данных от азотно-спектральных датчиков;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определение критических точек полей с помощью спутниковых снимков;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использование беспилотных летательных аппаратов и другое.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Генно-модифицированные растения: положительные и отрицательные аспекты.</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.3.2.3.3. Сельскохозяйственные профессии.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rsidR="002764CA" w:rsidRPr="002764CA" w:rsidRDefault="004763B1" w:rsidP="007E0B29">
      <w:pPr>
        <w:jc w:val="both"/>
        <w:rPr>
          <w:rFonts w:ascii="Times New Roman" w:hAnsi="Times New Roman" w:cs="Times New Roman"/>
          <w:sz w:val="24"/>
          <w:szCs w:val="24"/>
        </w:rPr>
      </w:pPr>
      <w:r w:rsidRPr="004763B1">
        <w:rPr>
          <w:rFonts w:ascii="Times New Roman" w:hAnsi="Times New Roman" w:cs="Times New Roman"/>
          <w:sz w:val="24"/>
          <w:szCs w:val="24"/>
          <w:highlight w:val="yellow"/>
        </w:rPr>
        <w:t>38</w:t>
      </w:r>
      <w:r w:rsidR="002764CA" w:rsidRPr="004763B1">
        <w:rPr>
          <w:rFonts w:ascii="Times New Roman" w:hAnsi="Times New Roman" w:cs="Times New Roman"/>
          <w:sz w:val="24"/>
          <w:szCs w:val="24"/>
          <w:highlight w:val="yellow"/>
        </w:rPr>
        <w:t>.4. Планируемые результаты освоения технологии на уровне основного общего образования.</w:t>
      </w:r>
      <w:r w:rsidR="002764CA" w:rsidRPr="002764CA">
        <w:rPr>
          <w:rFonts w:ascii="Times New Roman" w:hAnsi="Times New Roman" w:cs="Times New Roman"/>
          <w:sz w:val="24"/>
          <w:szCs w:val="24"/>
        </w:rPr>
        <w:t xml:space="preserve"> </w:t>
      </w:r>
    </w:p>
    <w:p w:rsidR="002764CA" w:rsidRPr="002764CA" w:rsidRDefault="004763B1"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.4.1. Изучение технологии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2764CA" w:rsidRPr="002764CA" w:rsidRDefault="004763B1"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.4.2. В результате изучения технологии на уровне основного общего образования у обучающегося будут сформированы следующие личностные результаты в части: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1) патриотического воспитания: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интереса к истории и современному состоянию российской науки и технологии;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ценностное отношение к достижениям российских инженеров и учёных;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2) гражданского и духовно-нравственного воспитания: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осознание важности морально-этических принципов в деятельности, связанной с реализацией технологий;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3) эстетического воспитания: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восприятие эстетических качеств предметов труда;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создавать эстетически значимые изделия из различных материалов;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понимание ценности отечественного и мирового искусства, народных традиций и народного творчества в декоративно-прикладном искусстве;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осознание роли художественной культуры как средства коммуникации и самовыражения в современном обществе;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4) ценности научного познания и практической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осознание ценности науки как фундамента технологий;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развитие интереса к исследовательской деятельности, реализации на практике достижений науки;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5) формирования культуры здоровья и эмоционального благополучия: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осознание ценности безопасного образа жизни в современном технологическом мире, важности правил безопасной работы с инструментами;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распознавать информационные угрозы и осуществлять защиту личности от этих угроз;</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6) трудового воспитания: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уважение к труду, трудящимся, результатам труда (своего и других людей);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ориентироваться в мире современных профессий;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осознанно выбирать индивидуальную траекторию развития с учётом личных и общественных интересов, потребностей;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ориентация на достижение выдающихся результатов в профессиональной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7) экологического воспитания: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воспитание бережного отношения к окружающей среде, понимание необходимости соблюдения баланса между природой и техносферой;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осознание пределов преобразовательной деятельности человека.</w:t>
      </w:r>
    </w:p>
    <w:p w:rsidR="002764CA" w:rsidRPr="002764CA" w:rsidRDefault="004763B1"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.4.3. 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 универсальные регулятивные учебные действия, универсальные коммуникативные учебные действия.</w:t>
      </w:r>
    </w:p>
    <w:p w:rsidR="002764CA" w:rsidRPr="002764CA" w:rsidRDefault="004763B1"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.4.4. У обучающегося будут сформированы следующие базовые логические действия как часть познавательных универсальных учебных действий: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выявлять и характеризовать существенные признаки природных и рукотворных объектов;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устанавливать существенный признак классификации, основание для обобщения и сравнения;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выявлять закономерности и противоречия в рассматриваемых фактах, данных и наблюдениях, относящихся к внешнему миру;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выявлять причинно-следственные связи при изучении природных явлений и процессов, а также процессов, происходящих в техносфере;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самостоятельно выбирать способ решения поставленной задачи, используя для этого необходимые материалы, инструменты и технологии.</w:t>
      </w:r>
    </w:p>
    <w:p w:rsidR="002764CA" w:rsidRPr="002764CA" w:rsidRDefault="004763B1"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.4.5. У обучающегося будут сформированы следующие базовые исследовательские действия как часть познавательных универсальных учебных действий: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использовать вопросы как исследовательский инструмент познания;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формировать запросы к информационной системе с целью получения необходимой информации;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оценивать полноту, достоверность и актуальность полученной информации;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опытным путём изучать свойства различных материалов;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строить и оценивать модели объектов, явлений и процессов;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уметь создавать, применять и преобразовывать знаки и символы, модели и схемы для решения учебных и познавательных задач;</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уметь оценивать правильность выполнения учебной задачи, собственные возможности её решения;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прогнозировать поведение технической системы, в том числе с учётом синергетических эффектов.</w:t>
      </w:r>
    </w:p>
    <w:p w:rsidR="002764CA" w:rsidRPr="002764CA" w:rsidRDefault="004763B1"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.4.6. У обучающегося будут сформированы умения работать с информацией как часть познавательных универсальных учебных действий: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выбирать форму представления информации в зависимости от поставленной задачи;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понимать различие между данными, информацией и знаниями;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владеть начальными навыками работы с «большими данными»;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владеть технологией трансформации данных в информацию, информации в знания.</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.4.7. У обучающегося будут сформированы умения самоорганизации как часть регулятивных универсальных учебных действий: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проводить выбор и брать ответственность за решение.</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.4.8. У обучающегося будут сформированы умения самоконтроля (рефлексии) как часть регулятивных универсальных учебных действий: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давать оценку ситуации и предлагать план её изменения;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объяснять причины достижения (недостижения) результатов преобразовательной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вносить необходимые коррективы в деятельность по решению задачи или по осуществлению проекта;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оценивать соответствие результата цели и условиям и при необходимости корректировать цель и процесс её достижения.</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.4.9. У обучающегося будут сформированы умения принятия себя и других как часть регулятивных универсальных учебных действий: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признавать своё право на ошибку при решении задач или при реализации проекта, такое же право другого на подобные ошибки.</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.4.10. У обучающегося будут сформированы умения общения как часть коммуникативных универсальных учебных действий: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ходе обсуждения учебного материала, планирования и осуществления учебного проекта;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рамках публичного представления результатов проектной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ходе совместного решения задачи с использованием облачных сервисов;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ходе общения с представителями других культур, в частности в социальных сетях.</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.4.11. У обучающегося будут сформированы умения совместной деятельности как часть коммуникативных универсальных учебных действий: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понимать и использовать преимущества командной работы при реализации учебного проекта;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понимать необходимость выработки знаково-символических средств как необходимого условия успешной проектной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интерпретировать высказывания собеседника – участника совместной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владеть навыками отстаивания своей точки зрения, используя при этом законы логики;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распознавать некорректную аргументацию.</w:t>
      </w:r>
    </w:p>
    <w:p w:rsidR="002764CA" w:rsidRPr="002764CA" w:rsidRDefault="004763B1" w:rsidP="007E0B29">
      <w:pPr>
        <w:jc w:val="both"/>
        <w:rPr>
          <w:rFonts w:ascii="Times New Roman" w:hAnsi="Times New Roman" w:cs="Times New Roman"/>
          <w:sz w:val="24"/>
          <w:szCs w:val="24"/>
        </w:rPr>
      </w:pPr>
      <w:r w:rsidRPr="004763B1">
        <w:rPr>
          <w:rFonts w:ascii="Times New Roman" w:hAnsi="Times New Roman" w:cs="Times New Roman"/>
          <w:sz w:val="24"/>
          <w:szCs w:val="24"/>
          <w:highlight w:val="yellow"/>
        </w:rPr>
        <w:t>38</w:t>
      </w:r>
      <w:r w:rsidR="002764CA" w:rsidRPr="004763B1">
        <w:rPr>
          <w:rFonts w:ascii="Times New Roman" w:hAnsi="Times New Roman" w:cs="Times New Roman"/>
          <w:sz w:val="24"/>
          <w:szCs w:val="24"/>
          <w:highlight w:val="yellow"/>
        </w:rPr>
        <w:t>.5. Предметные результаты освоения программы по технологии на уровне основного общего образования.</w:t>
      </w:r>
    </w:p>
    <w:p w:rsidR="002764CA" w:rsidRPr="002764CA" w:rsidRDefault="004763B1"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.5.1. Для всех модулей обязательные 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организовывать рабочее место в соответствии с изучаемой технологией;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соблюдать правила безопасного использования ручных и электрифицированных инструментов и оборудования;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грамотно и осознанно выполнять технологические операции в соответствии изучаемой технологией.</w:t>
      </w:r>
    </w:p>
    <w:p w:rsidR="002764CA" w:rsidRPr="002764CA" w:rsidRDefault="004763B1"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.5.2. Предметные результаты освоения содержания модуля «Производство и технологии».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 концу обучения в 5 классе: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и характеризовать технологии;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и характеризовать потребности человека;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и характеризовать естественные (природные) и искусственные материалы;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сравнивать и анализировать свойства материалов;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классифицировать технику, описывать назначение техники;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предметы труда в различных видах материального производства;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использовать метод мозгового штурма, метод интеллект-карт, метод фокальных объектов и другие методы;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использовать метод учебного проектирования, выполнять учебные проекты;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назвать и характеризовать профессии.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 концу обучения в 6 классе: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и характеризовать машины и механизмы;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конструировать, оценивать и использовать модели в познавательной и практической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разрабатывать несложную технологическую, конструкторскую документацию для выполнения творческих проектных задач;</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решать простые изобретательские, конструкторские и технологические задачи в процессе изготовления изделий из различных материалов;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предлагать варианты усовершенствования конструкций;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предметы труда в различных видах материального производства;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виды современных технологий и определять перспективы их развития.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 концу обучения в 7 классе: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приводить примеры развития технологий;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приводить примеры эстетичных промышленных изделий;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и характеризовать народные промыслы и ремёсла России;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производства и производственные процессы;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современные и перспективные технологии;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оценивать области применения технологий, понимать их возможности и ограничения;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оценивать условия и риски применимости технологий с позиций экологических последствий;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выявлять экологические проблемы;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и характеризовать виды транспорта, оценивать перспективы развития;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технологии на транспорте, транспортную логистику.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 концу обучения в 8 классе: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общие принципы управления;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анализировать возможности и сферу применения современных технологий;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технологии получения, преобразования и использования энергии;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и характеризовать биотехнологии, их применение;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направления развития и особенности перспективных технологий;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предлагать предпринимательские идеи, обосновывать их решение;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определять проблему, анализировать потребности в продукте;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мир профессий, связанных с изучаемыми технологиями, их востребованность на рынке труда.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 концу обучения в 9 классе: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перечислять и характеризовать виды современных информационно-когнитивных технологий;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овладеть информационно-когнитивными технологиями преобразования данных в информацию и информации в знание;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культуру предпринимательства, виды предпринимательской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создавать модели экономической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разрабатывать бизнес-проект;</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оценивать эффективность предпринимательской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закономерности технологического развития цивилизации;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планировать своё профессиональное образование и профессиональную карьеру.</w:t>
      </w:r>
    </w:p>
    <w:p w:rsidR="002764CA" w:rsidRPr="002764CA" w:rsidRDefault="004763B1"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.5.3. Предметные результаты освоения содержания модуля «Технологии обработки материалов и пищевых продуктов».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 концу обучения в 5 классе: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создавать, применять и преобразовывать знаки и символы, модели и схемы; использовать средства и инструменты ИКТ для решения прикладных учебно-познавательных задач;</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и характеризовать виды бумаги, её свойства, получение и применение;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народные промыслы по обработке древесины;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свойства конструкционных материалов;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выбирать материалы для изготовления изделий с учётом их свойств, технологий обработки, инструментов и приспособлений;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и характеризовать виды древесины, пиломатериалов;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выполнять простые ручные операции (разметка, распиливание, строгание, сверление) по обработке изделий из древесины с учётом её свойств, применять в работе столярные инструменты и приспособления;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исследовать, анализировать и сравнивать свойства древесины разных пород деревьев;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знать и называть пищевую ценность яиц, круп, овощей;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приводить примеры обработки пищевых продуктов, позволяющие максимально сохранять их пищевую ценность;</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и выполнять технологии первичной обработки овощей, круп;</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и выполнять технологии приготовления блюд из яиц, овощей, круп;</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виды планировки кухни; способы рационального размещения мебели;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и характеризовать текстильные материалы, классифицировать их, описывать основные этапы производства;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анализировать и сравнивать свойства текстильных материалов;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выбирать материалы, инструменты и оборудование для выполнения швейных работ;</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использовать ручные инструменты для выполнения швейных работ;</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подготавливать швейную машину к работе с учётом безопасных правил её эксплуатации, выполнять простые операции машинной обработки (машинные строчки);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выполнять последовательность изготовления швейных изделий, осуществлять контроль качества;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группы профессий, описывать тенденции их развития, объяснять социальное значение групп профессий.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 концу обучения в 6 классе: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свойства конструкционных материалов;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народные промыслы по обработке металла;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и характеризовать виды металлов и их сплавов;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исследовать, анализировать и сравнивать свойства металлов и их сплавов;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классифицировать и характеризовать инструменты, приспособления и технологическое оборудование;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использовать инструменты, приспособления и технологическое оборудование при обработке тонколистового металла, проволоки;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выполнять технологические операции с использованием ручных инструментов, приспособлений, технологического оборудования;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обрабатывать металлы и их сплавы слесарным инструментом;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знать и называть пищевую ценность молока и молочных продуктов;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определять качество молочных продуктов, называть правила хранения продуктов;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и выполнять технологии приготовления блюд из молока и молочных продуктов;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виды теста, технологии приготовления разных видов теста;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национальные блюда из разных видов теста;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виды одежды, характеризовать стили одежды;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современные текстильные материалы, их получение и свойства;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выбирать текстильные материалы для изделий с учётом их свойств;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самостоятельно выполнять чертёж выкроек швейного изделия;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соблюдать последовательность технологических операций по раскрою, пошиву и отделке изделия;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выполнять учебные проекты, соблюдая этапы и технологии изготовления проектных изделий.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 концу обучения в 7 классе: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исследовать и анализировать свойства конструкционных материалов;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выбирать инструменты и оборудование, необходимые для изготовления выбранного изделия по данной технологии;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применять технологии механической обработки конструкционных материалов;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осуществлять доступными средствами контроль качества изготавливаемого изделия, находить и устранять допущенные дефекты;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выполнять художественное оформление изделий;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пластмассы и другие современные материалы, анализировать их свойства, возможность применения в быту и на производстве;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осуществлять изготовление субъективно нового продукта, опираясь на общую технологическую схему;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оценивать пределы применимости данной технологии, в том числе с экономических и экологических позиций;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знать и называть пищевую ценность рыбы, морепродуктов продуктов; определять качество рыбы;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знать и называть пищевую ценность мяса животных, мяса птицы, определять качество;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и выполнять технологии приготовления блюд из рыбы,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технологии приготовления из мяса животных, мяса птицы;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блюда национальной кухни из рыбы, мяса;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мир профессий, связанных с изучаемыми технологиями, их востребованность на рынке труда.</w:t>
      </w:r>
    </w:p>
    <w:p w:rsidR="002764CA" w:rsidRPr="002764CA" w:rsidRDefault="004763B1"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.5.4. Предметные результаты освоения содержания модуля «Робототехника».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 концу обучения в 5 классе: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классифицировать и характеризовать роботов по видам и назначению;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знать основные законы робототехники;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и характеризовать назначение деталей робототехнического конструктора;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составные части роботов, датчики в современных робототехнических системах;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получить опыт моделирования машин и механизмов с помощью робототехнического конструктора;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применять навыки моделирования машин и механизмов с помощью робототехнического конструктора;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владеть навыками индивидуальной и коллективной деятельности, направленной на создание робототехнического продукта.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К концу обучения в 6 классе: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виды транспортных роботов, описывать их назначение;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конструировать мобильного робота по схеме; усовершенствовать конструкцию;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программировать мобильного робота;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управлять мобильными роботами в компьютерно-управляемых средах;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и характеризовать датчики, использованные при проектировании мобильного робота;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уметь осуществлять робототехнические проекты;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презентовать изделие.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 концу обучения в 7 классе: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виды промышленных роботов, описывать их назначение и функции;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назвать виды бытовых роботов, описывать их назначение и функции;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использовать датчики и программировать действие учебного робота в зависимости от задач проекта;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осуществлять робототехнические проекты, совершенствовать конструкцию, испытывать и презентовать результат проекта.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 концу обучения в 8 классе: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основные законы и принципы теории автоматического управления и регулирования, методы использования в робототехнических системах;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реализовывать полный цикл создания робота;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конструировать и моделировать робототехнические системы;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приводить примеры применения роботов из различных областей материального мира;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конструкцию беспилотных воздушных судов; описывать сферы их применения;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возможности роботов, роботехнических систем и направления их применения.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 концу обучения в 9 классе: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автоматизированные и роботизированные производственные линии;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анализировать перспективы развития робототехники;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мир профессий, связанных с робототехникой, их востребованность на рынке труда;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характеризовать принципы работы системы интернет вещей; сферы применения системы интернет вещей в промышленности и быту;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реализовывать полный цикл создания робота;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конструировать и моделировать робототехнические системы с использованием материальных конструкторов с компьютерным управлением и обратной связью;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использовать визуальный язык для программирования простых робототехнических систем;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составлять алгоритмы и программы по управлению роботом;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самостоятельно осуществлять робототехнические проекты.</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lastRenderedPageBreak/>
        <w:t>38</w:t>
      </w:r>
      <w:r w:rsidR="002764CA" w:rsidRPr="002764CA">
        <w:rPr>
          <w:rFonts w:ascii="Times New Roman" w:hAnsi="Times New Roman" w:cs="Times New Roman"/>
          <w:sz w:val="24"/>
          <w:szCs w:val="24"/>
        </w:rPr>
        <w:t>.5.5. Предметные результаты освоения содержания модуля «Компьютерная графика. Черчение».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 концу обучения в 5 классе: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виды и области применения графической информации;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типы графических изображений (рисунок, диаграмма, графики, графы, эскиз, технический рисунок, чертёж, схема, карта, пиктограмма и другие);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основные элементы графических изображений (точка, линия, контур, буквы и цифры, условные знаки);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и применять чертёжные инструменты;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читать и выполнять чертежи на листе А4 (рамка, основная надпись, масштаб, виды, нанесение размеров).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 концу обучения в 6 классе: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знать и выполнять основные правила выполнения чертежей с использованием чертёжных инструментов;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знать и использовать для выполнения чертежей инструменты графического редактора;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понимать смысл условных графических обозначений, создавать с их помощью графические тексты;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создавать тексты, рисунки в графическом редакторе.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 концу обучения в 7 классе: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виды конструкторской документации;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и характеризовать виды графических моделей;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выполнять и оформлять сборочный чертёж;</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владеть ручными способами вычерчивания чертежей, эскизов и технических рисунков деталей;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владеть автоматизированными способами вычерчивания чертежей, эскизов и технических рисунков;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уметь читать чертежи деталей и осуществлять расчёты по чертежам.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 концу обучения в 8 классе: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использовать программное обеспечение для создания проектной документации;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создавать различные виды документов;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владеть способами создания, редактирования и трансформации графических объектов;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выполнять эскизы, схемы, чертежи с использованием чертёжных инструментов и приспособлений и (или) с использованием программного обеспечения;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создавать и редактировать сложные 3D-модели и сборочные чертежи.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 концу обучения в 9 классе: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выполнять эскизы, схемы, чертежи с использованием чертёжных инструментов и приспособлений и (или) в САПР;</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создавать 3D-модели в САПР;</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оформлять конструкторскую документацию, в том числе с использованием САПР;</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мир профессий, связанных с изучаемыми технологиями, их востребованность на рынке труда.</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.5.6. Предметные результаты освоения содержания модуля «3D-моделирование, прототипирование, макетирование».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 концу обучения в 7 классе: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виды, свойства и назначение моделей;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виды макетов и их назначение;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создавать макеты различных видов, в том числе с использованием программного обеспечения;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выполнять развёртку и соединять фрагменты макета;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выполнять сборку деталей макета;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разрабатывать графическую документацию;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мир профессий, связанных с изучаемыми технологиями макетирования, их востребованность на рынке труда.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 концу обучения в 8 классе: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создавать 3D-модели, используя программное обеспечение;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устанавливать соответствие модели объекту и целям моделирования;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проводить анализ и модернизацию компьютерной модели;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изготавливать прототипы с использованием технологического оборудования (3D-принтер, лазерный гравёр и другие);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модернизировать прототип в соответствии с поставленной задачей;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презентовать изделие.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 концу обучения в 9 классе: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использовать редактор компьютерного трёхмерного проектирования для создания моделей сложных объектов;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изготавливать прототипы с использованием технологического оборудования (3D-принтер, лазерный гравёр и другие);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и выполнять этапы аддитивного производства;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модернизировать прототип в соответствии с поставленной задачей;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области применения 3D-моделирования;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мир профессий, связанных с изучаемыми технологиями 3D-моделирования, их востребованность на рынке труда.</w:t>
      </w:r>
    </w:p>
    <w:p w:rsidR="002764CA" w:rsidRPr="002764CA" w:rsidRDefault="00D76400"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.5.7. Предметные результаты освоения содержания модуля «Автоматизированные системы».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К концу обучения в 8–9 классах: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признаки автоматизированных систем, их виды;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принципы управления технологическими процессами;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управляющие и управляемые системы, функции обратной связи;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осуществлять управление учебными техническими системами;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конструировать автоматизированные системы;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основные электрические устройства и их функции для создания автоматизированных систем;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объяснять принцип сборки электрических схем;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выполнять сборку электрических схем с использованием электрических устройств и систем;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определять результат работы электрической схемы при использовании различных элементов;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осуществлять программирование автоматизированных систем на основе использования программированных логических реле;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разрабатывать проекты автоматизированных систем, направленных на эффективное управление технологическими процессами на производстве и в быту;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мир профессий, связанных с автоматизированными системами, их востребованность на региональном рынке труда.</w:t>
      </w:r>
    </w:p>
    <w:p w:rsidR="002764CA" w:rsidRPr="002764CA" w:rsidRDefault="00D76400"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.5.8. Предметные результаты освоения содержания модуля «Животноводство».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 концу обучения в 7–8 классах: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основные направления животноводства;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особенности основных видов сельскохозяйственных животных своего региона;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описывать полный технологический цикл получения продукции животноводства своего региона;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виды сельскохозяйственных животных, характерных для данного региона;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оценивать условия содержания животных в различных условиях;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владеть навыками оказания первой помощи заболевшим или пораненным животным;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способы переработки и хранения продукции животноводства;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пути цифровизации животноводческого производства;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объяснять особенности сельскохозяйственного производства своего региона;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мир профессий, связанных с животноводством, их востребованность на рынке труда.</w:t>
      </w:r>
    </w:p>
    <w:p w:rsidR="002764CA" w:rsidRPr="002764CA" w:rsidRDefault="00D76400"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.5.9. Предметные результаты освоения содержания модуля Модуль «Растениеводство».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 концу обучения в 7–8 классах: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основные направления растениеводства;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описывать полный технологический цикл получения наиболее распространённой растениеводческой продукции своего региона;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виды и свойства почв данного региона;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ручные и механизированные инструменты обработки почвы;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классифицировать культурные растения по различным основаниям;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полезные дикорастущие растения и знать их свойства;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назвать опасные для человека дикорастущие растения;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полезные для человека грибы;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опасные для человека грибы;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владеть методами сбора, переработки и хранения полезных дикорастущих растений и их плодов;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владеть методами сбора, переработки и хранения полезных для человека грибов;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основные направления цифровизации и роботизации в растениеводстве;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получить опыт использования цифровых устройств и программных сервисов в технологии растениеводства;</w:t>
      </w:r>
    </w:p>
    <w:p w:rsid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мир профессий, связанных с растениеводством, их востребованность на рынке труда.</w:t>
      </w:r>
    </w:p>
    <w:p w:rsidR="002764CA" w:rsidRPr="002764CA" w:rsidRDefault="00D76400" w:rsidP="007E0B29">
      <w:pPr>
        <w:jc w:val="both"/>
        <w:rPr>
          <w:rFonts w:ascii="Times New Roman" w:hAnsi="Times New Roman" w:cs="Times New Roman"/>
          <w:sz w:val="24"/>
          <w:szCs w:val="24"/>
        </w:rPr>
      </w:pPr>
      <w:r>
        <w:rPr>
          <w:rFonts w:ascii="Times New Roman" w:hAnsi="Times New Roman" w:cs="Times New Roman"/>
          <w:sz w:val="24"/>
          <w:szCs w:val="24"/>
          <w:highlight w:val="yellow"/>
        </w:rPr>
        <w:t>39</w:t>
      </w:r>
      <w:r w:rsidR="002764CA" w:rsidRPr="00D76400">
        <w:rPr>
          <w:rFonts w:ascii="Times New Roman" w:hAnsi="Times New Roman" w:cs="Times New Roman"/>
          <w:sz w:val="24"/>
          <w:szCs w:val="24"/>
          <w:highlight w:val="yellow"/>
        </w:rPr>
        <w:t>. Федеральная рабочая программа по учебному предмету «Физическая культура».</w:t>
      </w:r>
    </w:p>
    <w:p w:rsidR="002764CA" w:rsidRPr="002764CA" w:rsidRDefault="00D76400"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 Федеральная 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2764CA" w:rsidRPr="002764CA" w:rsidRDefault="00D76400" w:rsidP="007E0B29">
      <w:pPr>
        <w:jc w:val="both"/>
        <w:rPr>
          <w:rFonts w:ascii="Times New Roman" w:hAnsi="Times New Roman" w:cs="Times New Roman"/>
          <w:sz w:val="24"/>
          <w:szCs w:val="24"/>
        </w:rPr>
      </w:pPr>
      <w:r w:rsidRPr="00D76400">
        <w:rPr>
          <w:rFonts w:ascii="Times New Roman" w:hAnsi="Times New Roman" w:cs="Times New Roman"/>
          <w:sz w:val="24"/>
          <w:szCs w:val="24"/>
          <w:highlight w:val="yellow"/>
        </w:rPr>
        <w:t>39</w:t>
      </w:r>
      <w:r w:rsidR="002764CA" w:rsidRPr="00D76400">
        <w:rPr>
          <w:rFonts w:ascii="Times New Roman" w:hAnsi="Times New Roman" w:cs="Times New Roman"/>
          <w:sz w:val="24"/>
          <w:szCs w:val="24"/>
          <w:highlight w:val="yellow"/>
        </w:rPr>
        <w:t>.2. Пояснительная записка.</w:t>
      </w:r>
    </w:p>
    <w:p w:rsidR="002764CA" w:rsidRPr="002764CA" w:rsidRDefault="00C4476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.2.1.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2764CA" w:rsidRPr="002764CA" w:rsidRDefault="00C4476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.2.2. 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2764CA" w:rsidRPr="002764CA" w:rsidRDefault="00C4476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.2.3. 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2764CA" w:rsidRPr="002764CA" w:rsidRDefault="00C4476F" w:rsidP="007E0B29">
      <w:pPr>
        <w:jc w:val="both"/>
        <w:rPr>
          <w:rFonts w:ascii="Times New Roman" w:hAnsi="Times New Roman" w:cs="Times New Roman"/>
          <w:sz w:val="24"/>
          <w:szCs w:val="24"/>
        </w:rPr>
      </w:pPr>
      <w:r>
        <w:rPr>
          <w:rFonts w:ascii="Times New Roman" w:hAnsi="Times New Roman" w:cs="Times New Roman"/>
          <w:sz w:val="24"/>
          <w:szCs w:val="24"/>
        </w:rPr>
        <w:lastRenderedPageBreak/>
        <w:t>39</w:t>
      </w:r>
      <w:r w:rsidR="002764CA" w:rsidRPr="002764CA">
        <w:rPr>
          <w:rFonts w:ascii="Times New Roman" w:hAnsi="Times New Roman" w:cs="Times New Roman"/>
          <w:sz w:val="24"/>
          <w:szCs w:val="24"/>
        </w:rPr>
        <w:t xml:space="preserve">.2.4. 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002764CA" w:rsidRPr="002764CA">
        <w:rPr>
          <w:rFonts w:ascii="Times New Roman" w:hAnsi="Times New Roman" w:cs="Times New Roman"/>
          <w:sz w:val="24"/>
          <w:szCs w:val="24"/>
        </w:rPr>
        <w:t>потребностей</w:t>
      </w:r>
      <w:proofErr w:type="gramEnd"/>
      <w:r w:rsidR="002764CA" w:rsidRPr="002764CA">
        <w:rPr>
          <w:rFonts w:ascii="Times New Roman" w:hAnsi="Times New Roman" w:cs="Times New Roman"/>
          <w:sz w:val="24"/>
          <w:szCs w:val="24"/>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2764CA" w:rsidRPr="002764CA" w:rsidRDefault="00C4476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.2.5. 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2764CA" w:rsidRPr="002764CA" w:rsidRDefault="00C4476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.2.6. 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2764CA" w:rsidRPr="002764CA" w:rsidRDefault="00C4476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.2.7. 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rsidR="002764CA" w:rsidRPr="002764CA" w:rsidRDefault="00C4476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.2.8. 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w:t>
      </w:r>
      <w:r w:rsidR="002764CA" w:rsidRPr="002764CA">
        <w:rPr>
          <w:rFonts w:ascii="Times New Roman" w:hAnsi="Times New Roman" w:cs="Times New Roman"/>
          <w:sz w:val="24"/>
          <w:szCs w:val="24"/>
        </w:rPr>
        <w:lastRenderedPageBreak/>
        <w:t>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«Готов к труду и обороне» (далее – ГТО), активное вовлечение их в соревновательную деятельность.</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2764CA" w:rsidRPr="002764CA" w:rsidRDefault="00C4476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.2.9. 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2764CA" w:rsidRPr="002764CA" w:rsidRDefault="00C4476F" w:rsidP="007E0B29">
      <w:pPr>
        <w:jc w:val="both"/>
        <w:rPr>
          <w:rFonts w:ascii="Times New Roman" w:hAnsi="Times New Roman" w:cs="Times New Roman"/>
          <w:sz w:val="24"/>
          <w:szCs w:val="24"/>
        </w:rPr>
      </w:pPr>
      <w:r w:rsidRPr="00C4476F">
        <w:rPr>
          <w:rFonts w:ascii="Times New Roman" w:hAnsi="Times New Roman" w:cs="Times New Roman"/>
          <w:sz w:val="24"/>
          <w:szCs w:val="24"/>
          <w:highlight w:val="yellow"/>
        </w:rPr>
        <w:t>39</w:t>
      </w:r>
      <w:r w:rsidR="002764CA" w:rsidRPr="00C4476F">
        <w:rPr>
          <w:rFonts w:ascii="Times New Roman" w:hAnsi="Times New Roman" w:cs="Times New Roman"/>
          <w:sz w:val="24"/>
          <w:szCs w:val="24"/>
          <w:highlight w:val="yellow"/>
        </w:rPr>
        <w:t>.2. Пояснительная записка.</w:t>
      </w:r>
    </w:p>
    <w:p w:rsidR="002764CA" w:rsidRPr="002764CA" w:rsidRDefault="00C4476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.2.1.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2764CA" w:rsidRPr="002764CA" w:rsidRDefault="00C4476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.2.2. 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.2.3. 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.2.4. 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002764CA" w:rsidRPr="002764CA">
        <w:rPr>
          <w:rFonts w:ascii="Times New Roman" w:hAnsi="Times New Roman" w:cs="Times New Roman"/>
          <w:sz w:val="24"/>
          <w:szCs w:val="24"/>
        </w:rPr>
        <w:t>потребностей</w:t>
      </w:r>
      <w:proofErr w:type="gramEnd"/>
      <w:r w:rsidR="002764CA" w:rsidRPr="002764CA">
        <w:rPr>
          <w:rFonts w:ascii="Times New Roman" w:hAnsi="Times New Roman" w:cs="Times New Roman"/>
          <w:sz w:val="24"/>
          <w:szCs w:val="24"/>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w:t>
      </w:r>
      <w:r w:rsidRPr="002764CA">
        <w:rPr>
          <w:rFonts w:ascii="Times New Roman" w:hAnsi="Times New Roman" w:cs="Times New Roman"/>
          <w:sz w:val="24"/>
          <w:szCs w:val="24"/>
        </w:rPr>
        <w:lastRenderedPageBreak/>
        <w:t>ориентированной физической культурой, возможности познания своих физических способностей и их целенаправленного развития.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.2.5. 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.2.6. 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.2.7. 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rsidR="002764CA" w:rsidRPr="002764CA" w:rsidRDefault="00C4476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.2.8. 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ГТО, активное вовлечение их в соревновательную деятельность.</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2764CA" w:rsidRPr="002764CA" w:rsidRDefault="00C4476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.2.9. 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w:t>
      </w:r>
      <w:r w:rsidR="002764CA" w:rsidRPr="002764CA">
        <w:rPr>
          <w:rFonts w:ascii="Times New Roman" w:hAnsi="Times New Roman" w:cs="Times New Roman"/>
          <w:sz w:val="24"/>
          <w:szCs w:val="24"/>
        </w:rPr>
        <w:lastRenderedPageBreak/>
        <w:t xml:space="preserve">достижения непосредственно связаны с конкретным содержанием учебного предмета и представлены по мере его раскрытия. </w:t>
      </w:r>
    </w:p>
    <w:p w:rsidR="002764CA" w:rsidRPr="002764CA" w:rsidRDefault="00C4476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.2.10. 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p>
    <w:p w:rsidR="002764CA" w:rsidRPr="002764CA" w:rsidRDefault="00C4476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.2.11. В программе по физической культуре учитываются личностные и метапредметные результаты, зафиксированные в ФГОС ООО.</w:t>
      </w:r>
    </w:p>
    <w:p w:rsidR="002764CA" w:rsidRPr="002764CA" w:rsidRDefault="00C4476F" w:rsidP="007E0B29">
      <w:pPr>
        <w:jc w:val="both"/>
        <w:rPr>
          <w:rFonts w:ascii="Times New Roman" w:hAnsi="Times New Roman" w:cs="Times New Roman"/>
          <w:sz w:val="24"/>
          <w:szCs w:val="24"/>
        </w:rPr>
      </w:pPr>
      <w:r>
        <w:rPr>
          <w:rFonts w:ascii="Times New Roman" w:hAnsi="Times New Roman" w:cs="Times New Roman"/>
          <w:sz w:val="24"/>
          <w:szCs w:val="24"/>
          <w:highlight w:val="yellow"/>
        </w:rPr>
        <w:t>39</w:t>
      </w:r>
      <w:r w:rsidR="002764CA" w:rsidRPr="00C4476F">
        <w:rPr>
          <w:rFonts w:ascii="Times New Roman" w:hAnsi="Times New Roman" w:cs="Times New Roman"/>
          <w:sz w:val="24"/>
          <w:szCs w:val="24"/>
          <w:highlight w:val="yellow"/>
        </w:rPr>
        <w:t>.3. Содержание обучения в 5 классе.</w:t>
      </w:r>
    </w:p>
    <w:p w:rsidR="002764CA" w:rsidRPr="002764CA" w:rsidRDefault="00C4476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.3.1. Знания о физической культуре.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2764CA" w:rsidRPr="002764CA" w:rsidRDefault="00C4476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.3.2. Способы самостоятельной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Оценивание состояния организма в покое и после физической нагрузки в процессе самостоятельных занятий физической культуры и спортом.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Составление дневника физической культуры.</w:t>
      </w:r>
    </w:p>
    <w:p w:rsidR="002764CA" w:rsidRPr="002764CA" w:rsidRDefault="00C4476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.3.3. Физическое совершенствование.</w:t>
      </w:r>
    </w:p>
    <w:p w:rsidR="002764CA" w:rsidRPr="002764CA" w:rsidRDefault="00C4476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.3.1. Физкультурно-оздоровительная деятельность.</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.3.3.2. Спортивно-оздоровительная деятельность.</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Роль и значение спортивно-оздоровительной деятельности в здоровом образе жизни современного человека.</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.3.3.2.1. Модуль «Гимнастика».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.3.3.2.2. Модуль «Лёгкая атлетика».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Метание малого мяча с места в вертикальную неподвижную мишень, метание малого мяча на дальность с трёх шагов разбега.</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.3.3.2.3. Модуль «Зимние виды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.3.3.2.4. Модуль «Спортивные игры».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.3.3.2.5. Модуль «Спорт».</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highlight w:val="yellow"/>
        </w:rPr>
        <w:t>39</w:t>
      </w:r>
      <w:r w:rsidR="002764CA" w:rsidRPr="005E7181">
        <w:rPr>
          <w:rFonts w:ascii="Times New Roman" w:hAnsi="Times New Roman" w:cs="Times New Roman"/>
          <w:sz w:val="24"/>
          <w:szCs w:val="24"/>
          <w:highlight w:val="yellow"/>
        </w:rPr>
        <w:t>.4. Содержание обучения в 6 классе.</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.4.1. Знания о физической культуре.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w:t>
      </w:r>
      <w:r w:rsidRPr="002764CA">
        <w:rPr>
          <w:rFonts w:ascii="Times New Roman" w:hAnsi="Times New Roman" w:cs="Times New Roman"/>
          <w:sz w:val="24"/>
          <w:szCs w:val="24"/>
        </w:rPr>
        <w:lastRenderedPageBreak/>
        <w:t>игр. История организации и проведения первых Олимпийских игр современности, первые олимпийские чемпионы.</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.4.2. Способы самостоятельной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Правила и способы самостоятельного развития физических качеств. Способы определения индивидуальной физической нагрузки. </w:t>
      </w:r>
      <w:r w:rsidR="005E7181" w:rsidRPr="002764CA">
        <w:rPr>
          <w:rFonts w:ascii="Times New Roman" w:hAnsi="Times New Roman" w:cs="Times New Roman"/>
          <w:sz w:val="24"/>
          <w:szCs w:val="24"/>
        </w:rPr>
        <w:t>Правила пр</w:t>
      </w:r>
      <w:r w:rsidR="005E7181">
        <w:rPr>
          <w:rFonts w:ascii="Times New Roman" w:hAnsi="Times New Roman" w:cs="Times New Roman"/>
          <w:sz w:val="24"/>
          <w:szCs w:val="24"/>
        </w:rPr>
        <w:t>оведения измерительных процедур</w:t>
      </w:r>
      <w:r w:rsidRPr="002764CA">
        <w:rPr>
          <w:rFonts w:ascii="Times New Roman" w:hAnsi="Times New Roman" w:cs="Times New Roman"/>
          <w:sz w:val="24"/>
          <w:szCs w:val="24"/>
        </w:rPr>
        <w:t xml:space="preserve"> по оценке физической подготовленности. Правила техники выполнения тестовых заданий и способы регистрации их результатов.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Правила и способы составления плана самостоятельных занятий физической подготовкой.</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.4.3. Физическое совершенствование.</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.4.3.1. Физкультурно-оздоровительная деятельность.</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.4.3.2. Спортивно-оздоровительная деятельность.</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.4.3.2.1. Модуль «Гимнастика».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Опорные прыжки через гимнастического козла с разбега способом «согнув ноги» (мальчики) и способом «ноги врозь» (девочки).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Упражнения на невысокой гимнастической перекладине: висы, упор ноги врозь, перемах вперёд и обратно (мальчики).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Лазанье по канату в три приёма (мальчики).</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.4.3.2.2. Модуль «Лёгкая атлетика».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Метание малого (теннисного) мяча в подвижную (раскачивающуюся) мишень. </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.4.3.2.3. Модуль «Зимние виды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.4.3.2.4. Модуль «Спортивные игры».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Правила игры и игровая деятельность по правилам с использованием разученных технических приёмов.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163.4.3.2.5. Модуль «Спорт».</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764CA" w:rsidRPr="002764CA" w:rsidRDefault="005E7181" w:rsidP="007E0B29">
      <w:pPr>
        <w:jc w:val="both"/>
        <w:rPr>
          <w:rFonts w:ascii="Times New Roman" w:hAnsi="Times New Roman" w:cs="Times New Roman"/>
          <w:sz w:val="24"/>
          <w:szCs w:val="24"/>
        </w:rPr>
      </w:pPr>
      <w:r w:rsidRPr="005E7181">
        <w:rPr>
          <w:rFonts w:ascii="Times New Roman" w:hAnsi="Times New Roman" w:cs="Times New Roman"/>
          <w:sz w:val="24"/>
          <w:szCs w:val="24"/>
          <w:highlight w:val="yellow"/>
        </w:rPr>
        <w:t>39</w:t>
      </w:r>
      <w:r w:rsidR="002764CA" w:rsidRPr="005E7181">
        <w:rPr>
          <w:rFonts w:ascii="Times New Roman" w:hAnsi="Times New Roman" w:cs="Times New Roman"/>
          <w:sz w:val="24"/>
          <w:szCs w:val="24"/>
          <w:highlight w:val="yellow"/>
        </w:rPr>
        <w:t>.5. Содержание обучения в 7 классе.</w:t>
      </w:r>
      <w:r w:rsidR="002764CA" w:rsidRPr="002764CA">
        <w:rPr>
          <w:rFonts w:ascii="Times New Roman" w:hAnsi="Times New Roman" w:cs="Times New Roman"/>
          <w:sz w:val="24"/>
          <w:szCs w:val="24"/>
        </w:rPr>
        <w:t xml:space="preserve"> </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.5.1. Знания о физической культуре.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Влияние занятий физической культурой и спортом на воспитание положительных качеств личности современного человека.</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.5.2. Способы самостоятельной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w:t>
      </w:r>
      <w:r w:rsidRPr="002764CA">
        <w:rPr>
          <w:rFonts w:ascii="Times New Roman" w:hAnsi="Times New Roman" w:cs="Times New Roman"/>
          <w:sz w:val="24"/>
          <w:szCs w:val="24"/>
        </w:rPr>
        <w:lastRenderedPageBreak/>
        <w:t>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.5.3. Физическое совершенствование.</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.5.3.1. Физкультурно-оздоровительная деятельность.</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.5.3.2. Спортивно-оздоровительная деятельность. </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.5.3.2.1. Модуль «Гимнастика».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.5.3.2.2. Модуль «Лёгкая атлетика».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Метание малого (теннисного) мяча по движущейся (катящейся) с разной скоростью мишени.</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.5.3.2.3. Модуль «Зимние виды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.5.3.2.4. Модуль «Спортивные игры».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.5.3.2.5. Модуль «Спорт».</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764CA" w:rsidRPr="002764CA" w:rsidRDefault="005E7181" w:rsidP="007E0B29">
      <w:pPr>
        <w:jc w:val="both"/>
        <w:rPr>
          <w:rFonts w:ascii="Times New Roman" w:hAnsi="Times New Roman" w:cs="Times New Roman"/>
          <w:sz w:val="24"/>
          <w:szCs w:val="24"/>
        </w:rPr>
      </w:pPr>
      <w:r w:rsidRPr="005E7181">
        <w:rPr>
          <w:rFonts w:ascii="Times New Roman" w:hAnsi="Times New Roman" w:cs="Times New Roman"/>
          <w:sz w:val="24"/>
          <w:szCs w:val="24"/>
          <w:highlight w:val="yellow"/>
        </w:rPr>
        <w:t>39</w:t>
      </w:r>
      <w:r w:rsidR="002764CA" w:rsidRPr="005E7181">
        <w:rPr>
          <w:rFonts w:ascii="Times New Roman" w:hAnsi="Times New Roman" w:cs="Times New Roman"/>
          <w:sz w:val="24"/>
          <w:szCs w:val="24"/>
          <w:highlight w:val="yellow"/>
        </w:rPr>
        <w:t>.6. Содержание обучения в 8 классе.</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.6.1. Знания о физической культуре.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.6.2. Способы самостоятельной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.6.3. Физическое совершенствование. </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.6.3.1. Физкультурно-оздоровительная деятельность.</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.6.3.2. Спортивно-оздоровительная деятельность. </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.6.3.2.1. Модуль «Гимнастика».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.6.3.2.2. Модуль «Лёгкая атлетика».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Кроссовый бег, прыжок в длину с разбега способом «прогнувшись».</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.6.3.2.3. Модуль «Зимние виды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.6.3.2.4. Модуль «Плавание».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.6.3.2.5. Модуль «Спортивные игры».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.6.3.2.6. Модуль «Спорт».</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764CA" w:rsidRPr="002764CA" w:rsidRDefault="005E7181" w:rsidP="007E0B29">
      <w:pPr>
        <w:jc w:val="both"/>
        <w:rPr>
          <w:rFonts w:ascii="Times New Roman" w:hAnsi="Times New Roman" w:cs="Times New Roman"/>
          <w:sz w:val="24"/>
          <w:szCs w:val="24"/>
        </w:rPr>
      </w:pPr>
      <w:r w:rsidRPr="005E7181">
        <w:rPr>
          <w:rFonts w:ascii="Times New Roman" w:hAnsi="Times New Roman" w:cs="Times New Roman"/>
          <w:sz w:val="24"/>
          <w:szCs w:val="24"/>
          <w:highlight w:val="yellow"/>
        </w:rPr>
        <w:t>39</w:t>
      </w:r>
      <w:r w:rsidR="002764CA" w:rsidRPr="005E7181">
        <w:rPr>
          <w:rFonts w:ascii="Times New Roman" w:hAnsi="Times New Roman" w:cs="Times New Roman"/>
          <w:sz w:val="24"/>
          <w:szCs w:val="24"/>
          <w:highlight w:val="yellow"/>
        </w:rPr>
        <w:t>.7. Содержание обучения в 9 классе.</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.7.1. Знания о физической культуре.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.7.2. Способы самостоятельной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w:t>
      </w:r>
      <w:r w:rsidRPr="002764CA">
        <w:rPr>
          <w:rFonts w:ascii="Times New Roman" w:hAnsi="Times New Roman" w:cs="Times New Roman"/>
          <w:sz w:val="24"/>
          <w:szCs w:val="24"/>
        </w:rPr>
        <w:lastRenderedPageBreak/>
        <w:t>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.7.3. Физическое совершенствование. </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.7.3.1. Физкультурно-оздоровительная деятельность.</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.7.3.2. Спортивно-оздоровительная деятельность. </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.7.3.2.1. Модуль «Гимнастика».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.7.3.2.2. Модуль «Лёгкая атлетика».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.7.3.2.3. Модуль «Зимние виды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.7.3.2.4. Модуль «Плавание».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Брасс: подводящие упражнения и плавание в полной координации. Повороты при плавании брассом.</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.7.3.2.5. Модуль «Спортивные игры».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Баскетбол. Техническая подготовка в игровых действиях: ведение, передачи, приёмы и броски мяча на месте, в прыжке, после ведения.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Футбол. Техническая подготовка в игровых действиях: ведение, приёмы и передачи, остановки и удары по мячу с места и в движении.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.7.3.2.6. Модуль «Спорт».</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764CA" w:rsidRPr="002764CA" w:rsidRDefault="005E7181" w:rsidP="007E0B29">
      <w:pPr>
        <w:jc w:val="both"/>
        <w:rPr>
          <w:rFonts w:ascii="Times New Roman" w:hAnsi="Times New Roman" w:cs="Times New Roman"/>
          <w:sz w:val="24"/>
          <w:szCs w:val="24"/>
        </w:rPr>
      </w:pPr>
      <w:r w:rsidRPr="005E7181">
        <w:rPr>
          <w:rFonts w:ascii="Times New Roman" w:hAnsi="Times New Roman" w:cs="Times New Roman"/>
          <w:sz w:val="24"/>
          <w:szCs w:val="24"/>
          <w:highlight w:val="yellow"/>
        </w:rPr>
        <w:lastRenderedPageBreak/>
        <w:t>39</w:t>
      </w:r>
      <w:r w:rsidR="002764CA" w:rsidRPr="005E7181">
        <w:rPr>
          <w:rFonts w:ascii="Times New Roman" w:hAnsi="Times New Roman" w:cs="Times New Roman"/>
          <w:sz w:val="24"/>
          <w:szCs w:val="24"/>
          <w:highlight w:val="yellow"/>
        </w:rPr>
        <w:t>.8. Программа вариативного модуля «Базовая физическая подготовка».</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.8.1. Развитие силовых способностей.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.8.2. Развитие скоростных способностей.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2764CA" w:rsidRPr="002764CA" w:rsidRDefault="00B271B0"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.8.3. Развитие выносливости.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2764CA" w:rsidRPr="002764CA" w:rsidRDefault="00B271B0"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.8.4. Развитие координации движений.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2764CA" w:rsidRPr="002764CA" w:rsidRDefault="00B271B0"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.8.5. Развитие гибкости.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2764CA" w:rsidRPr="002764CA" w:rsidRDefault="00B271B0"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.8.6. Упражнения культурно-этнической направленности.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Сюжетно-образные и обрядовые игры. Технические действия национальных видов спорта. </w:t>
      </w:r>
    </w:p>
    <w:p w:rsidR="002764CA" w:rsidRPr="002764CA" w:rsidRDefault="00B271B0"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.8.7. Специальная физическая подготовка.</w:t>
      </w:r>
    </w:p>
    <w:p w:rsidR="002764CA" w:rsidRPr="002764CA" w:rsidRDefault="00B271B0"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.8.7.1. Модуль «Гимнастика».</w:t>
      </w:r>
    </w:p>
    <w:p w:rsidR="002764CA" w:rsidRPr="002764CA" w:rsidRDefault="00B271B0"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.8.7.1.1. 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2764CA" w:rsidRPr="002764CA" w:rsidRDefault="00B271B0"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.8.7.1.2. 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2764CA" w:rsidRPr="002764CA" w:rsidRDefault="00B271B0"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.8.7.1.3. 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.8.7.1.4. 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.8.7.2. Модуль «Лёгкая атлетика».</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.8.7.2.1. 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lastRenderedPageBreak/>
        <w:t>39</w:t>
      </w:r>
      <w:r w:rsidR="002764CA" w:rsidRPr="002764CA">
        <w:rPr>
          <w:rFonts w:ascii="Times New Roman" w:hAnsi="Times New Roman" w:cs="Times New Roman"/>
          <w:sz w:val="24"/>
          <w:szCs w:val="24"/>
        </w:rPr>
        <w:t xml:space="preserve">.8.7.2.2. 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.8.7.2.3. 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.8.7.2.4. 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.8.7.3. Модуль «Зимние виды спорта».</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.8.7.3.1. 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 </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.8.7.3.2. 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.8.7.3.3. Развитие координации. Упражнения в поворотах и спусках на лыжах, проезд через «ворота» и преодоление небольших трамплинов.</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.8.7.4. Модуль «Спортивные игры».</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.8.7.4.1. Баскетбол.</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w:t>
      </w:r>
      <w:r w:rsidRPr="002764CA">
        <w:rPr>
          <w:rFonts w:ascii="Times New Roman" w:hAnsi="Times New Roman" w:cs="Times New Roman"/>
          <w:sz w:val="24"/>
          <w:szCs w:val="24"/>
        </w:rPr>
        <w:lastRenderedPageBreak/>
        <w:t>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.8.1.4.2. Футбол.</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.8.1.4.2.1.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.8.1.4.2.2. 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.8.1.4.2.3. 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.9. Планируемые результаты освоения программы по физической культуре на уровне основного общего образования.</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.9.1. 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стремление к физическому совершенствованию, формированию культуры движения и телосложения, самовыражению в избранном виде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.9.2. 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.9.2.1. У обучающегося будут сформированы следующие универсальные познавательные учебные действия: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устанавливать причинно-следственную связь между планированием режима дня и изменениями показателей работоспособности;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.9.2.2. У обучающегося будут сформированы следующие универсальные коммуникативные учебные действия: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2764CA" w:rsidRPr="002764CA" w:rsidRDefault="00B271B0"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.9.2.3. У обучающегося будут сформированы следующие универсальные регулятивные учебные действия: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rsidR="002764CA" w:rsidRPr="002764CA" w:rsidRDefault="00B271B0" w:rsidP="007E0B29">
      <w:pPr>
        <w:jc w:val="both"/>
        <w:rPr>
          <w:rFonts w:ascii="Times New Roman" w:hAnsi="Times New Roman" w:cs="Times New Roman"/>
          <w:sz w:val="24"/>
          <w:szCs w:val="24"/>
        </w:rPr>
      </w:pPr>
      <w:r>
        <w:rPr>
          <w:rFonts w:ascii="Times New Roman" w:hAnsi="Times New Roman" w:cs="Times New Roman"/>
          <w:sz w:val="24"/>
          <w:szCs w:val="24"/>
          <w:highlight w:val="yellow"/>
        </w:rPr>
        <w:t>39</w:t>
      </w:r>
      <w:r w:rsidR="002764CA" w:rsidRPr="00B271B0">
        <w:rPr>
          <w:rFonts w:ascii="Times New Roman" w:hAnsi="Times New Roman" w:cs="Times New Roman"/>
          <w:sz w:val="24"/>
          <w:szCs w:val="24"/>
          <w:highlight w:val="yellow"/>
        </w:rPr>
        <w:t>.9. Планируемые результаты освоения программы по физической культуре на уровне основного общего образования.</w:t>
      </w:r>
    </w:p>
    <w:p w:rsidR="002764CA" w:rsidRPr="002764CA" w:rsidRDefault="00B271B0"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.9.1. 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стремление к физическому совершенствованию, формированию культуры движения и телосложения, самовыражению в избранном виде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2764CA" w:rsidRPr="002764CA" w:rsidRDefault="00B271B0"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.9.2. 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2764CA" w:rsidRPr="002764CA" w:rsidRDefault="00B271B0"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.9.2.1. У обучающегося будут сформированы следующие универсальные познавательные учебные действия: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устанавливать причинно-следственную связь между планированием режима дня и изменениями показателей работоспособности;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2764CA" w:rsidRPr="002764CA" w:rsidRDefault="00B271B0"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.9.2.2. У обучающегося будут сформированы следующие универсальные коммуникативные учебные действия: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B271B0"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w:t>
      </w:r>
      <w:r w:rsidR="00B271B0">
        <w:rPr>
          <w:rFonts w:ascii="Times New Roman" w:hAnsi="Times New Roman" w:cs="Times New Roman"/>
          <w:sz w:val="24"/>
          <w:szCs w:val="24"/>
        </w:rPr>
        <w:t xml:space="preserve">ыяснять способы их устранения. </w:t>
      </w:r>
    </w:p>
    <w:p w:rsidR="002764CA" w:rsidRPr="002764CA" w:rsidRDefault="00B271B0"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.9.2.3. У обучающегося будут сформированы следующие универсальные регулятивные учебные действия: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rsidR="002764CA" w:rsidRPr="002764CA" w:rsidRDefault="00B271B0"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.9.3. Предметные результаты освоения программы по физической культуре на уровне основного общего образования.</w:t>
      </w:r>
    </w:p>
    <w:p w:rsidR="002764CA" w:rsidRPr="002764CA" w:rsidRDefault="00B271B0"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.9.3.1. К концу обучения в 5 классе обучающийся научится: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выполнять опорный прыжок с разбега способом «ноги врозь» (мальчики) и способом «напрыгивания с последующим спрыгиванием» (девочки);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передвигаться по гимнастической стенке приставным шагом, лазать разноимённым способом вверх и по диагонали;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выполнять бег с равномерной скоростью с высокого старта по учебной дистанции;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демонстрировать технику прыжка в длину с разбега способом «согнув ноги»;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передвигаться на лыжах попеременным двухшажным ходом (для бесснежных районов – имитация передвижения);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демонстрировать технические действия в спортивных играх: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волейбол (приём и передача мяча двумя руками снизу и сверху с места и в движении, прямая нижняя подача);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футбол (ведение мяча с равномерной скоростью в разных направлениях, приём и передача мяча, удар по неподвижному мячу с небольшого разбега).</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.9.3.2. К концу обучения в 6 классе обучающийся научится: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подготавливать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выполнять правила и демонстрировать технические действия в спортивных играх: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.9.3.3. К концу обучения в 7 классе обучающийся научится: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выполнять лазанье по канату в два приёма (юноши) и простейшие акробатические пирамиды в парах и тройках (девушки);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выполнять стойку на голове с опорой на руки и включать её в акробатическую комбинацию из ранее освоенных упражнений (юноши);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выполнять метание малого мяча на точность в неподвижную, качающуюся и катящуюся с разной скоростью мишень;</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демонстрировать и использовать технические действия спортивных игр: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.9.3.4. К концу обучения в 8 классе обучающийся научится: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проводить занятия оздоровительной гимнастикой по коррекции индивидуальной формы осанки и избыточной массы тела;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w:t>
      </w:r>
      <w:r w:rsidRPr="002764CA">
        <w:rPr>
          <w:rFonts w:ascii="Times New Roman" w:hAnsi="Times New Roman" w:cs="Times New Roman"/>
          <w:sz w:val="24"/>
          <w:szCs w:val="24"/>
        </w:rPr>
        <w:lastRenderedPageBreak/>
        <w:t>лыжах широким шагом, перешагиванием, перелазанием (для бесснежных районов – имитация передвижения);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соблюдать правила безопасности в бассейне при выполнении плавательных упражнений;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выполнять прыжки в воду со стартовой тумбы;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выполнять технические элементы плавания кролем на груди в согласовании с дыханием;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демонстрировать и использовать технические действия спортивных игр: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.9.3.4. К концу обучения в 9 классе обучающийся научится: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 xml:space="preserve">составлять и выполнять композицию упражнений черлидинга с построением пирамид, элементами степ-аэробики и акробатики (девушки);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соблюдать правила безопасности в бассейне при выполнении плавательных упражнений;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выполнять повороты кувырком, маятником;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выполнять технические элементы брассом в согласовании с дыханием;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 Физическая культура. Модули по видам спорта.</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 Модуль «Самбо».</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.10.1.1. Пояснительная записка модуля «Самбо».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Модуль «Самбо» (далее – модуль по самбо, самбо)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Самбо является составной частью национальной культуры России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обучающихся. Самбо обладает воспитательным эффектом, который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способствует патриотическому и духовному развитию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При реализации модуля по самбо владение различными техниками самбо обеспечивает у обучающихся воспитание физических качеств и содействует развитию личностных качеств обучающихся, обеспечивает всестороннее физическое развитие, возможность сохранения здоровья,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и профилактики травматизма. </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lastRenderedPageBreak/>
        <w:t>39</w:t>
      </w:r>
      <w:r w:rsidR="002764CA" w:rsidRPr="002764CA">
        <w:rPr>
          <w:rFonts w:ascii="Times New Roman" w:hAnsi="Times New Roman" w:cs="Times New Roman"/>
          <w:sz w:val="24"/>
          <w:szCs w:val="24"/>
        </w:rPr>
        <w:t xml:space="preserve">.10.1.2. Целью изучения модуля по самбо является обучение самбо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 </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.10.1.3. Задачами изучения модуля по самбо являются: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всестороннее гармоничное развитие обучающихся, увеличение объёма их двигательной активности;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жизненно важных навыков самостраховки и самозащиты, а также умения применять его в различных условиях;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обучение основам техники и тактики самбо, элементам самозащиты, безопасному поведению на занятиях в спортивном зале, на открытых плоскостных сооружениях, в бытовых условиях и в критических ситуациях;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формирование культуры движений, обогащение двигательного опыта средствами самбо с общеразвивающей и корригирующей направленностью;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воспитание общей культуры развития личности обучающегося средствами самбо, в том числе для самореализации и самоопределения;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развитие положительной мотивации и устойчивого учебно- познавательного интереса к физической культуре;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удовлетворение индивидуальных потребностей, обучающихся в занятиях физической культурой и спортом средствами самбо;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популяризация самбо, как вид спорта и системы самозащиты 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выявление, развитие и поддержка одарённых детей в области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163.10.1.4. Место и роль модуля по самбо.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Модуль по самбо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Специфика модуля по самбо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Интеграция модуля по самбо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По итогам прохождения модуля по самбо возможно сформировать у обучающихся общие представления о самбо, навыки самостраховки и страховки партнера и умения применять их в различных условиях, комплекс технических навыков: соревновательных действий, системы движений, технических приемов и разнообразные способы их выполнения, а также безопасное поведение на занятиях в спортивном зале, открытых плоскостных сооружениях, в бытовых условиях и в критических ситуациях.</w:t>
      </w:r>
    </w:p>
    <w:p w:rsidR="002764CA" w:rsidRPr="002764CA" w:rsidRDefault="002D5A05"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.10.1.5. Модуль по самбо может быть реализован в следующих вариантах: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с выбором различных техник самбо, с учётом возраста и физической подготовленности обучающихся (с соответствующей дозировкой и интенсивностью);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2764CA" w:rsidRPr="002764CA" w:rsidRDefault="002D5A05"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.10.1.6. Содержание модуля по самбо.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о самбо.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История развития самбо на малой родине, в стране и мире.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Роль личности в истории самбо. Последователи и легенды самбо.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Роль самбо в ведении боевых действий. Героизация подвигов.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Главные организации и федерации (международные, российские), осуществляющие управление самбо.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Характеристика направлений и правила самбо (спортивное, боевое, пляжное, демо).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Социальная и личностная успешность выдающихся спортсменов – самбистов.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Основные правила проведения соревнований по самбо. Судейская коллегия, обслуживающая соревнования по самбо (основные функции). Словарь терминов и определений по самбо.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Занятия самбо как средство укрепления здоровья, повышения функциональных возможностей основных систем организма. Сведения о физических качествах, необходимых самбисту и способах их развития. Значение занятий самбо на формирование положительных качеств личности человека.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Дневник спортсмена (самонаблюдение, краткосрочное и долгосрочное планирования, решение поставленных задач).</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Питьевой режим. Роль витаминов и микроэлементов в функционировании иммунной системы.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Основные средства и методы обучения технике и тактике самбо. Основы прикладного самбо и его значение.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Антидопинговые правила и программы в самбо.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Правила поведения в экстремальных жизненных ситуациях.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Оказание первой доврачебной помощи на занятиях самбо и в бытовой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Этические нормы и правила поведения самбиста, техника безопасности при занятиях самбо.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Способы самостоятельной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Самоконтроль во время занятий самбо и при выполнении самостоятельных заданий. Первые внешние признаки утомления. Средства восстановления организма после физической нагрузки.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Правила личной гигиены, требования к спортивной одежде (экипировке) для занятий самбо. Правильное сбалансированное питание самбиста.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Индивидуальные комплексы упражнений, включающих общеразвивающие, специальные и имитационные упражнения, упражнения для изучения технических элементов самбо и их совершенствования. Самостоятельное освоение двигательных действий.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Судейство простейших спортивных соревнований по самбо в качестве судьи или помощника судьи.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Характерные травмы во время занятий самбо и мероприятия по их предупреждению. Причины возникновения ошибок при выполнении технических приёмов самбо.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Тестирование уровня физической подготовленности в самбо.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Физическое совершенствование.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Комплексы общеразвивающих, специальных и имитационных упражнений. Комплексы упражнений на развитие физических качеств, характерных для самбо.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Подвижные игры с элементами самбо: игры, включающие элемент соревнования и не имеющие сюжета, игры сюжетного характера, командные игры, игры с элементами прикладного самбо.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Специально-подготовительные упражнения самбо.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Приёмы самостраховки: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 спину через партнёра, стоящего в упоре на коленях и предплечьях;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 спину через партнёра, стоящего в упоре на коленях и руках;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 бок перекатом через партнёра, стоящего в упоре на коленях и предплечьях, на бок через партнёра, стоящего в упоре на коленях и руках;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 бок кувырком через партнёра, стоящего в упоре на коленях и предплечьях;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 бок через партнёра, стоящего в упоре на коленях и руках;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на бок кувырком, выполняемые прыжком через руку партнёра в стойке;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 бок кувырком в движении, выполняя кувырок-полёт через партнёра, лежащего на ковре или стоящего боком;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вперёд на руки при падении на ковер спиной с вращением вокруг продольной оси, из стойки на руках;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на руки прыжком, то же прыжком назад, на спину прыжком.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 xml:space="preserve">Специально-подготовительные упражнения для бросков: зацепов, подхватов, через голову, через спину, через бедро.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Технико – тактические основы самбо: стойки, дистанции, захваты, перемещения.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Технические действия самбо в положении стоя: выведение из равновесия толчком, скручиванием, захватом руки и одноименной голени изнутри, методом задней подножки, методом задней подножки с захватом ноги, методом передней подножки, боковой подсечки, захватом шеи и руки через голову упором голенью в живот, методом зацепа голенью изнутри, методом подхвата под две ноги, через спину, через бедро.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Технические действия самбо в положении лёжа: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варианты удержаний и переворачиваний, рычаг локтя от удержания сбоку, перегибая руку через бедро;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узел плеча ногой от удержания сбоку;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рычаг руки противнику, лежащему на груди (рычаг плеча, рычаг локтя);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рычаг локтя захватом руки между ног;</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ущемление ахиллова сухожилия при различных взаиморасположениях соперников.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Основы самозащиты. Освобождение от захватов: в области запястья, предплечья, плеча, за одежду. От обхватов: туловища сзади, спереди, с руками, без рук.</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Тактическая подготовка. Игры-задания. Учебные схватки по заданию.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Тестовые упражнения по физической и технической подготовленности в самбо. Участие в соревновательной деятельности.</w:t>
      </w:r>
    </w:p>
    <w:p w:rsidR="002764CA" w:rsidRPr="002764CA" w:rsidRDefault="002D5A05"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.10.1.7. Содержание модуля по самбо направлено на достижение обучающимися личностных, метапредметных и предметных результатов обучения.</w:t>
      </w:r>
    </w:p>
    <w:p w:rsidR="002764CA" w:rsidRPr="002764CA" w:rsidRDefault="002D5A05"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.10.1.7.1. При изучении модуля по самбо на уровне основного общего образования у обучающихся будут сформированы следующие личностные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чувства патриотизма, уважения к Отечеству через знание истории и современного состояния развития самбо;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готовность обучающихся к саморазвитию и самообразованию, мотивации и осознанному выбору индивидуальной траектории образования средствами самбо, профессиональных предпочтений в области физической культуры и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самбо;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самбо;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осознанное, уважительное и доброжелательное отношение к сверстникам и педагогам.</w:t>
      </w:r>
    </w:p>
    <w:p w:rsidR="002764CA" w:rsidRPr="002764CA" w:rsidRDefault="002D5A05"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.10.1.7.2. При изучении модуля по самбо на уровне основного общего образования у обучающихся будут сформированы следующие метапредметные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самостоятельно определять цели и задачи своего обучения средствами самбо, развивать мотивы и интересы своей познавательной деятельности в физкультурно-спортивном направлении;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умение планировать пути достижения целей с учетом наиболее эффективных способов решения задач средствами самбо в учебной, игровой, соревновательной и досуговой деятельности, соотносить двигательные действия с планируемыми результатами в самбо, определять и корректировать способы действий в рамках предложенных условий,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самбо;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применять на практике прикладные действия самбо (самостраховка, самозащита) в экстремальных жизненных условиях;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2764CA" w:rsidRPr="002764CA" w:rsidRDefault="002D5A05"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.10.1.7.3. При изучении модуля по самбо на уровне основного общего образования у обучающихся будут сформированы следующие 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понимание значения самбо как средства повышения функциональных возможностей основных систем организма и укрепления здоровья человека, роли самбо в направлениях: физическая культура, спорт, здоровье, безопасность, укрепление международных связей, достижений выдающихся отечественных самбистов, их вклад в развитие самбо;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знания о самбо как национальном достоянии России, зародившемся в СССР, имеющим богатое наследие и традиции, имеющим важное прикладное значение для человека;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характеризовать направления самбо (спортивное, боевое, пляжное, демо) и основные термины самбо (подсечка, бросок, подножка, подсад, рычаг, удержание, узел, болевой, приём, стойка, техника, дистанция, захват);</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освоение прикладного направления самбо, демонстрация основных способов самозащиты и самостраховки;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осуществлять самоконтроль за физической нагрузкой в процессе занятий самбо, применять средства восстановления организма после физической нагрузки;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знание и выполнение тестовых упражнений по физической и технической подготовленности. </w:t>
      </w:r>
    </w:p>
    <w:p w:rsidR="002764CA" w:rsidRPr="002764CA" w:rsidRDefault="002D5A05"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.10.2. Модуль «Гандбол».</w:t>
      </w:r>
    </w:p>
    <w:p w:rsidR="002764CA" w:rsidRPr="002764CA" w:rsidRDefault="002D5A05"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.10.2.1. Пояснительная записка модуля «Гандбол».</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«Гандбол» (далее – модуль по гандболу, гандбол)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Гандбол является одним из универсальных средств физического воспитания. Важнейшими физическими качествами для игры в гандбол является скорость, ловкость, выносливость, сила, гибкость. Результат игры во многом зависит от двигательных реакций, быстроты мышления, умения маневрировать и перестраивать двигательные действия в зависимости от сложившейся ситуации. Игра в гандбол всегда проходит с высоким эмоциональным настроением, возникающим в результате большого разнообразия движений, остроты игровых положений, динамики спортивной борьбы, коллективного характера игровых действий, прямой зависимости действий игроков и команды, </w:t>
      </w:r>
      <w:r w:rsidRPr="002764CA">
        <w:rPr>
          <w:rFonts w:ascii="Times New Roman" w:hAnsi="Times New Roman" w:cs="Times New Roman"/>
          <w:sz w:val="24"/>
          <w:szCs w:val="24"/>
        </w:rPr>
        <w:lastRenderedPageBreak/>
        <w:t>немедленной оценки результатов спортивной борьбы, что создает положительные условия для эффективного физического воспитания обучающихся, для их общего развития.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Средства гандбола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всех систем организма человека. Регулярные занятия гандболом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способствуют формированию комплекса психофизиологических свойств организма. </w:t>
      </w:r>
    </w:p>
    <w:p w:rsidR="002764CA" w:rsidRPr="002764CA" w:rsidRDefault="002D5A05"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.10.2.2. Целью изучения модуля по гандболу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«Гандбол».</w:t>
      </w:r>
    </w:p>
    <w:p w:rsidR="002764CA" w:rsidRPr="002764CA" w:rsidRDefault="002D5A05"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.10.2.3. Задачами изучения модуля по гандболу являются: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всестороннее гармоничное развитие обучающихся, увеличение объёма их двигательной активности;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гандболу;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освоение знаний о физической культуре и спорте в целом, истории развития гандбола в частности;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по гандболу;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воспитание положительных качеств личности, норм коллективного взаимодействия и сотрудничества;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выявление, развитие и поддержка одарённых детей в области спорта.</w:t>
      </w:r>
    </w:p>
    <w:p w:rsidR="002764CA" w:rsidRPr="002764CA" w:rsidRDefault="002D5A05"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.10.2.4. Место и роль модуля по гандболу.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Модуль по гандболу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Специфика модуля по гандболу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w:t>
      </w:r>
      <w:r w:rsidRPr="002764CA">
        <w:rPr>
          <w:rFonts w:ascii="Times New Roman" w:hAnsi="Times New Roman" w:cs="Times New Roman"/>
          <w:sz w:val="24"/>
          <w:szCs w:val="24"/>
        </w:rPr>
        <w:lastRenderedPageBreak/>
        <w:t>спортивных клубов, подготовке обучающихся к сдаче норм ГТО и участии в спортивных соревнованиях.</w:t>
      </w:r>
    </w:p>
    <w:p w:rsidR="002764CA" w:rsidRPr="002764CA" w:rsidRDefault="002D5A05"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.10.2.5. Модуль по гандболу может быть реализован в следующих вариантах: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и правил игры в гандбол, с учётом возраста и физической подготовленности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5, 6, 7, 8, 9 классах – по 34 часа);</w:t>
      </w:r>
    </w:p>
    <w:p w:rsidR="002764CA" w:rsidRPr="002764CA" w:rsidRDefault="002D5A05"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.10.2.6. Содержание модуля по гандболу.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о гандболе.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История развития гандбола как вида спорта в мире, в Российской Федерации, в регионе. Достижения отечественных гандболистов на мировых первенствах и Олимпийских играх.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Характеристика спортивных дисциплин гандбола (гандбол, пляжный гандбол, мини-гандбол).</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Основные правила проведения соревнований по гандболу. Судейская коллегия, обслуживающая соревнования по гандболу (основные функции). Словарь терминов и определений по гандболу.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Занятия гандболом как средство укрепления здоровья, повышения функциональных возможностей основных систем организма. Сведения о физических качествах, необходимых гандболисту и способах их развития. Значение занятий гандболом на формирование положительных качеств личности человека.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Основные требования к игровой площадке, её размерам, зонам безопасности, допустимой температуре воздуха.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Основные средства и методы обучения технике передвижения с мячом и без мяча, броскам с опоры и в прыжке, игре вратаря.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Режим дня при занятиях гандболом. Правила личной гигиены во время занятий гандболом.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Правила поведения и техники безопасности при занятиях гандболом.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Способы самостоятельной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Подвижные игры и правила их проведения. Организация и проведение игр специальной направленности с элементами гандбола.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Организация и проведение самостоятельных занятий по гандболу. Составление планов и самостоятельное проведение занятий по гандболу. Способы самостоятельного освоения </w:t>
      </w:r>
      <w:r w:rsidRPr="002764CA">
        <w:rPr>
          <w:rFonts w:ascii="Times New Roman" w:hAnsi="Times New Roman" w:cs="Times New Roman"/>
          <w:sz w:val="24"/>
          <w:szCs w:val="24"/>
        </w:rPr>
        <w:lastRenderedPageBreak/>
        <w:t xml:space="preserve">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Правила безопасного, правомерного поведения во время соревнований по гандболу в качестве зрителя, болельщика.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Средства восстановления организма после физической нагрузки. Правила личной гигиены, требования к спортивной одежде и обуви для занятий гандболом. Правила ухода за спортивным инвентарем и оборудованием.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соперников.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Контрольно-тестовые упражнения по общей и специальной физической подготовке. Оценка уровня технической и тактической подготовленности игроков в гандбол.</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Способы и методы профилактики пагубных привычек, асоциального и созависимого поведения. Антидопинговое поведение.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Физическое совершенствование.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Комплексы общеразвивающих, специальных упражнений. Комплексы упражнений на развитие физических качеств (быстроты, силы, скоростно-силовых качеств, ловкости, выносливости, гибкости), характерных для гандбола.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Подвижные игры с элементами гандбола: игры, включающие элементы соревнования и не имеющие сюжета, игры сюжетного характера, командные игры.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Специально-подготовительные упражнения, развивающие основные качества, необходимые для овладения техникой и тактикой игры в гандбол.</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Ловля мяча: ловля мяча (двумя руками на месте и в прыжке), ловля мяча (справа и слева, с недолётом), ловля мяча высокого, низкого, катящегося, с отскока и полуотскока от площадки.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Передача мяча: передача мяча одной рукой хлестом сверху и сбоку, с места, с разбега, с последующим перемещением.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Передача мяча при движении партнеров в одном направлении. Ведение мяча. Ведение мяча одноударное и многоударное на месте, с изменением направления и скорости, ведение мяча с высоким и низким отскоком.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Бросок мяча. </w:t>
      </w:r>
      <w:proofErr w:type="gramStart"/>
      <w:r w:rsidRPr="002764CA">
        <w:rPr>
          <w:rFonts w:ascii="Times New Roman" w:hAnsi="Times New Roman" w:cs="Times New Roman"/>
          <w:sz w:val="24"/>
          <w:szCs w:val="24"/>
        </w:rPr>
        <w:t>Бросок хлестом сверху и сбоку, с разбега обычными шагами, в одноопорным положении.</w:t>
      </w:r>
      <w:proofErr w:type="gramEnd"/>
      <w:r w:rsidRPr="002764CA">
        <w:rPr>
          <w:rFonts w:ascii="Times New Roman" w:hAnsi="Times New Roman" w:cs="Times New Roman"/>
          <w:sz w:val="24"/>
          <w:szCs w:val="24"/>
        </w:rPr>
        <w:t xml:space="preserve"> Бросок с разбега с горизонтальной, нисходящей, восходящей, навесной траекториями полета мяча. Бросок с отраженным, скользящим отскоком, с отскоком с вращением мяча.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Выбивание мяча. Выбивание мячам при одноударном ведении на месте, при встречном движении. Выбивание мяча при многоударном ведении в параллельном движении, при встречном движении.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Блокирование мяча. Блокирование мяча двумя руками сверху на месте, в прыжке. Блокирование игрока. Блокирование игрока без мяча руками, туловищем. Блокирование игрока с мячом.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Техника вратаря. Передвижение в воротах. Изучение приёмов передвижения в воротах шагами, прыжком. Задержание мяча. Задержание мяча двумя руками (прямо, сбоку), одной рукой сверху, сбоку, снизу, на месте, в прыжке. Отбивание мяча. Отбивание руками в площадку, за ворота, (супинация), в площадку (пронация) Передачи мяча. Обучение передачам на различное расстояние, приёмы полевого игрока.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Индивидуальные действия. Открытый уход для стягивания защитников, для увода за собой защитника. Скрытый уход для создания численного преимущества, применение передачи скрыто. Опека игрока без мяча неплотная, плотная. Опека игрока без мяча неплотная, выход и отход, далеко от ворот, в зоне ближних бросков. Опека игрока без мяча и с мячом с учётом индивидуальных особенностей (высокорослый, быстрый, левша).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Групповые действия. Подстраховка партнёра при личной защите, при зонной защите. Переключение передачей игрока своему партнёру, сменой подопечных. Действия двух нападающих против одного защитника. Действия трёх нападающих против двух защитников. Заслон внутренний на линии атаки партнёра, заслон внешний для ухода партнёра и для его броска. Взаимодействие при вбрасывании из-за боковой линии, при свободном броске, совершенствование с конкретным партнёром в конкретной ситуации.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Командные действия. Позиционное нападение 2:4 с крайними игроками у 6-метровой линии, у 9-метровой линии. Позиционное нападение 3:3 с крайними игроками у 6-метровой линии, у 9-метровой линии. Нападение в меньшинстве, в большинстве, поточное нападение (восьмёрка), стремительное нападение-отрыв, прорыв. Зонная защита 6:0 без выхода на игрока, с выходом, зонная защита 5:1 без выхода, с выходом.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Учебные игры в гандбол. Малые (упрощенные) игры в технико-тактической подготовке игроков в гандбол. Участие в соревновательной деятельности.</w:t>
      </w:r>
    </w:p>
    <w:p w:rsidR="002764CA" w:rsidRPr="002764CA" w:rsidRDefault="002D5A05"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.10.2.7. Содержание модуля по гандболу направлено на достижение обучающимися личностных, метапредметных и предметных результатов обучения.</w:t>
      </w:r>
    </w:p>
    <w:p w:rsidR="002764CA" w:rsidRPr="002764CA" w:rsidRDefault="002D5A05"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.10.2.7.1. В результате изучения модуля по гандболу на уровне основного общего образования у обучающихся будут сформированы следующие личностные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чувства гордости за свою Родину, российский народ и историю России через знания истории и современного состояния развития гандбола;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готовность обучающихся к саморазвитию и самообразованию, мотивации и осознанному выбору индивидуальной траектории образования средствами гандбола профессиональных предпочтений в области физической культуры и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«гандбол»;</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ценностных ориентиров здорового и безопасного образа жизни, усвоение правил безопасного поведения в учебной, соревновательной, досуговой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проявление положительных качеств личности и управление своими эмоциями в различных ситуациях и условиях;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осознанное, уважительное и доброжелательное отношение к сверстникам и педагогам.</w:t>
      </w:r>
    </w:p>
    <w:p w:rsidR="002764CA" w:rsidRPr="002764CA" w:rsidRDefault="002D5A05"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.10.2.7.2. В результате изучения модуля по гандболу на уровне основного общего образования у обучающихся будут сформированы следующие метапредметные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самостоятельно определять цели и задачи своего обучения средствами гандбола, развивать мотивы и интересы своей познавательной деятельности в физкультурно-спортивном направлении;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w:t>
      </w:r>
      <w:r w:rsidRPr="002764CA">
        <w:rPr>
          <w:rFonts w:ascii="Times New Roman" w:hAnsi="Times New Roman" w:cs="Times New Roman"/>
          <w:sz w:val="24"/>
          <w:szCs w:val="24"/>
        </w:rPr>
        <w:lastRenderedPageBreak/>
        <w:t xml:space="preserve">досуговой деятельности, оценивать правильность выполнения задач, собственные возможности их решения;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гандбола;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2764CA" w:rsidRPr="002764CA" w:rsidRDefault="002D5A05"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.10.2.7.3. В результате изучения модуля по гандболу на уровне основного общего образования у обучающихся будут сформированы следующие 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понимание значения гандбола как средства повышения функциональных возможностей основных систем организма и укрепления здоровья человека, роли гандбола в направлениях: физическая культура, спорт, здоровье, безопасность, укрепление международных связей, достижений выдающихся отечественных гандболистов, их вклад в развитие гандбола;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спортивных дисциплин гандбола, программ соревнований, состава судейской коллегии, функций судей, применение терминологии и правил проведения соревнований по гандболу в учебной, соревновательной и досуговой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выполнять комплексы упражнений, включающие общеразвивающие, специальные и имитационные упражнения, упражнения для изучения технических приемов и их совершенствования;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совершенствование технических приемов и тактических действий по гандболу, изученных на уровне начального общего образования;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составлять и демонстрировать комплексы упражнений на развитие физических качеств, характерные для гандбола;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освоение и демонстрация базовых технических приемов техники игры, знания, демонстрация базовых тактических действий игроков в гандболе;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использование основных средств и методов обучения базовым техническим приемам и тактическим действиям гандбола;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соблюдение правил личной гигиены и ухода за спортивным инвентарем и оборудованием, подбора спортивной одежды и обуви для занятий по гандболу;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осуществлять самоконтроль за физической нагрузкой в процессе занятий гандболом, применять средства восстановления организма после физической нагрузки;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контрольно-тестовых упражнений для определения уровня физической и технической подготовленности игроков в гандбол;</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rsidR="002764CA" w:rsidRPr="002764CA" w:rsidRDefault="002D5A05"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.10.3. Модуль «Дзюдо».</w:t>
      </w:r>
    </w:p>
    <w:p w:rsidR="002764CA" w:rsidRPr="002764CA" w:rsidRDefault="002D5A05"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.10.3.1. Пояснительная записка модуля «Дзюдо».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Модуль «Дзюдо» (далее – модуль по дзюдо, дзюдо) на уровне основного общего образования разработан с целью оказания методической помощи учителю физической культуры в создании </w:t>
      </w:r>
      <w:r w:rsidRPr="002764CA">
        <w:rPr>
          <w:rFonts w:ascii="Times New Roman" w:hAnsi="Times New Roman" w:cs="Times New Roman"/>
          <w:sz w:val="24"/>
          <w:szCs w:val="24"/>
        </w:rPr>
        <w:lastRenderedPageBreak/>
        <w:t>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Дзюдо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Дзюдо представляет собой целостную систему,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 и дисциплине, взаимопониманию и состраданию, ответственности, достижению целей и взаимовыручке, развивают коммуникативные навыки и умение владеть собой в стрессовых ситуациях, а также достичь высокого внутреннего духовного развития.</w:t>
      </w:r>
    </w:p>
    <w:p w:rsidR="002764CA" w:rsidRPr="002764CA" w:rsidRDefault="0076546B"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.10.3.2. Целью изучение модуля по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«дзюдо» (спортивное (олимпийское), КАТА, КАТА-группа).</w:t>
      </w:r>
    </w:p>
    <w:p w:rsidR="002764CA" w:rsidRPr="002764CA" w:rsidRDefault="0076546B"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.10.3.3. Задачами изучения модуля по дзюдо являются: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всестороннее гармоничное развитие обучающихся, увеличение объёма их двигательной активности;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общих представлений о виде спорта «Дзюдо», его истории развития, возможностях и значении в процессе укрепления здоровья, физическом развитии и физической подготовке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дзюдо;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общей культуры развития личности обучающегося средствами дзюдо, в том числе для самореализации и самоопределения;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развитие положительной мотивации и устойчивого учебн</w:t>
      </w:r>
      <w:proofErr w:type="gramStart"/>
      <w:r w:rsidRPr="002764CA">
        <w:rPr>
          <w:rFonts w:ascii="Times New Roman" w:hAnsi="Times New Roman" w:cs="Times New Roman"/>
          <w:sz w:val="24"/>
          <w:szCs w:val="24"/>
        </w:rPr>
        <w:t>о-</w:t>
      </w:r>
      <w:proofErr w:type="gramEnd"/>
      <w:r w:rsidRPr="002764CA">
        <w:rPr>
          <w:rFonts w:ascii="Times New Roman" w:hAnsi="Times New Roman" w:cs="Times New Roman"/>
          <w:sz w:val="24"/>
          <w:szCs w:val="24"/>
        </w:rPr>
        <w:t xml:space="preserve"> 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дзюдо;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выявление, развитие и поддержка одарённых детей в области спорта.</w:t>
      </w:r>
    </w:p>
    <w:p w:rsidR="002764CA" w:rsidRPr="002764CA" w:rsidRDefault="0076546B"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.10.3.4. Место и роль модуля по дзюдо.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 xml:space="preserve">Модуль по дзюдо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Специфика модуля по дзюдо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2764CA" w:rsidRPr="002764CA" w:rsidRDefault="0076546B"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.10.3.5. Модуль по дзюдо может быть реализован в следующих вариантах: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2764CA" w:rsidRPr="002764CA" w:rsidRDefault="0076546B"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.10.3.6. Содержание модуля по дзюдо.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о борьбе дзюдо.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История развития отечественных и зарубежных борцовских клубов. Ведущие борцы региона и Российской Федерации.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Названия и роль главных организаций, федераций (международные, российские), осуществляющих управление и развитие дзюдо.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Борцовские клубы, их история и традиции. Известные отечественные борцы-дзюдоисты и тренеры.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Достижения отечественной сборной команды страны и российских клубов на мировых чемпионатах, первенствах и международных соревнованиях.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Требования безопасности при организации занятий дзюдо. Характерные травмы борцов и мероприятия по их предупреждению.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Словарь (глоссарий) терминов и определений по дзюдо.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Правила соревнований по дзюдо. Судейская коллегия, обслуживающая соревнования по дзюдо. Жесты судьи.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Правила подбора физических упражнений для развития физических качеств борца.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Понятия и характеристика технических и тактических элементов и приёмов в дзюдо, их название и техника выполнения.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Способы самостоятельной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Правила безопасного, правомерного поведения во время соревнований по дзюдо в качестве зрителя, болельщика (фаната).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Самоконтроль и его роль в учебной и соревновательной деятельности.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Первые внешние признаки утомления. Средства восстановления организма после физической нагрузки. Правильное сбалансированное питание борца.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Правила личной гигиены, требования к спортивной одежде и обуви для занятий дзюдо. Правила ухода за спортивным инвентарем и оборудованием.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Тестирование уровня физической подготовленности в дзюдо.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Дневник самонаблюдения за показателями развития физических качеств и состояния здоровья.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Физическое совершенствование.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Комплексы упражнений для развития физических качеств (ловкости, гибкости, силы, выносливости, быстроты и скоростных способностей).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Комплексы упражнений, формирующие двигательные умения и навыки технических и тактических действий борца: общеподготовительных, специально-подготовительных и имитационных упражнений.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Комплексы корригирующей гимнастики с использованием специальных упражнений из арсенала дзюдо. Разминка и её роль в уроке физической культуры.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Технические приёмы и тактические действия в дзюдо, изученные на уровне начального общего образования.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Индивидуальные технические действия и передвижения: различные виды ходьбы и бега.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Акробатические элементы: перекаты, различные виды кувырков, перевороты боком, перевороты разгибом и другие элементы.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Специальные упражнения из арсенала дзюдо: борцовский и гимнастический мост, передвижения на мосту, забегания на борцовском мосту, перевороты и другие упражнения.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Базовые технические действия в партере: удержания, болевые, удушающие приёмы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борьбы дзюдо. Связки и комбинации технических действий в партере.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Базовые технические действия в стойке: броски, согласно российской квалификационной системы КЮ и ДАН, Федерации дзюдо России, защиты и контрприёмы, а также другие приёмы в стойке из арсенала КАТА и КАТА-группы. Связки и комбинации технических действий в стойке.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 и так далее).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Учебные, тренировочные и контрольные поединки, игры с элементами единоборств. Участие в соревновательной деятельности.</w:t>
      </w:r>
    </w:p>
    <w:p w:rsidR="002764CA" w:rsidRPr="002764CA" w:rsidRDefault="0076546B"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.10.3.7. Содержание модуля по дзюдо направлено на достижение обучающимися личностных, метапредметных и предметных результатов обучения.</w:t>
      </w:r>
    </w:p>
    <w:p w:rsidR="002764CA" w:rsidRPr="002764CA" w:rsidRDefault="0076546B"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.10.3.7.1. При изучении модуля по дзюдо на уровне основного общего образования у обучающихся будут сформированы следующие личностные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чувства гордости за свою Родину, российский народ и историю России через достижения национальной сборной команды страны по дзюдо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борьбы дзюдо в современном обществе;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дзюдо;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дзюдо регионального, всероссийского и мирового уровней, отечественных и зарубежных борцовских клубов, а также школьных спортивных клубов;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сформированность толерантного сознания и поведения, 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дзюдо;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дзюдо.</w:t>
      </w:r>
    </w:p>
    <w:p w:rsidR="002764CA" w:rsidRPr="002764CA" w:rsidRDefault="0076546B"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.10.3.7.2. При изучении модуля по дзюдо на уровне основного общего образования у обучающихся будут сформированы следующие метапредметные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w:t>
      </w:r>
      <w:r w:rsidRPr="002764CA">
        <w:rPr>
          <w:rFonts w:ascii="Times New Roman" w:hAnsi="Times New Roman" w:cs="Times New Roman"/>
          <w:sz w:val="24"/>
          <w:szCs w:val="24"/>
        </w:rPr>
        <w:lastRenderedPageBreak/>
        <w:t>контролировать и корректировать учебную, тренировочную, игровую и соревновательную деятельность по дзюдо;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способность самостоятельно применять различные методы и инструменты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2764CA" w:rsidRPr="002764CA" w:rsidRDefault="0076546B"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.10.3.7.3. При изучении модуля по дзюдо на уровне основного общего образования у обучающихся будут сформированы следующие 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понимание роли и значения занятий дзюдо в формировании личностных качеств, в активном включении в здоровый образ жизни, укреплении и сохранении индивидуального здоровья;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роли главных организаций по дзюдо регионального, всероссийского и мирового уровней, общих сведений о развитии отечественных и зарубежных борцовских клубов, ведущих борцах-дзюдоистах клубов, региона и Российской Федерации;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правил соревнований по виду спорта дзюдо, знания состава судейской коллегии, обслуживающей соревнования по дзюдо 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характеризовать средства общей и специальной физической подготовки в дзюдо, основные методы обучения техническим и тактическим приёмам;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умение демонстрировать технику базовых технические действия в стойке и партере;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тактических действий и умение их демонстрировать: тактика атаки, тактика обороны, тактика поединка, выбор тактических способов для ведения поединка с конкретным соперником (угроза, вызов, захват, сковывание, повторная атака, двойной обман, обратный вызов);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применение изученных технических и тактических приёмов в учебной, игровой и досуговой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заинтересованности и познавательного интереса к освоению технико-тактических основ дзюдо, умение отслеживать правильность двигательных действий и выявлять ошибки в технике и тактике поединков по дзюдо;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борцов-дзюдоистов;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отслеживать правильность двигательных действий и выявлять ошибки в технике выполнения приёмов борьбы дзюдо;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и умение применять правила безопасности при занятиях борьбой дзюдо правомерного поведения во время соревнований по дзюдо в качестве зрителя, болельщика;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дзюдо, умение применять самоконтроль в учебной и соревновательной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умение соблюдать правила личной гигиены и ухода за борцовским спортивным инвентарем и оборудованием;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подбирать спортивную одежду и обувь для занятий дзюдо;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организовывать самостоятельные занятия с использованием средств дзюдо,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контрольно-тестовых упражнений для определения уровня физической и технической подготовленности борца-дзюдоиста,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2764CA" w:rsidRPr="002764CA" w:rsidRDefault="0076546B"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.10.4. Модуль «Тэг-регби».</w:t>
      </w:r>
    </w:p>
    <w:p w:rsidR="002764CA" w:rsidRPr="002764CA" w:rsidRDefault="0076546B"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.10.4.1. Пояснительная записка к модулю «Тэг-регби».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«Тэг-регби» (далее – модуль по тэг-регби, тэг-регби, регби)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Тэг-регби способствует формированию здорового образа жизни обучающихся, знакомит их с новым для многих видом спорта регби в адаптированном бесконтактном и не травмоопасном варианте, дает возможность ребёнку выбрать для себя путь развития в командном виде спорта. Занятия тэг-регби обеспечивает постоянную двигательную активность.</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Тэг-регби позволяет избирательно решать задачи обучения: в основе начального обучения лежит игровая деятельность с элементами регби (игровые упражнения, эстафеты, игры), осуществляется общая физическая подготовка обучающихся с включением элементов тэг-регби, физкультурно-оздоровительная и воспитательная работа. Алгоритм обучения тэг-регби делает возможным в </w:t>
      </w:r>
      <w:r w:rsidRPr="002764CA">
        <w:rPr>
          <w:rFonts w:ascii="Times New Roman" w:hAnsi="Times New Roman" w:cs="Times New Roman"/>
          <w:sz w:val="24"/>
          <w:szCs w:val="24"/>
        </w:rPr>
        <w:lastRenderedPageBreak/>
        <w:t>минимальные сроки научиться играть в тэг-регби, что позволяет комплексно воздействовать на широкий спектр физических, личностных качеств и социальных функций занимающихся.</w:t>
      </w:r>
    </w:p>
    <w:p w:rsidR="002764CA" w:rsidRPr="002764CA" w:rsidRDefault="0076546B"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.10.4.2. Целью изучения модуля по тэг-регби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регби.</w:t>
      </w:r>
    </w:p>
    <w:p w:rsidR="002764CA" w:rsidRPr="002764CA" w:rsidRDefault="0076546B"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.10.4.3. Задачами изучения модуля по тэг-регби являются: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всестороннее гармоничное развитие обучающихся, увеличение объёма их двигательной активности;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тэг-регби;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общих представлений о тэг-регби, о его истории, возможностях и значении в процессе укрепления здоровья, физическом развитии и физической подготовке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образовательного фундамента,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тэг-регби;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развитие положительной мотивации и устойчивого учебно-познавательного интереса к физической культуре средствами тэг-регби;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популяризация тэг-регби среди обучающихся и привлечение проявляющих повышенный интерес и способности к занятиям тэг-регби, в школьные спортивные клубы, секции, к участию в спортивных соревнованиях;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выявление, развитие и поддержка одарённых детей в области спорта.</w:t>
      </w:r>
    </w:p>
    <w:p w:rsidR="002764CA" w:rsidRPr="002764CA" w:rsidRDefault="0076546B"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.10.4.4. Место и роль модуля по тэг-регби.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Учебный материал по тэг-регби доступен для освоения всеми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содержании модуля по тэг-регби специфика регби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Интеграция модуля по тэг-регби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2764CA" w:rsidRPr="002764CA" w:rsidRDefault="0076546B"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.10.4.5. Модуль по тэг-регби может быть реализован в следующих вариантах: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тэг-регби с выбором различных элементов тэг-регби с учётом возраста и физической подготовленности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5, 6, 7, 8, 9-х классах – по 34 часа).</w:t>
      </w:r>
    </w:p>
    <w:p w:rsidR="002764CA" w:rsidRPr="002764CA" w:rsidRDefault="0076546B"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.10.4.6. Содержание модуля по тэг-регби.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о тэг-регби.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История регби. Техника безопасности на занятиях тэг-регби. Правила игры в тэг-регби. Развитие регби в России. Судейская терминология тэг-регби.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Требования безопасности при организации занятий тэг-регби, в том числе самостоятельных. Форма и экипировка занимающегося тэг-регби. Гигиена и самоконтроль при занятиях тэг-регби.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Правила подбора физических упражнений регбиста. Комплексы упражнений для развития различных физических качеств регбиста.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Понятие о спортивной этике и взаимоотношениях между обучающимися. Знание игровых амплуа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Воспитание морально-волевых качеств в процессе занятий тэг-регби: сознательность, смелость, выдержка, решительность, настойчивость.</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Способы самостоятельной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Подготовка места занятий, выбор одежды и обуви для занятий тэг-регби. Организация и проведение занятий по тэг-регби. Организация и проведение подвижных игр с элементами тэг-регби во время активного отдыха и каникул.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Оценка техники осваиваемых упражнений, способы выявления и устранения технических ошибок. Составление планов и самостоятельное проведение занятий по тэг-регби. Тестирование уровня физической подготовленности в тэг-регби.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Физическое совершенствование.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Комплексы подготовительных и специальных упражнений, формирующих двигательные умения и навыки во время занятий тэг-регби.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Индивидуальные технические действия: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Техника владения регбийным мячом: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стойки и перемещения;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держание мяча, бег с мячом, розыгрыш мяча, прием мяча, подбор и приземление мяча;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финты;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передвижения с мячом по площадке;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передачи мяча в парах (сбоку, снизу) стоя на месте и в движении;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передачи в колоннах с перемещениями;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передача и ловля высоко летящего мяча;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подбор неподвижного мяча, катящегося мяча.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Тактические взаимодействия: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парах, в тройках, кресты, забегания, смещения, линия защиты;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тактические действия с учетом игровых амплуа в команде;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быстрые переключения в действиях - от нападения к защите и от защиты к нападению.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Учебные игры в тэг-регби по упрощенным правилам.</w:t>
      </w:r>
    </w:p>
    <w:p w:rsidR="002764CA" w:rsidRPr="002764CA" w:rsidRDefault="0076546B"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.10.4.7. Содержание модуля по тэг-регби направлено на достижение обучающимися личностных, метапредметных и предметных результатов обучения.</w:t>
      </w:r>
    </w:p>
    <w:p w:rsidR="002764CA" w:rsidRPr="002764CA" w:rsidRDefault="0076546B"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.10.4.7.1. При изучении модуля по тэг-регби на уровне основного общего образования у обучающихся будут сформированы следующие личностные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уважительного отношения к сверстникам, культуры общения и взаимодействия в достижении общих целей при совместной деятельности в процессе занятий физической культурой, игровой и соревновательной деятельности по тэг-регби на принципах доброжелательности и взаимопомощи;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осознание значимости ценностей регби: единство, солидарность, уважение, дисциплина, трудолюбие и упорство в достижении поставленных целей на основе представлений о нравственных нормах, социальной справедливости и свободе;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способность самостоятельного принятия решений и командного игрового взаимодействия;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оказание бескорыстной помощи своим сверстникам, нахождение с ними общего языка и общих интересов;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максимально проявлять физические способности (качества) при выполнении тестовых упражнений по физической культуре.</w:t>
      </w:r>
    </w:p>
    <w:p w:rsidR="002764CA" w:rsidRPr="002764CA" w:rsidRDefault="0076546B"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.10.4.7.2. При изучении модуля по тэг-регби на уровне основного общего образования у обучающихся будут сформированы следующие метапредметные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восприятие тэг-регби как средства организации здорового образа жизни, профилактики вредных привычек и ассоциального поведения;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добросовестное выполнение учебных заданий, осознанное стремление к освоению новых знаний и умений, качественно повышающих результативность выполнения заданий по тэг-регби;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определение общей цели и путей ее достижения, умение договариваться о распределении функций в учебной, игровой и соревновательной деятельности, по тэг-регби;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планировать, контролировать и оценивать учебные действия, собственную деятельность, определять наиболее эффективные способы достижения результата в учебной и игровой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поддержание оптимального уровня работоспособности в процессе учебной деятельности, активное использование занятий тэг-регби для профилактики психического и физического утомления.</w:t>
      </w:r>
    </w:p>
    <w:p w:rsidR="002764CA" w:rsidRPr="002764CA" w:rsidRDefault="0076546B"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.10.4.7.3. При изучении модуля по тэг-регби на уровне основного общего образования у обучающихся будут сформированы следующие 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истории и развития регби, их положительного влияния на укрепление мира и дружбы между народами;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понимание значения занятий тэг-регби как средства укрепления здоровья, закаливания, воспитания физических качеств человека и профилактикой вредных привычек;</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способность организовывать самостоятельные занятия по формированию культуры движений, подбирать упражнения различной направленности;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способность вести наблюдения за динамикой показателей физического развития, объективно оценивать их;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способность интересно и доступно излагать знания о физической культуре и тэг-регби, грамотно пользоваться понятийным аппаратом;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способность осуществлять судейство соревнований по тэг-регби, владеть информационными жестами судьи.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способность отбирать физические упражнения по их функциональной направленности, составлять из них индивидуальные комплексы для физической подготовки регбиста;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выполнять физические упражнения для развития физических качеств, освоения технических действий в тэг-регби, применять их в игровой и соревновательной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приобретение навыков безопасного поведения во время занятий тэг-регби, правил личной гигиены, знание требований к спортивной одежде и обуви, спортивному инвентарю регбиста;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основ организации самостоятельных занятий тэг-регби со сверстниками, организации и проведения со сверстниками подвижных игр средствами тэг-регби;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максимально проявлять физические способности (качества) при выполнении тестовых упражнений уровня физической подготовленности в тэг-регби.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способность осуществлять судейство соревнований по тэг-регби, владеть информационными жестами судьи.</w:t>
      </w:r>
    </w:p>
    <w:p w:rsidR="002764CA" w:rsidRPr="002764CA" w:rsidRDefault="0076546B" w:rsidP="007E0B29">
      <w:pPr>
        <w:jc w:val="both"/>
        <w:rPr>
          <w:rFonts w:ascii="Times New Roman" w:hAnsi="Times New Roman" w:cs="Times New Roman"/>
          <w:sz w:val="24"/>
          <w:szCs w:val="24"/>
        </w:rPr>
      </w:pPr>
      <w:r>
        <w:rPr>
          <w:rFonts w:ascii="Times New Roman" w:hAnsi="Times New Roman" w:cs="Times New Roman"/>
          <w:sz w:val="24"/>
          <w:szCs w:val="24"/>
        </w:rPr>
        <w:lastRenderedPageBreak/>
        <w:t>39</w:t>
      </w:r>
      <w:r w:rsidR="002764CA" w:rsidRPr="002764CA">
        <w:rPr>
          <w:rFonts w:ascii="Times New Roman" w:hAnsi="Times New Roman" w:cs="Times New Roman"/>
          <w:sz w:val="24"/>
          <w:szCs w:val="24"/>
        </w:rPr>
        <w:t>.10.5. Модуль «Плавание».</w:t>
      </w:r>
    </w:p>
    <w:p w:rsidR="002764CA" w:rsidRPr="002764CA" w:rsidRDefault="0076546B"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.10.5.1 Общая характеристика модуля «Плавание».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«Плавание» (далее – модуль по плаванию, плавание)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Плавание является одним из универсальных средств физического воспитания. Занятия плаванием имеют большое оздоровительное, воспитательное и прикладное значение, так как умение плавать является жизненно необходимым навыком каждого человека и гарантирует сохранение жизни, обеспечивает безопасность и предотвращает несчастные случаи при нахождении его в водной среде.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Средства плавания способствуют гармоничному развитию и укреплению здоровья детей обучающихся, комплексно влияют на органы и системы растущего организма, укрепляя и повышая их функциональный уровень, а также являются важным средством закаливания, повышения выносливости и устойчивого состояния организма к воздействию низких температур, простудным заболеваниям и другим изменениям внешней среды.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При реализации модуля владение различными способами плавания обеспечивает развитие всех физических качеств человека. Прикладное значение плавания обеспечивает приобретение обучающимися компетенций в оказании помощи на воде, профилактике несчастных случаев на водных объектах.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Систематические занятия плаванием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2764CA" w:rsidRPr="002764CA" w:rsidRDefault="00385398"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.10.5.2. Целью изучения модуля по плаванию является обучение плаванию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плавания.</w:t>
      </w:r>
    </w:p>
    <w:p w:rsidR="002764CA" w:rsidRPr="002764CA" w:rsidRDefault="00385398"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.10.5.3. Задачами изучения модуля по плаванию являются: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всестороннее гармоничное развитие обучающихся, увеличение объёма их двигательной активности;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плавания;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жизненно важного навыка плавания и умения применять его в различных условиях;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общих представлений о плавании, его возможностях и значении в процессе укрепления здоровья, физическом развитии и физической подготовке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обучение основам техники всех способов плавания, безопасному поведению на занятиях в бассейне, отдыхе у воды, в критических ситуациях;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культуры движений, обогащение двигательного опыта средствами плавания с общеразвивающей и корригирующей направленностью;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воспитание общей культуры развития личности обучающегося средствами плавания, в том числе, для самореализации и самоопределения;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плавания;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популяризация плавания в общеобразовательных организациях, привлечение обучающихся, проявляющих повышенный интерес и способности к занятиям плаванием в школьные спортивные клубы, секции, к участию в соревнованиях;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выявление, развитие и поддержка одарённых детей в области спорта.</w:t>
      </w:r>
    </w:p>
    <w:p w:rsidR="002764CA" w:rsidRPr="002764CA" w:rsidRDefault="00385398"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.10.5.4. Место и роль модуля по плаванию.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по плаванию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Интеграция модуля по плаванию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мероприятиях.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 итогам прохождения модуля по плаванию возможно сформировать у обучающихся общие представления о плавании, навыки плавания и умения применять их в различных условиях, обучить основам техники различных способов плавания, а также безопасному поведению на занятиях в бассейне, на отдыхе у воды и в критических ситуациях.</w:t>
      </w:r>
    </w:p>
    <w:p w:rsidR="002764CA" w:rsidRPr="002764CA" w:rsidRDefault="00385398"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.10.5.5. Модуль по плаванию может быть реализован в следующих вариантах: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плаванию с выбором различных элементов плавания, с учётом возраста и физической подготовленности обучающихся (с соответствующей дозировкой и интенсивностью);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2764CA" w:rsidRPr="002764CA" w:rsidRDefault="00385398"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.10.5.6. Содержание модуля по плаванию.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о плавании.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История развития плавания как вида спорта в мире, в Российской Федерации, в регионе. Достижения отечественных пловцов на мировых первенствах и Олимпийских играх.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 xml:space="preserve">Главные организации и федерации (международные, российские), осуществляющие управление плаванием.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Характеристика видов плавания (спортивное плавание, синхронное плавание). Характеристика стилей плавания.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Водное поло. Прыжки в воду.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Основные правила проведения соревнований по плаванию. Дистанции и программа соревнований по плаванию. Судейская коллегия, обслуживающая соревнования по плаванию (основные функции). Словарь терминов и определений по плаванию.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Занятия плаванием как средство укрепления здоровья, повышения функциональных возможностей основных систем организма. Сведения о физических качествах, необходимых пловцу и способах их развития. Значение занятий плаванием на формирование положительных качеств личности человека.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Основные требования к плавательному бассейну, его размерам, дорожкам, допустимой температуре воды.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Основные средства и методы обучения технике способов плавания. Основы прикладного плавания и его значение. Игры и развлечения на воде.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Правила поведения и техники безопасности при занятиях плаванием в плавательном бассейне и на открытых водоемах в различное время года. Способы спасения пострадавшего на воде. Основные и подручные средства спасения на воде.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Способы самостоятельной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Самоконтроль во время занятий плаванием и при купании в бассейне и открытых водоемах. Первые внешние признаки утомления. Средства восстановления организма после физической нагрузки.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Правила личной гигиены, требования к спортивной одежде (плавательной экипировке) для занятий плаванием. Правильное сбалансированное питание пловца.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Индивидуальные комплексы упражнений, включающих общеразвивающие, специальные и имитационные упражне¬ния на суше, в воде, упражнения для изучения техники спортивных способов плавания и их совершенствования. Самостоятельное освоение двигательных действий.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Судейство простейших спортивных соревнований по плаванию в качестве судьи или помощника судьи.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Характерные травмы во время занятий плаванием и мероприятия по их предупреждению. Причины возникновения ошибок при выполнении технических приёмов и способов плавания.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Тестирование уровня физической подготовленности в плавании.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Физическое совершенствование.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Комплексы общеразвивающих, специальных и имитационных упражнений на суше. Комплексы упражнений на развитие физических качеств, характерных для плавания.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Подвижные игры с элементами плавания: игры, включающие элемент соревнования и не имеющие сюжета, игры сюжетного характера, командные игры, игры с элементами прикладного плавания. Развлечения на воде.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Специальные и имитационные упражне¬ния в воде. Упражнения для изучения техники спортивных способов плавания и их совершенствования (брасс, кроль на груди, кроль на спине, баттерфляй (дельфин).</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 xml:space="preserve">Старты и повороты (имитационные упражнения на суше, упражнения в воде): упражнения для совершенствования старта из воды, изучение стартового прыжка с тумбочки, упражнения для совершенствования открытого плоского поворота в кроле на груди, на спине, поворота «маятником» в брассе, изучение поворота кувырком вперед (сальто) в кроле на груди и на спине.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Прикладные способы плавания: плавание на боку, брасс на спине, ныряние. Плавание в экстремальных ситуациях (длительное пребывание в воде, способы отдыха в воде, при судорогах во время плавания, плавание в водорослях, при сильной волне, при сильном течении и водоворотах при провале под лед, в одежде). Транспортировка пострадавшего на воде. Приемы освобождения от захватов тонущего. Применение спасательных средств.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Тестовые упражнения по физической подготовленности в плавании. Участие в соревновательной деятельности.</w:t>
      </w:r>
    </w:p>
    <w:p w:rsidR="002764CA" w:rsidRPr="002764CA" w:rsidRDefault="00385398"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.10.5.7. Содержание модуля по плаванию направлен на достижение обучающимися личностных, метапредметных и предметных результатов обучения.</w:t>
      </w:r>
    </w:p>
    <w:p w:rsidR="002764CA" w:rsidRPr="002764CA" w:rsidRDefault="00385398"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.10.5.7.1. При изучении модуля по плаванию на уровне основного общего образования у обучающихся будут сформированы следующие личностные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чувства патриотизма, уважения к Отечеству через знания истории и современного состояния развития плавания;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готовность обучающихся к саморазвитию и самообразованию, мотивации и осознанному выбору индивидуальной траектории образования средствами плавания профессиональных предпочтений в области физической культуры и спорта,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плаванием;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плаванием;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осознанное, уважительное и доброжелательное отношение к сверстникам и педагогам.</w:t>
      </w:r>
    </w:p>
    <w:p w:rsidR="002764CA" w:rsidRPr="002764CA" w:rsidRDefault="00385398"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.10.5.7.2. При изучении модуля по плаванию на уровне основного общего образования у обучающихся будут сформированы следующие метапредметные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самостоятельно определять цели и задачи своего обучения средствами плавания, развивать мотивы и интересы своей познавательной деятельности в физкультурно-спортивном направлении;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умение планировать пути достижения целей с учетом наиболее эффективных способов решения задач средствами плавания в учебной, игровой, соревновательной и досуговой деятельности, соотносить двигательные действия с планируемыми результатами в плавании, определять и корректировать способы действий в рамках предложенных условий,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плавания;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2764CA" w:rsidRPr="002764CA" w:rsidRDefault="00385398" w:rsidP="007E0B29">
      <w:pPr>
        <w:jc w:val="both"/>
        <w:rPr>
          <w:rFonts w:ascii="Times New Roman" w:hAnsi="Times New Roman" w:cs="Times New Roman"/>
          <w:sz w:val="24"/>
          <w:szCs w:val="24"/>
        </w:rPr>
      </w:pPr>
      <w:r>
        <w:rPr>
          <w:rFonts w:ascii="Times New Roman" w:hAnsi="Times New Roman" w:cs="Times New Roman"/>
          <w:sz w:val="24"/>
          <w:szCs w:val="24"/>
        </w:rPr>
        <w:lastRenderedPageBreak/>
        <w:t>39</w:t>
      </w:r>
      <w:r w:rsidR="002764CA" w:rsidRPr="002764CA">
        <w:rPr>
          <w:rFonts w:ascii="Times New Roman" w:hAnsi="Times New Roman" w:cs="Times New Roman"/>
          <w:sz w:val="24"/>
          <w:szCs w:val="24"/>
        </w:rPr>
        <w:t>.10.5.7.3. При изучении модуля по плаванию на уровне основного общего образования у обучающихся будут сформированы следующие 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понимание значения плавания как средства повышения функциональных возможностей основных систем организма и укрепления здоровья человека, роли плавания в направлениях: физическая культура, спорт, здоровье, безопасность, укрепление международных связей, достижений выдающихся отечественных пловцов, их вклад в развитие плавания;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умение характеризовать виды плавания (спортивное плавание, синхронное плавание, водное поло, прыжки в воду) и стили плавания (брасс, кроль на груди и кроль на спине, баттерфляй (дельфин);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дистанций и программ соревнований, состава судейской коллегии, функций судей, применение терминологии и правил проведения соревнований по плаванию в учебной, соревновательной и досуговой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использование основных средств и методов обучения технике способов плавания, знание прикладного значения плавания и применение основных способов спасения пострадавшего на воде, основных и подручных средств спасения на воде, способов плавания в экстремальных ситуациях;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владение правилами поведения и требованиями безопасности при организации занятий плаванием в плавательном бассейне, на открытых водоемах в различное время года, правилами купания в необорудованных местах;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выполнять комплексы упражнений, включающие общеразвивающие, специальные и имитационные упражнения на суше и в воде, упражнения для изучения техники спортивных способов плавания и их совершенствования;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составлять и демонстрировать комплексы упражнений на развитие физических качеств, характерные для плавания, демонстрировать технику проплывания отрезков на дистанции различными стилями плавания, выполнять различные старты и повороты;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освоение прикладных способов плавания, демонстрацию основных способов транспортировки пострадавшего на воде, применение спасательных средств;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осуществлять самоконтроль за физической нагрузкой в процессе занятий плаванием, применять средства восстановления организма после физической нагрузки;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выполнение тестовых упражнений по физической подготовленности в плавании, проплывание дистанции 50 метров вольным стилем без остановки, дистанции 25 метров различными стилями плавания в полной координации, участие в соревнованиях по плаванию.</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.10.6. Модуль «Хоккей».</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.10.6.1. Пояснительная записка модуля «Хоккей».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«Хоккей» (далее – модуль по хоккею, хоккей)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Хоккей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Выполнение сложнокоординационных, технико-тактических действий в хоккее обеспечивает эффективное развитие физических качеств (быстроты, ловкости, выносливости, силы и гибкости) и формирование двигательных навыков.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.10.6.2. Целью изучения модуля по хоккею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 </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.10.6.3. Задачами изучения модуля по хоккею являются: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всестороннее гармоничное развитие обучающихся, увеличение объёма их двигательной активности;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освоение знаний о физической культуре и спорте в целом, истории развития хоккея в частности;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общих представлений о хоккее, о его возможностях и значении в процессе укрепления здоровья, физическом развитии и физической подготовке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«хоккей»;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вида спорта «Хоккей»;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популяризация вида спорта «Хоккей», привлечение обучающихся, проявляющих повышенный интерес и способности к занятиям хоккеем, в школьные спортивные клубы, секции, к участию в спортивных соревнованиях;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выявление, развитие и поддержка одарённых детей в области спорта.</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.10.6.4. Место и роль модуля по хоккею.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по хоккею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Интеграция модуля по хоккею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w:t>
      </w:r>
      <w:r w:rsidRPr="002764CA">
        <w:rPr>
          <w:rFonts w:ascii="Times New Roman" w:hAnsi="Times New Roman" w:cs="Times New Roman"/>
          <w:sz w:val="24"/>
          <w:szCs w:val="24"/>
        </w:rPr>
        <w:lastRenderedPageBreak/>
        <w:t>образования физкультурно-спортивной направленности, деятельности школьных спортивных клубов, подготовке обучающихся к сдаче норм ГТО и подготовке юношей к службе в Вооруженных Силах Российской Федерации и участии в спортивных соревнованиях.</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.10.6.5. Модуль по хоккею может быть реализован в следующих вариантах: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хоккею с выбором различных элементов хоккея, с учётом возраста и физической подготовленности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.10.6.6. Содержание модуля по хоккею.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о хоккее.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История развития отечественных и зарубежных хоккейных клубов. Ведущие игроки хоккейных клубов региона и Российской Федерации. Названия и роль главных хоккейных организаций, осуществляющих развитие вида спорта «хоккей» (федераций).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Требования к безопасности при организации занятий хоккеем. Характерные травмы хоккеистов и мероприятия по их предупреждению.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Хоккейный словарь терминов и определений. Правила соревнований вида спорта «хоккей».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Судейская коллегия, обслуживающая соревнования по хоккею. Жесты судьи. Амплуа полевых игроков при игре в хоккей.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Правила подбора физических упражнений для воспитания физических качеств хоккеиста.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Понятия и характеристика технических и тактических элементов хоккея, их название и методика выполнения.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Способы самостоятельной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Правила безопасного, правомерного поведения во время соревнований по хоккею в качестве зрителя, болельщика (фаната).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Правила личной гигиены, требования к спортивной одежде и обуви для занятий хоккеем. Правила ухода за спортивным инвентарем и оборудованием.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Правильное сбалансированное питание хоккеиста.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Тестирование уровня физической подготовленности в хоккее.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Дневник самонаблюдения за показателями развития физических качеств и состояния здоровья.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Физическое совершенствование.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Комплексы упражнений для воспитания физических качеств (ловкости, гибкости, силы, выносливости, быстроты).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Комплексы упражнений, формирующие двигательные умения и навыки для реализации технических и тактических действий хоккеиста.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Комплексы корригирующей гимнастики с использованием специальных хоккейных упражнений. Разминка и её роль в уроке физической культуры.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Техника передвижения на коньках: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бег скользящими, короткими и скрестными шагами, бег с изменением направления движения, спиной вперед переступанием ногами, спиной вперед не отрывая коньков ото льда, спиной вперед скрестными шагами;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повороты влево и вправо скрестными шагами;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старт с места лицом вперед, из различных положений с последующими ускорениями в заданные направления;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торможение с поворотом туловища на 90 градусов на одной и двух ногах;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прыжки толчком одной и двумя ногами, повороты в движении на 180 градусов и 360 градусов;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выпады, глубокие приседания на одной и двух ногах, падения на колени в движении с последующим быстрым вставанием и ускорениями;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падение на грудь, на бок с последующим быстрым вставанием и бегом в заданном направлении;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комплекс приемов техники движения на коньках по реализации стартовой и дистанционной скорости;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комплекс приемов техники по передвижению хоккеистов на коньках, направленный на совершенствование скоростного маневрирования.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Техника владения клюшкой и шайбой: ведение шайбы, обводка, удары, бросок шайбы, остановка шайбы, прием шайбы с одновременной ее подработкой и последующими действиями, отбор шайбы способом остановки, прижимания соперника к борту и овладения шайбой.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Техника игры вратаря: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торможение на параллельных коньках;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передвижения короткими шагами, повороты в движении на 180 градусов, 360 градусов в основной стойке вратаря, бег спиной вперед, лицом вперед;</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ловля шайбы ловушкой в шпагате, на блин;</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отбивание шайбы блином с одновременным движением в сторону (вправо, влево) на параллельных коньках, щитками с падением на бок (вправо, влево).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Тактическая подготовка: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скоростное маневрирование и выбор позиции, дистанционная опека, контактная опека;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отбор шайбы перехватом, клюшкой, с применением силовых единоборств;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ловля шайбы на себя с падением на одно и два колена, а также с падением на бок.</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Групповые тактические действия.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Командные атакующие тактические действия.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Тактика игры вратаря. Выбор позиции в воротах.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Учебные игры в хоккей. Участие в соревновательной деятельности.</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.10.6.7. Содержание модуля по хоккею направлено на достижение обучающимися личностных, метапредметных и предметных результатов обучения.</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.10.6.7.1. При изучении модуля по хоккею на уровне основного общего образования у обучающихся будут сформированы следующие личностные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воспитание патриотизма, уважения к Отечеству через знания истории и современного состояния развития хоккея, включая региональный, всероссийский и международный уровни;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хоккея профессиональных предпочтений в области физической культуры и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осознанного, уважительного и доброжелательного общения в команде, со сверстниками и педагогами;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хоккею;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.10.6.7.2. При изучении модуля по хоккею на уровне основного общего образования у обучающихся будут сформированы следующие метапредметные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самостоятельно определять цели своего обучения средствами хоккея,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компетентности в области использования ИКТ, соблюдение норм информационной избирательности, этики и этикета.</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.10.6.7.3. При изучении модуля по хоккею на уровне основного общего образования у обучающихся будут сформированы следующие 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понимание роли и значения занятий хоккеем в формировании личностных качеств, в активном включении в здоровый образ жизни, укреплении и сохранении индивидуального здоровья;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роли хоккейных организаций регионального, всероссийского и мирового уровней, общих сведений о развитии отечественных и зарубежных хоккейных клубов, игроках ведущих хоккейных клубов региона и Российской Федерации, принесших славу российскому хоккею;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правил соревнований по виду спорта «Хоккей», состава судейской коллегии, обслуживающей соревнования по хоккею и основных функций судей, жестов судьи, применения и соблюдения правил игры в хоккей в процессе учебной и соревновательной деятельности, правил соревнований и судейской терминологии в игре;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классифицировать: физические упражнения и применять правила подбора физических упражнений для развития различных физических качеств, общеподготовительные и специально-подготовительные упражнения, формирующие двигательные умения и навыки для реализации технических и тактических действий хоккеиста, определять их эффективность;</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описания и демонстрации правильной техники выполнения общеподготовительных и специально-подготовительных упражнений в хоккее;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определений тактической и технической подготовки хоккеиста, описание тактических и технических элементов игры в хоккей, характеристика и владение методикой технических и тактических элементов хоккея, их применение в учебных, игровых заданиях;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применение техники владения клюшкой и шайбой (ведение, обводка, финты, бросок, удары, остановка, отбор) в игровых ситуациях;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выполнение комплекса технических приемов по передвижению хоккеистов на коньках, направленный на совершенствование скоростного маневрирования, перехватов шайбы различным способом в игре;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применение групповых тактических действий (переключение, взаимодействие защитников с вратарем, оборонительные системы) в игровой и соревновательной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характеризовать амплуа полевых игроков при игре в хоккей, определять амплуа игроков и выбирать позицию игроков в зависимости от игровой ситуации;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демонстрировать атакующие действия с шайбой и без шайбы, командные атакующие действия и способы атаки и контратаки в хоккее, тактические комбинации при различных игровых ситуациях;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отслеживать правильность двигательных действий и выявлять ошибки в технике владения клюшкой и шайбой (ведение, обводка, финты, бросок, удары, остановка, отбор) и ошибки в технике передвижения на коньках различным способом;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знание и соблюдение правил безопасного, правомерного поведения во время соревнований по хоккею в качестве зрителя, болельщика;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характеристики внешних признаков утомления, осуществление самоконтроля и применение средств восстановления организма после физической нагрузки на занятиях хоккеем, способность применять самоконтроль в учебной и соревновательной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соблюдение правил личной гигиены и ухода за хоккейным спортивным инвентарем и оборудованием, подбора спортивной одежды и обуви для занятий хоккеем;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способность организовывать самостоятельные занятия с использованием средств хоккея,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контрольных упражнений для определения уровня физической подготовленности хоккеиста, умение проводить тестирование уровня физической подготовленности юного хоккеиста, сравнивать свои результаты с результатами других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взаимодействие в коллективе сверстников при выполнении групповых упражнений тактического характера, проявление толерантности во время учебной и соревновательной деятельности.</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.10.7. Модуль «Футбол».</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.10.7.1. Пояснительная записка модуля «Футбол».</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Учебный модуль «Футбол»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по футболу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.10.7.2. Целями изучения модуля по футболу» являются: формирование у обучающихся навыков общечеловеческой культуры и социального самоопределения, устойчивой мотивации к сохранению </w:t>
      </w:r>
      <w:r w:rsidR="002764CA" w:rsidRPr="002764CA">
        <w:rPr>
          <w:rFonts w:ascii="Times New Roman" w:hAnsi="Times New Roman" w:cs="Times New Roman"/>
          <w:sz w:val="24"/>
          <w:szCs w:val="24"/>
        </w:rPr>
        <w:lastRenderedPageBreak/>
        <w:t>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.10.7.3. Задачами изучения модуля по футболу являются: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всестороннее гармоничное развитие обучающихся, увеличение объёма их двигательной активности;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общих представлений о футболе, его возможностях и значении в процессе укрепления здоровья, физическом развитии и физической подготовке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удовлетворение индивидуальных потребностей обучающихся в занятиях физической культурой и спортом средствами футбола;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выявление, развитие и поддержка одарённых детей в области спорта.</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.10.7.4. Место и роль модуля по футболу.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по футболу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 в спортивных мероприятиях. </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.10.7.5. Модуль по футболу может быть реализован в следующих вариантах: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объём в 5, 6, 7, 8, 9-х классах – по 34 часа).</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.10.7.6. Содержание модуля по футболу.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о футболе.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Сведения о ведущих отечественных и зарубежных футбольных клубах, их традициях.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Выдающиеся отечественные и зарубежные игроки, тренеры, внесшие общий вклад в развитие и становление современного футбола.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Правила игры в футбол. Размеры футбольного поля, инвентарь и оборудование для занятий футболом. Судейство соревнований по футболу, роль и обязанности судейской бригады.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Соревнования по футболу, фестивали и футбольные проекты, проводимые для общеобразовательных организаций и обучающихся («Кожаный мяч», «Мини-футбол – в школу», «Футбол в школе» и другие физкультурно-спортивные мероприятия).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Правила ухода за инвентарем, спортивным оборудованием, футбольным полем.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Правила безопасного поведения на занятиях футболом и стадионе во время просмотра игры в качестве зрителя, болельщика.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Характерные травмы футболистов, методы и меры предупреждения травматизма во время занятий.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Основы правильного питания и суточного пищевого рациона футболистов.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Влияние занятий футболом на укрепление здоровья, развитие физических качеств и физической подготовленности организма.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Основы организации здорового образа жизни средствами футбола, методы профилактики вредных привычек и асоциального поведения.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Влияние занятий футболом на формирование положительных качеств личности человека.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Стратегии, системы, тактика и стили игры футбол.</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Способы самостоятельной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Самоконтроль и его роль в учебной и соревновательной деятельности. Первые признаки утомления. Средства восстановления после физической нагрузки.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Правила личной гигиены, требования к спортивной одежде и обуви для занятий футболом. Правила ухода за спортивным инвентарем и оборудованием.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Подбор и составление комплексов общеразвивающих и корригирующих упражнений. Закаливающие процедуры.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Подбор физических упражнений и комплексов для развития физических качеств футболиста. Методические принципы построения частей урока (занятия) по футболу.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Методы предупреждения и нивелирования конфликтных ситуации во время занятий футболом.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Подвижные игры и эстафеты с элементами футбола. Контроль за физической нагрузкой, физическим развития и состоянием здоровья.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Тестирование уровня физической и технической подготовленности в футболе.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Физическое совершенствование.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Подбор и составление комплексов общеразвивающих упражнений с футбольным мячом.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Комплексы специальных упражнений для развития физических качеств, упражнения на частоту движений ног и специально-беговые упражнения.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Подвижные игры и эстафеты специальной направленности с элементами и техническими приемами футбола.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Индивидуальные технические действия с мячом: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ведение мяча ногой – различными способами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остановка мяча ногой – внутренней стороной стопы, подошвой, средней частью подъема, с переводом в стороны;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удары по мячу ногой – внутренней стороной стопы, внутренней частью подъема, средней частью подъема, внешней частью подъема;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удар по мячу головой – серединой лба;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обманные движения («финты») – «остановка» мяча ногой, «уход» выпадом, «уход» в сторону, «уход» с переносом ноги через мяч, «удар» по мячу ногой;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отбор мяча – выбиванием, перехватом;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Вбрасывание мяча.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Игровые комбинации и упражнения в парах, тройках, группах, тактические действия (в процессе учебной игры и (или) соревновательной деятельности). Игра в футбол по упрощенным правилам.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Учебные игры в футбол. Участие в фестивалях и соревнованиях по футболу.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Тестовые упражнения по физической и технической подготовленности обучающихся в футболе.</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.10.7.7. Содержание модуля по футболу направлено на достижение обучающимися личностных, метапредметных и предметных результатов обучения.</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.10.7.7.1. При изучении модуля по футболу на уровне основного общего образования у обучающихся будут сформированы следующие личностные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воспитание патриотизма, уважения к Отечеству через знания истории и современного состояния развития футбола;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футбола профессиональных предпочтений в области физической культуры и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формирование осознанного, уважительного и доброжелательного отношения в команде, со сверстниками и педагогами;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нравственного поведения, осознанного и ответственного отношения к собственным поступкам, положительных качеств личности;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моральной компетентности в решении проблем в процессе занятий физической культурой, игровой и соревновательной деятельности по футболу;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ценности здорового и безопасного образа жизни;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футбола.</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.10.7.7.2. При изучении модуля по футболу на уровне основного общего образования у обучающихся будут сформированы следующие метапредметные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и собственные возможности их решения;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сопоставлять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самостоятельно определять цели своего обучения средствами футбола, определять и формулировать для себя новые задачи, развивать мотивы и интересы своей познавательной деятельности в физкультурно-спортивном направлении;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находить общее решение и разрешать конфликтные ситуации на основе согласования позиций и учёта интересов;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формулировать, аргументировать и отстаивать своё мнение;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.10.7.7.3. При изучении модуля по футболу на уровне основного общего образования у обучающихся будут сформированы следующие 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понимание роли и значения занятий футболом в формировании личностных качеств, основ здорового образа жизни, укреплении и сохранении здоровья;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знания правил соревнований по виду спорта футбол, состава судейской бригады их роли, обязанностей, основных функций и жесты;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соблюдать правила игры футбол в учебных играх в качестве судьи, помощника судьи, секретаря;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правил безопасности при занятиях футболом, правомерного поведения во время соревнований по футболу в качестве зрителя, болельщика;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организовывать и проводить подвижные игры и эстафеты с элементами футбола, во время самостоятельных занятий и досуговой деятельности со сверстниками;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характеризовать средства общей и специальной физической подготовки, основные методы обучения техническим приемам;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демонстрировать технику ударов по мячу ногой различными способами,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(«финтов»), отбора и вбрасывания мяча;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применять изученные технические приемы в учебной, игровой, соревновательной и досуговой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анализировать выполнение технических приемов в футболе и находить способы устранения ошибок;</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выполнять игровые комбинации и упражнения в парах, тройках, группах и тактические действия с учетом игровых амплуа и ситуаций, в учебной, игровой, соревновательной и досуговой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оказывать первую помощь при травмах и повреждениях во время занятий футболом;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соблюдение требований к местам проведения занятий футболом, правил ухода за спортивным оборудованием, инвентарем, футбольным полем, знание и применение способов самоконтроля в учебной и соревновательной деятельности, средств восстановления после физической нагрузки;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выполнение контрольно-тестовых упражнений по общей, специальной и технической подготовке футболистов, а также знание методов тестирования физических качеств и умение оценивать показатели физической подготовленности, анализировать результаты тестирования;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участие в соревновательной деятельности на внутришкольном, районном, муниципальном, городском, региональном, всероссийском уровнях;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взаимодействие со сверстниками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.10.8. Модуль «Фитнес-аэробика».</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.10.8.1. Пояснительная записка модуля «Фитнес-аэробика».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«Фитнес-аэробика» (далее – модуль по фитнес-аэробике, фитнес-аэробика,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.10.8.2. 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.10.8.3. Задачами изучения модуля по фитнес-аэробике являются: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всестороннее гармоничное развитие детей и подростков, увеличение объёма их двигательной активности;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освоение знаний о физической культуре и спорте в целом, истории развития фитнес-аэробики в частности;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общей культуры развития личности обучающегося средствами фитнес-аэробики, в том числе для самореализации и самоопределения;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фитнес-аэробики;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популяризация вида спорта «Фитнес-аэробика» среди детей и молодежи и вовлечение большого количества обучающихся в занятия фитнес-аэробикой;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выявление, развитие у обучающихся творческих способностей;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выявление, развитие и поддержка одарённых детей в области спорта.</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.10.8.4. Место и роль модуля по фитнес-аэробике.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по фитнес-аэробике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Специфика модуля по фитнес-аэробике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.10.8.5. Модуль по фитнес-аэробике может быть реализован в следующих вариантах: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.10.8. Модуль «Фитнес-аэробика».</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.10.8.1. Пояснительная записка модуля «Фитнес-аэробика».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«Фитнес-аэробика» (далее – модуль по фитнес-аэробике, фитнес-аэробика,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.10.8.2. 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.10.8.3. Задачами изучения модуля по фитнес-аэробике являются: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всестороннее гармоничное развитие детей и подростков, увеличение объёма их двигательной активности;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освоение знаний о физической культуре и спорте в целом, истории развития фитнес-аэробики в частности;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общей культуры развития личности обучающегося средствами фитнес-аэробики, в том числе для самореализации и самоопределения;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фитнес-аэробики;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популяризация вида спорта «Фитнес-аэробика» среди детей и молодежи и вовлечение большого количества обучающихся в занятия фитнес-аэробикой;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выявление, развитие у обучающихся творческих способностей;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выявление, развитие и поддержка одарённых детей в области спорта.</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.10.8.4. Место и роль модуля по фитнес-аэробике.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по фитнес-аэробике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Специфика модуля по фитнес-аэробике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.10.8.5. Модуль по фитнес-аэробике может быть реализован в следующих вариантах: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w:t>
      </w:r>
      <w:r w:rsidRPr="002764CA">
        <w:rPr>
          <w:rFonts w:ascii="Times New Roman" w:hAnsi="Times New Roman" w:cs="Times New Roman"/>
          <w:sz w:val="24"/>
          <w:szCs w:val="24"/>
        </w:rPr>
        <w:lastRenderedPageBreak/>
        <w:t>физической культуры с 3-х часовой недельной нагрузкой рекомендуемый объём в 5, 6, 7, 8, 9-х классах – по 34 часа);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.10.8.6. Содержание модуля по фитнес-аэробике.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о фитнес-аэробике.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Фитнес-аэробика как массовый вид спорта, его роль, как важного фактора укрепления здоровья и формирования собственного стиля здорового образа жизни. Правила соревнований по виду спорта «Фитнес-аэробика».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Требования безопасности при организации занятий фитнес-аэробикой (в спортивном и хореографическом залах) в том числе самостоятельных. Гигиена и самоконтроль при занятиях фитнес-аэробикой. Специальное оборудование для фитнес-занятий.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Воспитание морально-волевых качеств во время занятий фитнес-аэробикой.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Движения рук в фитнес-аэробике. Подача вербальных и визуальных команд. Построение занятия (разминка, аэробная часть, силовая часть, заминка).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История возникновения и развития хип-хоп аэробики в Америке, Европе и России. Особенности данного танцевального стиля.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Правила постановки позиции ног, корпуса.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Способы самостоятельной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Подготовка места занятий, выбор одежды и обуви для занятий фитнес-аэробикой.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Подбор упражнений фитнес-аэробики, определение последовательности их выполнения, дозировка в соответствии с возрастными особенностями и физической подготовленностью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Составление планов и самостоятельное проведение занятий фитнес-аэробикой.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Тестирование уровня физической подготовленности в фитнес-аэробики.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Движения рук в фитнес-аэробике. Подача вербальных и визуальных команд.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Построение урока (разминка, аэробная часть, силовая часть, заминка).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Физическое совершенствование.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Комплексы упражнений для развития физических качеств (гибкости, силы, выносливости, быстроты и скоростных способностей).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Изучение и совершенствование техники двигательных действий (элементов) фитнес-аэробики, акробатических упражнений, изученных на уровне начального общего образования.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Классическая аэробика: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структурные элементы высокой интенсивности, выполнение различных элементов без смены и со сменой лидирующей ноги, движения руками (в том числе в сочетании с движениями ног);</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комплексы и комбинации базовых шагов и элементов различной сложности, в том числе для самостоятельных занятий под музыкальное сопровождение и без него с учетом интенсивности и ритма движений;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сочетания маршевых и синкопированных элементов, сочетание маршевых и лифтовых элементов, комплексы и комбинации классической аэробики на развитие выносливости, гибкости, координации и силы;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подбор элементов, движений и связок классической аэробики.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Степ-аэробика: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базовые элементы со сменой лидирующей ноги (билатеральные);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базовые шаги и различные элементы без смены и со сменой лидирующей ноги, движения руками (в том числе в сочетании с движениями ног);</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комплексы и комбинации базовых шагов и элементов различной сложности степ-аэробики под музыкальное сопровождение и без него с учетом интенсивности и ритма;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сочетание маршевых и синкопированных элементов, сочетание маршевых и лифтовых элементов, комплексы и комбинации на воспитание общей выносливости, координации и силы.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Хип-хоп аэробика: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базовые элементы танцевальных движений, базовые движения хип-хопа;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элементы хип-хоп танца на середине и в партере в разнообразных вариациях; выразительность танцевальных движений;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комбинации танцевальных движений хип-хопа.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Хореографическая подготовка: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повторение танцевальных шагов, основных элементов танцевальных движений: (шаги с подскоками вперед и с поворотом, шаги галопа);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французская классическая балетная постановка позиции рук;</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позиции рук классического танца;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взаимодействие в паре, синхронность, распределение движений и фигур в пространстве, внешнее воздействие на зрителей и судей, артистизм и эмоциональность.</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.10.8.7. Содержание модуля по фитнес-аэробике направлен на достижение обучающимися личностных, метапредметных и предметных результатов обучения.</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.10.8.7.1. При изучении модуля по фитнес-аэробике на уровне основного общего образования у обучающихся будут сформированы следующие личностные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уровни;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оценивать ситуацию и оперативно принимать решения, находить способы взаимодействия с партнерами во время занятий фитнес-аэробикой, а также в учебной и игровой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фитнес-аэробики, профессиональных предпочтений в области физической культуры и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навыка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 использованием средств фитнес-аэробики;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осознанный выбор будущей профессии и возможностей реализации собственных жизненных планов средствами фитнес-аэробики как условие успешной профессиональной, спортивной и общественной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.10.8.7.2. При изучении модуля по фитнес-аэробике на уровне основного общего образования у обучающихся будут сформированы следующие метапредметные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самостоятельно определять цели и задачи своего обучения средствами фитнес-аэробики, развивать мотивы и интересы своей познавательной деятельности в физкультурно-спортивном направлении;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фитнес-аэробике;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умения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умение самостоятельно оценивать уровень сложности заданий (упражнений) во время занятий различными видами фитнес-аэробики в соответствии с физическими возможностями своего организма и состоянием здоровья на настоящий момент;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вести дискуссию, обсуждать содержание и результаты совместной деятельности, формулировать, аргументировать и отстаивать своё мнение;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 по фитнес-аэробике;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выделять и обосновывать эстетические признаки в физических упражнениях, двигательных действиях; оценивать красоту телосложения и осанки.</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.10.8.7.3. При изучении модуля по фитнес-аэробике на уровне основного общего образования у обучающихся будут сформированы следующие 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понимание роли и значения занятий фитнес-аэробикой в формировании личностных качеств, в активном включении в здоровый образ жизни, укреплении и сохранении индивидуального здоровья;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основных методов и мер предупреждения травматизма во время занятий фитнес-аэробикой; выявление факторов риска и предупреждение травмоопасных ситуаций; умение оказывать первую помощь при травмах и повреждениях во время занятий фитнес-аэробикой;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современных правил организации и проведения соревнований по фитнес-аэробике, правил судейства, роли и обязанностей судейской бригады, осуществление судейства композиций в качестве судьи, помощника судьи, секретаря;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умения применять правила требований безопасности к местам проведения занятий фитнес-аэробикой (в спортивном, хореографическом и тренажерном залах), правил ухода за спортивным оборудованием, инвентарем, правильного выбора обуви и одежды;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характеризовать классификацию видов фитнес-аэробики;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и понимание техники и последовательности выполнения упражнений по фитнес-аэробике;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выполнение базовых элементов классической и степ-аэробики низкой и высокой интенсивности со сменой (и без смены) лидирующей ноги;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сочетать маршевые и лифтовые элементы;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подбирать музыку для комплексов упражнений фитнес-аэробики с учетом интенсивности и ритма;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находить отличительные особенности в техническом выполнении упражнений разными обучающимися и оказывать посильную помощь сверстникам при выполнении учебных заданий по фитнес-аэробике;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основ музыкальных знаний грамоты (музыкальный квадрат, музыкальная фраза);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чувства ритма, понимание взаимосвязи музыки и движений;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и применение способов самоконтроля в учебной и соревновательной деятельности, средств восстановления после физической нагрузки во время занятий фитнес-аэробикой;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проектировать, организовывать и проводить различные части урока в качестве помощника учителя, разминку, стретчинг, танцевальные движения с элементами фитнес-аэробики во время самостоятельных занятий и досуговой деятельности со сверстниками;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.10.9. Модуль «Спортивная борьба».</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.10.9.1. Пояснительная записка модуля «Спортивная борьба».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«Спортивная борьба» (далее – модуль по спортивной борьбе, спортивная борьба)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w:t>
      </w:r>
      <w:r w:rsidRPr="002764CA">
        <w:rPr>
          <w:rFonts w:ascii="Times New Roman" w:hAnsi="Times New Roman" w:cs="Times New Roman"/>
          <w:sz w:val="24"/>
          <w:szCs w:val="24"/>
        </w:rPr>
        <w:lastRenderedPageBreak/>
        <w:t>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.10.9.2. Целью изучение модуля по спортивной борьбе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«Спортивная борьба» (вольная, греко-римская, женская вольная борьба).</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.10.9.3. Задачами изучения модуля по спортивной борьбе являются: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всестороннее гармоничное развитие обучающихся, увеличение объёма их двигательной активности;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общих представлений о виде спорта «спортивная борьба», её истории развития, возможностях и значении в процессе укрепления здоровья, физическом развитии и физической подготовке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спортивной борьбы;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общей культуры развития личности обучающегося средствами спортивной борьбы, в том числе для самореализации и самоопределения;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развитие положительной мотивации и устойчивого учебно-познавательного интереса к физической культуре, удовлетворение </w:t>
      </w:r>
      <w:r w:rsidR="0030262F" w:rsidRPr="002764CA">
        <w:rPr>
          <w:rFonts w:ascii="Times New Roman" w:hAnsi="Times New Roman" w:cs="Times New Roman"/>
          <w:sz w:val="24"/>
          <w:szCs w:val="24"/>
        </w:rPr>
        <w:t>индивидуальных потребностей,</w:t>
      </w:r>
      <w:r w:rsidRPr="002764CA">
        <w:rPr>
          <w:rFonts w:ascii="Times New Roman" w:hAnsi="Times New Roman" w:cs="Times New Roman"/>
          <w:sz w:val="24"/>
          <w:szCs w:val="24"/>
        </w:rPr>
        <w:t xml:space="preserve"> обучающихся в занятиях физической культурой и спортом средствами спортивной борьбы;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популяризация спортивной борьбы среди подрастающего поколения, привлечение обучающихся, проявляющих повышенный интерес и способности к занятиям борьбой, в школьные спортивные клубы, секции, к участию в соревнованиях;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выявление, развитие и поддержка одарённых детей в области спорта.</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.10.9.4. Место и роль модуля по спортивной борьбе.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Модуль по спортивной борьбе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Специфика модуля по спортивной борьбе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другие).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.10.9.5. Модуль по спортивной борьбе может быть реализован в следующих вариантах: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её элементов, с учётом возраста и физической подготовленности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.10.9.6. Содержание модуля по спортивной борьбе.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о спортивной борьбе.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История развития отечественных и зарубежных борцовских клубов. Ведущие борцы региона и Российской Федерации.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Названия и роль главных организаций, федераций (международные, российские), осуществляющих управление и развитие спортивной борьбой.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Борцовские клубы, их история и традиции. Известные отечественные борцы и тренеры.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Достижения отечественной сборной команды страны и российских клубов на мировых чемпионатах, первенствах и международных соревнованиях.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Требования безопасности при организации занятий спортивной борьбой. Характерные травмы борцов и мероприятия по их предупреждению.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Словарь терминов и определений по спортивной борьбе.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Правила соревнований по спортивной борьбе. Судейская коллегия, обслуживающая соревнования по спортивной борьбе. Жесты судьи.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Правила подбора физических упражнений для развития физических качеств борца.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Понятия и характеристика технических и тактических элементов и приёмов в спортивной борьбе, их название и техника выполнения.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Способы самостоятельной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Правила безопасного, правомерного поведения во время соревнований по спортивной борьбе в качестве зрителя, болельщика (фаната).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Самоконтроль и его роль в учебной и соревновательной деятельности.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 xml:space="preserve">Первые внешние признаки утомления. Средства восстановления организма после физической нагрузки. Правильное сбалансированное питание борца.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Правила личной гигиены, требования к спортивной одежде и обуви для занятий спортивной борьбой. Правила ухода за спортивным инвентарем и оборудованием.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Тестирование уровня физической подготовленности в спортивной борьбе.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Дневник самонаблюдения за показателями развития физических качеств и состояния здоровья.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Физическое совершенствование.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Комплексы упражнений для развития физических качеств (ловкости, гибкости, силы, выносливости, быстроты и скоростных способностей).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Комплексы упражнений, формирующие двигательные умения и навыки технических и тактических действий борца: общеподготовительных, специально-подготовительных и имитационных упражнений.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Комплексы корригирующей гимнастики с использованием специальных упражнений из арсенала спортивной борьбы. Разминка и её роль в уроке физической культуры.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Технические приёмы и тактические действия в спортивной борьбе, изученные на уровне начального общего образования.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Индивидуальные технические действия и передвижения: различные виды ходьбы и бега.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Акробатические элементы: перекаты, различные виды кувырков, перевороты боком, перевороты разгибом и другие элементы.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Специальные упражнения из арсенала спортивной борьбы: борцовский и гимнастический мост, передвижения на мосту, забегания на борцовском мосту, перевороты и другие упражнения.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Базовые технические действия в партере: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греко-римской и вольной борьбы. Связки и комбинации технических действий в партере.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Базовые технические действия в стойке: переводы в партер рывком за руку, переводы в партер нырком под руку, переводы в партер вращением, переводы сбиванием, сваливания, сбивания, броски вращением, броски подворотом, броски через плечи, защиты и контрприёмы, а также другие приёмы в стойке из арсенала греко-римской и вольной борьбы. Связки и комбинации технических действий в стойке.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Учебные, тренировочные и контрольные поединки, игры с элементами единоборств. Участие в соревновательной деятельности.</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.10.9.7. Содержание модуля по спортивной борьбе направлено на достижение обучающимися личностных, метапредметных и предметных результатов обучения.</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.10.9.7.1. При изучении модуля по спортивной борьбе на уровне основного общего образования у обучающихся будут сформированы следующие личностные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проявление чувства гордости за свою Родину, российский народ и историю России через достижения национальной сборной команды страны по спортивной борьбе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спортивной борьбы в современном обществе;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спортивной борьбы;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спортивной борьбе регионального, всероссийского и мирового уровней, отечественных и зарубежных борцовских клубов, а также школьных спортивных клубов;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.10.9.7.2. При изучении модуля по спортивной борьбе на уровне основного общего образования у обучающихся будут сформированы следующие метапредметные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спортивной борьбе;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.10.9.7.3. При изучении модуля по спортивной борьбе на уровне основного общего образования у обучающихся будут сформированы следующие 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понимание роли и значения занятий спортивной борьбой в формировании личностных качеств, в активном включении в здоровый образ жизни, укреплении и сохранении индивидуального здоровья;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роли главных организаций по спортивной борьбе регионального, всероссийского и мирового уровней, общих сведений о развитии отечественных и зарубежных борцовских клубов, ведущих борцах клубов, региона и Российской Федерации;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правил соревнований по виду спорта спортивная борьба, состава судейской коллегии, обслуживающей соревнования по спортивной борьбе 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характеризовать средства общей и специальной физической подготовки в спортивной борьбе, основные методы обучения техническим и тактическим приёмам;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умение демонстрировать технику базовых технических действий в стойке и партере;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демонстрировать 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применение изученных технических и тактических приёмов в учебной, игровой и досуговой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заинтересованности и познавательного интереса к освоению технико-тактических основ спортивной борьбы, умение отслеживать правильность двигательных действий и выявлять ошибки в технике и тактике поединков по спортивной борьбе;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умение отслеживать правильность двигательных действий и выявлять ошибки в технике выполнения приёмов борьбы;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применять правила безопасности при занятиях борьбой правомерного поведения во время соревнований по спортивной борьбе в качестве зрителя, болельщика;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умение применять самоконтроль в учебной и соревновательной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умение соблюдать правила личной гигиены и ухода за борцовским спортивным инвентарем и оборудованием;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подбирать спортивную одежду и обувь для занятий спортивной борьбой;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организовывать самостоятельные занятия с использованием средств спортивной борьбы,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контрольно-тестовых упражнений для определения уровня физической и технической подготовленности борца,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.10.10. Модуль «Флорбол».</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.10.10.1. Пояснительная записка модуля «Флорбол».</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«Флорбол» (далее – модуль по флорболу, флорбол)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Выполнение сложно координационных, технико-тактических действий во флорболе, связанных с ходьбой, бегом, борьбой за мяч, прыжками, быстрым стартом и ускорениями,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.10.10.2. Целью изучение модуля по флорболу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.10.10.3. Задачами изучения модуля по флорболу являются: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всестороннее гармоничное развитие детей и подростков, увеличение объёма их двигательной активности;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общих представлений о виде спорта «флорбол», его истории развития, возможностях и значении в процессе укрепления здоровья, физическом развитии и физической подготовке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вида спорта «флорбол»;</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общей культуры развития личности обучающегося средствами флорбола, в том числе для самореализации и самоопределения;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флорбола;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выявление, развитие и поддержка одарённых детей в области спорта.</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.10.10.4. Место и роль модуля по флорболу.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Модуль по флорболу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Специфика модуля по флорболу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предполагая доступность освоения учебного материала всем возрастным категориям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Интеграция модуля по флорболу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участия в спортивных соревнованиях.</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.10.10.5. Модуль по флорболу может быть реализован в следующих вариантах: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флорболу с выбором различных его элементов, с учётом возраста и физической подготовленности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w:t>
      </w:r>
      <w:r w:rsidRPr="002764CA">
        <w:rPr>
          <w:rFonts w:ascii="Times New Roman" w:hAnsi="Times New Roman" w:cs="Times New Roman"/>
          <w:sz w:val="24"/>
          <w:szCs w:val="24"/>
        </w:rPr>
        <w:lastRenderedPageBreak/>
        <w:t>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.10.10.6. Содержание модуля по флорболу.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о флорболе.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История развития отечественных и зарубежных флорбольных клубов. Ведущие игроки флорбольных клубов региона и Российской Федерации.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Названия и роль главных флорбольных организаций, федераций (международные, российские), осуществляющих управление флорболом.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Флорбольные клубы, их история и традиции. Известные отечественные флорболисты и тренеры.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Достижения отечественной сборной команды страны и российских клубов на мировых первенствах и международных соревнованиях.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Требования безопасности при организации занятий флорболом. Характерные травмы флорболистов и мероприятия по их предупреждению.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Флорбольный словарь терминов и определений.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Правила соревнований игры во флорбол. Судейская коллегия, обслуживающая соревнования по флорболу. Жесты судьи.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Амплуа полевых игроков при игре во флорбол.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Правила подбора физических упражнений для развития физических качеств флорболистов.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Понятия и характеристика технических и тактических элементов флорбола, их название и методика выполнения.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Способы самостоятельной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Правила безопасного, правомерного поведения во время соревнований по флорболу в качестве зрителя, болельщика (фаната).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Самоконтроль и его роль в учебной и соревновательной деятельности.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Первые внешние признаки утомления. Средства восстановления организма после физической нагрузки. Правильное сбалансированное питание флорболиста.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Правила личной гигиены, требования к спортивной одежде и обуви для занятий флорболом. Правила ухода за спортивным инвентарем и оборудованием.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Тестирование уровня физической подготовленности во флорболе.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Дневник самонаблюдения за показателями развития физических качеств и состояния здоровья.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Физическое совершенствование.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 xml:space="preserve">Комплексы упражнений для развития физических качеств (ловкости, гибкости, силы, выносливости, быстроты и скоростных способностей).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Комплексы упражнений, формирующие двигательные умения и навыки технических и тактических действий флорболиста: общеподготовительных и специально-подготовительных упражнений.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Комплексы корригирующей гимнастики с использованием специальных флорбольных упражнений. Разминка и её роль в уроке физической культуры.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Технические приемы и тактические действия во флорболе, изученные на уровне начального общего образования.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Элементы техники передвижения по игровой площадке полевого игрока во флорболе.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Ведение мяча: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различными способами дриблинга (с перекладыванием, способом «пятка-носок»);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без отрыва мяча от крюка клюшки;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ведение мяча толками (ударами), ведение, прикрывая мяч корпусом;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смешанный способ ведения мяча.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Прием: прием мяча с уступающим движением крюка клюшки (в захват), прием без уступающего движения крюка клюшки (подставка клюшки), прием мяча корпусом и ногой, прием летного мяча клюшкой.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Передача мяча: ударом, броском, верхом, по полу, неудобной стороной.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Бросок мяча: заметающий, кистевой, с дуги, с неудобной стороны.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Удар по мячу: заметающий, удар-щелчок, прямой удар, удар с неудобной стороны, удар по летному мячу.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Обводка и обыгрывание: обеганием соперника, прокидкой или пробросом мяча, с помощью элементов дриблинга, при помощи обманных движений (финтов).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Отбор мяча</w:t>
      </w:r>
      <w:r w:rsidRPr="002764CA">
        <w:rPr>
          <w:rFonts w:ascii="Times New Roman" w:hAnsi="Times New Roman" w:cs="Times New Roman"/>
          <w:sz w:val="24"/>
          <w:szCs w:val="24"/>
        </w:rPr>
        <w:tab/>
        <w:t xml:space="preserve"> (в момент приема и во время ведения): выбивание или вытаскивание.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Перехват мяча: клюшкой, ногой, корпусом.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Розыгрыш спорного мяча: выигрыш носком пера клюшки на себя, выбивание, продавливание.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Техника игры вратаря: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стойка (высокая, средняя, низкая);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элементы техники противодействия и овладения мячом (парирование - отбивание мяча ногой, рукой, туловищем, головой, ловля – одной или двумя руками, накрывание);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элементы техники нападения (передача мяча рукой).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Тактика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Тактика нападения: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индивидуальные действия с мячом и без мяча (открывание, отвлечение соперника, создание численного преимущества на отдельном участке поля, подключение);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групповые взаимодействия и комбинации (в парах, тройках, группах, при стандартных положениях);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(спорный мяч, свободный удар, ввод мяча в игру), расположение и взаимодействие игроков при игре в неравночисленных составах в атаке (игра в численном большинстве).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Тактика защиты: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Индивидуальные действия.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(спорный мяч, свободный удар, ввод мяча в игру), расположение и взаимодействие игроков при игре в неравночисленных составах (игра в численном меньшинстве).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Учебные игры во флорбол. Малые (упрощенные) игры в технико-тактической подготовке флорболистов. Участие в соревновательной деятельности.</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10.10.7. Содержание модуля по флорболу направлено на достижение обучающимися личностных, метапредметных и предметных результатов обучения.</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.10.10.7.1. При изучении модуля по флорболу на уровне основного общего образования у обучающихся будут сформированы следующие личностные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чувства гордости за свою Родину, российский народ и историю России через достижения национальной сборной команды страны по флорболу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флорбола в современном обществе;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флорбола;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флорбольных организаций регионального, всероссийского и мирового уровней, отечественных и зарубежных флорбольных клубов, а также школьных спортивных клубов;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.10.10.7.2. При изучении модуля по флорболу на уровне основного общего образования у обучающихся будут сформированы следующие метапредметных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флорболу;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.10.10.7.3. При изучении модуля по флорболу на уровне основного общего образования у обучающихся будут сформированы следующие 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понимание роли и значения занятий флорболом в формировании личностных качеств, в активном включении в здоровый образ жизни, укреплении и сохранении индивидуального здоровья;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роли главных флорбольных организаций регионального, всероссийского и мирового уровней, общих сведений о развитии отечественных и зарубежных флорбольных клубов, игроках ведущих флорбольных клубов региона и Российской Федерации;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правил соревнований по виду спорта флорбол, состава судейской коллегии, обслуживающей соревнования по флорболу и основных функций судей, жестов судьи, осуществление судейства учебных игр в качестве судьи, помощника судьи, секретаря;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флорбола, во время самостоятельных занятий и досуговой деятельности со сверстниками;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характеризовать средства общей и специальной физической подготовки во флорболе, основные методы обучения техническим приемам;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демонстрировать технику владения клюшкой и мячом: ведение, удар, бросок, передача, прием, обводка и обыгрывание, в том числе в сочетании с приемами техники передвижения, отбора и розыгрыша спорного мяча, технических приемов и тактических действий игры вратаря (стойки, элементы техники перемещения, элементы техники противодействия и овладения мячом, элементы техники нападения), применение изученных технических приемов в учебной, игровой и досуговой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моделирование и демонстрация индивидуальных, групповых и командных действий в тактике нападения и защиты с учетом игровых амплуа, наиболее выгодных позиций, игровых ситуаций, применение изученных тактических действий в учебной, игровой соревновательной и досуговой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заинтересованности и познавательного интереса к освоению технико-тактических основ флорбола, умение отслеживать правильность двигательных действий и выявлять ошибки в технике и тактике игры во флорбол;</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флорболистов;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отслеживать правильность двигательных действий и выявлять ошибки в технике владения клюшкой и мячом (ведение, удар, бросок, передача, прием, обводка и обыгрывание, отбор и перехват, розыгрыш спорного мяча) и ошибки в технике передвижения различными способами;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применять правила безопасности при занятиях флорболом правомерного поведения во время соревнований по флорболу в качестве зрителя, болельщика;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флорболом, умение применять самоконтроль в учебной и соревновательной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умение соблюдать правила личной гигиены и ухода за флорбольным спортивным инвентарем и оборудованием, умение подбирать спортивную одежду и обувь для занятий флорболом;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организовывать самостоятельные занятия с использованием средств флорбола,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контрольно-тестовых упражнений для определения уровня физической и технической подготовленности флорболиста, умение проводить тестирование уровня физической и технической подготовленности юного флорболиста, сравнивать свои результаты с результатами других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.10.11. Модуль «Легкая атлетика».</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.10.11.1. Пояснительная записка модуля «Легкая атлетика».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«Легкая атлетика» (далее – модуль по легкой атлетике, легкая атлетика)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 </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.10.11.2. Целью изучения модуля по легкой атлетике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.10.11.3. Задачами изучения модуля по легкой атлетике являются: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всестороннее гармоничное развитие детей и подростков, увеличение объёма их двигательной активности;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формирование технических навыков бега, прыжков, метаний и умения применять их в различных условиях;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воспитание общей культуры развития личности обучающегося средствами легкой атлетики, в том числе, для самореализации и самоопределения;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различных видов легкой атлетики;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выявление, развитие и поддержка одаренных детей в области спорта.</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.10.11.4. Место и роль модуля по легкой атлетике.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Модуль по легкой атлетике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подготовки юношей к службе в Вооруженных Силах Российской Федерации и участии в спортивных соревнованиях.</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.10.11.5. Модуль по легкой атлетике может быть реализован в следующих вариантах: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в виде дополнительных часов, выделяемых на спортивно-оздоровительную работу с обучающимися в рамках внеурочной деятельности школьных спортивных клубов, включая использование учебных модулей по видам спорта (рекомендуемый объём в 5, 6, 7, 8, 9-х классах – по 34 часа).</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.10.11.6. Содержание модуля по легкой атлетике.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о легкой атлетике.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История развития легкой атлетики как вида спорта в мире, в Российской Федерации, в регионе.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Характеристика различных видов легкой атлетики (бега, прыжков, метаний, спортивной ходьбы).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Достижения отечественных легкоатлетов на мировых первенствах и Олимпийских играх.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Главные организации и федерации (международные, российские), осуществляющие управление легкой атлетикой.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Основные правила проведения соревнований по легкой атлетике. Программа соревнований по легкой атлетике (бег, прыжки, метания, многоборья, спортивная ходьба, соревнования вне стадиона).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Судейская коллегия, обслуживающая соревнования по легкой атлетике (основные функции).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Словарь терминов и определений по легкой атлетике.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Занятия легкой атлетикой (в первую очередь бегом и спортивной ходьбой) как средство укрепления здоровья, повышения функциональных возможностей основных систем организма.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Сведения о физических качествах, необходимых в различных видах легкой атлетики и способах их развития с учетом сенситивных периодов.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Значение занятий различными видами легкой атлетики на формирование положительных качеств личности человека.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Основные требования к спортивным сооружениям для занятий легкой атлетикой (стадион, манеж – размеры, планировка, беговая дорожка, секторы для прыжков и метаний).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Основные средства и методы обучения технике различных видов легкой атлетики.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Основы прикладного значения различных видов легкой атлетики.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Игры и развлечения при занятиях различными видами легкой атлетики.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Правила поведения и техники безопасности при занятиях различными видами легкой атлетики на стадионе, на пересеченной местности, в легкоатлетическом манеже.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2) Способы самостоятельной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Самоконтроль во время занятий различными видами легкой атлетики. Первые внешние признаки утомления. Средства восстановления организма после физической нагрузки.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Правила личной гигиены, требования к спортивной одежде, кроссовой и специальной обуви для занятий легкой атлетикой.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Правильное сбалансированное питание в различных видах легкой атлетики.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Индивидуальные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бега, прыжков, метаний и ее совершенствования.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Самостоятельное освоение двигательных действий.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Судейство простейших спортивных соревнований по различным видам легкой атлетики в качестве судьи.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Характерные травмы во время занятий различными видами легкой атлетики и мероприятия по их профилактике.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Причины возникновения ошибок при выполнении технических приёмов в беге, прыжках и метаниях.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Тестирование уровня физической подготовленности в беге, прыжках и метаниях.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3) Физическое совершенствование.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Комплексы общеразвивающих, специальных и имитационных упражнений в различных видах легкой атлетики.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Комплексы упражнений на развитие физических качеств, характерных для различных видов легкой атлетики.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Упражнения с использованием вспомогательных средств (барьеров и конусов различной высоты, медболов).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Бег со старта из различных положений, бег со сменой темпа и направлений бега, многоскоки (прыжки с ноги на ногу), метание медбола с партнером.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Пробегание учебных дистанций с низкого и высокого старта, с хода, в группах и в парах с фиксацией результата.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Подвижные игры с элементами бега, прыжков и метаний (с элементами соревнования, не имеющие сюжета, игры сюжетного характера, командные игры).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Специальные и имитационные упражнения при проведении занятий по различным видам легкой атлетики, упражнения для изучения техники при занятиях бегом, прыжками и метаниями.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Прикладные виды легкой атлетики (кросс).</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Тестовые упражнения по физической подготовленности в беге, прыжках и метаниях.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Участие в соревновательной деятельности. Соревнования, проводимые по нестандартным многоборьям (3-4 вида - «станции»), имеющие четкую направленность – спринтерско-барьерную, прыжковую или метательскую.</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.10.11.7. Содержание модуля по легкой атлетике направлено на достижение обучающимися личностных, метапредметных и предметных результатов обучения.</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.10.11.7.1. При изучении модуля по легкой атлетике на уровне основного общего образования у обучающихся будут сформированы следующие личностные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патриотизма, уважения к Отечеству через знания истории и современного состояния развития легкой атлетики, проявление чувства гордости за свою Родину, российский народ и историю России через достижения отечественных легкоатлетов на мировых чемпионатах и первенствах, Чемпионатах Европы и Олимпийских играх;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легкой атлетики, профессиональных предпочтений в области физической культуры и спорта, в том числе через традиции и идеалы главных организаций по легкой атлетике регионального, всероссийского и мирового уровней, а также школьных спортивных клубов;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сформированность толерантного сознания и поведения, способность вести диалог с другими людьми (сверстниками, взрослыми, педагогами), достигать взаимопонимание,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легкой атлетике;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положительных качеств личности и управление своими эмоциями в различных ситуациях и условиях, в достижении поставленных целей на основе представлений о нравственных нормах, способность к самостоятельной, творческой и ответственной деятельности средствами легкой атлетики.</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.10.11.7.2. При изучении модуля по легкой атлетике на уровне основного общего образования у обучающихся будут сформированы следующие метапредметные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умение самостоятельно определять цели и задачи своего обучения средствами различных видов легкой атлетики, составлять планы в рамках физкультурно-спортивной деятельности, осуществлять, контролировать и корректировать учебную, тренировочную, игровую и соревновательную деятельность;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умение владеть основами самоконтроля, самооценки, выявлять, анализировать и находить способы устранения ошибок при выполнении технических действий в различных видах легкой атлетики;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.10.11.7.3. При изучении модуля по легкой атлетике на уровне основного общего образования у обучающихся будут сформированы следующие 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о значении легкой атлетики, особенно бега, как средства повышения функциональных возможностей основных систем организма и укрепления здоровья человека;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о роли легкой атлетики в направлениях: физическая культура, спорт, здоровье, безопасность, укрепление международных связей, достижениях выдающихся отечественных легкоатлетов, их вкладе в развитие легкой атлетики;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характеризовать виды легкой атлетики (бег, прыжки, метания, соревнования на стадионе, в манеже, пробеги по шоссе, кросс, спортивная ходьба);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знания легкоатлетических дисциплин и программ соревнований, состава судейской коллегии, функций судей, применение терминологии и правил проведения соревнований по различным видам легкой атлетики в учебной, соревновательной и досуговой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использование основных средств и методов обучения основам техники различных видов легкой атлетики, знание прикладного значения легкой атлетики;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применение правил поведения и требований безопасности при организации занятий легкой атлетикой на стадионе, в легкоатлетическом манеже (спортивном зале) и вне стадиона;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выполнять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отдельных видов легкой атлетики и их совершенствование;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составлять и демонстрировать комплексы упражнений на развитие физических качеств, характерные для легкой атлетики в целом и отдельно для бега, прыжков и метаний;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осуществлять самоконтроль за физической нагрузкой в процессе занятий легкой атлетикой, применять средства восстановления организма после физической нагрузки;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выполнять тестовые упражнения по физической подготовленности в различных видах легкой атлетики, участие в соревнованиях по легкой атлетике.</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.10.12. Модуль «Бадминтон».</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.10.12.1. Пояснительная записка модуля «Бадминтон».</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«Бадминтон» (далее – модуль по бадминтону, бадминтон)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Игра в бадминтон является эффективным средством укрепления здоровья и физического развития обучающихся. 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бадминтоном обоснована для коррекции зрения и осанки ребёнка.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 Игра в бадминтон на открытом воздухе (в парке, на пляжах вблизи водоёмов или просто во дворе дома) создаёт прекрасные условия для насыщения организма человека кислородом во время выполнения двигательной активности.</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.10.12.2. Целью изучения модуля по бадминтону является формирование устойчивых мотивов и </w:t>
      </w:r>
      <w:proofErr w:type="gramStart"/>
      <w:r w:rsidR="002764CA" w:rsidRPr="002764CA">
        <w:rPr>
          <w:rFonts w:ascii="Times New Roman" w:hAnsi="Times New Roman" w:cs="Times New Roman"/>
          <w:sz w:val="24"/>
          <w:szCs w:val="24"/>
        </w:rPr>
        <w:t>потребностей</w:t>
      </w:r>
      <w:proofErr w:type="gramEnd"/>
      <w:r w:rsidR="002764CA" w:rsidRPr="002764CA">
        <w:rPr>
          <w:rFonts w:ascii="Times New Roman" w:hAnsi="Times New Roman" w:cs="Times New Roman"/>
          <w:sz w:val="24"/>
          <w:szCs w:val="24"/>
        </w:rPr>
        <w:t xml:space="preserve"> обучающихся в бережном отношении к своему здоровью, целостном развитии </w:t>
      </w:r>
      <w:r w:rsidR="002764CA" w:rsidRPr="002764CA">
        <w:rPr>
          <w:rFonts w:ascii="Times New Roman" w:hAnsi="Times New Roman" w:cs="Times New Roman"/>
          <w:sz w:val="24"/>
          <w:szCs w:val="24"/>
        </w:rPr>
        <w:lastRenderedPageBreak/>
        <w:t>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физической культурой и спортом средствами бадминтона.</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.10.12.3. Задачами изучения модуля по бадминтону являются: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всестороннее гармоничное развитие обучающихся, увеличение объёма их двигательной активности в соответствии с половозрастными нормами средствами бадминтона;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и развитие физического, нравственного, психологического 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бадминтону;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обогащение двигательного опыта обучающихся физическими упражнениями с общеразвивающей и корригирующей направленностью посредством освоения технических действий бадминтона;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освоение знаний об истории развития бадминтона как олимпийского вида спорта, основных формах занятий бадминтоном, их связи с укреплением здоровья, организацией отдыха и досуга;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обучение двигательным и инструктивным умениям и навыкам, технико-тактическим действиям игры в бадминтон, в физкультурно-оздоровительной и спортивно-оздоровительной деятельности, организации самостоятельных занятий по бадминтону;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бадминтона;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популяризация бадминтона среди подрастающего поколения, привлечение обучающихся, проявляющих повышенный интерес и способности к занятиям бадминтона, в школьные спортивные клубы, секции, к участию в соревнованиях;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выявление, развитие и поддержка одарённых подростков в области спорта.</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.10.12.4. Место и роль модуля по бадминтону.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по бадминтону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Интеграция модуля по бадминтону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 по физической культуре,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 и участии в соревнованиях.</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.10.12.5. Модуль по бадминтону может быть реализован в следующих вариантах: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бадминтону с учётом возраста и физической подготовленности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w:t>
      </w:r>
      <w:r w:rsidRPr="002764CA">
        <w:rPr>
          <w:rFonts w:ascii="Times New Roman" w:hAnsi="Times New Roman" w:cs="Times New Roman"/>
          <w:sz w:val="24"/>
          <w:szCs w:val="24"/>
        </w:rPr>
        <w:lastRenderedPageBreak/>
        <w:t>(законных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.10.12.6. Содержание модуля по бадминтону.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о бадминтоне.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Бадминтон в содержании физической культуры в основной школе: задачи, содержание и формы организации занятий. Система дополнительного образования по бадминтону; организация спортивной работы по бадминтону в общеобразовательной школе. Бадминтон и здоровый образ жизни: характеристика основных форм занятий бадминтоном, их связь с укреплением здоровья, организацией отдыха и досуга.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Возрождение Олимпийских игр и олимпийского движения в современном мире, роль Пьера де Кубертена в их становлении и развитии. Спортивные игры в программе Олимпийских игр. Бадминтон как олимпийский вид спорта.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Зарождение олимпийского движения в дореволюционной России. Олимпийское движение в СССР и современной России. История дебюта бадминтона на Олимпийских играх в Барселоне. Развитие бадминтона как олимпийского вида спорта. Олимпийские чемпионы по бадминтону.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Влияние занятий бадминтоном на воспитание положительных качеств личности современного человека.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средствами бадминтона. Бадминтон – средство адаптивной физической культуры.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Бадминтон и здоровье. Организация здорового образа жизни, профилактика вредных привычек средствами бадминтона.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Способы самостоятельной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Составление индивидуального режима дня, место и временной диапазон занятиями бадминтоном в режиме дня. Бадминтон как средство физического развития человека, формирования правильной осанки, профилактики миопии. Составление комплексов физических упражнений с элементами бадминтона с коррекционной направленностью и правила их самостоятельного проведения.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Проведение самостоятельных занятий бадминтоном на открытых площадках и в домашних условиях; подготовка мест занятий, выбор одежды и обуви, предупреждение травматизма. Оценивание состояния организма в покое и после физической нагрузки в процессе самостоятельных занятий бадминтоном. Ведение дневника самоконтроля по физической культуре.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Физическая подготовка в бадминтоне и её влияние на развитие систем организма, связь с укреплением здоровья; физическая подготовленность как результат физической подготовки.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Правила и способы самостоятельного развития физических качеств, необходимых для успешного освоения двигательных умений и навыков в бадминтоне. Способы определения индивидуальной </w:t>
      </w:r>
      <w:r w:rsidRPr="002764CA">
        <w:rPr>
          <w:rFonts w:ascii="Times New Roman" w:hAnsi="Times New Roman" w:cs="Times New Roman"/>
          <w:sz w:val="24"/>
          <w:szCs w:val="24"/>
        </w:rPr>
        <w:lastRenderedPageBreak/>
        <w:t>физической нагрузки при занятиях бадминтоном. Правила проведения измерительных процедур по оценке уровня физической подготовленности средствами бадминтона.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Правила техники выполнения тестовых заданий и способы регистрации их результатов средствами контрольных упражнений бадминтона. Правила и способы составления плана самостоятельных занятий физической подготовкой в бадминтоне.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Правила техники безопасности и гигиены мест занятий в процессе выполнения физических упражнений c элементами бадминтона на открытых площадках.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Техническая подготовка в бадминтоне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 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Профилактика и лечение миопии. Разработка индивидуальных планов занятий адаптивной физической культурой для людей с нарушением зрения. Составление планов-конспектов для самостоятельных занятий спортивной подготовкой с использованием средств бадминтона. Способы учёта индивидуальных особенностей при составлении планов самостоятельных тренировочных занятий.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Восстановительный массаж как средство оптимизации работоспособности, его правила и приёмы во время самостоятельных занятий бадминтоном.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Банные процедуры как средство восстановления организма при занятиях бадминтоном. Измерение функциональных резервов организма при занятиях бадминтоном. Оказание первой помощи на самостоятельных занятиях бадминтоном и во время активного отдыха.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Физическое совершенствование.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Бадминтон против близорукости. Упражнения физкультминуток и зрительной гимнастики в процессе учебных занятий бадминтоном. Индивидуальные и парные упражнения с одним и двумя воланами (разноцветными) для профилактики миопии. Физические упражнения на развитие гибкости и подвижности суставов с элементами бадминтона.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Правила техники безопасности и соблюдение правил гигиены в местах занятия бадминтоном.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 средствами бадминтона.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Оздоровительные комплексы для самостоятельных занятий с добавлением ранее разученных упражнений: профилактики нарушения осанки, зрительной гимнастики в режиме учебного дня.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Профилактика перенапряжения систем организма средствами бадминтона: упражнения для профилактики общего утомления и остроты зрения.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Занятия бадминтоном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Способы держания (хватки) ракетки. Игровые стойки в бадминтоне. Передвижения по площадке. Техника выполнения ударов. Техника выполнения подачи. Техника передвижений в различных зонах площадки с выполнением ударов открытой, закрытой стороной ракетки.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Технические действия: передвижения по площадке, удары на сетке, подачи, техника передвижений в передней зоне площадки с выполнением ударов на сетке. Правила игры и игровая деятельность по правилам с использованием разученных технических приёмов.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Технические действия: удары на сетке, в средней зоне площадки, подачи. Техника передвижений в средней зоне площадки с выполнением атакующих ударов.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Технические и тактические действия: удары в задней зоне площадки, защитные действия игрока, прием и выполнение атакующих ударов.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Технико-тактические действия в нападении. Тактика одиночной игры. Тактика парной игры.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Упражнения общефизической и специальной подготовки для развития физических качеств, доминирующих при освоении двигательных действий в бадминтоне.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Игровая деятельность по правилам с использованием ранее разученных технических приёмов.</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.10.12.7. Содержание модуля по бадминтону способствует достижению обучающимися личностных, метапредметных и предметных результатов обучения.</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.10.12.7.1. При изучении модуля по бадминтону на уровне основного общего образования у обучающихся будут сформированы следующие личностные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воспитание патриотизма, уважения к Отечеству через знание истории и современного состояния развития бадминтона, включая региональный, всероссийский и международный уровни;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бадминтона профессиональных предпочтений в области физической культуры и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осознанного, уважительного и доброжелательного общения в команде, со сверстниками и педагогами;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бадминтону;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.10.12.7.2. При изучении модуля по бадминтону на уровне основного общего образования у обучающихся будут сформированы следующие метапредметные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самостоятельно определять цели своего обучения средствами бадминтона,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.10.12.7.3. При изучении модуля по бадминтону на уровне основного общего образования у обучающихся будут сформированы следующие 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понимание роли и значения занятий бадминтоном в формировании личностных качеств, в активном включении в здоровый образ жизни, укреплении и сохранении индивидуального здоровья;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истории развития бадминтона как олимпийского вида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характеризовать основные направления и формы организации бадминтона в современном обществе;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понимание значимости технической подготовки для достижения результативности двигательных действий в бадминтоне и влияния физической подготовки на развитие систем организма и укрепление здоровья;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правил игры в бадминтон, основных терминов и понятий, правил организации соревнований;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использование бадминтона как эффективного средства двигательной активности в режиме дня, соблюдение режима питания и выполнение оздоровительных, коррекционных и профилактических мероприятий в режиме двигательной активности;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составлять и выполнять самостоятельно комплексы физических упражнений с элементами бадминтона с коррекционной направленностью;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проведение самостоятельных занятий бадминтоном на открытых площадках и в домашних условиях;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оценивать состояние организма в покое и после физической нагрузки в процессе самостоятельных занятий бадминтоном, вести дневник самоконтроля по физической культуре;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владение способами оценивания техники выполнения двигательных действий и уровня физической подготовленности средствами тестовых заданий и контрольных упражнений бадминтона;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составлять план самостоятельных занятий технической и физической подготовкой в бадминтоне, занятий адаптивной физической культурой для людей с нарушением зрения;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использование восстановительного массажа и банных процедур как средства оптимизации работоспособности и восстановления организма при самостоятельных занятиях бадминтоном;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оказывать первую помощь на самостоятельных занятиях бадминтоном и во время активного отдыха;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демонстрации правильной техники двигательных действий при игре в бадминтон: способы держания (хватки) ракетки, игровые стойки, передвижения по площадке, удары, подачи;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использование в игре технико-тактические действия в нападении и защите, при одиночной и парной игре;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осуществление игровой деятельности по правилам с использованием ранее разученных технических приёмов.</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.10.13. Модуль «Триатлон».</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.10.13.1. Пояснительная записка модуля «Триатлон».</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«Триатлон» (далее – модуль по триатлону, триатлон)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Триатлон, как комплексный вид спорта, объединяет наиболее популярные циклические спортивные дисциплины - плавание, велогонка, бег и способствует всестороннему физическому, интеллектуальному, нравственному развитию, патриотическому воспитанию обучающихся, их личностному и профессиональному самоопределению. Занятия 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Использование средств триатлона в образовательной деятельности содействуют формированию у обучающихся важные для жизни навыки и черты характера (целеустремленность, настойчивость, решительность, коммуникабельность, самостоятельность, силу воли и уверенность в своих силах), дают возможность вырабатывать навыки общения, дисциплинированности, самообладания, терпимости, ответственности.</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.10.13.2. Целью изучение модуля по триатлону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циклических видов спорта триатлона.</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.10.13.3. Задачами изучения модуля по триатлону являются: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всестороннее гармоничное развитие детей и подростков, увеличение объёма их двигательной активности;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освоение знаний о физической культуре и спорте в целом, и о триатлоне в частности;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общих представлений о триатлоне, о его возможностях и значении в процессе укрепления здоровья, физическом развитии и физической подготовки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воспитание положительных качеств личности, норм коллективного взаимодействия и сотрудничества;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популяризация триатлона среди подрастающего поколения, привлечение обучающихся, проявляющих повышенный интерес и способности к занятиям триатлоном, в школьные спортивные клубы, секции, к участию в соревнованиях;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выявление, развитие и поддержка одарённых детей в области спорта.</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.10.13.4. Место и роль модуля по триатлону.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Модуль по триатлону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Специфика модуля по триатлону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другие), предполагая доступность освоения учебного материала всем возрастным категориям обучающихся, независимо от уровня их физического развития и гендерных особенностей.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Интеграция модуля по триатлону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.10.13.5. Модуль по триатлону может быть реализован в следующих вариантах: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 с учётом возраста и физической подготовленности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lastRenderedPageBreak/>
        <w:t>39</w:t>
      </w:r>
      <w:r w:rsidR="002764CA" w:rsidRPr="002764CA">
        <w:rPr>
          <w:rFonts w:ascii="Times New Roman" w:hAnsi="Times New Roman" w:cs="Times New Roman"/>
          <w:sz w:val="24"/>
          <w:szCs w:val="24"/>
        </w:rPr>
        <w:t>.10.13.6. Содержание модуля по триатлону.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о триатлоне.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Названия и роль главных организаций мира, Европы, страны, региона занимающихся развитием триатлона.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Выдающиеся отечественные и зарубежные триатлонисты, тренеры, внесшие общий вклад в развитие и становление современного триатлона.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Официальный календарь соревнований и физкультурных мероприятий по триатлону, проводимых в Российской Федерации, в регионе для обучающихся образовательных организаций, на международном уровне. Детская лига триатлона, проекты по триатлону для образовательных организаций и обучающихся.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Основные направления спортивного менеджмента и маркетинга в триатлоне.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Современные правила организации и проведение соревнований по триатлону. Правила судейства соревнований по триатлону, роль и обязанности судейской бригады. Требования к участникам соревнований. Основные термины и определения.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Правила ухода за инвентарем и спортивным оборудованием для триатлона. Правила безопасной культуры занятий триатлоном, поведения на соревнованиях в качестве зрителя или волонтера.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Правила дорожного движения, относящихся к велосипедистам и пешеходам.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Характерные травмы триатлонистов, методы и меры предупреждения травматизма во время занятий. Первая помощь при травмах и повреждениях во время занятий триатлоном.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Основы правильного питания и суточного пищевого рациона триатлонистов.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Влияние занятий триатлоном на индивидуальные особенности физического развития и физической подготовленности организма.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Влияние занятий триатлоном на укрепление здоровья, повышение функциональных возможностей основных систем организма и развитие физических качеств.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Основы организации здорового образа жизни средствами триатлона, методы профилактики вредных привычек, асоциального и со зависимого поведения. Антидопинговое поведение.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Методы предупреждения и нивелирования конфликтных ситуации во время занятий триатлоном.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Классификация физических упражнений, применяемых в триатлоне: подготовительные, общеразвивающие, специальные и корригирующие.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Характеристика средств общей и специальной физической подготовки, применяемых в учебных занятиях с юными триатлонистами.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Основы обучения и выполнения различных технических и тактических действий триатлона и эффективность их применения во время прохождения дистанции триатлона. Стратегия и тактика прохождения дистанции триатлона.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Способы самостоятельной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Самоконтроль и его роль в учебной и соревновательной деятельности. Первые признаки утомления. Средства восстановления после физической нагрузки, приемы массажа и самомассажа после физической нагрузки или во время занятий триатлоном.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Правила техники безопасности во время учебных и тренировочных занятий по триатлону. Требования к местам проведения занятий по триатлону, экипировке, инвентарю и оборудованию. Характерные травмы триатлонистов и меры по их предупреждению.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Составление индивидуальных планов (траектории роста) физической подготовленности. План индивидуальных занятий триатлоном.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Проведение общеразвивающих упражнений с элементами триатлона и включение их в разминку.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Индивидуальные комплексы общеразвивающих, оздоровительных и корригирующих упражнений.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Организация и проведение различных частей урока, занятия, различных форм двигательной активности со средствами триатлона (игры со сверстниками).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Подвижные игры и эстафеты с элементами триатлона.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Контрольно-тестовые упражнения уровня физической подготовленности по модулю «Триатлон».</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Дневник самонаблюдения за показателями физического развития, развития физических качеств и состояния здоровья.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Подбор физических упражнений для развития физических качеств триатлониста. Методические принципы построения частей урока (занятия) по триатлону.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Физическое совершенствование.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Подбор и составление комплексов общеразвивающих упражнений. Проектирование комплексов упражнений или части занятия (разминка, подготовительная, основная, заключительная часть, групповое занятие).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Технические и тактические действия в триатлоне, изученные на уровне начального общего образования.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Техника передвижения в воде: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развитие «чувства воды» и опоры на воду: использование плавания на одной руке, плавания при помощи рук или ног, плавания с поднятой головой и комплексы упражнений на «опорный гребок», плавания «на длину гребка»;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совершенствование техники спортивных способов плавания: специальные упражнения в воде с различным положением рук и ног, прыжков в воду, различные виды поворотов, плавание с помощью одних ног или рук, с дыханием на 3, 5, 7 гребков, плавание со сменой скорости и частоты гребков;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совершенствование техники и тактики плавания на открытой воде: плавание с поднятой головой, плавание в группе спортсменов с общего старта (с понтона или бортика бассейна), плавание с выходом на берег (бортик бассейна), постепенное увеличение дистанции плавания.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Техника передвижения на велосипеде: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техника езды по кругу со сменой направления движения, езда стоя по прямой с кратковременной остановкой в заданном месте, преодоление препятствий различной высоты (3–10 см), упражнения в парах на прямой, движение «змейкой»;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правильная посадка и техника педалирования: положение рук на руле велосипеда и ног на педалях, различные виды посадки, езда на велосипеде в положении сидя в седле и стоя на педалях, применение переключателя передач для изменения передаточного соотношения, использование веса тела в управлении скоростью движения велосипеда;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техника прохождения сложных участков: особенности посадки на различных участках трассы, на прохождении поворотов, подъемов и спусков, способы бега с велосипедом и быстрой посадки на велосипед.</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Техника передвижения бегом (беговая подготовка):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подводящие упражнения, различные виды ходьбы, легкие прыжки и бег на месте, бег трусцой, ритмичный бег (бег на коротких отрезках от 30 м до 100 м с переменной скоростью);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техника бега: бег обычный, семенящий, с ускорением, приставными и скрестными шагами, спиной вперед, челночный, на различные дистанции и с различной скоростью, прыжковые и беговые упражнения;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техника бега в триатлоне: бег после езды на велосипеде, чередование бега и езды на велосипеде.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Подвижные игры и эстафеты специальной направленности: с предметами и без предметов на развитие общих и специальных физических качеств триатлониста.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Учебные соревнования по триатлону. Участие в физкультурно- оздоровительных и спортивных мероприятиях по триатлону (проект «Триатлон в школе», Детская лига триатлона и других соревнованиях).</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.10.13.7. Содержание модуля по триатлону направлено на достижение обучающимися личностных, метапредметных и предметных результатов обучения.</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.10.13.7.1. При изучении модуля по триатлону на уровне основного общего образования у обучающихся будут сформированы следующие личностные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триатлону на чемпионатах Европы, мира, Олимпийских играх и других международных соревнованиях;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ориентироваться на основные нормы морали, духовно-нравственной культуры и ценностного отношения к физической культуре средствами триатлона;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готовности к саморазвитию, самообразованию и самовоспитанию через ценности, традиции и идеалы главных организаций триатлона регионального, всероссийского и мирового уровней, отечественных и зарубежных триатлонных клубов, а также школьных спортивных клубов;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асоциального и созависимого поведения;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осознанного и ответственного отношения к собственным поступкам, моральной компетентности в процессе занятий, игровой и соревновательной деятельности по триатлону;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триатлона.</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lastRenderedPageBreak/>
        <w:t>39</w:t>
      </w:r>
      <w:r w:rsidR="002764CA" w:rsidRPr="002764CA">
        <w:rPr>
          <w:rFonts w:ascii="Times New Roman" w:hAnsi="Times New Roman" w:cs="Times New Roman"/>
          <w:sz w:val="24"/>
          <w:szCs w:val="24"/>
        </w:rPr>
        <w:t>.10.13.7.2. При изучении модуля по триатлону на уровне основного общего образования у обучающихся будут сформированы следующие метапредметные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самостоятельно определять цели своего обучения средствами триатлона,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триатлону;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.10.13.7.3. При изучении модуля по триатлону на уровне основного общего образования у обучающихся будут сформированы следующие 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о влиянии занятий триатлоном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понимание роли главных спортивных организаций, занимающихся развитием триатлона в мире, в Европе, в России и в своем регионе;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выдающихся отечественных и зарубежных триатлонистов и тренеров, внесших наибольший вклад в развитие и становление современного триатлона;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понимание роли и значения различных проектов в развитии и популяризации триатлона для школьников, участие в проектах по триатлону, участие в физкультурно-соревновательной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понимание особенностей стратегии и тактики прохождения дистанций триатлона различной длины и сложности;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понимание основных направлений развития спортивного маркетинга в триатлоне, развитие интереса в области спортивного маркетинга;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знания основ современных правил организации и проведения соревнований по триатлону;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применение и соблюдение правил соревнований по триатлону в процессе учебной и соревновательной деятельности, применение правил соревнований и судейской терминологии в судейской практике;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умение проектировать, организовывать и проводить различные части урока в качестве помощника учителя, подвижные игры и эстафеты с элементами триатлона, во время самостоятельных занятий и досуговой деятельности со сверстниками;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характеризовать и выполнять комплексы общеразвивающих и корригирующих упражнений, упражнений на развитие физических качеств, специальных упражнений для формирования эффективной техники двигательных действий триатлониста;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выполнять различные виды передвижений (плавание, велогонка, бег) в различных видах естественной среды (водоемы, велодорожки, лесопарковая зона) с изменением скорости, темпа и дистанции в учебной, игровой и соревновательной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демонстрировать: технику спортивного плавания различными способами, прохождения поворотов, стартовых прыжков, техники бега по равнине со сменой скорости бега и частоты шагов, техники езды на велосипеде (быстрая посадка и сход с велосипеда, прохождение подъемов, спусков, поворотов в различных условиях);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устройства и назначения основных узлов спортивного велосипеда, овладение навыками технического обслуживания велосипеда;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и демонстрация индивидуальных, групповых и командных тактический действий при прохождении дистанции триатлона в учебной, игровой, соревновательной и досуговой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отслеживать правильность двигательных действий и выявлять ошибки в технике и тактике движений в различных дисциплинах триатлона;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триатлоном;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соблюдать требования к местам проведения занятий триатлоном, правила ухода за спортивным оборудованием, инвентарем;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основ правил дорожного движения, относящихся к велосипедистам и пешеходам;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и применение правил безопасности при занятиях триатлоном, правомерного поведения во время соревнований по триатлону в качестве зрителя или волонтера;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основных методов и мер предупреждения травматизма во время занятий триатлоном, умение оказания первой помощи при травмах и повреждениях во время занятий триатлоном;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способность планировать и проводить самостоятельные занятия по освоению двигательных навыков и развитию основных физических качеств триатлониста, контролировать и анализировать эффективность этих занятий;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и соблюдение основ организации здорового образа жизни средствами триатлона, методов профилактики вредных привычек, асоциального и созависимого поведения, основ антидопингового поведения;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и выполнение контрольно-тестовых упражнений по общей, специальной физической подготовке триатлонистов, проведение тестирования уровня физической подготовленности в триатлоне со сверстниками.</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.10.14. Модуль «Лапта».</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lastRenderedPageBreak/>
        <w:t>39</w:t>
      </w:r>
      <w:r w:rsidR="002764CA" w:rsidRPr="002764CA">
        <w:rPr>
          <w:rFonts w:ascii="Times New Roman" w:hAnsi="Times New Roman" w:cs="Times New Roman"/>
          <w:sz w:val="24"/>
          <w:szCs w:val="24"/>
        </w:rPr>
        <w:t>.10.14.1. Пояснительная записка модуля «Лапта».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«Лапта» (далее – модуль по лапте, лапта)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Лапта является универсальным средством физического воспитания и 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обучающихся как в зале, так и на открытом воздухе.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.10.14.2. Целью изучения модуля по лапте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.10.14.3. Задачами изучения модуля по лапте являются: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всестороннее гармоничное развитие обучающихся, увеличение объёма их двигательной активности;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лапте;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освоение знаний о физической культуре и спорте в целом, истории развития лапты в частности;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общих представлений о лапте, о ее возможностях и значении в процессе укрепления здоровья, физическом развитии и физической подготовке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воспитание положительных качеств личности, норм коллективного взаимодействия и сотрудничества;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лапты;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выявление, развитие и поддержка одарённых детей в области спорта.</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.10.14.4. Место и роль модуля по лапте.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по лапте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ГТО и участии в спортивных мероприятиях.</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.10.14.5. Модуль по лапте может быть реализован в следующих вариантах: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лапте с выбором различных элементов лапты, с учётом возраста и физической подготовленности обучающихся (с соответствующей дозировкой и интенсивностью);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.10.14.6. Содержание модуля по лапте.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о лапте.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История зарождения лапты. Известные отечественные игроки в лапту и тренеры. Современное состояние лапты в Российской Федерации. Место лапты в Единой всероссийской спортивной классификации. Понятие спортивных федераций по лапте, как общественных организаций. Сильнейшие спортсмены и тренеры в современной лапте.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Официальные правила соревнований по лапте. Регионы Российской Федерации, развивающие лапту, команды - победители всероссийских соревнований.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Разновидности лапты. Основные понятия о спортивных сооружениях и инвентаре.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Амплуа полевых игроков при игре в лапту.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Правила безопасного поведения во время занятий лаптой. Характерные травмы игроки в лапту и мероприятия по их предупреждению.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 Режим дня при занятиях лаптой. Правила личной гигиены во время занятий лаптой.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Правила подбора физических упражнений для развития физических качеств игроков в лапту. Основные средства и методы обучения технике и тактике игры лапта.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Способы самостоятельной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Подвижные игры и правила их проведения. Организация и проведение игр специальной направленности с элементами лапты.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Организация и проведение самостоятельных занятий по лапте. Составление планов и самостоятельное проведение занятий по лапте.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Правила безопасного, правомерного поведения во время соревнований по лапте в качестве зрителя, болельщика.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Средства восстановления организма после физической нагрузки. Правила личной гигиены, требования к спортивной одежде и обуви для занятий лаптой. Правила ухода за спортивным инвентарем и оборудованием.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соперников.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Контрольно-тестовые упражнения по общей и специальной физической подготовке. Оценка уровня технической и тактической подготовленности игроков в лапту.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Способы и методы профилактики пагубных привычек, асоциального и созависимого поведения. Антидопинговое поведение.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Физическое совершенствование.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Комплексы 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 гибкости). Подвижные игры с элементами лапты: «Поймай лису», «Баскетбол с теннисным мячом», «Перестрелки» и другие.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Специально-подготовительные упражнения, развивающие основные качества, необходимые для овладения техникой и тактикой игры в лапту.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Техника нападения. Стойки бьющего: для удара сверху, снизу. Стойки перебежчика: высокий старт, низкий старт. Передвижения: ходьба, бег, прыжки, остановки и падения, приемы, позволяющие избежать осаливания. Удары битой по мячу способом сверху, сбоку. Подача мяча.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Техника защиты. Стойки. Передвижения: ходьба, бег, прыжки. Ловля мяча: высоко, низколетящего, катящегося. Передачи мяча: сверху, сбоку, снизу. Техника осаливания неподвижного игрока и бегущего в одном направлении. Бросок способом сверху, сбоку.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Тактика нападения.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Индивидуальные действия. 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w:t>
      </w:r>
      <w:r w:rsidRPr="002764CA">
        <w:rPr>
          <w:rFonts w:ascii="Times New Roman" w:hAnsi="Times New Roman" w:cs="Times New Roman"/>
          <w:sz w:val="24"/>
          <w:szCs w:val="24"/>
        </w:rPr>
        <w:lastRenderedPageBreak/>
        <w:t>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Групповые действия. Взаимодействия двух, трех и более перебежчиков с перемещением от линии дома до линии кона и наоборот. Виды групповых перебежек. Групповые перебежки после удара сверху («свечой») за линию дома. Групповые перебежки команды, имеющей в ходе встречи меньшее количество очков. Взаимодействия бьющего ударом сверху и перебежчика (или нескольких, находящихся в пригороде). Взаимодействие нападающего, бьющих ударом сбоку  и перебежчиков, находящихся за линией кона. Методика обучения.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Командные взаимодействия: расположение и взаимодействие игроков при организации атакующих действий в различных игровых ситуациях, расположение и взаимодействие игроков при розыгрышах стандартных ситуаций в атаке. Системы игры в нападении: 2-2-2, 1-3-2, 3-2-1. Принципы системы нападения и расстановка игроков по игровым функциям: бьющие ударом сверху, бегунки, бьющие ударом сбоку. Командные действия при игре в нападении: преимущественное использование игроками ударов сверху, преимущественное использование нападающими ударов сверху и «свечой», преимущественное использование игроками дальних боковых ударов.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Действия команды, проигрывающей в конце встречи от 1 до 12 очков. Действия команды, выигрывающей в ходе встречи: с небольшим преимуществом, с большим преимуществом. Действия команды в случае, когда есть только один игрок, имеющий право на удар. Взаимодействия перебежчиков, находящихся за линией дома и за линией кона при последнем бьющем игроке. Методика обучения.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Тактика защиты: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Индивидуальные действия. Выбор места для ловли мяча при ударах (сверху, сбоку, «свечой»).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Действия защитника при: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пропуске мяча, летящего в его сторону;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страховке своих партнеров при ударе сверху;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выборе места для того, чтобы осалить перебежчика;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выборе места для получения мяча от партнера;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переосаливании (обратном осаливании);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расположении нападающих в пригороде и за линией кона;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перебежках нападающих.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Действия подающего при выносе мяча за линию дома.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Групповые действия. Взаимодействие двух, трех и более игроков при розыгрыше мяча после удара соперника. Действия группы защитников передней линии (правый ближний, левый ближний, центральный) при ударах сверху (вправо и влево).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Командные взаимодействия: расположение и взаимодействие игроков при организации оборонительных действий в различных игровых ситуациях, расположение и взаимодействие игроков при розыгрышах стандартных ситуаций в защите. Системы игры. 1-2-1-2, 1-3-2, 1-2-2-1 (ознакомление). Принципы системы защиты и расположение игроков защиты на площадке.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Действия команды защиты при: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ударе сверху (в правую, левую зоны и по центру);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ударе сбоку и «свечой»;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проигрывающей по ходу игры;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случае, когда у нападающих остался один игрок, имеющий право на удар;</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одиночных перебежках соперника, групповых перебежках соперника;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ударе, после которого мяч улетает за боковую линию;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самоосаливание соперника, переосаливание соперника.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Взаимодействие подающего с игроками передней линии, центрального и игроками задней линии. Тактические комбинации и отдельные моменты игры (стандартные положения). Методика обучения.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Учебные игры в лапту. Малые (упрощенные) игры в технико-тактической подготовке игроков в лапту. Участие в соревновательной деятельности.</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.10.14.7. Содержание модуля по лапте направлено на достижение обучающимися личностных, метапредметных и предметных результатов обучения.</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10.14.7.1. В результате изучения модуля по лапте на уровне основного общего образования у обучающихся будут сформированы следующие личностные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чувства гордости за свою Родину, российский народ и историю России через знание истории и современного состояния развития лапты;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лапте, 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«лапта»;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проявление положительных качеств личности и управление своими эмоциями в различных ситуациях и условиях;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осознанное, уважительное и доброжелательное отношение к сверстникам и педагогам.</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.10.14.7.2. В результате изучения модуля по лапте на уровне основного общего образования у обучающихся будут сформированы следующие метапредметные результаты: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самостоятельно определять цели своего обучения средствами лапты и составлять планы в рамках физкультурно-спортивной деятельности, выбирать успешную стратегию и тактику в различных ситуациях;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владение основами самоконтроля, самооценки, принятия решений и осуществления осознанного выбора в учебной и познавательной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.10.14.7.3. В результате изучения модуля по лапте на уровне основного общего образования у обучающихся будут сформированы следующие 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правил соревнований по виду спорта лапта, состава судейской коллегии, обслуживающей соревнования по лапте и основных функций судей, жестов судьи;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освоение и демонстрация базовых технических приемов техники игры, знание, демонстрация базовых тактических действий игроков в лапту;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использование основных средств и методов обучения базовым техническим приемам и тактическим действиям лапты;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соблюдение правил личной гигиены и ухода за спортивным инвентарем и оборудованием, подбора спортивной одежды и обуви для занятий по лапте;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способность организовывать самостоятельные занятия с использованием средств лапты,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контрольно-тестовых упражнений для определения уровня физической и технической подготовленности игроков в лапту;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.10.15. Модуль «Футбол для всех».</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.10.15.1. Пояснительная записка модуля «Футбол для всех».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Учебный модуль «Футбол для всех»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по футболу создает максимально благоприятные условия для раскрытия и развития физических, духовных способностей ребенка, его самоопределения.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Командный характер игры в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w:t>
      </w:r>
      <w:r w:rsidRPr="002764CA">
        <w:rPr>
          <w:rFonts w:ascii="Times New Roman" w:hAnsi="Times New Roman" w:cs="Times New Roman"/>
          <w:sz w:val="24"/>
          <w:szCs w:val="24"/>
        </w:rPr>
        <w:lastRenderedPageBreak/>
        <w:t>это способствует воспитанию волевых черт характера: смелости, стойкости, решительности, выдержки, мужества.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Систематические занятия футболом содействуют развитию личностных качеств обучающихся,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.10.15.2. Целью изучения модуля по футболу является содействие всестороннему развитию личности посредством формирования физической культуры обучающихся с использованием средств футбола, формирования у подрастающего поколения потребности в ведении здорового образа жизни.</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.10.15.3. Задачами изучения модуля по футболу являются: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 футболе;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приобщение обучающихся к здоровому образу жизни и гармонии тела средствами футбола;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укрепление и сохранения здоровья, развитие основных физических качеств и повышение функциональных способностей организма;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воспитание нравственных качеств, чувства товарищества и личной ответственности, сотрудничества в игровой и соревновательной деятельности в футболе.</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.10.15.4. Место и роль модуля по футболу.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по футболу расширяет и дополняет знания, полученные в результате освоения программы по физической культуре на уровне основного общего образования.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Учитель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и физической подготовленности обучающихся.</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.10.15.5. Модуль по футболу может быть реализован в следующих вариантах: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.10.15.6. Содержание модуля по футболу.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о футболе.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lastRenderedPageBreak/>
        <w:t>Техника безопасности во время занятий футболом. Правила игры в футбол. Физическая культура и спорт в России. Развитие футбола в России и за рубежом.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Строение и функции организма человека. Влияние физических упражнений на организм занимающихся. Гигиенические знания и навыки. Закаливание. Режим и питание спортсмена.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Врачебный контроль и самоконтроль. Оказание первой медицинской помощи.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Комплексы упражнений для развития основных физических качеств футболиста.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Понятие о спортивной этике и взаимоотношениях между обучающимися. Игровые амплуа в футболе. Подбор общеразвивающих упражнений для разминки футболистов различных амплуа.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Способы самостоятельной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Подготовка места занятий, выбор одежды и обуви для занятий футболом в зависимости от места проведения занятий. Организация и проведение соревнований по футболу для обучающихся младшего возраста во время активного отдыха и каникул.</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Оценка техники осваиваемых специальных упражнений с футбольным мячом, способы выявления и устранения ошибок в технике выполнения упражнений. Тестирование уровня физической подготовленности в футболе.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Физическое совершенствование.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Комплексы подготовительных и специальных упражнений, формирующих двигательные умения и навыки футболиста.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Технические действия в игре.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Техника передвижения: бег обычный, спиной вперед, скрестным и приставным шагом, по прямой, дугами, с изменением направления и скорости.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Прыжки: вверх, вверх – вперед, вверх – назад, вверх – вправо, вверх – влево, толчком двумя ногами с места и толчком одной и двумя ногами с разбега. Для вратарей – прыжки в сторону с падением «перекатом». Повороты переступанием, прыжком, на одной ноге, в стороны и назад, на месте и в движении. Остановка во время бега выпадом и прыжком.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Удары по мячу ногой: внутренней стороной стопы, внутренней и средней частью подъёма, по неподвижному и катящемуся (навстречу, от игрока, справа и слева) мячу, по прыгающему и летящему мячу внутренней стороной стопы и средней частью подъёма, внешней частью подъёма, после остановки, рывков, ведения, обманных движений, посылая мяч низом и верхом на короткое среднее расстояние.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Удары на точность: в определенную цель на поле, в ворота, в ноги партнеру, на ход двигающемуся партнеру.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Остановка мяча: подошвой и внутренней стороной стопы катящегося и опускающегося мяча – на месте, в движении вперед и назад, внутренней стороной стопы, бедром и грудью летящего навстречу мяча, с переводом в стороны, подготавливая мяч для последующих действий и закрывая его туловищем от соперника.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Ведение мяча: внутренней частью подъёма, внешней частью подъёма, правой, левой ногой и поочерёдно по прямой и кругу, а также меняя направление движения, между стоек и движущимися партнёрами, изменяя скорость, выполняя ускорения и рывки, не теряя контроль над мячом.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Обманные движения (финты): «уход» выпадом (при атаке противника спереди умение показать туловищем движение в сторону и уйти с мячом в другую), «остановкой» мяча ногой (после замедления бега и ложной попытки остановки мяча выполняется рывок с мячом), «ударом» по мячу ногой (имитируя удар, уход от соперника вправо или влево).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Отбор мяча: при единоборстве с соперником, находящимся на месте, движущимся навстречу или сбоку, применяя выбивание мяча ногой в выпаде.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Вбрасывание мяча: из-за боковой линии, с места из положения ноги вместе и шага, на точность: в ноги или на ход партнеру.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Техника игры вратаря: основная стойка вратаря. Передвижение в воротах без мяча в сторону скрестным, приставным шагом и скачками.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Ловля: летящего навстречу и несколько в сторону от вратаря мяча на высоте груди и живота без прыжка и в прыжке, катящего и низко летящего навстречу и несколько в сторону мяча без падения и с падением, высоко летящего навстречу и в сторону мяча без прыжка и в прыжке с места и с разбега, летящего в сторону на уровне живота, груди мяча с падением перекатом.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Быстрый подъём с мячом на ноги после падения. Отбивание мяча одной или двумя рукам без прыжка и в прыжке, с места и разбега. Выбивание мяча ногой: с земли (по неподвижному мячу) и с рук (с воздуха по выпущенному из рук и подброшенному перед собой мячу) на точность.</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Тактические действия в нападении.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Индивидуальные действия без мяча. Выбор месторасположения на футбольном поле.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Индивидуальные действия с мячом. Способы остановки в зависимости от направления, траектории и скорости мяча. Определение игровой ситуации, целесообразной для использования ведения мяча, выбор способа и направления ведения. Применение различных видов обводки (с изменением скорости направления движения с мячом, изученные финты) в зависимости от игровой ситуации.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Групповые действия. Взаимодействие двух и более игроков. Передача в ноги партнеру, на свободное место, на удар, короткую или среднюю передачи, низом или верхом. Комбинация «игра в стенку». Игровые комбинации при стандартных положениях: начале игры, угловом, штрафном и свободных ударах, вбрасывание мяча (не менее одной по каждой группе).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Тактика защиты.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Индивидуальные действия. Выбор позиции по отношению «опекаемого» игрока и противодействие получению им мяча. Выбор момента и способа действия (удар или остановка) для перехвата мяча.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Групповые действия. Противодействие комбинации «стенка». Взаимодействие игроков при розыгрыше противником «стандартных» комбинаций.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Тактика вратаря. Выбор правильной позиции в воротах при различных ударах в зависимости от «угла удара». Розыгрыш мяча от своих ворот, вести мяч в игру (после ловли) открывшемуся партнеру, занимать правильную позицию при угловом, штрафном и свободном ударах вблизи своих ворот.</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.10.15.7. Содержание модуля по футболу направлено на достижение обучающимися личностных, метапредметных и предметных результатов обучения.</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.10.15.7.1. При изучении модуля по футболу на уровне основного общего образования у обучающихся будут сформированы следующие личностные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готовность и способность обучающихся к саморазвитию и самообразованию;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развитие доброжелательности и эмоционально-нравственной отзывчивости, понимания во время игры в футбол;</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эстетических потребностей, ценностей и чувств;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установки на безопасный, здоровый образ жизни.</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.10.15.7.2. При изучении модуля по футболу на уровне основного общего образования у обучающихся будут сформированы следующие метапредметные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овладение способностью принимать и сохранять цели и задачи учебной деятельности, поиска средств её осуществления с использованием игры в футбол;</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владение двигательными действиями и физическими упражнениями футбола и активное их использование в самостоятельно организованной физкультурно-оздоровительной и спортивно-оздоровительной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овладение способностью использовать знаки, символы, схемы в игровой и соревновательной деятельности по футболу;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аргументирование своей позиции и координирование ее с позициями партнеров в сотрудничестве при выработке общего решения в совместной деятельности.</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.10.15.7.3. При изучении модуля «Футбол для всех» на уровне основного общего образования у обучающихся будут сформированы следующие 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первоначальных представлений о развитии футбола, олимпийского движения, истории возникновения и развития игры в России и мире;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владение различными приемами владения мячом;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применение тактических и стратегических приемов организации игры в футбол в быстро меняющейся игровой обстановке;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применение различных приемов владения мячом и специальными упражнениями футбола, активное их использование в самостоятельно организованной физкультурно-оздоровительной и спортивно-оздоровительной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овладение основными техническими и тактическими элементами футбола и применение их в игре в групповых и командных действиях в нападении и защите;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организация соревнований по футболу для обучающихся младшего школьного возраста;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показателями развития основных физических качеств (силы, быстроты, выносливости, координации, гибкости).</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.10.16. Модуль «Шахматы в школе».</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.10.16.1. Пояснительная записка модуля «Шахматы в школе».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«Шахматы в школе»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Социально-педагогическая функция шахмат выражается в развитии у детей способности самостоятельно логически мыслить, формировании навыков систематизированной аналитической работы, что окажет в дальнейшем помощь в реализации научной и практической деятельности. Занятие шахматами сопряжено с постоянной систематизацией получаемых на уроках знаний, выработкой у детей способности реагировать на большой поток информации и быстро её осмысливать. Для подростков шахматы являются интеллектуальной формой проведения досуга.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Игра в шахматы способствует формированию у обучающихся навыков сотрудничества со сверстниками и взрослыми, решению проблем творческого и поискового характера, планирования, контроля и оценки своих действий в соответствии с поставленной задачей, овладению логическими действиями сравнения, анализа, синтеза, установления аналогий и причинно-следственных связей.</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.10.16.2. Целью изучения модуля «Шахматы в школе» является создание условий для гармоничного когнитивного развития детей подросткового возраста посредством их массового вовлечения в шахматную игру.</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.10.16.3. Задачами изучения модуля «Шахматы в школе» являются: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приобщение обучающихся основной школы к шахматной культуре;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формирование новых знаний, умений и навыков игры в шахматы;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выявление, развитие и поддержка одарённых детей в области спорта, 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приобретение знаний из истории развития шахмат;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углубление знаний в области шахматной игры, получение представлений о различных тактических приёмах;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освоение принципов игры в дебюте, миттельшпиле и эндшпиле;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изучение приёмов и методов шахматной борьбы;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формирование представлений об интеллектуальной культуре вообще и о культуре шахмат в частности;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формирование первоначальных умений саморегуляции интеллектуальных и эмоциональных проявлений;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воспитание стремления вести здоровый образ жизни;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приобщение подростков к самостоятельным занятиям интеллектуальными играми и использованию их в свободное время;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воспитание положительных качеств личности, норм коллективного взаимодействия и сотрудничества в учебной и соревновательной деятельности;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формирование у подростков устойчивой мотивации к интеллектуальным занятиям;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развитие выдержки, собранности, внимательности;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развитие эстетического восприятия действительности;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уважения к чужому мнению.</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.10.16.4. Место и роль модуля «Шахматы в школе».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Модуль «Шахматы в школе» доступен для освоения обучающимися 5, 6 и 7 классов,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Интеграция модуля «Шахматы в школе» поможет обучающимся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и проведении спортивных мероприятий.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Основу содержания урока составляет изучение основ теории и практики шахматной игры с дальнейшим закреплением полученных знаний в игровой деятельности, включающей в себя игру с соперником, спарринги, соревновательную деятельность, шахматные праздники. </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.10.16.5. Модуль «Шахматы в школе» может быть реализован в следующих вариантах: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обучению игре в шахматы с учётом возраста и подготовленности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7-х классах – по 34 часа);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7-х классах – по 34 часа).</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.10.16.6. Содержание модуля «Шахматы в школе».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об игре в шахматы.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Теоретические основы и правила шахматной игры.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История шахмат.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Шахматная игра как спорт в международном сообществе; цели, задачи, оздоровительное и воспитательное значение шахмат. История зарождения и развития шахматной игры, её роль в современном обществе. Чемпионы мира по шахматам. Современные выдающиеся отечественные и зарубежные шахматисты.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Базовые понятия шахматной игры.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Правила техники безопасности во время занятий шахматами. Понятие о травмах и способах их предупреждения. Правила поведения шахматистов, шахматный этикет. Шахматные соревнования и правила их проведения.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Структура и содержание тренировочных занятий по шахматам. Основные термины и понятия в шахматной игре: белое и чёрное поле, горизонталь, вертикаль, диагональ, центр, шахматные фигуры (ладья, слон, ферзь, конь, пешка, король); ход и взятие каждой фигурой, нападение, защита, начальное положение, ход, взятие, удар, взятие на проходе, длинная и короткая рокировка, шах, мат, пат, ничья, ценность шахматных фигур, сравнительная сила фигур, стадии шахматной партии, основные тактические приёмы; шахматная партия, запись шахматной партии, основы дебюта, атака на рокировавшегося и нерокировавшегося короля в начале партии, атака при равносторонних и разносторонних рокировках, основы пешечных, ладейных и легкофигурных эндшпилей.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Способы физкультурной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Практико-ориентированная соревновательная деятельность.</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Данный вид деятельности включает в себя конкурсы решения позиций, спарринги, соревнования, шахматные праздники.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Тесты и контрольные точки на все пройденные тактические приемы и шахматные комбинации, стратегические приемы.</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.10.16.7. Содержание модуля «Шахматы в школе» направлено на достижение обучающимися личностных, метапредметных и предметных результатов обучения.</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10.16.7.1. При изучении модуля «Шахматы в школе» на уровне основного общего образования у обучающихся будут сформированы следующие личностные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формирование основ российской, гражданской идентичности;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ориентация на моральные нормы и их выполнение;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формирование основ шахматной культуры и наличие чувства прекрасного;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понимание важности бережного отношения к собственному здоровью;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наличие мотивации к творческому труду, работе на результат;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готовность и способность к саморазвитию и самообучению;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уважительное отношение к иному мнению;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приобретение основных навыков сотрудничества со взрослыми людьми и сверстниками;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воспитание этических чувств доброжелательности, толерантности и эмоционально-нравственной отзывчивости, понимания и сопереживания чувствам и обстоятельствам других людей, оказание бескорыстной помощи окружающим;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умение управлять своими эмоциями, дисциплинированность, внимательность, трудолюбие и упорство в достижении поставленных целей;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формирование навыков творческого подхода при решении различных задач, стремление к работе на результат. </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.10.16.7.2. При изучении модуля «Шахматы в школе» на уровне основного общего образования у обучающихся будут сформированы следующие метапредметные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умение с помощью педагога и самостоятельно выделять и формулировать познавательную цель деятельности в области шахматной игры;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владение способом структурирования шахматных знаний;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способность выбрать наиболее эффективный способ решения учебной задачи в конкретных условиях;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умение находить необходимую информацию;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способность совместно с учителем ставить и формулировать задачу, самостоятельно создавать алгоритмы деятельности при решении проблемы творческого или поискового характера;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умение моделировать, владение широким спектром логических действий и операций, включая общие приёмы решения задач;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способность строить логические цепи рассуждений, анализировать и просчитывать результат своих действий, воспроизводить по памяти информацию, устанавливать причинно-следственные связи, предвидеть реакцию соперника, сопоставлять факты, концентрировать внимание, находить нестандартные решения;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умение находить компромиссы и общие решения, разрешать конфликты на основе согласования различных позиций;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способность формулировать, аргументировать и отстаивать своё мнение, вести дискуссию, обсуждать содержание и результаты совместной деятельности;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умение донести свою точку зрения до других и отстаивать собственную позицию, а также уважать и учитывать позицию партнёра (собеседника);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возможность организовывать и осуществлять сотрудничество и кооперацию с учителем и сверстниками, передавать информацию и отображать предметное содержание и условия деятельности в речи.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умение планировать, контролировать и объективно оценивать свои умственные, физические, учебные и практические действия в соответствии с поставленной задачей и условиями её реализации;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.10.16.7.3. При изучении модуля «Шахматы в школе» на уровне основного общего образования у обучающихся будут сформированы следующие 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знание правил техники безопасности во время занятий шахматами;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истории возникновения и развития шахматной игры;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чемпионов мира по шахматам, их вклада в развитие шахмат;</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знание истории возникновения шахматных соревнований, правил проведения соревнований и личностных (интеллектуальные, физические, духовно-нравственные) качеств шахматиста - спортсмена;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истории развития шахматной культуры и спорта в России, выдающихся шахматных деятелей России;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правил разыгрывания дебюта;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техники расчета вариантов;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основ стратегического преимущества;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специфики открытых и полуоткрытых линий, специфики «хороших» и «плохих» фигур;</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поиск и решение различные шахматные комбинации;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приобретение навыков разыгрывания пешечных окончаний;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длительно концентрировать внимание во время шахматной партии;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истории возникновения шахматных дебютов;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основ начала шахматной партии и его особенности;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приемов развития атаки на короля в разных стадиях шахматной партии;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понимание специфики «сильных» и «слабых» фигур, понимание «форпоста»;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применение на практике приемов подключения ладьи к атаке на короля соперника;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приобретение элементарных навыков разыгрывания слоновых окончаний;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применение на практике тактических и стратегических средств шахматной борьбы;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находить и решать различные шахматные комбинации;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овладение стратегическими особенностями разыгрывания дебюта;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обучение различным пешечным формациям;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ценить классическое шахматное наследие;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ключевых шахматных компетенций;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элементарных навыков разыгрывания коневых окончаний;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фундаментального стратегического подхода в шахматах;</w:t>
      </w:r>
    </w:p>
    <w:p w:rsidR="00F7449E"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анализировать, разбирать шахматные партии.</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highlight w:val="yellow"/>
        </w:rPr>
        <w:t>40</w:t>
      </w:r>
      <w:r w:rsidR="00F7449E" w:rsidRPr="007F7CBA">
        <w:rPr>
          <w:rFonts w:ascii="Times New Roman" w:hAnsi="Times New Roman" w:cs="Times New Roman"/>
          <w:sz w:val="24"/>
          <w:szCs w:val="24"/>
          <w:highlight w:val="yellow"/>
        </w:rPr>
        <w:t>. Федеральная рабочая программа по учебному предмету «Основы безопасности жизнедеятельности».</w:t>
      </w:r>
      <w:r w:rsidR="00F7449E" w:rsidRPr="00F7449E">
        <w:rPr>
          <w:rFonts w:ascii="Times New Roman" w:hAnsi="Times New Roman" w:cs="Times New Roman"/>
          <w:sz w:val="24"/>
          <w:szCs w:val="24"/>
        </w:rPr>
        <w:t xml:space="preserve"> </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.1. Федеральная 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по ОБЖ.</w:t>
      </w:r>
    </w:p>
    <w:p w:rsidR="00F7449E" w:rsidRPr="00F7449E" w:rsidRDefault="007F7CBA" w:rsidP="007E0B29">
      <w:pPr>
        <w:jc w:val="both"/>
        <w:rPr>
          <w:rFonts w:ascii="Times New Roman" w:hAnsi="Times New Roman" w:cs="Times New Roman"/>
          <w:sz w:val="24"/>
          <w:szCs w:val="24"/>
        </w:rPr>
      </w:pPr>
      <w:r w:rsidRPr="007F7CBA">
        <w:rPr>
          <w:rFonts w:ascii="Times New Roman" w:hAnsi="Times New Roman" w:cs="Times New Roman"/>
          <w:sz w:val="24"/>
          <w:szCs w:val="24"/>
          <w:highlight w:val="yellow"/>
        </w:rPr>
        <w:t>40</w:t>
      </w:r>
      <w:r w:rsidR="00F7449E" w:rsidRPr="007F7CBA">
        <w:rPr>
          <w:rFonts w:ascii="Times New Roman" w:hAnsi="Times New Roman" w:cs="Times New Roman"/>
          <w:sz w:val="24"/>
          <w:szCs w:val="24"/>
          <w:highlight w:val="yellow"/>
        </w:rPr>
        <w:t>.2. Пояснительная записка.</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 xml:space="preserve">.2.1. Программа ОБЖ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ООО. </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.2.2.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.2.3. Программа ОБЖ обеспечивает:</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возможность выработки и закрепления у обучающихся умений и навыков, необходимых для последующей жизни;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выработку практико-ориентированных компетенций, соответствующих потребностям современности;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модуль № 1 «Культура безопасности жизнедеятельности в современном обществе»;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модуль № 2 «Безопасность в быту»;</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модуль № 3 «Безопасность на транспорте»;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модуль № 4 «Безопасность в общественных местах»;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модуль № 5 «Безопасность в природной среде»;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модуль № 6 «Здоровье и как его сохранить. Основы медицинских знаний»;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модуль № 7 «Безопасность в социуме»;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модуль № 8 «Безопасность в информационном пространстве»;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модуль № 9 «Основы противодействия экстремизму и терроризму»;</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модуль № 10 «Взаимодействие личности, общества и государства в обеспечении безопасности жизни и здоровья населения».</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.2.6. Учебный материал систематизирован по сферам возможных проявлений рисков и опасностей: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помещения и бытовые условия; улица и общественные места;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природные условия; коммуникационные связи и каналы; объекты и учреждения культуры и другие.</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.2.10.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 xml:space="preserve">.2.13. </w:t>
      </w:r>
      <w:proofErr w:type="gramStart"/>
      <w:r w:rsidR="00F7449E" w:rsidRPr="00F7449E">
        <w:rPr>
          <w:rFonts w:ascii="Times New Roman" w:hAnsi="Times New Roman" w:cs="Times New Roman"/>
          <w:sz w:val="24"/>
          <w:szCs w:val="24"/>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ОБЖ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roofErr w:type="gramEnd"/>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Общее число часов, рекомендованных для изучения ОБЖ в 8–9 классах, составляет 68 часов, по 1 часу в неделю за счет обязательной части учебного плана основного общего образования.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другие), а также бытовых и других местных особенностей.</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highlight w:val="yellow"/>
        </w:rPr>
        <w:t>40</w:t>
      </w:r>
      <w:r w:rsidR="00F7449E" w:rsidRPr="007F7CBA">
        <w:rPr>
          <w:rFonts w:ascii="Times New Roman" w:hAnsi="Times New Roman" w:cs="Times New Roman"/>
          <w:sz w:val="24"/>
          <w:szCs w:val="24"/>
          <w:highlight w:val="yellow"/>
        </w:rPr>
        <w:t>.3. Содержание обучения.</w:t>
      </w:r>
      <w:r w:rsidR="00F7449E" w:rsidRPr="00F7449E">
        <w:rPr>
          <w:rFonts w:ascii="Times New Roman" w:hAnsi="Times New Roman" w:cs="Times New Roman"/>
          <w:sz w:val="24"/>
          <w:szCs w:val="24"/>
        </w:rPr>
        <w:t xml:space="preserve"> </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.3.1. Модуль № 1 «Культура безопасности жизнедеятельности в современном обществе»: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цель и задачи учебного предмета ОБЖ, его ключевые понятия и значение для человека;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смысл понятий «опасность», «безопасность», «риск», «культура безопасности жизнедеятельности»;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источники и факторы опасности, их классификация;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общие принципы безопасного поведения;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виды чрезвычайных ситуаций, сходство и различия опасной, экстремальной и чрезвычайной ситуаций;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уровни взаимодействия человека и окружающей среды;</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механизм перерастания повседневной ситуации в чрезвычайную ситуацию, правила поведения в опасных и чрезвычайных ситуациях.</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.3.2. Модуль № 2 «Безопасность в быту»:</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основные источники опасности в быту и их классификация;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защита прав потребителя, сроки годности и состав продуктов питания;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бытовые отравления и причины их возникновения, классификация ядовитых веществ и их опасности;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признаки отравления, приёмы и правила оказания первой помощи;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правила комплектования и хранения домашней аптечки;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бытовые травмы и правила их предупреждения, приёмы и правила оказания первой помощи;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правила обращения с газовыми и электрическими приборами, приёмы и правила оказания первой помощи;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правила поведения в подъезде и лифте, а также при входе и выходе из них;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пожар и факторы его развития;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условия и причины возникновения пожаров, их возможные последствия, приёмы и правила оказания первой помощи;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первичные средства пожаротушения;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правила вызова экстренных служб и порядок взаимодействия с ними, ответственность за ложные сообщения;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права, обязанности и ответственность граждан в области пожарной безопасности;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ситуации криминального характера, правила поведения с малознакомыми людьми;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меры по предотвращению проникновения злоумышленников в дом, правила поведения при попытке проникновения в дом посторонних;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классификация аварийных ситуаций в коммунальных системах жизнеобеспечения;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правила подготовки к возможным авариям на коммунальных системах, порядок действий при авариях на коммунальных системах.</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3.3. Модуль № 3 «Безопасность на транспорте»: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правила дорожного движения и их значение, условия обеспечения безопасности участников дорожного движения;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правила дорожного движения и дорожные знаки для пешеходов;</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«дорожные ловушки» и правила их предупреждения; световозвращающие элементы и правила их применения; правила дорожного движения для пассажиров;</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обязанности пассажиров маршрутных транспортных средств, ремень безопасности и правила его применения;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правила поведения пассажира мотоцикла;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правила дорожного движения для водителя велосипеда и иных индивидуальных средств передвижения (электросамокаты, гироскутеры, моноколёса, сигвеи и другие), правила безопасного использования мототранспорта (мопедов и мотоциклов);</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дорожные знаки для водителя велосипеда, сигналы велосипедиста;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правила подготовки велосипеда к пользованию;</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дорожно-транспортные происшествия и причины их возникновения;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основные факторы риска возникновения дорожно-транспортных происшествий;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порядок действий очевидца дорожно-транспортного происшествия;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порядок действий при пожаре на транспорте;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особенности различных видов транспорта (подземного, железнодорожного, водного, воздушного);</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первая помощь и последовательность её оказания;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правила и приёмы оказания первой помощи при различных травмах в результате чрезвычайных ситуаций на транспорте.</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.3.4. Модуль № 4 «Безопасность в общественных местах»: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общественные места и их характеристики, потенциальные источники опасности в общественных местах;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правила вызова экстренных служб и порядок взаимодействия с ними;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массовые мероприятия и правила подготовки к ним, оборудование мест массового пребывания людей;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порядок действий при беспорядках в местах массового пребывания людей;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порядок действий при попадании в толпу и давку;</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порядок действий при обнаружении угрозы возникновения пожара;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порядок действий при эвакуации из общественных мест и зданий;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опасности криминогенного и антиобщественного характера в общественных местах, порядок действий при их возникновении;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порядок действий при взаимодействии с правоохранительными органами.</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.3.5. Модуль № 5 «Безопасность в природной среде»: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чрезвычайные ситуации природного характера и их классификация;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правила поведения, необходимые для снижения риска встречи с дикими животными, порядок действий при встрече с ними; порядок действий при укусах диких животных, змей, пауков, клещей и насекомых;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автономные условия, их особенности и опасности, правила подготовки к длительному автономному существованию;</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порядок действий при автономном существовании в природной среде;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правила ориентирования на местности, способы подачи сигналов бедствия;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природные пожары, их виды и опасности, факторы и причины их возникновения, порядок действий при нахождении в зоне природного пожара;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горы и классификация горных пород, правила безопасного поведения в горах;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снежные лавины, их характеристики и опасности, порядок действий при попадании в лавину;</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камнепады, их характеристики и опасности, порядок действий, необходимых для снижения риска попадания под камнепад;</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сели, их характеристики и опасности, порядок действий при попадании в зону селя;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оползни, их характеристики и опасности, порядок действий при начале оползня;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общие правила безопасного поведения на водоёмах, правила купания в подготовленных и неподготовленных местах;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наводнения, их характеристики и опасности, порядок действий при наводнении;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цунами, их характеристики и опасности, порядок действий при нахождении в зоне цунами;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ураганы, бури, смерчи, их характеристики и опасности, порядок действий при ураганах, бурях и смерчах;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грозы, их характеристики и опасности, порядок действий при попадании в грозу;</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смысл понятий «экология» и «экологическая культура», значение экологии для устойчивого развития общества;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правила безопасного поведения при неблагоприятной экологической обстановке.</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.3.6. Модуль № 6 «Здоровье и как его сохранить. Основы медицинских знаний»: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смысл понятий «здоровье» и «здоровый образ жизни», их содержание и значение для человека;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другие);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элементы здорового образа жизни, ответственность за сохранение здоровья;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понятие «инфекционные заболевания», причины их возникновения;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механизм распространения инфекционных заболеваний, меры их профилактики и защиты от них;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понятие «неинфекционные заболевания» и их классификация, факторы риска неинфекционных заболеваний;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меры профилактики неинфекционных заболеваний и защиты от них;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диспансеризация и её задачи;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понятия «психическое здоровье» и «психологическое благополучие», современные модели психического здоровья и здоровой личности;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стресс и его влияние на человека, меры профилактики стресса, способы самоконтроля и саморегуляции эмоциональных состояний;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понятие «первая помощь» и обязанность по её оказанию, универсальный алгоритм оказания первой помощи;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назначение и состав аптечки первой помощи;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порядок действий при оказании первой помощи в различных ситуациях, приёмы психологической поддержки пострадавшего.</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.3.7. Модуль № 7 «Безопасность в социуме»: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общение и его значение для человека, способы организации эффективного и позитивного общения;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понятие «конфликт» и стадии его развития, факторы и причины развития конфликта;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правила поведения для снижения риска конфликта и порядок действий при его опасных проявлениях;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способ разрешения конфликта с помощью третьей стороны (модератора);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опасные формы проявления конфликта: агрессия, домашнее насилие и буллинг;</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манипуляции в ходе межличностного общения, приёмы распознавания манипуляций и способы противостояния им;</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современные молодёжные увлечения и опасности, связанные с ними, правила безопасного поведения;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правила безопасной коммуникации с незнакомыми людьми.</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.3.8. Модуль № 8 «Безопасность в информационном пространстве»: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понятие «цифровая среда», её характеристики и примеры информационных и компьютерных угроз, положительные возможности цифровой среды;</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риски и угрозы при использовании Интернета электронных изделий бытового назначения (игровых приставок, мобильных телефонов сотовой связи и другие);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опасные явления цифровой среды: вредоносные программы и приложения и их разновидности;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правила кибергигиены, необходимые для предупреждения возникновения сложных и опасных ситуаций в цифровой среде; основные виды опасного и запрещённого контента в Интернете и его признаки, приёмы распознавания опасностей при использовании Интернета;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противоправные действия в Интернете;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.3.9. Модуль № 9 «Основы противодействия экстремизму и терроризму»:</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понятия «экстремизм» и «терроризм», их содержание, причины, возможные варианты проявления и последствия;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цели и формы проявления террористических актов, их последствия, уровни террористической опасности;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основы общественно-государственной системы противодействия экстремизму и терроризму, контртеррористическая операция и её цели;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признаки вовлечения в террористическую деятельность, правила антитеррористического поведения;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признаки угроз и подготовки различных форм терактов, порядок действий при их обнаружении;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правила безопасного поведения в условиях совершения теракта;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.3.10. Модуль № 10 «Взаимодействие личности, общества и государства в обеспечении безопасности жизни и здоровья населения»: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классификация чрезвычайных ситуаций природного и техногенного характера;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единая государственная система предупреждения и ликвидации чрезвычайных ситуаций (РСЧС), её задачи, структура, режимы функционирования;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государственные службы обеспечения безопасности, их роль и сфера ответственности, порядок взаимодействия с ними;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общественные институты и их место в системе обеспечения безопасности жизни и здоровья населения;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права, обязанности и роль граждан Российской Федерации в области защиты населения от чрезвычайных ситуаций;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антикоррупционное поведение как элемент общественной и государственной безопасности;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информирование и оповещение населения о чрезвычайных ситуациях, система ОКСИОН;</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сигнал «Внимание всем!», порядок действий населения при его получении, в том числе при авариях с выбросом химических и радиоактивных веществ;</w:t>
      </w:r>
    </w:p>
    <w:p w:rsidR="00F7449E" w:rsidRPr="007F7CBA"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 xml:space="preserve">средства индивидуальной и коллективной защиты населения, порядок пользования фильтрующим </w:t>
      </w:r>
      <w:r w:rsidRPr="007F7CBA">
        <w:rPr>
          <w:rFonts w:ascii="Times New Roman" w:hAnsi="Times New Roman" w:cs="Times New Roman"/>
          <w:sz w:val="24"/>
          <w:szCs w:val="24"/>
        </w:rPr>
        <w:t>противогазом;</w:t>
      </w:r>
    </w:p>
    <w:p w:rsidR="00F7449E" w:rsidRPr="007F7CBA" w:rsidRDefault="00F7449E" w:rsidP="007E0B29">
      <w:pPr>
        <w:jc w:val="both"/>
        <w:rPr>
          <w:rFonts w:ascii="Times New Roman" w:hAnsi="Times New Roman" w:cs="Times New Roman"/>
          <w:sz w:val="24"/>
          <w:szCs w:val="24"/>
        </w:rPr>
      </w:pPr>
      <w:r w:rsidRPr="007F7CBA">
        <w:rPr>
          <w:rFonts w:ascii="Times New Roman" w:hAnsi="Times New Roman" w:cs="Times New Roman"/>
          <w:sz w:val="24"/>
          <w:szCs w:val="24"/>
        </w:rPr>
        <w:t>эвакуация населения в условиях чрезвычайных ситуаций, порядок действий населения при объявлении эвакуации.</w:t>
      </w:r>
    </w:p>
    <w:p w:rsidR="00F7449E" w:rsidRPr="00F7449E" w:rsidRDefault="007F7CBA" w:rsidP="007E0B29">
      <w:pPr>
        <w:jc w:val="both"/>
        <w:rPr>
          <w:rFonts w:ascii="Times New Roman" w:hAnsi="Times New Roman" w:cs="Times New Roman"/>
          <w:sz w:val="24"/>
          <w:szCs w:val="24"/>
        </w:rPr>
      </w:pPr>
      <w:r w:rsidRPr="007F7CBA">
        <w:rPr>
          <w:rFonts w:ascii="Times New Roman" w:hAnsi="Times New Roman" w:cs="Times New Roman"/>
          <w:sz w:val="24"/>
          <w:szCs w:val="24"/>
          <w:highlight w:val="yellow"/>
        </w:rPr>
        <w:t>40</w:t>
      </w:r>
      <w:r w:rsidR="00F7449E" w:rsidRPr="007F7CBA">
        <w:rPr>
          <w:rFonts w:ascii="Times New Roman" w:hAnsi="Times New Roman" w:cs="Times New Roman"/>
          <w:sz w:val="24"/>
          <w:szCs w:val="24"/>
          <w:highlight w:val="yellow"/>
        </w:rPr>
        <w:t>.4. Планируемые результаты освоения программы ОБЖ.</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.4.3. Личностные результаты изучения ОБЖ включают:</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1) патриотическое воспитание: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формирование чувства гордости за свою Родину, ответственного отношения к выполнению конституционного долга – защите Отечества;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2) гражданское воспитание: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3) духовно-нравственное воспитание: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формирование личности безопасного типа, осознанного и ответственного отношения к личной безопасности и безопасности других людей;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4) эстетическое воспитание: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формирование гармоничной личности, развитие способности воспринимать, ценить и создавать прекрасное в повседневной жизни;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понимание взаимозависимости счастливого юношества и безопасного личного поведения в повседневной жизни;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5) ценности научного познания: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6) физическое воспитание, формирование культуры здоровья и эмоционального благополучия: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умение принимать себя и других, не осуждая;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умение осознавать эмоциональное состояние своё и других, уметь управлять собственным эмоциональным состоянием;</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сформированность навыка рефлексии, признание своего права на ошибку и такого же права другого человека;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7) трудовое воспитание: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8) экологическое воспитание: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 xml:space="preserve">.4.4.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.4.4.1. У обучающегося будут сформированы следующие базовые логические действия как часть познавательных универсальных учебных действий: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выявлять и характеризовать существенные признаки объектов (явлений);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устанавливать существенный признак классификации, основания для обобщения и сравнения, критерии проводимого анализа;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выявлять дефициты информации, данных, необходимых для решения поставленной задачи;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.4.4.2. У обучающегося будут сформированы следующие базовые исследовательские действия как часть познавательных универсальных учебных действий: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обобщать, анализировать и оценивать получаемую информацию, выдвигать гипотезы, аргументировать свою точку зрения, проводить обоснованные выводы по результатам исследования;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.4.4.3. У обучающегося будут сформированы умения работать с информацией как часть познавательных универсальных учебных действий: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выбирать, анализировать, систематизировать и интерпретировать информацию различных видов и форм представления;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эффективно запоминать и систематизировать информацию;</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овладение системой универсальных познавательных действий обеспечивает сформированность когнитивных навыков обучающихся.</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.4.4.4. У обучающегося будут сформированы умения общения как часть коммуникативных универсальных учебных действий: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.4.4.5. У обучающегося будут сформированы умения самоорганизации как части регулятивных универсальных учебных действий: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выявлять проблемные вопросы, требующие решения в жизненных и учебных ситуациях;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.4.4.6. У обучающегося будут сформированы умения самоконтроля, эмоционального интеллекта как части регулятивных универсальных учебных действий: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оценивать соответствие результата цели и условиям;</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управлять собственными эмоциями и не поддаваться эмоциям других, выявлять и анализировать их причины;</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ставить себя на место другого человека, понимать мотивы и намерения другого, регулировать способ выражения эмоций;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осознанно относиться к другому человеку, его мнению, признавать право на ошибку свою и чужую;</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быть открытым себе и другим, осознавать невозможность контроля всего вокруг.</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.4.4.7. У обучающегося будут сформированы умения совместной деятельности: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учебной задачи;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 xml:space="preserve">.4.5. Предметные результаты освоения программы по ОБЖ на уровне основного общего образования </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.4.5.2. Предметные результаты по ОБЖ должны обеспечивать:</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5) сформированность чувства гордости за свою Родину, ответственного отношения к выполнению конституционного долга – защите Отечества;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.4.5.4. Образовательная организация вправе самостоятельно определять последовательность для освоения обучающимися модулей ОБЖ.</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.4.5.5. Предлагается распределение предметных результатов, формируемых в ходе изучения учебного предмета ОБЖ, сгруппировать по учебным модулям:</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.4.5.5.1. Модуль № 1 «Культура безопасности жизнедеятельности в современном обществе»: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объяснять понятия «опасная ситуация» и «чрезвычайная ситуация», анализировать, в чём их сходство и различия (виды чрезвычайных ситуаций, в том числе террористического характера);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раскрывать смысл понятия «культура безопасности» (как способности предвидеть, по возможности избегать, действовать в опасных ситуациях);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раскрывать общие принципы безопасного поведения;</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.4.5.5.2. Модуль № 2 «Безопасность в быту»:</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объяснять особенности жизнеобеспечения жилища;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классифицировать источники опасности в быту (пожароопасные предметы, электроприборы, газовое оборудование, бытовая химия, медикаменты);</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знать права, обязанности и ответственность граждан в области пожарной безопасности;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соблюдать правила безопасного поведения, позволяющие предупредить возникновение опасных ситуаций в быту;</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распознавать ситуации криминального характера;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знать о правилах вызова экстренных служб и ответственности за ложные сообщения;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безопасно действовать в ситуациях криминального характера;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безопасно действовать при пожаре в жилых и общественных зданиях, в том числе правильно использовать первичные средства пожаротушения;</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.4.5.5.3. Модуль № 3 «Безопасность на транспорте»: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классифицировать виды опасностей на транспорте (наземный, подземный, железнодорожный, водный, воздушный);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соблюдать правила дорожного движения, установленные для пешехода, пассажира, водителя велосипеда и иных средств передвижения;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.4.5.5.4. Модуль № 4 «Безопасность в общественных местах»: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грабёж, мошенничество, хулиганство, ксенофобия);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соблюдать правила безопасного поведения в местах массового пребывания людей (в толпе);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знать правила информирования экстренных служб;</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безопасно действовать при обнаружении в общественных местах бесхозных (потенциально опасных) вещей и предметов;</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эвакуироваться из общественных мест и зданий;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безопасно действовать при возникновении пожара и происшествиях в общественных местах;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безопасно действовать в условиях совершения террористического акта, в том числе при захвате и освобождении заложников;</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безопасно действовать в ситуациях криминогенного и антиобщественного характера;</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.4.5.5.5. Модуль № 5 «Безопасность в природной среде»: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раскрывать смысл понятия экологии, экологической культуры, значение экологии для устойчивого развития общества;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помнить и выполнять правила безопасного поведения при неблагоприятной экологической обстановке;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соблюдать правила безопасного поведения на природе;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объяснять правила безопасного поведения на водоёмах в различное время года;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характеризовать правила само- и взаимопомощи терпящим бедствие на воде;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знать и применять способы подачи сигнала о помощи;</w:t>
      </w:r>
    </w:p>
    <w:p w:rsidR="00F7449E" w:rsidRPr="00F7449E" w:rsidRDefault="004D62E3"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.4.5.5.6. Модуль № 6 «Здоровье и как его сохранить. Основы медицинских знаний»: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раскрывать смысл понятий здоровья (физического и психического) и здорового образа жизни;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характеризовать факторы, влияющие на здоровье человека;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негативно относиться к вредным привычкам (табакокурение, алкоголизм, наркомания, игровая зависимость);</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приводить примеры мер защиты от инфекционных и неинфекционных заболеваний;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безопасно действовать в случае возникновения чрезвычайных ситуаций биолого-социального происхождения (эпидемии, пандемии);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оказывать первую помощь и самопомощь при неотложных состояниях;</w:t>
      </w:r>
    </w:p>
    <w:p w:rsidR="00F7449E" w:rsidRPr="00F7449E" w:rsidRDefault="0073433F"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.4.5.5.7. Модуль № 7 «Безопасность в социуме»: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приводить примеры межличностного и группового конфликта;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характеризовать способы избегания и разрешения конфликтных ситуаций;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характеризовать опасные проявления конфликтов (в том числе насилие, буллинг (травля);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соблюдать правила коммуникации с незнакомыми людьми (в том числе с подозрительными людьми, у которых могут иметься преступные намерения);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распознавать опасности и соблюдать правила безопасного поведения в практике современных молодёжных увлечений;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безопасно действовать при опасных проявлениях конфликта и при возможных манипуляциях;</w:t>
      </w:r>
    </w:p>
    <w:p w:rsidR="00F7449E" w:rsidRPr="00F7449E" w:rsidRDefault="0073433F"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.4.5.5.8. Модуль № 8 «Безопасность в информационном пространстве»: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другие);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предупреждать возникновение сложных и опасных ситуаций;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F7449E" w:rsidRPr="00F7449E" w:rsidRDefault="0073433F"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.4.5.5.9. Модуль № 9 «Основы противодействия экстремизму и терроризму»:</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объяснять понятия экстремизма, терроризма, их причины и последствия;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сформировать негативное отношение к экстремистской и террористической деятельности;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объяснять организационные основы системы противодействия терроризму и экстремизму в Российской Федерации;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распознавать ситуации угрозы террористического акта в доме, в общественном месте;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безопасно действовать при обнаружении в общественных местах бесхозных (или опасных) вещей и предметов;</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безопасно действовать в условиях совершения террористического акта, в том числе при захвате и освобождении заложников;</w:t>
      </w:r>
    </w:p>
    <w:p w:rsidR="00F7449E" w:rsidRPr="00F7449E" w:rsidRDefault="0073433F"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.4.5.5.10. Модуль № 10 «Взаимодействие личности, общества и государства в обеспечении безопасности жизни и здоровья населения»: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характеризовать роль человека, общества и государства при обеспечении безопасности жизни и здоровья населения в Российской Федерации;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объяснять правила оповещения и эвакуации населения в условиях чрезвычайных ситуаций;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владеть правилами безопасного поведения и безопасно действовать в различных ситуациях;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владеть способами антикоррупционного поведения с учётом возрастных обязанностей;</w:t>
      </w:r>
    </w:p>
    <w:p w:rsid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информировать население и соответствующие органы о возникновении опасных ситуаций.</w:t>
      </w:r>
    </w:p>
    <w:p w:rsidR="007E0B29" w:rsidRPr="007E0B29" w:rsidRDefault="004D62E3" w:rsidP="007E0B29">
      <w:pPr>
        <w:jc w:val="both"/>
        <w:rPr>
          <w:rFonts w:ascii="Times New Roman" w:hAnsi="Times New Roman" w:cs="Times New Roman"/>
          <w:sz w:val="24"/>
          <w:szCs w:val="24"/>
        </w:rPr>
      </w:pPr>
      <w:r>
        <w:rPr>
          <w:rFonts w:ascii="Times New Roman" w:hAnsi="Times New Roman" w:cs="Times New Roman"/>
          <w:sz w:val="24"/>
          <w:szCs w:val="24"/>
          <w:highlight w:val="yellow"/>
        </w:rPr>
        <w:t>41</w:t>
      </w:r>
      <w:r w:rsidR="007E0B29" w:rsidRPr="004D62E3">
        <w:rPr>
          <w:rFonts w:ascii="Times New Roman" w:hAnsi="Times New Roman" w:cs="Times New Roman"/>
          <w:sz w:val="24"/>
          <w:szCs w:val="24"/>
          <w:highlight w:val="yellow"/>
        </w:rPr>
        <w:t>. Программа формирования универсальных учебных действий.</w:t>
      </w:r>
    </w:p>
    <w:p w:rsidR="007E0B29" w:rsidRPr="007E0B29" w:rsidRDefault="004D62E3" w:rsidP="007E0B29">
      <w:pPr>
        <w:jc w:val="both"/>
        <w:rPr>
          <w:rFonts w:ascii="Times New Roman" w:hAnsi="Times New Roman" w:cs="Times New Roman"/>
          <w:sz w:val="24"/>
          <w:szCs w:val="24"/>
        </w:rPr>
      </w:pPr>
      <w:r>
        <w:rPr>
          <w:rFonts w:ascii="Times New Roman" w:hAnsi="Times New Roman" w:cs="Times New Roman"/>
          <w:sz w:val="24"/>
          <w:szCs w:val="24"/>
          <w:highlight w:val="yellow"/>
        </w:rPr>
        <w:t>41</w:t>
      </w:r>
      <w:r w:rsidR="007E0B29" w:rsidRPr="004D62E3">
        <w:rPr>
          <w:rFonts w:ascii="Times New Roman" w:hAnsi="Times New Roman" w:cs="Times New Roman"/>
          <w:sz w:val="24"/>
          <w:szCs w:val="24"/>
          <w:highlight w:val="yellow"/>
        </w:rPr>
        <w:t>.1. Целевой раздел.</w:t>
      </w:r>
    </w:p>
    <w:p w:rsidR="007E0B29" w:rsidRPr="007E0B29" w:rsidRDefault="004D62E3"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.1.1. Программа формирования универсальных учебных действий (далее – УУД) у обучающихся должна обеспечивать:</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развитие способности к саморазвитию и самосовершенствованию;</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формирование внутренней позиции личности, регулятивных, познавательных, коммуникативных УУД у обучающихся;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формирование и развитие компетенций обучающихся в области использования ИКТ;</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Интернет, формирование культуры пользования ИКТ;</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формирование знаний и навыков в области финансовой грамотности и устойчивого развития общества.</w:t>
      </w:r>
    </w:p>
    <w:p w:rsidR="007E0B29" w:rsidRPr="007E0B29" w:rsidRDefault="004D62E3"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 xml:space="preserve">.1.2. УУД позволяют решать широкий круг задач в различных предметных областях и являющиеся </w:t>
      </w:r>
      <w:r w:rsidR="00C76F23">
        <w:rPr>
          <w:rFonts w:ascii="Times New Roman" w:hAnsi="Times New Roman" w:cs="Times New Roman"/>
          <w:sz w:val="24"/>
          <w:szCs w:val="24"/>
        </w:rPr>
        <w:t xml:space="preserve">  </w:t>
      </w:r>
      <w:r w:rsidR="00C86866" w:rsidRPr="007E0B29">
        <w:rPr>
          <w:rFonts w:ascii="Times New Roman" w:hAnsi="Times New Roman" w:cs="Times New Roman"/>
          <w:sz w:val="24"/>
          <w:szCs w:val="24"/>
        </w:rPr>
        <w:t>результатами освоения,</w:t>
      </w:r>
      <w:r w:rsidR="007E0B29" w:rsidRPr="007E0B29">
        <w:rPr>
          <w:rFonts w:ascii="Times New Roman" w:hAnsi="Times New Roman" w:cs="Times New Roman"/>
          <w:sz w:val="24"/>
          <w:szCs w:val="24"/>
        </w:rPr>
        <w:t xml:space="preserve"> обучающимися ООП ООО.</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165.1.3. 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прибретение способности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7E0B29" w:rsidRPr="007E0B29" w:rsidRDefault="004D62E3" w:rsidP="007E0B29">
      <w:pPr>
        <w:jc w:val="both"/>
        <w:rPr>
          <w:rFonts w:ascii="Times New Roman" w:hAnsi="Times New Roman" w:cs="Times New Roman"/>
          <w:sz w:val="24"/>
          <w:szCs w:val="24"/>
        </w:rPr>
      </w:pPr>
      <w:r>
        <w:rPr>
          <w:rFonts w:ascii="Times New Roman" w:hAnsi="Times New Roman" w:cs="Times New Roman"/>
          <w:sz w:val="24"/>
          <w:szCs w:val="24"/>
          <w:highlight w:val="yellow"/>
        </w:rPr>
        <w:t>41</w:t>
      </w:r>
      <w:r w:rsidR="007E0B29" w:rsidRPr="004D62E3">
        <w:rPr>
          <w:rFonts w:ascii="Times New Roman" w:hAnsi="Times New Roman" w:cs="Times New Roman"/>
          <w:sz w:val="24"/>
          <w:szCs w:val="24"/>
          <w:highlight w:val="yellow"/>
        </w:rPr>
        <w:t>.2. Содержательный раздел.</w:t>
      </w:r>
    </w:p>
    <w:p w:rsidR="007E0B29" w:rsidRPr="007E0B29" w:rsidRDefault="004D62E3"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.2.1 Программа формирования УУД у обучающихся должна содержать:</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описание взаимосвязи универсальных учебных действий с содержанием учебных предметов;</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7E0B29" w:rsidRPr="007E0B29" w:rsidRDefault="004D62E3"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.2.2 Описание взаимосвязи УУД с содержанием учебных предметов.</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Разработанные по всем учебным предметам федеральные рабочие программы (далее – ФРП) отражают определенные во ФГОС ООО УУД в трех своих компонентах:</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 соотнесении с предметными результатами по основным разделам и темам учебного содержания;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 разделе «Основные виды деятельности» тематического планирования.</w:t>
      </w:r>
    </w:p>
    <w:p w:rsidR="007E0B29" w:rsidRPr="007E0B29" w:rsidRDefault="004D62E3"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 Описание реализации требований формирования УУД в предметных результатах и тематическом планировании по отдельным предметным областям.</w:t>
      </w:r>
    </w:p>
    <w:p w:rsidR="007E0B29" w:rsidRPr="007E0B29" w:rsidRDefault="004D62E3"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.2.3.1. Русский язык и литература.</w:t>
      </w:r>
    </w:p>
    <w:p w:rsidR="007E0B29" w:rsidRPr="007E0B29" w:rsidRDefault="004D62E3"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2.3.1.1. Формирование универсальных учебных познавательных действий в части базовых логических действий.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Выявлять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Выявлять дефицит литературной и другой информации, данных, необходимых для решения поставленной учебной задачи.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Устанавливать причинно-следственные связи при изучении литературных явлений и процессов, формулировать гипотезы об их взаимосвязях.</w:t>
      </w:r>
    </w:p>
    <w:p w:rsidR="007E0B29" w:rsidRPr="007E0B29" w:rsidRDefault="004D62E3"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.2.3.1.2. Формирование универсальных учебных познавательных действий в части базовых исследовательских действий.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других.</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Овладеть инструментами оценки достоверности полученных выводов и обобщений.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rsidR="007E0B29" w:rsidRPr="007E0B29" w:rsidRDefault="004D62E3"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.2.3.1.3. Формирование универсальных учебных познавательных действий в части работы с информацией.</w:t>
      </w:r>
    </w:p>
    <w:p w:rsidR="007E0B29" w:rsidRPr="007E0B29" w:rsidRDefault="007E0B29" w:rsidP="007E0B29">
      <w:pPr>
        <w:jc w:val="both"/>
        <w:rPr>
          <w:rFonts w:ascii="Times New Roman" w:hAnsi="Times New Roman" w:cs="Times New Roman"/>
          <w:sz w:val="24"/>
          <w:szCs w:val="24"/>
        </w:rPr>
      </w:pPr>
      <w:proofErr w:type="gramStart"/>
      <w:r w:rsidRPr="007E0B29">
        <w:rPr>
          <w:rFonts w:ascii="Times New Roman" w:hAnsi="Times New Roman" w:cs="Times New Roman"/>
          <w:sz w:val="24"/>
          <w:szCs w:val="24"/>
        </w:rPr>
        <w:t>Выбирать, анализировать, обобщать, систематизировать и интерпретировать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roofErr w:type="gramEnd"/>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7E0B29" w:rsidRPr="007E0B29" w:rsidRDefault="004D62E3"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.2.3.1.4. Формирование универсальных учебных коммуникативных действий.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Управлять собственными эмоциями, корректно выражать их в процессе речевого общения.</w:t>
      </w:r>
    </w:p>
    <w:p w:rsidR="007E0B29" w:rsidRPr="007E0B29" w:rsidRDefault="004D62E3"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.2.3.1.5. Формирование универсальных учебных регулятивных действий.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7E0B29" w:rsidRPr="007E0B29" w:rsidRDefault="004D62E3"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2.3.2. Иностранный язык.</w:t>
      </w:r>
    </w:p>
    <w:p w:rsidR="007E0B29" w:rsidRPr="007E0B29" w:rsidRDefault="004D62E3"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.2.3.2.1. Формирование универсальных учебных познавательных действий в части базовых логических действий.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Выявлять признаки и свойства языковых единиц и языковых явлений иностранного языка; применять изученные правила, алгоритмы.</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Анализировать, устанавливать аналогии, между способами выражения мысли средствами родного и иностранного языков.</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Сравнивать, упорядочивать, классифицировать языковые единицы и языковые явления иностранного языка, разные типы высказывания.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Моделировать отношения между объектами (членами предложения, структурными единицами диалога и другие).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Использовать информацию, извлеченную из несплошных текстов (таблицы, диаграммы), в собственных устных и письменных высказываниях.</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Выдвигать гипотезы (например, об употреблении глагола-связки в иностранном языке); обосновывать, аргументировать свои суждения, выводы.</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Распознавать свойства и признаки языковых единиц и языковых явлений (например, с помощью словообразовательных элементов).</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Сравнивать языковые единицы разного уровня (звуки, буквы, слова, речевые клише, грамматические явления, тексты и другие).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Пользоваться классификациями (по типу чтения, по типу высказывания и другим).</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7E0B29" w:rsidRPr="007E0B29" w:rsidRDefault="004D62E3"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.2.3.2.2. Формирование универсальных учебных познавательных действий в части работы с информацией.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Фиксировать информацию доступными средствами (в виде ключевых слов, плана).</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Оценивать достоверность информации, полученной из иноязычных источников.</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w:t>
      </w:r>
    </w:p>
    <w:p w:rsidR="007E0B29" w:rsidRPr="007E0B29" w:rsidRDefault="004D62E3"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.2.3.2.3. Формирование универсальных учебных коммуникативных действий.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Анализировать и восстанавливать текст с опущенными в учебных целях фрагментами.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действий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Удерживать цель деятельности; планировать выполнение учебной задачи, выбирать и аргументировать способ деятельности.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Корректировать деятельность с учетом возникших трудностей, ошибок, новых данных или информации.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другие.</w:t>
      </w:r>
    </w:p>
    <w:p w:rsidR="007E0B29" w:rsidRPr="007E0B29" w:rsidRDefault="004D62E3"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.2.3.3. Математика и информатика.</w:t>
      </w:r>
    </w:p>
    <w:p w:rsidR="007E0B29" w:rsidRPr="007E0B29" w:rsidRDefault="004D62E3"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.2.3.3.1. Формирование универсальных учебных познавательных действий в части базовых логических действий.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Выявлять качества, свойства, характеристики математических объектов.</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Различать свойства и признаки объектов.</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Сравнивать, упорядочивать, классифицировать числа, величины, выражения, формулы, графики, геометрические фигуры и другие.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Устанавливать связи и отношения, проводить аналогии, распознавать зависимости между объектами.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Анализировать изменения и находить закономерности.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Формулировать и использовать определения понятий, теоремы; выводить следствия, строить отрицания, формулировать обратные теоремы.</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Использовать логические связки «и», «или», «если ..., то ...».</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Обобщать и конкретизировать; строить заключения от общего к частному и от частного к общему.</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Использовать кванторы «все», «всякий», «любой», «некоторый», «существует»; приводить пример и контрпример.</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Различать, распознавать верные и неверные утверждения.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Выражать отношения, зависимости, правила, закономерности с помощью формул.</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Моделировать отношения между объектами, использовать символьные и графические модели.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Воспроизводить и строить логические цепочки утверждений, прямые и от противного.</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Устанавливать противоречия в рассуждениях.</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Создавать, применять и преобразовывать знаки и символы, модели и схемы для решения учебных и познавательных задач.</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E0B29" w:rsidRPr="007E0B29" w:rsidRDefault="004D62E3"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.2.3.3.2. Формирование универсальных учебных познавательных действий в части базовых исследовательских действий.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Доказывать, обосновывать, аргументировать свои суждения, выводы, закономерности и результаты.</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Дописывать выводы, результаты опытов, экспериментов, исследований, используя математический язык и символику.</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Оценивать надежность информации по критериям, предложенным учителем или сформулированным самостоятельно.</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.2.3.3.3. Формирование универсальных учебных познавательных действий в части работы с информацией.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Использовать таблицы и схемы для структурированного представления информации, графические способы представления данных.</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Переводить вербальную информацию в графическую форму и наоборот.</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Выявлять недостаточность и избыточность информации, данных, необходимых для решения учебной или практической задачи.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Распознавать неверную информацию, данные, утверждения; устанавливать противоречия в фактах, данных.</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Находить ошибки в неверных утверждениях и исправлять их.</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Оценивать надежность информации по критериям, предложенным учителем или сформулированным самостоятельно.</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.2.3.3.4. Формирование универсальных учебных коммуникативных действий.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Принимать цель совместной информационной деятельности по сбору, обработке, передаче, формализации информации.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Коллективно строить действия по ее достижению: распределять роли, договариваться, обсуждать процесс и результат совместной работы.</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.2.3.3.5. Формирование универсальных учебных регулятивных действий.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Удерживать цель деятельности.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Планировать выполнение учебной задачи, выбирать и аргументировать способ деятельности.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Корректировать деятельность с учетом возникших трудностей, ошибок, новых данных или информации.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Анализировать и оценивать собственную работу: меру собственной самостоятельности, затруднения, дефициты, ошибки и другое.</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.2.3.4. Естественнонаучные предметы.</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.2.3.4.1. Формирование универсальных учебных познавательных действий в части базовых логических действий.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Выдвигать гипотезы, объясняющие простые явления, например, почему останавливается движущееся по горизонтальной поверхности тело; почему в жаркую погоду в светлой одежде прохладнее, чем в темной.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Прогнозировать свойства веществ на основе общих химических свойств изученных классов (групп) веществ, к которым они относятся.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.2.3.4.2. Формирование универсальных учебных познавательных действий в части базовых исследовательских действий.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Исследование явления теплообмена при смешивании холодной и горячей воды.</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Исследование процесса испарения различных жидкостей.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.2.3.4.3. Формирование универсальных учебных познавательных действий в части работы с информацией.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Анализировать оригинальный текст, посвященный использованию звука (или ультразвука) в технике (эхолокация, ультразвук в медицине и другие).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Выполнять задания по тексту (смысловое чтение).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.2.3.4.4. Формирование универсальных учебных коммуникативных действий.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Выражать свою точку зрения на решение естественнонаучной задачи в устных и письменных текстах.</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человек.</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Координировать свои действия с другими членами команды при решении задачи, выполнении естественнонаучного исследования или проекта.</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Оценивать свой вклад в решение естественнонаучной проблемы по критериям, самостоятельно сформулированным участниками команды.</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.2.3.4.5. Формирование универсальных учебных регулятивных действий.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Выявление проблем в жизненных и учебных ситуациях, требующих для решения проявлений естественнонаучной грамотности.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Выработка оценки ситуации, возникшей при решении естественнонаучной задачи, и при выдвижении плана изменения ситуации в случае необходимости.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Оценка соответствия результата решения естественнонаучной проблемы поставленным целям и условиям.</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.2.3.5. Общественно-научные предметы.</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.2.3.5.1. Формирование универсальных учебных познавательных действий в части базовых логических действий.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Систематизировать, классифицировать и обобщать исторические факты.</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Составлять синхронистические и систематические таблицы.</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Выявлять и характеризовать существенные признаки исторических явлений, процессов.</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Сравнивать исторические явления, процессы (политическое устройство государств, социально-экономические отношения, пути модернизации и другие)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Использовать понятия и категории современного исторического знания (эпоха, цивилизация, исторический источник, исторический факт, историзм и другие).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Выявлять причины и следствия исторических событий и процессов.</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Осуществлять по самостоятельно составленному плану учебный исследовательский проект по истории (например, по истории своего родного края, населенного пункта), привлекая материалы музеев, библиотек, СМИ.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Соотносить результаты своего исследования с уже имеющимися данными, оценивать их значимость.</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Определять конструктивные модели поведения в конфликтной ситуации, находить конструктивное разрешение конфликта.</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Преобразовывать статистическую и визуальную информацию о достижениях России в текст.</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Вносить коррективы в моделируемую экономическую деятельность на основе изменившихся ситуаций.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Использовать полученные знания для публичного представления результатов своей деятельности в сфере духовной культуры.</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Выступать с сообщениями в соответствии с особенностями аудитории и регламентом.</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Устанавливать и объяснять взаимосвязи между правами человека и гражданина и обязанностями граждан.</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Объяснять причины смены дня и ночи и времен года.</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Классифицировать формы рельефа суши по высоте и по внешнему облику.</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Классифицировать острова по происхождению.</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Самостоятельно составлять план решения учебной географической задачи.</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.2.3.5.2. Формирование универсальных учебных познавательных действий в части базовых исследовательских действий.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Проводить по самостоятельно составленному плану небольшое исследование роли традиций в обществе.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Исследовать несложные практические ситуации, связанные с использованием различных способов повышения эффективности производства.</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.2.3.5.3. Формирование универсальных учебных познавательных действий в части работы с информацией.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Определять информацию, недостающую для решения той или иной задачи.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Извлекать информацию о правах и обязанностях обучающегося из разных адаптированных источников (в том числе учебных материалов): заполнять таблицу и составлять план.</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Представлять информацию в виде кратких выводов и обобщений.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.2.3.5.4. Формирование универсальных учебных коммуникативных действий.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Определять характер отношений между людьми в различных исторических и современных ситуациях, событиях.</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Раскрывать значение совместной деятельности, сотрудничества людей в разных сферах в различные исторические эпохи.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Принимать участие в обсуждении открытых (в том числе дискуссионных) вопросов истории, высказывая и аргументируя свои суждения.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Осуществлять презентацию выполненной самостоятельной работы по истории, проявляя способность к диалогу с аудиторией.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Оценивать собственные поступки и поведение других людей с точки зрения их соответствия правовым и нравственным нормам.</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Анализировать причины социальных и межличностных конфликтов, моделировать варианты выхода из конфликтной ситуации.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Выражать свою точку зрения, участвовать в дискуссии.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Разделять сферу ответственности.</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.2.3.5.5. Формирование универсальных учебных регулятивных действий.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другого).</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 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.2.4.1. 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.2.4.2. 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5.2.4.3. УИПД обучающихся должна быть сориентирована на формирование и развитие у обучающихся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.2.4.4. УИПД может осуществляться обучающимися индивидуально и коллективно (в составе малых групп, класса).</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.2.4.5. 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обучающихся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.2.4.6. Материально-техническое оснащение образовательного процесса должно обеспечивать возможность включения всех обучающихся в УИПД.</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 xml:space="preserve">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w:t>
      </w:r>
      <w:r w:rsidR="00E40D52">
        <w:rPr>
          <w:rFonts w:ascii="Times New Roman" w:hAnsi="Times New Roman" w:cs="Times New Roman"/>
          <w:sz w:val="24"/>
          <w:szCs w:val="24"/>
        </w:rPr>
        <w:t xml:space="preserve">МКОУ «Хуцеевская СОШ» </w:t>
      </w:r>
      <w:r w:rsidRPr="007E0B29">
        <w:rPr>
          <w:rFonts w:ascii="Times New Roman" w:hAnsi="Times New Roman" w:cs="Times New Roman"/>
          <w:sz w:val="24"/>
          <w:szCs w:val="24"/>
        </w:rPr>
        <w:t>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УИПД может быть реализована в дистанционном формате.</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.2.4.7. 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.2.4.8. Исследовательские задачи (особый особый вид педагогической установки) ориентированы:</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на формирование и развитие у обучающихся навыков поиска ответов на проблемные вопросы, предполагающие не использование имеющихся у обучающихся знаний, а получение новых посредством размышлений, рассуждений, предположений, экспериментирования;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проводить обобщения и формулировать выводы на основе анализа полученных данных).</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.2.4.9. Осуществление УИД обучающимися включает в себя ряд этапов:</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обоснование актуальности исследования;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планирование (проектирование) исследовательских работ (выдвижение гипотезы, постановка цели и задач), выбор необходимых средств (инструментария);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собственно проведение исследования с обязательным поэтапным контролем и коррекцией результатов работ, проверка гипотезы;</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описание процесса исследования, оформление результатов учебно-исследовательской деятельности в виде конечного продукта;</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.2.4.10. 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.2.4.11. При организации УИД обучающихся в урочное время целесообразно ориентироваться на реализацию двух основных направлений исследований: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предметные учебные исследования;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междисциплинарные учебные исследования.</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.2.4.12. 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.2.4.13. 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.2.4.14. Формы организации исследовательской деятельности обучающихся могут быть следующие: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урок-исследование;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урок с использованием интерактивной беседы в исследовательском ключе;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урок-консультация;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мини-исследование в рамках домашнего задания.</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.2.4.15. 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учебных исследовательских задач, предполагающих деятельность обучающихся в проблемной ситуации, поставленной перед ними учителем в рамках следующих теоретических вопросов:</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Как (в каком направлении)... в какой степени… изменилось...</w:t>
      </w:r>
      <w:proofErr w:type="gramStart"/>
      <w:r w:rsidRPr="007E0B29">
        <w:rPr>
          <w:rFonts w:ascii="Times New Roman" w:hAnsi="Times New Roman" w:cs="Times New Roman"/>
          <w:sz w:val="24"/>
          <w:szCs w:val="24"/>
        </w:rPr>
        <w:t xml:space="preserve"> ?</w:t>
      </w:r>
      <w:proofErr w:type="gramEnd"/>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Как (каким образом)... в какой степени повлияло... на…</w:t>
      </w:r>
      <w:proofErr w:type="gramStart"/>
      <w:r w:rsidRPr="007E0B29">
        <w:rPr>
          <w:rFonts w:ascii="Times New Roman" w:hAnsi="Times New Roman" w:cs="Times New Roman"/>
          <w:sz w:val="24"/>
          <w:szCs w:val="24"/>
        </w:rPr>
        <w:t xml:space="preserve"> ?</w:t>
      </w:r>
      <w:proofErr w:type="gramEnd"/>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Какой (в чем проявилась)... насколько важной… была роль...</w:t>
      </w:r>
      <w:proofErr w:type="gramStart"/>
      <w:r w:rsidRPr="007E0B29">
        <w:rPr>
          <w:rFonts w:ascii="Times New Roman" w:hAnsi="Times New Roman" w:cs="Times New Roman"/>
          <w:sz w:val="24"/>
          <w:szCs w:val="24"/>
        </w:rPr>
        <w:t xml:space="preserve"> ?</w:t>
      </w:r>
      <w:proofErr w:type="gramEnd"/>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Каково (в чем проявилось)... как можно оценить… значение...</w:t>
      </w:r>
      <w:proofErr w:type="gramStart"/>
      <w:r w:rsidRPr="007E0B29">
        <w:rPr>
          <w:rFonts w:ascii="Times New Roman" w:hAnsi="Times New Roman" w:cs="Times New Roman"/>
          <w:sz w:val="24"/>
          <w:szCs w:val="24"/>
        </w:rPr>
        <w:t xml:space="preserve"> ?</w:t>
      </w:r>
      <w:proofErr w:type="gramEnd"/>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Что произойдет... как изменится..., если...</w:t>
      </w:r>
      <w:proofErr w:type="gramStart"/>
      <w:r w:rsidRPr="007E0B29">
        <w:rPr>
          <w:rFonts w:ascii="Times New Roman" w:hAnsi="Times New Roman" w:cs="Times New Roman"/>
          <w:sz w:val="24"/>
          <w:szCs w:val="24"/>
        </w:rPr>
        <w:t xml:space="preserve"> ?</w:t>
      </w:r>
      <w:proofErr w:type="gramEnd"/>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.2.4.16. Основными формами представления итогов учебных исследований являются: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доклад, реферат;</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статьи, обзоры, отчеты и заключения по итогам исследований по различным предметным областям.</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Особенности организации УИД в рамках внеурочной деятельности.</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.2.4.17. Особенности организации УИД в рамках внеурочной деятельности.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.2.4.18. 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социально-гуманитарное;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филологическое;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естественнонаучное;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информационно-технологическое;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междисциплинарное.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Основными формами организации УИД во внеурочное время являются: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конференция, семинар, дискуссия, диспут;</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брифинг, интервью, телемост;</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исследовательская практика, образовательные экспедиции, походы, поездки, экскурсии;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научно-исследовательское общество обучающихся.</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.2.4.19. Для представления итогов УИД во внеурочное время наиболее целесообразно использование следующих форм предъявления результатов:</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письменная исследовательская работа (эссе, доклад, реферат);</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.2.4.20. 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.2.4.21. 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использовать вопросы как исследовательский инструмент познания;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проводить по самостоятельно составленному плану опыт, несложный эксперимент, небольшое исследование;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оценивать на применимость и достоверность информацию, полученную в ходе исследования (эксперимента);</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.2.4.22. Особенность проектной деятельности (далее – ПД) заключается в том, что она нацелена на получение конкретного результата (далее –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социально-значимой или познавательной проблемы.</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.2.4.23. 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определять оптимальный путь решения проблемного вопроса, прогнозировать проектный результат и оформлять его в виде реального «продукта»;</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Проектная работа должна ответить на вопрос «Что необходимо спроводить (сконструировать, смоделировать, изготовить и другие действия), чтобы решить реально существующую или потенциально значимую проблему?».</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.2.4.24. Осуществление ПД обучающимися включает в себя ряд этапов:</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анализ и формулирование проблемы;</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формулирование темы проекта;</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постановка цели и задач проекта;</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составление плана работы;</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сбор информации (исследование);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выполнение технологического этапа;</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подготовка и защита проекта;</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рефлексия, анализ результатов выполнения проекта, оценка качества выполнения.</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.2.4.25. 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продукта.</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165.2.4.26. 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.2.4.27. 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предметные проекты;</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метапредметные проекты.</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.2.4.28. 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.2.4.29. Формы организации ПД обучающихся могут быть следующие: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монопроект (использование содержания одного предмета);</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межпредметный проект (использование интегрированного знания и способов учебной деятельности различных предметов);</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метапроект (использование областей знания и методов деятельности, выходящих за рамки предметного обучения).</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.2.4.30. 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Какое средство поможет в решении проблемы... (опишите, объясните)?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Каким должно быть средство для решения проблемы... (опишите, смоделируйте)?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Как спроводить средство для решения проблемы (дайте инструкцию)?</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Как выглядело... (опишите, реконструируйте)?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 xml:space="preserve">Как будет выглядеть... (опишите, спрогнозируйте)? </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.2.4.31. Основными формами представления итогов ПД являются: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материальный объект, макет, конструкторское изделие;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отчетные материалы по проекту (тексты, мультимедийные продукты).</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.2.4.32. 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.2.4.33. 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гуманитарное;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естественнонаучное;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социально-ориентированное;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инженерно-техническое;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художественно-творческое;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спортивно-оздоровительное;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туристско-краеведческое.</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.2.4.34. В качестве основных форм организации ПД могут быть использованы:</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творческие мастерские;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экспериментальные лаборатории;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конструкторское бюро;</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проектные недели;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практикумы.</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.2.4.35. Формами представления итогов ПД во внеурочное время являются: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материальный продукт (объект, макет, конструкторское изделие и другие);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медийный продукт (плакат, газета, журнал, рекламная продукция, фильм и другие);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публичное мероприятие (образовательное событие, социальное мероприятие (акция), театральная постановка и другие);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отчетные материалы по проекту (тексты, мультимедийные продукты).</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.2.4.36. 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.2.4.37. 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понимание проблемы, связанных с нею цели и задач;</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умение определить оптимальный путь решения проблемы;</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умение планировать и работать по плану;</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умение реализовать проектный замысел и оформить его в виде реального «продукта»;</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умение осуществлять самооценку деятельности и результата, взаимоценку деятельности в группе.</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.2.4.38. В процессе публичной презентации результатов проекта оценивается: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качество наглядного представления проекта (использование рисунков, схем, графиков, моделей и других средств наглядной презентации);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качество письменного текста (соответствие плану, оформление работы, грамотность изложения);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7E0B29" w:rsidRPr="007E0B29" w:rsidRDefault="007B0D37" w:rsidP="007E0B29">
      <w:pPr>
        <w:jc w:val="both"/>
        <w:rPr>
          <w:rFonts w:ascii="Times New Roman" w:hAnsi="Times New Roman" w:cs="Times New Roman"/>
          <w:sz w:val="24"/>
          <w:szCs w:val="24"/>
        </w:rPr>
      </w:pPr>
      <w:r w:rsidRPr="007B0D37">
        <w:rPr>
          <w:rFonts w:ascii="Times New Roman" w:hAnsi="Times New Roman" w:cs="Times New Roman"/>
          <w:sz w:val="24"/>
          <w:szCs w:val="24"/>
          <w:highlight w:val="yellow"/>
        </w:rPr>
        <w:t>41</w:t>
      </w:r>
      <w:r w:rsidR="007E0B29" w:rsidRPr="007B0D37">
        <w:rPr>
          <w:rFonts w:ascii="Times New Roman" w:hAnsi="Times New Roman" w:cs="Times New Roman"/>
          <w:sz w:val="24"/>
          <w:szCs w:val="24"/>
          <w:highlight w:val="yellow"/>
        </w:rPr>
        <w:t>.3. Организационный раздел.</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.3.1. Формы взаимодействия участников образовательного процесса при создании и реализации программы формирования УУД.</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 xml:space="preserve">.3.1.1. C целью разработки и реализации программы формирования УУД </w:t>
      </w:r>
      <w:r w:rsidR="000F5CF7">
        <w:rPr>
          <w:rFonts w:ascii="Times New Roman" w:hAnsi="Times New Roman" w:cs="Times New Roman"/>
          <w:sz w:val="24"/>
          <w:szCs w:val="24"/>
        </w:rPr>
        <w:t>МКОУ «Хуцеевская СОШ»</w:t>
      </w:r>
      <w:r w:rsidR="007E0B29" w:rsidRPr="007E0B29">
        <w:rPr>
          <w:rFonts w:ascii="Times New Roman" w:hAnsi="Times New Roman" w:cs="Times New Roman"/>
          <w:sz w:val="24"/>
          <w:szCs w:val="24"/>
        </w:rPr>
        <w:t xml:space="preserve"> может быть создана рабочая группа, реализующая свою деятельность по следующим направлениям:</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разработка плана координации деятельности учителей-предметников, направленной на формирование УУД на основе ФООП и ФРП,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определение способов межпредметной интеграции, обеспечивающей достижение данных результатов (междисциплинарный модуль, интегративные уроки и другое);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определение этапов и форм постепенного усложнения деятельности обучающихся по овладению УУД;</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разработка общего алгоритма (технологической схемы) урока, имеющего два целевых фокуса (предметный и метапредметный);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разработка основных подходов к конструированию задач на применение УУД;</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разработка основных подходов к организации учебной деятельности по формированию и развитию ИКТ-компетенций;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 xml:space="preserve">разработка комплекса мер по организации системы оценки деятельности </w:t>
      </w:r>
      <w:r w:rsidR="00E40D52">
        <w:rPr>
          <w:rFonts w:ascii="Times New Roman" w:hAnsi="Times New Roman" w:cs="Times New Roman"/>
          <w:sz w:val="24"/>
          <w:szCs w:val="24"/>
        </w:rPr>
        <w:t>МКОУ «Хуцеевская СОШ»</w:t>
      </w:r>
      <w:r w:rsidRPr="007E0B29">
        <w:rPr>
          <w:rFonts w:ascii="Times New Roman" w:hAnsi="Times New Roman" w:cs="Times New Roman"/>
          <w:sz w:val="24"/>
          <w:szCs w:val="24"/>
        </w:rPr>
        <w:t xml:space="preserve"> по формированию и развитию УУД у обучающихся;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разработка методики и инструментария мониторинга успешности освоения и применения обучающимися УУД;</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организация и проведение систематических консультаций с педагогами-предметниками по проблемам, связанным с развитием УУД в образовательном процессе;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организация и проведение систематических консультаций с учителями-предметниками по проблемам, связанным с развитием УУД в образовательном процессе;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организация и проведение методических семинаров с учителями-предметниками и педагогами-психологами по анализу и способам минимизации рисков развития УУД у обучающихся;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организация разъяснительной (просветительской работы) с родителями (законными представителями) по проблемам развития УУД у обучающихся;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 xml:space="preserve">организация отражения аналитических материалов о результатах работы по формированию УУД у обучающихся на сайте </w:t>
      </w:r>
      <w:r w:rsidR="00E40D52">
        <w:rPr>
          <w:rFonts w:ascii="Times New Roman" w:hAnsi="Times New Roman" w:cs="Times New Roman"/>
          <w:sz w:val="24"/>
          <w:szCs w:val="24"/>
        </w:rPr>
        <w:t>МКОУ «Хуцеевская СОШ»</w:t>
      </w:r>
      <w:r w:rsidRPr="007E0B29">
        <w:rPr>
          <w:rFonts w:ascii="Times New Roman" w:hAnsi="Times New Roman" w:cs="Times New Roman"/>
          <w:sz w:val="24"/>
          <w:szCs w:val="24"/>
        </w:rPr>
        <w:t xml:space="preserve">. </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.3.1.2.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 xml:space="preserve">На подготовительном этапе команда </w:t>
      </w:r>
      <w:r w:rsidR="00E40D52">
        <w:rPr>
          <w:rFonts w:ascii="Times New Roman" w:hAnsi="Times New Roman" w:cs="Times New Roman"/>
          <w:sz w:val="24"/>
          <w:szCs w:val="24"/>
        </w:rPr>
        <w:t>МКОУ «Хуцеевская СОШ»</w:t>
      </w:r>
      <w:r w:rsidRPr="007E0B29">
        <w:rPr>
          <w:rFonts w:ascii="Times New Roman" w:hAnsi="Times New Roman" w:cs="Times New Roman"/>
          <w:sz w:val="24"/>
          <w:szCs w:val="24"/>
        </w:rPr>
        <w:t xml:space="preserve"> может провести следующие аналитические работы:</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 xml:space="preserve">рассматривать, какие рекомендательные, теоретические, методические материалы могут быть использованы в данной </w:t>
      </w:r>
      <w:r w:rsidR="00E40D52">
        <w:rPr>
          <w:rFonts w:ascii="Times New Roman" w:hAnsi="Times New Roman" w:cs="Times New Roman"/>
          <w:sz w:val="24"/>
          <w:szCs w:val="24"/>
        </w:rPr>
        <w:t xml:space="preserve">МКОУ «Хуцеевская СОШ» </w:t>
      </w:r>
      <w:r w:rsidRPr="007E0B29">
        <w:rPr>
          <w:rFonts w:ascii="Times New Roman" w:hAnsi="Times New Roman" w:cs="Times New Roman"/>
          <w:sz w:val="24"/>
          <w:szCs w:val="24"/>
        </w:rPr>
        <w:t>для наиболее эффективного выполнения задач программы формирования УУД;</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анализировать результаты обучающихся по линии развития УУД на предыдущем уровне;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 xml:space="preserve">анализировать и обсуждать опыт применения успешных практик, в том числе с использованием информационных ресурсов </w:t>
      </w:r>
      <w:r w:rsidR="00E40D52">
        <w:rPr>
          <w:rFonts w:ascii="Times New Roman" w:hAnsi="Times New Roman" w:cs="Times New Roman"/>
          <w:sz w:val="24"/>
          <w:szCs w:val="24"/>
        </w:rPr>
        <w:t>МКОУ «Хуцеевская СОШ»</w:t>
      </w:r>
      <w:r w:rsidRPr="007E0B29">
        <w:rPr>
          <w:rFonts w:ascii="Times New Roman" w:hAnsi="Times New Roman" w:cs="Times New Roman"/>
          <w:sz w:val="24"/>
          <w:szCs w:val="24"/>
        </w:rPr>
        <w:t>.</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На заключительном этапе может проводиться обсуждение хода реализации программы на методических семинарах (возможно, с привлечением внешних консультантов из других образовательных, научных, социальных организаций).</w:t>
      </w:r>
    </w:p>
    <w:p w:rsid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.3.1.3. 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УУД, аккумулируя потенциал разных специалистов-предметников.</w:t>
      </w:r>
    </w:p>
    <w:p w:rsidR="007E0B29" w:rsidRDefault="007B0D37" w:rsidP="007E0B29">
      <w:pPr>
        <w:jc w:val="both"/>
        <w:rPr>
          <w:rFonts w:ascii="Times New Roman" w:hAnsi="Times New Roman" w:cs="Times New Roman"/>
          <w:sz w:val="24"/>
          <w:szCs w:val="24"/>
        </w:rPr>
      </w:pPr>
      <w:r>
        <w:rPr>
          <w:rFonts w:ascii="Times New Roman" w:hAnsi="Times New Roman" w:cs="Times New Roman"/>
          <w:sz w:val="24"/>
          <w:szCs w:val="24"/>
          <w:highlight w:val="yellow"/>
        </w:rPr>
        <w:t>42</w:t>
      </w:r>
      <w:r w:rsidR="007E0B29" w:rsidRPr="007B0D37">
        <w:rPr>
          <w:rFonts w:ascii="Times New Roman" w:hAnsi="Times New Roman" w:cs="Times New Roman"/>
          <w:sz w:val="24"/>
          <w:szCs w:val="24"/>
          <w:highlight w:val="yellow"/>
        </w:rPr>
        <w:t>. Федеральная рабочая программа воспитания.</w:t>
      </w:r>
    </w:p>
    <w:p w:rsid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42</w:t>
      </w:r>
      <w:r w:rsidR="007E0B29" w:rsidRPr="007E0B29">
        <w:rPr>
          <w:rFonts w:ascii="Times New Roman" w:hAnsi="Times New Roman" w:cs="Times New Roman"/>
          <w:sz w:val="24"/>
          <w:szCs w:val="24"/>
        </w:rPr>
        <w:t>.1. Пояснительная записка.</w:t>
      </w:r>
    </w:p>
    <w:p w:rsidR="000F5CF7" w:rsidRPr="000F5CF7" w:rsidRDefault="000F5CF7" w:rsidP="000F5CF7">
      <w:pPr>
        <w:jc w:val="both"/>
        <w:rPr>
          <w:rFonts w:ascii="Times New Roman" w:hAnsi="Times New Roman" w:cs="Times New Roman"/>
          <w:sz w:val="24"/>
          <w:szCs w:val="24"/>
        </w:rPr>
      </w:pPr>
      <w:r w:rsidRPr="000F5CF7">
        <w:rPr>
          <w:rStyle w:val="fontstyle01"/>
          <w:sz w:val="24"/>
          <w:szCs w:val="24"/>
        </w:rPr>
        <w:t>Рабочая программа воспитания МКОУ «Хуцеевская СОШ» является</w:t>
      </w:r>
      <w:r w:rsidRPr="000F5CF7">
        <w:rPr>
          <w:color w:val="000000"/>
          <w:sz w:val="24"/>
          <w:szCs w:val="24"/>
        </w:rPr>
        <w:br/>
      </w:r>
      <w:r w:rsidRPr="000F5CF7">
        <w:rPr>
          <w:rStyle w:val="fontstyle01"/>
          <w:sz w:val="24"/>
          <w:szCs w:val="24"/>
        </w:rPr>
        <w:t>обязательной частью основных образовательных программ основного общего</w:t>
      </w:r>
      <w:r w:rsidRPr="000F5CF7">
        <w:rPr>
          <w:color w:val="000000"/>
          <w:sz w:val="24"/>
          <w:szCs w:val="24"/>
        </w:rPr>
        <w:br/>
      </w:r>
      <w:r w:rsidRPr="000F5CF7">
        <w:rPr>
          <w:rStyle w:val="fontstyle01"/>
          <w:sz w:val="24"/>
          <w:szCs w:val="24"/>
        </w:rPr>
        <w:t>образования.</w:t>
      </w:r>
      <w:r w:rsidRPr="000F5CF7">
        <w:rPr>
          <w:color w:val="000000"/>
          <w:sz w:val="24"/>
          <w:szCs w:val="24"/>
        </w:rPr>
        <w:br/>
      </w:r>
      <w:r w:rsidRPr="000F5CF7">
        <w:rPr>
          <w:rStyle w:val="fontstyle01"/>
          <w:sz w:val="24"/>
          <w:szCs w:val="24"/>
        </w:rPr>
        <w:t>Назначение рабочей программы воспитания (далее – программа воспитания) –</w:t>
      </w:r>
      <w:r w:rsidR="00754FFC">
        <w:rPr>
          <w:color w:val="000000"/>
          <w:sz w:val="24"/>
          <w:szCs w:val="24"/>
        </w:rPr>
        <w:t xml:space="preserve"> </w:t>
      </w:r>
      <w:r w:rsidRPr="000F5CF7">
        <w:rPr>
          <w:rStyle w:val="fontstyle01"/>
          <w:sz w:val="24"/>
          <w:szCs w:val="24"/>
        </w:rPr>
        <w:t>решение проблем гармоничного вхождения обучающихся в социальный мир и</w:t>
      </w:r>
      <w:r w:rsidR="00754FFC">
        <w:rPr>
          <w:color w:val="000000"/>
          <w:sz w:val="24"/>
          <w:szCs w:val="24"/>
        </w:rPr>
        <w:t xml:space="preserve"> </w:t>
      </w:r>
      <w:r w:rsidRPr="000F5CF7">
        <w:rPr>
          <w:rStyle w:val="fontstyle01"/>
          <w:sz w:val="24"/>
          <w:szCs w:val="24"/>
        </w:rPr>
        <w:t>налаживания ответственных взаимоотношений с окружающими их людьми.</w:t>
      </w:r>
      <w:r w:rsidR="00754FFC">
        <w:rPr>
          <w:color w:val="000000"/>
          <w:sz w:val="24"/>
          <w:szCs w:val="24"/>
        </w:rPr>
        <w:t xml:space="preserve"> </w:t>
      </w:r>
      <w:r w:rsidRPr="000F5CF7">
        <w:rPr>
          <w:rStyle w:val="fontstyle01"/>
          <w:sz w:val="24"/>
          <w:szCs w:val="24"/>
        </w:rPr>
        <w:t>Программа воспитания показывает, каким образом педагогические работники</w:t>
      </w:r>
      <w:r w:rsidR="00754FFC">
        <w:rPr>
          <w:color w:val="000000"/>
          <w:sz w:val="24"/>
          <w:szCs w:val="24"/>
        </w:rPr>
        <w:t xml:space="preserve"> </w:t>
      </w:r>
      <w:r w:rsidRPr="000F5CF7">
        <w:rPr>
          <w:rStyle w:val="fontstyle01"/>
          <w:sz w:val="24"/>
          <w:szCs w:val="24"/>
        </w:rPr>
        <w:t>(учитель, классный руководитель, заместитель директора по воспитательной работе,</w:t>
      </w:r>
      <w:r w:rsidR="00754FFC">
        <w:rPr>
          <w:color w:val="000000"/>
          <w:sz w:val="24"/>
          <w:szCs w:val="24"/>
        </w:rPr>
        <w:t xml:space="preserve"> </w:t>
      </w:r>
      <w:r w:rsidRPr="000F5CF7">
        <w:rPr>
          <w:rStyle w:val="fontstyle01"/>
          <w:sz w:val="24"/>
          <w:szCs w:val="24"/>
        </w:rPr>
        <w:t>вожатый, воспитатель, наставники) могут реализовать воспитательный потенциал</w:t>
      </w:r>
      <w:r w:rsidR="00754FFC">
        <w:rPr>
          <w:color w:val="000000"/>
          <w:sz w:val="24"/>
          <w:szCs w:val="24"/>
        </w:rPr>
        <w:t xml:space="preserve"> </w:t>
      </w:r>
      <w:r w:rsidRPr="000F5CF7">
        <w:rPr>
          <w:rStyle w:val="fontstyle01"/>
          <w:sz w:val="24"/>
          <w:szCs w:val="24"/>
        </w:rPr>
        <w:t>их совместной с обучающимися деятельности и тем самым сделать свою школу</w:t>
      </w:r>
      <w:r w:rsidRPr="000F5CF7">
        <w:rPr>
          <w:color w:val="000000"/>
          <w:sz w:val="24"/>
          <w:szCs w:val="24"/>
        </w:rPr>
        <w:br/>
      </w:r>
      <w:r w:rsidRPr="000F5CF7">
        <w:rPr>
          <w:rStyle w:val="fontstyle01"/>
          <w:sz w:val="24"/>
          <w:szCs w:val="24"/>
        </w:rPr>
        <w:t>воспитывающей организацией, т.е. программа воспитания – это описание системы</w:t>
      </w:r>
      <w:r w:rsidR="00754FFC">
        <w:rPr>
          <w:color w:val="000000"/>
          <w:sz w:val="24"/>
          <w:szCs w:val="24"/>
        </w:rPr>
        <w:t xml:space="preserve"> </w:t>
      </w:r>
      <w:r w:rsidRPr="000F5CF7">
        <w:rPr>
          <w:rStyle w:val="fontstyle01"/>
          <w:sz w:val="24"/>
          <w:szCs w:val="24"/>
        </w:rPr>
        <w:t>возможных форм и методов работы с обучающимися.</w:t>
      </w:r>
      <w:r w:rsidR="00754FFC">
        <w:rPr>
          <w:color w:val="000000"/>
          <w:sz w:val="24"/>
          <w:szCs w:val="24"/>
        </w:rPr>
        <w:t xml:space="preserve"> </w:t>
      </w:r>
      <w:r w:rsidRPr="000F5CF7">
        <w:rPr>
          <w:rStyle w:val="fontstyle01"/>
          <w:sz w:val="24"/>
          <w:szCs w:val="24"/>
        </w:rPr>
        <w:t>Программа разработана с учѐтом Федерального закона от 29.12.2012 № 273-</w:t>
      </w:r>
      <w:r w:rsidR="00754FFC">
        <w:rPr>
          <w:color w:val="000000"/>
          <w:sz w:val="24"/>
          <w:szCs w:val="24"/>
        </w:rPr>
        <w:t xml:space="preserve"> </w:t>
      </w:r>
      <w:r w:rsidRPr="000F5CF7">
        <w:rPr>
          <w:rStyle w:val="fontstyle01"/>
          <w:sz w:val="24"/>
          <w:szCs w:val="24"/>
        </w:rPr>
        <w:t>ФЗ «Об образовании в Российской Федерации», Стратегии развития воспитания в</w:t>
      </w:r>
      <w:r w:rsidRPr="000F5CF7">
        <w:rPr>
          <w:color w:val="000000"/>
          <w:sz w:val="24"/>
          <w:szCs w:val="24"/>
        </w:rPr>
        <w:br/>
      </w:r>
      <w:r w:rsidRPr="000F5CF7">
        <w:rPr>
          <w:rStyle w:val="fontstyle01"/>
          <w:sz w:val="24"/>
          <w:szCs w:val="24"/>
        </w:rPr>
        <w:t>Российской Федерации на период до 2025 года (Распоряжение Правительства</w:t>
      </w:r>
      <w:r w:rsidR="00754FFC">
        <w:rPr>
          <w:color w:val="000000"/>
          <w:sz w:val="24"/>
          <w:szCs w:val="24"/>
        </w:rPr>
        <w:t xml:space="preserve"> </w:t>
      </w:r>
      <w:r w:rsidRPr="000F5CF7">
        <w:rPr>
          <w:rStyle w:val="fontstyle01"/>
          <w:sz w:val="24"/>
          <w:szCs w:val="24"/>
        </w:rPr>
        <w:t>Российской Федерации от 29.05.2015 № 996-р) и Плана мероприятий по еѐ</w:t>
      </w:r>
      <w:r w:rsidR="00754FFC">
        <w:rPr>
          <w:color w:val="000000"/>
          <w:sz w:val="24"/>
          <w:szCs w:val="24"/>
        </w:rPr>
        <w:t xml:space="preserve"> </w:t>
      </w:r>
      <w:r w:rsidRPr="000F5CF7">
        <w:rPr>
          <w:rStyle w:val="fontstyle01"/>
          <w:sz w:val="24"/>
          <w:szCs w:val="24"/>
        </w:rPr>
        <w:t>реализации в 2021 — 2025 годах (Распоряжение Правительства Российской</w:t>
      </w:r>
      <w:r w:rsidR="00754FFC">
        <w:rPr>
          <w:color w:val="000000"/>
          <w:sz w:val="24"/>
          <w:szCs w:val="24"/>
        </w:rPr>
        <w:t xml:space="preserve"> </w:t>
      </w:r>
      <w:r w:rsidRPr="000F5CF7">
        <w:rPr>
          <w:rStyle w:val="fontstyle01"/>
          <w:sz w:val="24"/>
          <w:szCs w:val="24"/>
        </w:rPr>
        <w:t>Федерации от 12.11.2020 № 2945-р), Стратегии национальной безопасностиРоссийской Федерации (Указ Президента Российской Федерации от 02.07.2021</w:t>
      </w:r>
      <w:r w:rsidRPr="000F5CF7">
        <w:rPr>
          <w:color w:val="000000"/>
          <w:sz w:val="24"/>
          <w:szCs w:val="24"/>
        </w:rPr>
        <w:br/>
      </w:r>
      <w:r w:rsidRPr="000F5CF7">
        <w:rPr>
          <w:rStyle w:val="fontstyle01"/>
          <w:sz w:val="24"/>
          <w:szCs w:val="24"/>
        </w:rPr>
        <w:t>№ 400), федеральных государственных образовательных стандартов (далее —</w:t>
      </w:r>
      <w:r w:rsidR="00754FFC">
        <w:rPr>
          <w:color w:val="000000"/>
          <w:sz w:val="24"/>
          <w:szCs w:val="24"/>
        </w:rPr>
        <w:t xml:space="preserve"> </w:t>
      </w:r>
      <w:r w:rsidRPr="000F5CF7">
        <w:rPr>
          <w:rStyle w:val="fontstyle01"/>
          <w:sz w:val="24"/>
          <w:szCs w:val="24"/>
        </w:rPr>
        <w:t>ФГОС) основного общего образования (Приказ Минпросвещения России от</w:t>
      </w:r>
      <w:r w:rsidR="00754FFC">
        <w:rPr>
          <w:color w:val="000000"/>
          <w:sz w:val="24"/>
          <w:szCs w:val="24"/>
        </w:rPr>
        <w:t xml:space="preserve"> </w:t>
      </w:r>
      <w:r w:rsidRPr="000F5CF7">
        <w:rPr>
          <w:rStyle w:val="fontstyle01"/>
          <w:sz w:val="24"/>
          <w:szCs w:val="24"/>
        </w:rPr>
        <w:t>31.05.2021 № 287), федеральной образовательной программы основного общего</w:t>
      </w:r>
      <w:r w:rsidR="00754FFC">
        <w:rPr>
          <w:color w:val="000000"/>
          <w:sz w:val="24"/>
          <w:szCs w:val="24"/>
        </w:rPr>
        <w:t xml:space="preserve"> </w:t>
      </w:r>
      <w:r w:rsidRPr="000F5CF7">
        <w:rPr>
          <w:rStyle w:val="fontstyle01"/>
          <w:sz w:val="24"/>
          <w:szCs w:val="24"/>
        </w:rPr>
        <w:t>образования.</w:t>
      </w:r>
    </w:p>
    <w:p w:rsidR="000F5CF7" w:rsidRPr="007E0B29" w:rsidRDefault="000F5CF7" w:rsidP="007E0B29">
      <w:pPr>
        <w:jc w:val="both"/>
        <w:rPr>
          <w:rFonts w:ascii="Times New Roman" w:hAnsi="Times New Roman" w:cs="Times New Roman"/>
          <w:sz w:val="24"/>
          <w:szCs w:val="24"/>
        </w:rPr>
      </w:pPr>
    </w:p>
    <w:p w:rsidR="007E0B29" w:rsidRPr="007E0B29" w:rsidRDefault="002E1AB5" w:rsidP="007E0B29">
      <w:pPr>
        <w:jc w:val="both"/>
        <w:rPr>
          <w:rFonts w:ascii="Times New Roman" w:hAnsi="Times New Roman" w:cs="Times New Roman"/>
          <w:sz w:val="24"/>
          <w:szCs w:val="24"/>
        </w:rPr>
      </w:pPr>
      <w:r w:rsidRPr="00F35653">
        <w:rPr>
          <w:rFonts w:ascii="Times New Roman" w:hAnsi="Times New Roman" w:cs="Times New Roman"/>
          <w:sz w:val="24"/>
          <w:szCs w:val="24"/>
          <w:highlight w:val="yellow"/>
        </w:rPr>
        <w:t>42</w:t>
      </w:r>
      <w:r w:rsidR="007E0B29" w:rsidRPr="00F35653">
        <w:rPr>
          <w:rFonts w:ascii="Times New Roman" w:hAnsi="Times New Roman" w:cs="Times New Roman"/>
          <w:sz w:val="24"/>
          <w:szCs w:val="24"/>
          <w:highlight w:val="yellow"/>
        </w:rPr>
        <w:t>.2. Целевой раздел.</w:t>
      </w:r>
    </w:p>
    <w:p w:rsidR="007E0B29" w:rsidRPr="005545D0" w:rsidRDefault="005545D0" w:rsidP="005545D0">
      <w:pPr>
        <w:jc w:val="both"/>
        <w:rPr>
          <w:rFonts w:ascii="Times New Roman" w:hAnsi="Times New Roman" w:cs="Times New Roman"/>
          <w:sz w:val="24"/>
          <w:szCs w:val="24"/>
        </w:rPr>
      </w:pPr>
      <w:r w:rsidRPr="005545D0">
        <w:rPr>
          <w:rStyle w:val="fontstyle01"/>
          <w:sz w:val="24"/>
          <w:szCs w:val="24"/>
        </w:rPr>
        <w:t>Участниками образовательных отношений являются педагогические и другие</w:t>
      </w:r>
      <w:r w:rsidR="001822DA">
        <w:rPr>
          <w:color w:val="000000"/>
          <w:sz w:val="24"/>
          <w:szCs w:val="24"/>
        </w:rPr>
        <w:t xml:space="preserve"> </w:t>
      </w:r>
      <w:r w:rsidRPr="005545D0">
        <w:rPr>
          <w:rStyle w:val="fontstyle01"/>
          <w:sz w:val="24"/>
          <w:szCs w:val="24"/>
        </w:rPr>
        <w:t>работники МКОУ «Хуцеевская СОШ», обучающиеся, их родители</w:t>
      </w:r>
      <w:r w:rsidR="001822DA">
        <w:rPr>
          <w:color w:val="000000"/>
          <w:sz w:val="24"/>
          <w:szCs w:val="24"/>
        </w:rPr>
        <w:t xml:space="preserve"> </w:t>
      </w:r>
      <w:r w:rsidRPr="005545D0">
        <w:rPr>
          <w:rStyle w:val="fontstyle01"/>
          <w:sz w:val="24"/>
          <w:szCs w:val="24"/>
        </w:rPr>
        <w:t>(законные представители), представители иных организаций, участвующие в</w:t>
      </w:r>
      <w:r w:rsidR="001822DA">
        <w:rPr>
          <w:color w:val="000000"/>
          <w:sz w:val="24"/>
          <w:szCs w:val="24"/>
        </w:rPr>
        <w:t xml:space="preserve"> </w:t>
      </w:r>
      <w:r w:rsidRPr="005545D0">
        <w:rPr>
          <w:rStyle w:val="fontstyle01"/>
          <w:sz w:val="24"/>
          <w:szCs w:val="24"/>
        </w:rPr>
        <w:t>реализации образовательного процесса в соответствии с законодательством</w:t>
      </w:r>
      <w:r w:rsidR="001822DA">
        <w:rPr>
          <w:color w:val="000000"/>
          <w:sz w:val="24"/>
          <w:szCs w:val="24"/>
        </w:rPr>
        <w:t xml:space="preserve"> </w:t>
      </w:r>
      <w:r w:rsidRPr="005545D0">
        <w:rPr>
          <w:rStyle w:val="fontstyle01"/>
          <w:sz w:val="24"/>
          <w:szCs w:val="24"/>
        </w:rPr>
        <w:t>Российской Федерации, локальными МКОУ «Хуцеевская СОШ». Родители</w:t>
      </w:r>
      <w:r w:rsidRPr="005545D0">
        <w:rPr>
          <w:color w:val="000000"/>
          <w:sz w:val="24"/>
          <w:szCs w:val="24"/>
        </w:rPr>
        <w:br/>
      </w:r>
      <w:r w:rsidRPr="005545D0">
        <w:rPr>
          <w:rStyle w:val="fontstyle01"/>
          <w:sz w:val="24"/>
          <w:szCs w:val="24"/>
        </w:rPr>
        <w:t>(законные представители) несовершеннолетних обучающихся имеют</w:t>
      </w:r>
      <w:r w:rsidR="001822DA">
        <w:rPr>
          <w:color w:val="000000"/>
          <w:sz w:val="24"/>
          <w:szCs w:val="24"/>
        </w:rPr>
        <w:t xml:space="preserve"> </w:t>
      </w:r>
      <w:r w:rsidRPr="005545D0">
        <w:rPr>
          <w:rStyle w:val="fontstyle01"/>
          <w:sz w:val="24"/>
          <w:szCs w:val="24"/>
        </w:rPr>
        <w:t>преимущественное право на воспитание своих детей. Содержание воспитания</w:t>
      </w:r>
      <w:r w:rsidR="001822DA">
        <w:rPr>
          <w:color w:val="000000"/>
          <w:sz w:val="24"/>
          <w:szCs w:val="24"/>
        </w:rPr>
        <w:t xml:space="preserve"> </w:t>
      </w:r>
      <w:r w:rsidRPr="005545D0">
        <w:rPr>
          <w:rStyle w:val="fontstyle01"/>
          <w:sz w:val="24"/>
          <w:szCs w:val="24"/>
        </w:rPr>
        <w:t>обучающихся в МКОУ «Хуцеевская СОШ» определяется содержанием</w:t>
      </w:r>
      <w:r w:rsidR="001822DA">
        <w:rPr>
          <w:color w:val="000000"/>
          <w:sz w:val="24"/>
          <w:szCs w:val="24"/>
        </w:rPr>
        <w:t xml:space="preserve"> </w:t>
      </w:r>
      <w:r w:rsidRPr="005545D0">
        <w:rPr>
          <w:rStyle w:val="fontstyle01"/>
          <w:sz w:val="24"/>
          <w:szCs w:val="24"/>
        </w:rPr>
        <w:t>российских базовых (гражданских, национальных) норм и ценностей, которые</w:t>
      </w:r>
      <w:r w:rsidR="001822DA">
        <w:rPr>
          <w:color w:val="000000"/>
          <w:sz w:val="24"/>
          <w:szCs w:val="24"/>
        </w:rPr>
        <w:t xml:space="preserve"> </w:t>
      </w:r>
      <w:r w:rsidRPr="005545D0">
        <w:rPr>
          <w:rStyle w:val="fontstyle01"/>
          <w:sz w:val="24"/>
          <w:szCs w:val="24"/>
        </w:rPr>
        <w:t>закреплены в Конституции Российской Федерации. Эти ценности и нормы</w:t>
      </w:r>
      <w:r w:rsidRPr="005545D0">
        <w:rPr>
          <w:color w:val="000000"/>
          <w:sz w:val="24"/>
          <w:szCs w:val="24"/>
        </w:rPr>
        <w:br/>
      </w:r>
      <w:r w:rsidRPr="005545D0">
        <w:rPr>
          <w:rStyle w:val="fontstyle01"/>
          <w:sz w:val="24"/>
          <w:szCs w:val="24"/>
        </w:rPr>
        <w:t>определяют инвариантное содержание воспитания обучающихся. Вариативный</w:t>
      </w:r>
      <w:r w:rsidR="001822DA">
        <w:rPr>
          <w:color w:val="000000"/>
          <w:sz w:val="24"/>
          <w:szCs w:val="24"/>
        </w:rPr>
        <w:t xml:space="preserve"> </w:t>
      </w:r>
      <w:r w:rsidR="001822DA">
        <w:rPr>
          <w:rStyle w:val="fontstyle01"/>
          <w:sz w:val="24"/>
          <w:szCs w:val="24"/>
        </w:rPr>
        <w:t xml:space="preserve">компонент </w:t>
      </w:r>
      <w:r w:rsidRPr="005545D0">
        <w:rPr>
          <w:rStyle w:val="fontstyle01"/>
          <w:sz w:val="24"/>
          <w:szCs w:val="24"/>
        </w:rPr>
        <w:t>содержания воспитания обучающихся включает духовно-нравственные</w:t>
      </w:r>
      <w:r w:rsidR="001822DA">
        <w:rPr>
          <w:color w:val="000000"/>
          <w:sz w:val="24"/>
          <w:szCs w:val="24"/>
        </w:rPr>
        <w:t xml:space="preserve"> </w:t>
      </w:r>
      <w:r w:rsidRPr="005545D0">
        <w:rPr>
          <w:rStyle w:val="fontstyle01"/>
          <w:sz w:val="24"/>
          <w:szCs w:val="24"/>
        </w:rPr>
        <w:t>ценности культуры, традиционных религий народов России.</w:t>
      </w:r>
      <w:r w:rsidR="001822DA">
        <w:rPr>
          <w:color w:val="000000"/>
          <w:sz w:val="24"/>
          <w:szCs w:val="24"/>
        </w:rPr>
        <w:t xml:space="preserve"> </w:t>
      </w:r>
      <w:r w:rsidRPr="005545D0">
        <w:rPr>
          <w:rStyle w:val="fontstyle01"/>
          <w:sz w:val="24"/>
          <w:szCs w:val="24"/>
        </w:rPr>
        <w:t>Воспитательная деятельность в МКОУ «Хуцеевская СОШ»</w:t>
      </w:r>
      <w:r w:rsidRPr="005545D0">
        <w:rPr>
          <w:color w:val="000000"/>
          <w:sz w:val="24"/>
          <w:szCs w:val="24"/>
        </w:rPr>
        <w:br/>
      </w:r>
      <w:r w:rsidRPr="005545D0">
        <w:rPr>
          <w:rStyle w:val="fontstyle01"/>
          <w:sz w:val="24"/>
          <w:szCs w:val="24"/>
        </w:rPr>
        <w:t>планируется и осуществляется в соответствии с приоритетами государственной</w:t>
      </w:r>
      <w:r w:rsidRPr="005545D0">
        <w:rPr>
          <w:color w:val="000000"/>
          <w:sz w:val="24"/>
          <w:szCs w:val="24"/>
        </w:rPr>
        <w:br/>
      </w:r>
      <w:r w:rsidRPr="005545D0">
        <w:rPr>
          <w:rStyle w:val="fontstyle01"/>
          <w:sz w:val="24"/>
          <w:szCs w:val="24"/>
        </w:rPr>
        <w:t>политики в сфере воспитания, установленными в Стратегии развития воспитания в</w:t>
      </w:r>
      <w:r w:rsidR="001822DA">
        <w:rPr>
          <w:color w:val="000000"/>
          <w:sz w:val="24"/>
          <w:szCs w:val="24"/>
        </w:rPr>
        <w:t xml:space="preserve"> </w:t>
      </w:r>
      <w:r w:rsidRPr="005545D0">
        <w:rPr>
          <w:rStyle w:val="fontstyle01"/>
          <w:sz w:val="24"/>
          <w:szCs w:val="24"/>
        </w:rPr>
        <w:t>Российской Федерации на период до 2025 года (Распоряжение Правительства</w:t>
      </w:r>
      <w:r w:rsidR="001822DA">
        <w:rPr>
          <w:color w:val="000000"/>
          <w:sz w:val="24"/>
          <w:szCs w:val="24"/>
        </w:rPr>
        <w:t xml:space="preserve"> </w:t>
      </w:r>
      <w:r w:rsidRPr="005545D0">
        <w:rPr>
          <w:rStyle w:val="fontstyle01"/>
          <w:sz w:val="24"/>
          <w:szCs w:val="24"/>
        </w:rPr>
        <w:t>Российской Федерации от 29.05.2015 № 996-р). Приоритетной задачей Российской</w:t>
      </w:r>
      <w:r w:rsidR="001822DA">
        <w:rPr>
          <w:color w:val="000000"/>
          <w:sz w:val="24"/>
          <w:szCs w:val="24"/>
        </w:rPr>
        <w:t xml:space="preserve"> </w:t>
      </w:r>
      <w:r w:rsidRPr="005545D0">
        <w:rPr>
          <w:rStyle w:val="fontstyle01"/>
          <w:sz w:val="24"/>
          <w:szCs w:val="24"/>
        </w:rPr>
        <w:t>Федерации в сфере воспитания детей является развитие высоконравственной</w:t>
      </w:r>
      <w:r w:rsidR="001822DA">
        <w:rPr>
          <w:color w:val="000000"/>
          <w:sz w:val="24"/>
          <w:szCs w:val="24"/>
        </w:rPr>
        <w:t xml:space="preserve"> </w:t>
      </w:r>
      <w:r w:rsidRPr="005545D0">
        <w:rPr>
          <w:rStyle w:val="fontstyle01"/>
          <w:sz w:val="24"/>
          <w:szCs w:val="24"/>
        </w:rPr>
        <w:t>личности, разделяющей российские традиционные духовные ценности, обладающей</w:t>
      </w:r>
      <w:r w:rsidR="001822DA">
        <w:rPr>
          <w:color w:val="000000"/>
          <w:sz w:val="24"/>
          <w:szCs w:val="24"/>
        </w:rPr>
        <w:t xml:space="preserve"> </w:t>
      </w:r>
      <w:r w:rsidRPr="005545D0">
        <w:rPr>
          <w:rStyle w:val="fontstyle01"/>
          <w:sz w:val="24"/>
          <w:szCs w:val="24"/>
        </w:rPr>
        <w:t>актуальными знаниями и умениями, способной реализовать свой потенциал в</w:t>
      </w:r>
      <w:r w:rsidRPr="005545D0">
        <w:rPr>
          <w:color w:val="000000"/>
          <w:sz w:val="24"/>
          <w:szCs w:val="24"/>
        </w:rPr>
        <w:br/>
      </w:r>
      <w:r w:rsidRPr="005545D0">
        <w:rPr>
          <w:rStyle w:val="fontstyle01"/>
          <w:sz w:val="24"/>
          <w:szCs w:val="24"/>
        </w:rPr>
        <w:t>условиях современного общества, готовой к мирному созиданию и защите Родины.</w:t>
      </w:r>
      <w:r w:rsidRPr="005545D0">
        <w:rPr>
          <w:sz w:val="24"/>
          <w:szCs w:val="24"/>
        </w:rPr>
        <w:t xml:space="preserve"> </w:t>
      </w:r>
    </w:p>
    <w:p w:rsidR="007E0B29" w:rsidRPr="005545D0" w:rsidRDefault="002E1AB5" w:rsidP="007E0B29">
      <w:pPr>
        <w:jc w:val="both"/>
        <w:rPr>
          <w:rFonts w:ascii="Times New Roman" w:hAnsi="Times New Roman" w:cs="Times New Roman"/>
          <w:b/>
          <w:sz w:val="24"/>
          <w:szCs w:val="24"/>
        </w:rPr>
      </w:pPr>
      <w:r w:rsidRPr="00CB15FC">
        <w:rPr>
          <w:rFonts w:ascii="Times New Roman" w:hAnsi="Times New Roman" w:cs="Times New Roman"/>
          <w:b/>
          <w:sz w:val="24"/>
          <w:szCs w:val="24"/>
          <w:highlight w:val="yellow"/>
        </w:rPr>
        <w:t>42</w:t>
      </w:r>
      <w:r w:rsidR="007E0B29" w:rsidRPr="00CB15FC">
        <w:rPr>
          <w:rFonts w:ascii="Times New Roman" w:hAnsi="Times New Roman" w:cs="Times New Roman"/>
          <w:b/>
          <w:sz w:val="24"/>
          <w:szCs w:val="24"/>
          <w:highlight w:val="yellow"/>
        </w:rPr>
        <w:t>.2.3. Цель и задачи воспитания обучающихся.</w:t>
      </w:r>
    </w:p>
    <w:p w:rsidR="005545D0" w:rsidRPr="00CB15FC" w:rsidRDefault="005545D0" w:rsidP="00CB15FC">
      <w:pPr>
        <w:jc w:val="both"/>
        <w:rPr>
          <w:rFonts w:ascii="Times New Roman" w:hAnsi="Times New Roman" w:cs="Times New Roman"/>
          <w:color w:val="000000"/>
          <w:sz w:val="24"/>
          <w:szCs w:val="24"/>
        </w:rPr>
      </w:pPr>
      <w:r w:rsidRPr="005545D0">
        <w:rPr>
          <w:rStyle w:val="fontstyle01"/>
          <w:sz w:val="24"/>
          <w:szCs w:val="24"/>
        </w:rPr>
        <w:t>Современный российский национальный воспитательный идеал —</w:t>
      </w:r>
      <w:r w:rsidR="001822DA">
        <w:rPr>
          <w:color w:val="000000"/>
          <w:sz w:val="24"/>
          <w:szCs w:val="24"/>
        </w:rPr>
        <w:t xml:space="preserve"> </w:t>
      </w:r>
      <w:r w:rsidRPr="005545D0">
        <w:rPr>
          <w:rStyle w:val="fontstyle01"/>
          <w:sz w:val="24"/>
          <w:szCs w:val="24"/>
        </w:rPr>
        <w:t>высоконравственный, творческий, компетентный гражданин России, принимающий</w:t>
      </w:r>
      <w:r w:rsidR="001822DA">
        <w:rPr>
          <w:color w:val="000000"/>
          <w:sz w:val="24"/>
          <w:szCs w:val="24"/>
        </w:rPr>
        <w:t xml:space="preserve"> </w:t>
      </w:r>
      <w:r w:rsidRPr="005545D0">
        <w:rPr>
          <w:rStyle w:val="fontstyle01"/>
          <w:sz w:val="24"/>
          <w:szCs w:val="24"/>
        </w:rPr>
        <w:t>судьбу Отечества как свою личную, осознающий ответственность за настоящее и</w:t>
      </w:r>
      <w:r w:rsidR="001822DA">
        <w:rPr>
          <w:color w:val="000000"/>
          <w:sz w:val="24"/>
          <w:szCs w:val="24"/>
        </w:rPr>
        <w:t xml:space="preserve"> </w:t>
      </w:r>
      <w:r w:rsidRPr="005545D0">
        <w:rPr>
          <w:rStyle w:val="fontstyle01"/>
          <w:sz w:val="24"/>
          <w:szCs w:val="24"/>
        </w:rPr>
        <w:t>будущее страны, укоренѐнный в духовных и культурных традициях</w:t>
      </w:r>
      <w:r w:rsidR="001822DA">
        <w:rPr>
          <w:color w:val="000000"/>
          <w:sz w:val="24"/>
          <w:szCs w:val="24"/>
        </w:rPr>
        <w:t xml:space="preserve"> </w:t>
      </w:r>
      <w:r w:rsidR="001822DA">
        <w:rPr>
          <w:rStyle w:val="fontstyle01"/>
          <w:sz w:val="24"/>
          <w:szCs w:val="24"/>
        </w:rPr>
        <w:t xml:space="preserve">многонационального народа Российской </w:t>
      </w:r>
      <w:r w:rsidRPr="005545D0">
        <w:rPr>
          <w:rStyle w:val="fontstyle01"/>
          <w:sz w:val="24"/>
          <w:szCs w:val="24"/>
        </w:rPr>
        <w:t>Федерации.</w:t>
      </w:r>
      <w:r w:rsidRPr="005545D0">
        <w:rPr>
          <w:color w:val="000000"/>
          <w:sz w:val="24"/>
          <w:szCs w:val="24"/>
        </w:rPr>
        <w:br/>
      </w:r>
      <w:r w:rsidRPr="00CB15FC">
        <w:rPr>
          <w:rStyle w:val="fontstyle21"/>
          <w:sz w:val="24"/>
          <w:szCs w:val="24"/>
          <w:highlight w:val="yellow"/>
        </w:rPr>
        <w:t>Цель воспитания</w:t>
      </w:r>
      <w:r w:rsidRPr="005545D0">
        <w:rPr>
          <w:rStyle w:val="fontstyle21"/>
          <w:sz w:val="24"/>
          <w:szCs w:val="24"/>
        </w:rPr>
        <w:t xml:space="preserve"> </w:t>
      </w:r>
      <w:r w:rsidRPr="005545D0">
        <w:rPr>
          <w:rStyle w:val="fontstyle01"/>
          <w:sz w:val="24"/>
          <w:szCs w:val="24"/>
        </w:rPr>
        <w:t>обучающихся в МКОУ «Хуцеевская СОШ»:</w:t>
      </w:r>
      <w:r w:rsidR="001822DA">
        <w:rPr>
          <w:color w:val="000000"/>
          <w:sz w:val="24"/>
          <w:szCs w:val="24"/>
        </w:rPr>
        <w:t xml:space="preserve"> </w:t>
      </w:r>
      <w:r w:rsidRPr="005545D0">
        <w:rPr>
          <w:rStyle w:val="fontstyle01"/>
          <w:sz w:val="24"/>
          <w:szCs w:val="24"/>
        </w:rPr>
        <w:t>развитие личности, создание условий для самоопределения и социализации на</w:t>
      </w:r>
      <w:r w:rsidR="001822DA">
        <w:rPr>
          <w:color w:val="000000"/>
          <w:sz w:val="24"/>
          <w:szCs w:val="24"/>
        </w:rPr>
        <w:t xml:space="preserve"> </w:t>
      </w:r>
      <w:r w:rsidRPr="005545D0">
        <w:rPr>
          <w:rStyle w:val="fontstyle01"/>
          <w:sz w:val="24"/>
          <w:szCs w:val="24"/>
        </w:rPr>
        <w:t>основе социокультурных, духовно-нравственных ценностей и принятых в</w:t>
      </w:r>
      <w:r w:rsidR="001822DA">
        <w:rPr>
          <w:color w:val="000000"/>
          <w:sz w:val="24"/>
          <w:szCs w:val="24"/>
        </w:rPr>
        <w:t xml:space="preserve"> </w:t>
      </w:r>
      <w:r w:rsidRPr="005545D0">
        <w:rPr>
          <w:rStyle w:val="fontstyle01"/>
          <w:sz w:val="24"/>
          <w:szCs w:val="24"/>
        </w:rPr>
        <w:t>российском обществе правил и норм поведения в интересах человека, семьи,</w:t>
      </w:r>
      <w:r w:rsidRPr="005545D0">
        <w:rPr>
          <w:color w:val="000000"/>
          <w:sz w:val="24"/>
          <w:szCs w:val="24"/>
        </w:rPr>
        <w:br/>
      </w:r>
      <w:r w:rsidRPr="005545D0">
        <w:rPr>
          <w:rStyle w:val="fontstyle01"/>
          <w:sz w:val="24"/>
          <w:szCs w:val="24"/>
        </w:rPr>
        <w:t>общества и государства, формирование у обучающихся чувства патриотизма,</w:t>
      </w:r>
      <w:r w:rsidR="001822DA">
        <w:rPr>
          <w:color w:val="000000"/>
          <w:sz w:val="24"/>
          <w:szCs w:val="24"/>
        </w:rPr>
        <w:t xml:space="preserve"> </w:t>
      </w:r>
      <w:r w:rsidRPr="005545D0">
        <w:rPr>
          <w:rStyle w:val="fontstyle01"/>
          <w:sz w:val="24"/>
          <w:szCs w:val="24"/>
        </w:rPr>
        <w:t>гражданственности, уважения к памяти защитников Отечества и подвигам Героев</w:t>
      </w:r>
      <w:r w:rsidR="001822DA">
        <w:rPr>
          <w:color w:val="000000"/>
          <w:sz w:val="24"/>
          <w:szCs w:val="24"/>
        </w:rPr>
        <w:t xml:space="preserve"> </w:t>
      </w:r>
      <w:r w:rsidRPr="005545D0">
        <w:rPr>
          <w:rStyle w:val="fontstyle01"/>
          <w:sz w:val="24"/>
          <w:szCs w:val="24"/>
        </w:rPr>
        <w:t>Отечества, закону и правопорядку, человеку труда и старшему поколению,</w:t>
      </w:r>
      <w:r w:rsidR="001822DA">
        <w:rPr>
          <w:color w:val="000000"/>
          <w:sz w:val="24"/>
          <w:szCs w:val="24"/>
        </w:rPr>
        <w:t xml:space="preserve"> </w:t>
      </w:r>
      <w:r w:rsidRPr="005545D0">
        <w:rPr>
          <w:rStyle w:val="fontstyle01"/>
          <w:sz w:val="24"/>
          <w:szCs w:val="24"/>
        </w:rPr>
        <w:t>взаимного уважения, бережного отношения к культурному наследию и традициям</w:t>
      </w:r>
      <w:r w:rsidR="001822DA">
        <w:rPr>
          <w:color w:val="000000"/>
          <w:sz w:val="24"/>
          <w:szCs w:val="24"/>
        </w:rPr>
        <w:t xml:space="preserve"> </w:t>
      </w:r>
      <w:r w:rsidRPr="005545D0">
        <w:rPr>
          <w:rStyle w:val="fontstyle01"/>
          <w:sz w:val="24"/>
          <w:szCs w:val="24"/>
        </w:rPr>
        <w:t>многонационального народа Российской Федерации, природе и окружающей среде.</w:t>
      </w:r>
      <w:r w:rsidRPr="005545D0">
        <w:rPr>
          <w:color w:val="000000"/>
          <w:sz w:val="24"/>
          <w:szCs w:val="24"/>
        </w:rPr>
        <w:br/>
      </w:r>
      <w:r w:rsidR="00CB15FC">
        <w:rPr>
          <w:rStyle w:val="fontstyle21"/>
          <w:sz w:val="24"/>
          <w:szCs w:val="24"/>
        </w:rPr>
        <w:t xml:space="preserve">Задачи воспитания </w:t>
      </w:r>
      <w:r w:rsidRPr="005545D0">
        <w:rPr>
          <w:rStyle w:val="fontstyle01"/>
          <w:sz w:val="24"/>
          <w:szCs w:val="24"/>
        </w:rPr>
        <w:t>обучающихся:</w:t>
      </w:r>
      <w:r w:rsidRPr="005545D0">
        <w:rPr>
          <w:color w:val="000000"/>
          <w:sz w:val="24"/>
          <w:szCs w:val="24"/>
        </w:rPr>
        <w:br/>
      </w:r>
      <w:r w:rsidRPr="005545D0">
        <w:rPr>
          <w:rStyle w:val="fontstyle01"/>
          <w:sz w:val="24"/>
          <w:szCs w:val="24"/>
        </w:rPr>
        <w:t>1. Усвоение ими знаний норм, духовно-нравственных ценностей, традиций,</w:t>
      </w:r>
      <w:r w:rsidR="001822DA">
        <w:rPr>
          <w:color w:val="000000"/>
          <w:sz w:val="24"/>
          <w:szCs w:val="24"/>
        </w:rPr>
        <w:t xml:space="preserve"> </w:t>
      </w:r>
      <w:r w:rsidR="00CB15FC">
        <w:rPr>
          <w:rStyle w:val="fontstyle01"/>
          <w:sz w:val="24"/>
          <w:szCs w:val="24"/>
        </w:rPr>
        <w:t xml:space="preserve">которые выработал </w:t>
      </w:r>
      <w:r w:rsidRPr="005545D0">
        <w:rPr>
          <w:rStyle w:val="fontstyle01"/>
          <w:sz w:val="24"/>
          <w:szCs w:val="24"/>
        </w:rPr>
        <w:t>российское общество (социально значимых знаний);</w:t>
      </w:r>
      <w:r w:rsidR="001822DA">
        <w:rPr>
          <w:color w:val="000000"/>
          <w:sz w:val="24"/>
          <w:szCs w:val="24"/>
        </w:rPr>
        <w:t xml:space="preserve"> </w:t>
      </w:r>
      <w:r w:rsidRPr="005545D0">
        <w:rPr>
          <w:rStyle w:val="fontstyle01"/>
          <w:sz w:val="24"/>
          <w:szCs w:val="24"/>
        </w:rPr>
        <w:t>фор</w:t>
      </w:r>
      <w:r w:rsidR="00CB15FC">
        <w:rPr>
          <w:rStyle w:val="fontstyle01"/>
          <w:sz w:val="24"/>
          <w:szCs w:val="24"/>
        </w:rPr>
        <w:t xml:space="preserve">мирование и развитие личностны отношений к </w:t>
      </w:r>
      <w:r w:rsidRPr="005545D0">
        <w:rPr>
          <w:rStyle w:val="fontstyle01"/>
          <w:sz w:val="24"/>
          <w:szCs w:val="24"/>
        </w:rPr>
        <w:t>этим нормам,</w:t>
      </w:r>
      <w:r w:rsidR="001822DA">
        <w:rPr>
          <w:color w:val="000000"/>
          <w:sz w:val="24"/>
          <w:szCs w:val="24"/>
        </w:rPr>
        <w:t xml:space="preserve"> </w:t>
      </w:r>
      <w:r w:rsidRPr="005545D0">
        <w:rPr>
          <w:rStyle w:val="fontstyle01"/>
          <w:sz w:val="24"/>
          <w:szCs w:val="24"/>
        </w:rPr>
        <w:t>ценностям, традициям (их освоение, принятие);</w:t>
      </w:r>
      <w:r w:rsidRPr="005545D0">
        <w:rPr>
          <w:color w:val="000000"/>
          <w:sz w:val="24"/>
          <w:szCs w:val="24"/>
        </w:rPr>
        <w:br/>
      </w:r>
      <w:r w:rsidRPr="005545D0">
        <w:rPr>
          <w:rStyle w:val="fontstyle01"/>
          <w:sz w:val="24"/>
          <w:szCs w:val="24"/>
        </w:rPr>
        <w:t>2. Приобретение соответствующего этим нормам, ценностям, традициям</w:t>
      </w:r>
      <w:r w:rsidRPr="005545D0">
        <w:rPr>
          <w:color w:val="000000"/>
          <w:sz w:val="24"/>
          <w:szCs w:val="24"/>
        </w:rPr>
        <w:br/>
      </w:r>
      <w:r w:rsidRPr="005545D0">
        <w:rPr>
          <w:rStyle w:val="fontstyle01"/>
          <w:sz w:val="24"/>
          <w:szCs w:val="24"/>
        </w:rPr>
        <w:t>социокультурного опыта поведения, общения, межличностных и</w:t>
      </w:r>
      <w:r w:rsidR="001822DA">
        <w:rPr>
          <w:color w:val="000000"/>
          <w:sz w:val="24"/>
          <w:szCs w:val="24"/>
        </w:rPr>
        <w:t xml:space="preserve"> </w:t>
      </w:r>
      <w:r w:rsidRPr="005545D0">
        <w:rPr>
          <w:rStyle w:val="fontstyle01"/>
          <w:sz w:val="24"/>
          <w:szCs w:val="24"/>
        </w:rPr>
        <w:t>социальных отношений, применения полученных знаний; достижение</w:t>
      </w:r>
      <w:r w:rsidR="001822DA">
        <w:rPr>
          <w:color w:val="000000"/>
          <w:sz w:val="24"/>
          <w:szCs w:val="24"/>
        </w:rPr>
        <w:t xml:space="preserve"> </w:t>
      </w:r>
      <w:r w:rsidRPr="005545D0">
        <w:rPr>
          <w:rStyle w:val="fontstyle01"/>
          <w:sz w:val="24"/>
          <w:szCs w:val="24"/>
        </w:rPr>
        <w:t>личностных результатов освоения общеобразовательных программ в</w:t>
      </w:r>
      <w:r w:rsidRPr="005545D0">
        <w:rPr>
          <w:color w:val="000000"/>
          <w:sz w:val="24"/>
          <w:szCs w:val="24"/>
        </w:rPr>
        <w:br/>
      </w:r>
      <w:r w:rsidRPr="005545D0">
        <w:rPr>
          <w:rStyle w:val="fontstyle01"/>
          <w:sz w:val="24"/>
          <w:szCs w:val="24"/>
        </w:rPr>
        <w:t xml:space="preserve">соответствии с ФГОС. </w:t>
      </w:r>
      <w:r w:rsidRPr="005545D0">
        <w:rPr>
          <w:rStyle w:val="fontstyle21"/>
          <w:sz w:val="24"/>
          <w:szCs w:val="24"/>
        </w:rPr>
        <w:t xml:space="preserve">Личностные результаты </w:t>
      </w:r>
      <w:r w:rsidRPr="005545D0">
        <w:rPr>
          <w:rStyle w:val="fontstyle01"/>
          <w:sz w:val="24"/>
          <w:szCs w:val="24"/>
        </w:rPr>
        <w:t>освоения обучающимися</w:t>
      </w:r>
      <w:r w:rsidR="001822DA">
        <w:rPr>
          <w:color w:val="000000"/>
          <w:sz w:val="24"/>
          <w:szCs w:val="24"/>
        </w:rPr>
        <w:t xml:space="preserve"> </w:t>
      </w:r>
      <w:r w:rsidRPr="005545D0">
        <w:rPr>
          <w:rStyle w:val="fontstyle01"/>
          <w:sz w:val="24"/>
          <w:szCs w:val="24"/>
        </w:rPr>
        <w:t>общеобразовательных программ включают осознание российской</w:t>
      </w:r>
      <w:r w:rsidR="001822DA">
        <w:rPr>
          <w:color w:val="000000"/>
          <w:sz w:val="24"/>
          <w:szCs w:val="24"/>
        </w:rPr>
        <w:t xml:space="preserve"> </w:t>
      </w:r>
      <w:r w:rsidRPr="005545D0">
        <w:rPr>
          <w:rStyle w:val="fontstyle01"/>
          <w:sz w:val="24"/>
          <w:szCs w:val="24"/>
        </w:rPr>
        <w:t>гражданской идентичности, сформированность ценностей</w:t>
      </w:r>
      <w:r w:rsidRPr="005545D0">
        <w:rPr>
          <w:color w:val="000000"/>
          <w:sz w:val="24"/>
          <w:szCs w:val="24"/>
        </w:rPr>
        <w:br/>
      </w:r>
      <w:r w:rsidRPr="005545D0">
        <w:rPr>
          <w:rStyle w:val="fontstyle01"/>
          <w:sz w:val="24"/>
          <w:szCs w:val="24"/>
        </w:rPr>
        <w:t>самостоятельности и инициативы, готовность обучающихся к</w:t>
      </w:r>
      <w:r w:rsidR="001822DA">
        <w:rPr>
          <w:color w:val="000000"/>
          <w:sz w:val="24"/>
          <w:szCs w:val="24"/>
        </w:rPr>
        <w:t xml:space="preserve"> </w:t>
      </w:r>
      <w:r w:rsidRPr="005545D0">
        <w:rPr>
          <w:rStyle w:val="fontstyle01"/>
          <w:sz w:val="24"/>
          <w:szCs w:val="24"/>
        </w:rPr>
        <w:t>саморазвитию, самостоятельности и личностному самоопределению,</w:t>
      </w:r>
      <w:r w:rsidR="001822DA">
        <w:rPr>
          <w:color w:val="000000"/>
          <w:sz w:val="24"/>
          <w:szCs w:val="24"/>
        </w:rPr>
        <w:t xml:space="preserve"> </w:t>
      </w:r>
      <w:r w:rsidRPr="005545D0">
        <w:rPr>
          <w:rStyle w:val="fontstyle01"/>
          <w:sz w:val="24"/>
          <w:szCs w:val="24"/>
        </w:rPr>
        <w:t>наличие мотивации к целенаправленной социально значимой деятельности,</w:t>
      </w:r>
      <w:r w:rsidR="001822DA">
        <w:rPr>
          <w:color w:val="000000"/>
          <w:sz w:val="24"/>
          <w:szCs w:val="24"/>
        </w:rPr>
        <w:t xml:space="preserve"> </w:t>
      </w:r>
      <w:r w:rsidRPr="005545D0">
        <w:rPr>
          <w:rStyle w:val="fontstyle01"/>
          <w:sz w:val="24"/>
          <w:szCs w:val="24"/>
        </w:rPr>
        <w:t>сформированность внутренней позиции личности как особого ценностного</w:t>
      </w:r>
      <w:r w:rsidRPr="005545D0">
        <w:rPr>
          <w:color w:val="000000"/>
          <w:sz w:val="24"/>
          <w:szCs w:val="24"/>
        </w:rPr>
        <w:br/>
      </w:r>
      <w:r w:rsidRPr="005545D0">
        <w:rPr>
          <w:rStyle w:val="fontstyle01"/>
          <w:sz w:val="24"/>
          <w:szCs w:val="24"/>
        </w:rPr>
        <w:t>отношения к себе, окружающим людям и жизни в целом.</w:t>
      </w:r>
      <w:r w:rsidR="001822DA">
        <w:rPr>
          <w:color w:val="000000"/>
          <w:sz w:val="24"/>
          <w:szCs w:val="24"/>
        </w:rPr>
        <w:t xml:space="preserve"> </w:t>
      </w:r>
      <w:r w:rsidRPr="005545D0">
        <w:rPr>
          <w:rStyle w:val="fontstyle01"/>
          <w:sz w:val="24"/>
          <w:szCs w:val="24"/>
        </w:rPr>
        <w:t>Воспитательная деятельность в МКОУ «Хуцеевская СОШ»</w:t>
      </w:r>
      <w:r w:rsidR="001822DA">
        <w:rPr>
          <w:color w:val="000000"/>
          <w:sz w:val="24"/>
          <w:szCs w:val="24"/>
        </w:rPr>
        <w:t xml:space="preserve"> </w:t>
      </w:r>
      <w:r w:rsidRPr="005545D0">
        <w:rPr>
          <w:rStyle w:val="fontstyle01"/>
          <w:sz w:val="24"/>
          <w:szCs w:val="24"/>
        </w:rPr>
        <w:t>планируется и осуществляется на основе аксиологического, антропологического,</w:t>
      </w:r>
      <w:r w:rsidRPr="005545D0">
        <w:rPr>
          <w:color w:val="000000"/>
          <w:sz w:val="24"/>
          <w:szCs w:val="24"/>
        </w:rPr>
        <w:br/>
      </w:r>
      <w:r w:rsidRPr="005545D0">
        <w:rPr>
          <w:rStyle w:val="fontstyle01"/>
          <w:sz w:val="24"/>
          <w:szCs w:val="24"/>
        </w:rPr>
        <w:t>культурно-исторического, системно-деятельностного, личностно-ориентированного</w:t>
      </w:r>
      <w:r w:rsidR="001822DA">
        <w:rPr>
          <w:color w:val="000000"/>
          <w:sz w:val="24"/>
          <w:szCs w:val="24"/>
        </w:rPr>
        <w:t xml:space="preserve"> </w:t>
      </w:r>
      <w:r w:rsidRPr="005545D0">
        <w:rPr>
          <w:rStyle w:val="fontstyle01"/>
          <w:sz w:val="24"/>
          <w:szCs w:val="24"/>
        </w:rPr>
        <w:t>подходов и с учѐтом принципов воспитания: гуманистической направленности</w:t>
      </w:r>
      <w:r w:rsidR="001822DA">
        <w:rPr>
          <w:color w:val="000000"/>
          <w:sz w:val="24"/>
          <w:szCs w:val="24"/>
        </w:rPr>
        <w:t xml:space="preserve"> </w:t>
      </w:r>
      <w:r w:rsidRPr="005545D0">
        <w:rPr>
          <w:rStyle w:val="fontstyle01"/>
          <w:sz w:val="24"/>
          <w:szCs w:val="24"/>
        </w:rPr>
        <w:t>воспитания, совместной деятельности детей и взрослых, следования нравственному</w:t>
      </w:r>
      <w:r w:rsidR="001822DA">
        <w:rPr>
          <w:color w:val="000000"/>
          <w:sz w:val="24"/>
          <w:szCs w:val="24"/>
        </w:rPr>
        <w:t xml:space="preserve"> </w:t>
      </w:r>
      <w:r w:rsidRPr="005545D0">
        <w:rPr>
          <w:rStyle w:val="fontstyle01"/>
          <w:sz w:val="24"/>
          <w:szCs w:val="24"/>
        </w:rPr>
        <w:t>примеру, безопасной жизнедеятельности, инклюзивности, возрастосообразности.</w:t>
      </w:r>
      <w:r w:rsidRPr="005545D0">
        <w:rPr>
          <w:sz w:val="24"/>
          <w:szCs w:val="24"/>
        </w:rPr>
        <w:t xml:space="preserve">                     </w:t>
      </w:r>
    </w:p>
    <w:p w:rsidR="007E0B29" w:rsidRDefault="002E1AB5" w:rsidP="007E0B29">
      <w:pPr>
        <w:jc w:val="both"/>
        <w:rPr>
          <w:rFonts w:ascii="Times New Roman" w:hAnsi="Times New Roman" w:cs="Times New Roman"/>
          <w:b/>
          <w:sz w:val="24"/>
          <w:szCs w:val="24"/>
        </w:rPr>
      </w:pPr>
      <w:r w:rsidRPr="005545D0">
        <w:rPr>
          <w:rFonts w:ascii="Times New Roman" w:hAnsi="Times New Roman" w:cs="Times New Roman"/>
          <w:b/>
          <w:sz w:val="24"/>
          <w:szCs w:val="24"/>
        </w:rPr>
        <w:t>42</w:t>
      </w:r>
      <w:r w:rsidR="007E0B29" w:rsidRPr="005545D0">
        <w:rPr>
          <w:rFonts w:ascii="Times New Roman" w:hAnsi="Times New Roman" w:cs="Times New Roman"/>
          <w:b/>
          <w:sz w:val="24"/>
          <w:szCs w:val="24"/>
        </w:rPr>
        <w:t>.2.4. Направления воспитания.</w:t>
      </w:r>
    </w:p>
    <w:p w:rsidR="00CB15FC" w:rsidRPr="00E1431F" w:rsidRDefault="00CB15FC" w:rsidP="00E1431F">
      <w:pPr>
        <w:jc w:val="both"/>
        <w:rPr>
          <w:rStyle w:val="fontstyle01"/>
          <w:sz w:val="24"/>
          <w:szCs w:val="24"/>
        </w:rPr>
      </w:pPr>
      <w:r w:rsidRPr="00E1431F">
        <w:rPr>
          <w:rStyle w:val="fontstyle01"/>
          <w:sz w:val="24"/>
          <w:szCs w:val="24"/>
        </w:rPr>
        <w:t>Программа реализуется в единстве учебной и воспитательной деятельности</w:t>
      </w:r>
      <w:r w:rsidR="007E0590" w:rsidRPr="00E1431F">
        <w:rPr>
          <w:color w:val="000000"/>
          <w:sz w:val="24"/>
          <w:szCs w:val="24"/>
        </w:rPr>
        <w:t xml:space="preserve"> </w:t>
      </w:r>
      <w:r w:rsidR="007E0590" w:rsidRPr="00E1431F">
        <w:rPr>
          <w:rStyle w:val="fontstyle01"/>
          <w:sz w:val="24"/>
          <w:szCs w:val="24"/>
        </w:rPr>
        <w:t>МКОУ «Хуцеевская СОШ»</w:t>
      </w:r>
      <w:r w:rsidRPr="00E1431F">
        <w:rPr>
          <w:rStyle w:val="fontstyle01"/>
          <w:sz w:val="24"/>
          <w:szCs w:val="24"/>
        </w:rPr>
        <w:t xml:space="preserve"> по основным направлениям воспитания в</w:t>
      </w:r>
      <w:r w:rsidR="007E0590" w:rsidRPr="00E1431F">
        <w:rPr>
          <w:color w:val="000000"/>
          <w:sz w:val="24"/>
          <w:szCs w:val="24"/>
        </w:rPr>
        <w:t xml:space="preserve"> </w:t>
      </w:r>
      <w:r w:rsidRPr="00E1431F">
        <w:rPr>
          <w:rStyle w:val="fontstyle01"/>
          <w:sz w:val="24"/>
          <w:szCs w:val="24"/>
        </w:rPr>
        <w:t>соответствии с ФГОС:</w:t>
      </w:r>
      <w:r w:rsidRPr="00E1431F">
        <w:rPr>
          <w:color w:val="000000"/>
          <w:sz w:val="24"/>
          <w:szCs w:val="24"/>
        </w:rPr>
        <w:br/>
      </w:r>
      <w:r w:rsidRPr="00E1431F">
        <w:rPr>
          <w:rStyle w:val="fontstyle21"/>
          <w:sz w:val="24"/>
          <w:szCs w:val="24"/>
        </w:rPr>
        <w:sym w:font="Symbol" w:char="F02D"/>
      </w:r>
      <w:r w:rsidRPr="00E1431F">
        <w:rPr>
          <w:rStyle w:val="fontstyle21"/>
          <w:sz w:val="24"/>
          <w:szCs w:val="24"/>
        </w:rPr>
        <w:t xml:space="preserve"> </w:t>
      </w:r>
      <w:r w:rsidRPr="00E1431F">
        <w:rPr>
          <w:rStyle w:val="fontstyle31"/>
          <w:sz w:val="24"/>
          <w:szCs w:val="24"/>
        </w:rPr>
        <w:t xml:space="preserve">гражданское воспитание </w:t>
      </w:r>
      <w:r w:rsidRPr="00E1431F">
        <w:rPr>
          <w:rStyle w:val="fontstyle01"/>
          <w:sz w:val="24"/>
          <w:szCs w:val="24"/>
        </w:rPr>
        <w:t>— формирование российской</w:t>
      </w:r>
      <w:r w:rsidR="007E0590" w:rsidRPr="00E1431F">
        <w:rPr>
          <w:color w:val="000000"/>
          <w:sz w:val="24"/>
          <w:szCs w:val="24"/>
        </w:rPr>
        <w:t xml:space="preserve"> </w:t>
      </w:r>
      <w:r w:rsidRPr="00E1431F">
        <w:rPr>
          <w:rStyle w:val="fontstyle01"/>
          <w:sz w:val="24"/>
          <w:szCs w:val="24"/>
        </w:rPr>
        <w:t>гражданской идентичности, принадлежности к общности граждан</w:t>
      </w:r>
      <w:r w:rsidR="007E0590" w:rsidRPr="00E1431F">
        <w:rPr>
          <w:color w:val="000000"/>
          <w:sz w:val="24"/>
          <w:szCs w:val="24"/>
        </w:rPr>
        <w:t xml:space="preserve"> </w:t>
      </w:r>
      <w:r w:rsidRPr="00E1431F">
        <w:rPr>
          <w:rStyle w:val="fontstyle01"/>
          <w:sz w:val="24"/>
          <w:szCs w:val="24"/>
        </w:rPr>
        <w:t>Российской Федерации, к народу России как источнику власти в</w:t>
      </w:r>
      <w:r w:rsidR="007E0590" w:rsidRPr="00E1431F">
        <w:rPr>
          <w:color w:val="000000"/>
          <w:sz w:val="24"/>
          <w:szCs w:val="24"/>
        </w:rPr>
        <w:t xml:space="preserve"> </w:t>
      </w:r>
      <w:r w:rsidRPr="00E1431F">
        <w:rPr>
          <w:rStyle w:val="fontstyle01"/>
          <w:sz w:val="24"/>
          <w:szCs w:val="24"/>
        </w:rPr>
        <w:t>Российском государстве и субъекту тысячелетней российской</w:t>
      </w:r>
      <w:r w:rsidR="00E1431F">
        <w:rPr>
          <w:color w:val="000000"/>
          <w:sz w:val="24"/>
          <w:szCs w:val="24"/>
        </w:rPr>
        <w:t xml:space="preserve"> </w:t>
      </w:r>
      <w:r w:rsidRPr="00E1431F">
        <w:rPr>
          <w:rStyle w:val="fontstyle01"/>
          <w:sz w:val="24"/>
          <w:szCs w:val="24"/>
        </w:rPr>
        <w:t>государственности, уважения к правам, свободам и обязанностям</w:t>
      </w:r>
      <w:r w:rsidR="007E0590" w:rsidRPr="00E1431F">
        <w:rPr>
          <w:color w:val="000000"/>
          <w:sz w:val="24"/>
          <w:szCs w:val="24"/>
        </w:rPr>
        <w:t xml:space="preserve"> </w:t>
      </w:r>
      <w:r w:rsidRPr="00E1431F">
        <w:rPr>
          <w:rStyle w:val="fontstyle01"/>
          <w:sz w:val="24"/>
          <w:szCs w:val="24"/>
        </w:rPr>
        <w:t>гражданина России, п</w:t>
      </w:r>
      <w:r w:rsidR="007E0590" w:rsidRPr="00E1431F">
        <w:rPr>
          <w:rStyle w:val="fontstyle01"/>
          <w:sz w:val="24"/>
          <w:szCs w:val="24"/>
        </w:rPr>
        <w:t>равовой и политической культуры;</w:t>
      </w:r>
    </w:p>
    <w:p w:rsidR="007E0590" w:rsidRPr="00E1431F" w:rsidRDefault="007E0590" w:rsidP="00E1431F">
      <w:pPr>
        <w:jc w:val="both"/>
        <w:rPr>
          <w:rFonts w:ascii="Times New Roman" w:hAnsi="Times New Roman" w:cs="Times New Roman"/>
          <w:color w:val="000000"/>
          <w:sz w:val="24"/>
          <w:szCs w:val="24"/>
        </w:rPr>
      </w:pPr>
      <w:r w:rsidRPr="00E1431F">
        <w:rPr>
          <w:rStyle w:val="fontstyle01"/>
          <w:b/>
          <w:sz w:val="24"/>
          <w:szCs w:val="24"/>
        </w:rPr>
        <w:t>- патриотическое воспитание</w:t>
      </w:r>
      <w:r w:rsidRPr="00E1431F">
        <w:rPr>
          <w:rStyle w:val="fontstyle01"/>
          <w:sz w:val="24"/>
          <w:szCs w:val="24"/>
        </w:rPr>
        <w:t>- воспитание любви к родному краю, Родине, своему народу, уважение к другим народам России; историческое просвещение,</w:t>
      </w:r>
      <w:r w:rsidR="00E1431F">
        <w:rPr>
          <w:rStyle w:val="fontstyle01"/>
          <w:sz w:val="24"/>
          <w:szCs w:val="24"/>
        </w:rPr>
        <w:t xml:space="preserve"> </w:t>
      </w:r>
      <w:r w:rsidRPr="00E1431F">
        <w:rPr>
          <w:rStyle w:val="fontstyle01"/>
          <w:sz w:val="24"/>
          <w:szCs w:val="24"/>
        </w:rPr>
        <w:t>формирование российского национального исторического сознания, российской культурной идентичности;</w:t>
      </w:r>
    </w:p>
    <w:p w:rsidR="00CB15FC" w:rsidRPr="00E1431F" w:rsidRDefault="00CB15FC" w:rsidP="00E1431F">
      <w:pPr>
        <w:jc w:val="both"/>
        <w:rPr>
          <w:rStyle w:val="fontstyle01"/>
          <w:sz w:val="24"/>
          <w:szCs w:val="24"/>
        </w:rPr>
      </w:pPr>
      <w:r w:rsidRPr="00E1431F">
        <w:rPr>
          <w:rStyle w:val="fontstyle21"/>
          <w:sz w:val="24"/>
          <w:szCs w:val="24"/>
        </w:rPr>
        <w:sym w:font="Symbol" w:char="F02D"/>
      </w:r>
      <w:r w:rsidRPr="00E1431F">
        <w:rPr>
          <w:rStyle w:val="fontstyle21"/>
          <w:sz w:val="24"/>
          <w:szCs w:val="24"/>
        </w:rPr>
        <w:t xml:space="preserve"> </w:t>
      </w:r>
      <w:r w:rsidRPr="00E1431F">
        <w:rPr>
          <w:rStyle w:val="fontstyle31"/>
          <w:sz w:val="24"/>
          <w:szCs w:val="24"/>
        </w:rPr>
        <w:t xml:space="preserve">духовно-нравственное воспитание </w:t>
      </w:r>
      <w:r w:rsidRPr="00E1431F">
        <w:rPr>
          <w:rStyle w:val="fontstyle01"/>
          <w:sz w:val="24"/>
          <w:szCs w:val="24"/>
        </w:rPr>
        <w:t>— воспитание на</w:t>
      </w:r>
      <w:r w:rsidR="007E0590" w:rsidRPr="00E1431F">
        <w:rPr>
          <w:color w:val="000000"/>
          <w:sz w:val="24"/>
          <w:szCs w:val="24"/>
        </w:rPr>
        <w:t xml:space="preserve"> </w:t>
      </w:r>
      <w:r w:rsidRPr="00E1431F">
        <w:rPr>
          <w:rStyle w:val="fontstyle01"/>
          <w:sz w:val="24"/>
          <w:szCs w:val="24"/>
        </w:rPr>
        <w:t>основе духовно-нравственной культуры народов России, традиционных</w:t>
      </w:r>
      <w:r w:rsidR="007E0590" w:rsidRPr="00E1431F">
        <w:rPr>
          <w:color w:val="000000"/>
          <w:sz w:val="24"/>
          <w:szCs w:val="24"/>
        </w:rPr>
        <w:t xml:space="preserve"> </w:t>
      </w:r>
      <w:r w:rsidRPr="00E1431F">
        <w:rPr>
          <w:rStyle w:val="fontstyle01"/>
          <w:sz w:val="24"/>
          <w:szCs w:val="24"/>
        </w:rPr>
        <w:t>религий народов России, формирование традиционных российских</w:t>
      </w:r>
      <w:r w:rsidR="007E0590" w:rsidRPr="00E1431F">
        <w:rPr>
          <w:color w:val="000000"/>
          <w:sz w:val="24"/>
          <w:szCs w:val="24"/>
        </w:rPr>
        <w:t xml:space="preserve"> </w:t>
      </w:r>
      <w:r w:rsidRPr="00E1431F">
        <w:rPr>
          <w:rStyle w:val="fontstyle01"/>
          <w:sz w:val="24"/>
          <w:szCs w:val="24"/>
        </w:rPr>
        <w:t>семейных ценностей; воспитание честности, доброты, милосердия,</w:t>
      </w:r>
      <w:r w:rsidR="007E0590" w:rsidRPr="00E1431F">
        <w:rPr>
          <w:color w:val="000000"/>
          <w:sz w:val="24"/>
          <w:szCs w:val="24"/>
        </w:rPr>
        <w:t xml:space="preserve"> </w:t>
      </w:r>
      <w:r w:rsidRPr="00E1431F">
        <w:rPr>
          <w:rStyle w:val="fontstyle01"/>
          <w:sz w:val="24"/>
          <w:szCs w:val="24"/>
        </w:rPr>
        <w:t>справедливости, дружелюбия и взаимопомощи, уважения к старшим, к</w:t>
      </w:r>
      <w:r w:rsidR="00E1431F">
        <w:rPr>
          <w:color w:val="000000"/>
          <w:sz w:val="24"/>
          <w:szCs w:val="24"/>
        </w:rPr>
        <w:t xml:space="preserve"> </w:t>
      </w:r>
      <w:r w:rsidRPr="00E1431F">
        <w:rPr>
          <w:rStyle w:val="fontstyle01"/>
          <w:sz w:val="24"/>
          <w:szCs w:val="24"/>
        </w:rPr>
        <w:t>памяти предков;</w:t>
      </w:r>
      <w:r w:rsidRPr="00E1431F">
        <w:rPr>
          <w:sz w:val="24"/>
          <w:szCs w:val="24"/>
        </w:rPr>
        <w:br/>
      </w:r>
      <w:r w:rsidRPr="00E1431F">
        <w:rPr>
          <w:color w:val="000000"/>
          <w:sz w:val="24"/>
          <w:szCs w:val="24"/>
        </w:rPr>
        <w:br/>
      </w:r>
      <w:r w:rsidRPr="00E1431F">
        <w:rPr>
          <w:rStyle w:val="fontstyle21"/>
          <w:sz w:val="24"/>
          <w:szCs w:val="24"/>
        </w:rPr>
        <w:sym w:font="Symbol" w:char="F02D"/>
      </w:r>
      <w:r w:rsidRPr="00E1431F">
        <w:rPr>
          <w:rStyle w:val="fontstyle21"/>
          <w:sz w:val="24"/>
          <w:szCs w:val="24"/>
        </w:rPr>
        <w:t xml:space="preserve"> </w:t>
      </w:r>
      <w:r w:rsidRPr="00E1431F">
        <w:rPr>
          <w:rStyle w:val="fontstyle31"/>
          <w:sz w:val="24"/>
          <w:szCs w:val="24"/>
        </w:rPr>
        <w:t xml:space="preserve">эстетическое воспитание </w:t>
      </w:r>
      <w:r w:rsidRPr="00E1431F">
        <w:rPr>
          <w:rStyle w:val="fontstyle01"/>
          <w:sz w:val="24"/>
          <w:szCs w:val="24"/>
        </w:rPr>
        <w:t>— формирование эстетической</w:t>
      </w:r>
      <w:r w:rsidR="007E0590" w:rsidRPr="00E1431F">
        <w:rPr>
          <w:color w:val="000000"/>
          <w:sz w:val="24"/>
          <w:szCs w:val="24"/>
        </w:rPr>
        <w:t xml:space="preserve"> </w:t>
      </w:r>
      <w:r w:rsidRPr="00E1431F">
        <w:rPr>
          <w:rStyle w:val="fontstyle01"/>
          <w:sz w:val="24"/>
          <w:szCs w:val="24"/>
        </w:rPr>
        <w:t>культуры на основе российских традиционных духовных ценностей,</w:t>
      </w:r>
      <w:r w:rsidR="007E0590" w:rsidRPr="00E1431F">
        <w:rPr>
          <w:color w:val="000000"/>
          <w:sz w:val="24"/>
          <w:szCs w:val="24"/>
        </w:rPr>
        <w:t xml:space="preserve"> </w:t>
      </w:r>
      <w:r w:rsidRPr="00E1431F">
        <w:rPr>
          <w:rStyle w:val="fontstyle01"/>
          <w:sz w:val="24"/>
          <w:szCs w:val="24"/>
        </w:rPr>
        <w:t>приобщение к лучшим образцам отечественного и мирового искусства;</w:t>
      </w:r>
      <w:r w:rsidRPr="00E1431F">
        <w:rPr>
          <w:color w:val="000000"/>
          <w:sz w:val="24"/>
          <w:szCs w:val="24"/>
        </w:rPr>
        <w:br/>
      </w:r>
      <w:r w:rsidRPr="00E1431F">
        <w:rPr>
          <w:rStyle w:val="fontstyle21"/>
          <w:sz w:val="24"/>
          <w:szCs w:val="24"/>
        </w:rPr>
        <w:sym w:font="Symbol" w:char="F02D"/>
      </w:r>
      <w:r w:rsidRPr="00E1431F">
        <w:rPr>
          <w:rStyle w:val="fontstyle21"/>
          <w:sz w:val="24"/>
          <w:szCs w:val="24"/>
        </w:rPr>
        <w:t xml:space="preserve"> </w:t>
      </w:r>
      <w:r w:rsidRPr="00E1431F">
        <w:rPr>
          <w:rStyle w:val="fontstyle31"/>
          <w:sz w:val="24"/>
          <w:szCs w:val="24"/>
        </w:rPr>
        <w:t>физическое воспитание</w:t>
      </w:r>
      <w:r w:rsidRPr="00E1431F">
        <w:rPr>
          <w:rStyle w:val="fontstyle01"/>
          <w:sz w:val="24"/>
          <w:szCs w:val="24"/>
        </w:rPr>
        <w:t xml:space="preserve">, </w:t>
      </w:r>
      <w:r w:rsidRPr="00E1431F">
        <w:rPr>
          <w:rStyle w:val="fontstyle31"/>
          <w:sz w:val="24"/>
          <w:szCs w:val="24"/>
        </w:rPr>
        <w:t>формирование культуры</w:t>
      </w:r>
      <w:r w:rsidR="007E0590" w:rsidRPr="00E1431F">
        <w:rPr>
          <w:b/>
          <w:bCs/>
          <w:color w:val="000000"/>
          <w:sz w:val="24"/>
          <w:szCs w:val="24"/>
        </w:rPr>
        <w:t xml:space="preserve"> </w:t>
      </w:r>
      <w:r w:rsidRPr="00E1431F">
        <w:rPr>
          <w:rStyle w:val="fontstyle31"/>
          <w:sz w:val="24"/>
          <w:szCs w:val="24"/>
        </w:rPr>
        <w:t xml:space="preserve">здорового образа жизни и эмоционального благополучия </w:t>
      </w:r>
      <w:r w:rsidRPr="00E1431F">
        <w:rPr>
          <w:rStyle w:val="fontstyle01"/>
          <w:sz w:val="24"/>
          <w:szCs w:val="24"/>
        </w:rPr>
        <w:t>— развитие</w:t>
      </w:r>
      <w:r w:rsidR="007E0590" w:rsidRPr="00E1431F">
        <w:rPr>
          <w:color w:val="000000"/>
          <w:sz w:val="24"/>
          <w:szCs w:val="24"/>
        </w:rPr>
        <w:t xml:space="preserve"> </w:t>
      </w:r>
      <w:r w:rsidRPr="00E1431F">
        <w:rPr>
          <w:rStyle w:val="fontstyle01"/>
          <w:sz w:val="24"/>
          <w:szCs w:val="24"/>
        </w:rPr>
        <w:t>физических способностей с учѐтом возможностей и состояния здоровья,</w:t>
      </w:r>
      <w:r w:rsidR="007E0590" w:rsidRPr="00E1431F">
        <w:rPr>
          <w:color w:val="000000"/>
          <w:sz w:val="24"/>
          <w:szCs w:val="24"/>
        </w:rPr>
        <w:t xml:space="preserve"> </w:t>
      </w:r>
      <w:r w:rsidRPr="00E1431F">
        <w:rPr>
          <w:rStyle w:val="fontstyle01"/>
          <w:sz w:val="24"/>
          <w:szCs w:val="24"/>
        </w:rPr>
        <w:t>навыков безопасного поведения в природной и социальной среде,</w:t>
      </w:r>
      <w:r w:rsidR="007E0590" w:rsidRPr="00E1431F">
        <w:rPr>
          <w:color w:val="000000"/>
          <w:sz w:val="24"/>
          <w:szCs w:val="24"/>
        </w:rPr>
        <w:t xml:space="preserve"> </w:t>
      </w:r>
      <w:r w:rsidRPr="00E1431F">
        <w:rPr>
          <w:rStyle w:val="fontstyle01"/>
          <w:sz w:val="24"/>
          <w:szCs w:val="24"/>
        </w:rPr>
        <w:t>чрезвычайных ситуациях;</w:t>
      </w:r>
      <w:r w:rsidRPr="00E1431F">
        <w:rPr>
          <w:color w:val="000000"/>
          <w:sz w:val="24"/>
          <w:szCs w:val="24"/>
        </w:rPr>
        <w:br/>
      </w:r>
      <w:r w:rsidRPr="00E1431F">
        <w:rPr>
          <w:rStyle w:val="fontstyle21"/>
          <w:sz w:val="24"/>
          <w:szCs w:val="24"/>
        </w:rPr>
        <w:sym w:font="Symbol" w:char="F02D"/>
      </w:r>
      <w:r w:rsidRPr="00E1431F">
        <w:rPr>
          <w:rStyle w:val="fontstyle21"/>
          <w:sz w:val="24"/>
          <w:szCs w:val="24"/>
        </w:rPr>
        <w:t xml:space="preserve"> </w:t>
      </w:r>
      <w:r w:rsidRPr="00E1431F">
        <w:rPr>
          <w:rStyle w:val="fontstyle31"/>
          <w:sz w:val="24"/>
          <w:szCs w:val="24"/>
        </w:rPr>
        <w:t xml:space="preserve">трудовое воспитание </w:t>
      </w:r>
      <w:r w:rsidRPr="00E1431F">
        <w:rPr>
          <w:rStyle w:val="fontstyle01"/>
          <w:sz w:val="24"/>
          <w:szCs w:val="24"/>
        </w:rPr>
        <w:t>— воспитание уважения к труду,</w:t>
      </w:r>
      <w:r w:rsidR="007E0590" w:rsidRPr="00E1431F">
        <w:rPr>
          <w:color w:val="000000"/>
          <w:sz w:val="24"/>
          <w:szCs w:val="24"/>
        </w:rPr>
        <w:t xml:space="preserve"> </w:t>
      </w:r>
      <w:r w:rsidRPr="00E1431F">
        <w:rPr>
          <w:rStyle w:val="fontstyle01"/>
          <w:sz w:val="24"/>
          <w:szCs w:val="24"/>
        </w:rPr>
        <w:t>трудящимся, результатам труда (своего и других людей), ориентация на</w:t>
      </w:r>
      <w:r w:rsidR="007E0590" w:rsidRPr="00E1431F">
        <w:rPr>
          <w:color w:val="000000"/>
          <w:sz w:val="24"/>
          <w:szCs w:val="24"/>
        </w:rPr>
        <w:t xml:space="preserve"> </w:t>
      </w:r>
      <w:r w:rsidRPr="00E1431F">
        <w:rPr>
          <w:rStyle w:val="fontstyle01"/>
          <w:sz w:val="24"/>
          <w:szCs w:val="24"/>
        </w:rPr>
        <w:t>трудовую деятельность, получение профессии, личностное</w:t>
      </w:r>
      <w:r w:rsidR="007E0590" w:rsidRPr="00E1431F">
        <w:rPr>
          <w:color w:val="000000"/>
          <w:sz w:val="24"/>
          <w:szCs w:val="24"/>
        </w:rPr>
        <w:t xml:space="preserve"> </w:t>
      </w:r>
      <w:r w:rsidRPr="00E1431F">
        <w:rPr>
          <w:rStyle w:val="fontstyle01"/>
          <w:sz w:val="24"/>
          <w:szCs w:val="24"/>
        </w:rPr>
        <w:t>самовыражение в продуктивном, нравственно достойном труде в</w:t>
      </w:r>
      <w:r w:rsidR="007E0590" w:rsidRPr="00E1431F">
        <w:rPr>
          <w:color w:val="000000"/>
          <w:sz w:val="24"/>
          <w:szCs w:val="24"/>
        </w:rPr>
        <w:t xml:space="preserve"> </w:t>
      </w:r>
      <w:r w:rsidRPr="00E1431F">
        <w:rPr>
          <w:rStyle w:val="fontstyle01"/>
          <w:sz w:val="24"/>
          <w:szCs w:val="24"/>
        </w:rPr>
        <w:t>российском обществе, достижение выдающихся результатов в</w:t>
      </w:r>
      <w:r w:rsidR="007E0590" w:rsidRPr="00E1431F">
        <w:rPr>
          <w:color w:val="000000"/>
          <w:sz w:val="24"/>
          <w:szCs w:val="24"/>
        </w:rPr>
        <w:t xml:space="preserve"> </w:t>
      </w:r>
      <w:r w:rsidRPr="00E1431F">
        <w:rPr>
          <w:rStyle w:val="fontstyle01"/>
          <w:sz w:val="24"/>
          <w:szCs w:val="24"/>
        </w:rPr>
        <w:t>профессиональной деятельности;</w:t>
      </w:r>
      <w:r w:rsidRPr="00E1431F">
        <w:rPr>
          <w:color w:val="000000"/>
          <w:sz w:val="24"/>
          <w:szCs w:val="24"/>
        </w:rPr>
        <w:br/>
      </w:r>
      <w:r w:rsidRPr="00E1431F">
        <w:rPr>
          <w:rStyle w:val="fontstyle21"/>
          <w:sz w:val="24"/>
          <w:szCs w:val="24"/>
        </w:rPr>
        <w:sym w:font="Symbol" w:char="F02D"/>
      </w:r>
      <w:r w:rsidRPr="00E1431F">
        <w:rPr>
          <w:rStyle w:val="fontstyle21"/>
          <w:sz w:val="24"/>
          <w:szCs w:val="24"/>
        </w:rPr>
        <w:t xml:space="preserve"> </w:t>
      </w:r>
      <w:r w:rsidRPr="00E1431F">
        <w:rPr>
          <w:rStyle w:val="fontstyle31"/>
          <w:sz w:val="24"/>
          <w:szCs w:val="24"/>
        </w:rPr>
        <w:t xml:space="preserve">экологическое воспитание </w:t>
      </w:r>
      <w:r w:rsidRPr="00E1431F">
        <w:rPr>
          <w:rStyle w:val="fontstyle01"/>
          <w:sz w:val="24"/>
          <w:szCs w:val="24"/>
        </w:rPr>
        <w:t>— формирование экологической культуры,</w:t>
      </w:r>
      <w:r w:rsidR="007E0590" w:rsidRPr="00E1431F">
        <w:rPr>
          <w:rStyle w:val="fontstyle01"/>
          <w:sz w:val="24"/>
          <w:szCs w:val="24"/>
        </w:rPr>
        <w:t xml:space="preserve"> </w:t>
      </w:r>
      <w:r w:rsidRPr="00E1431F">
        <w:rPr>
          <w:rStyle w:val="fontstyle01"/>
          <w:sz w:val="24"/>
          <w:szCs w:val="24"/>
        </w:rPr>
        <w:t>ответственного и бережного отношения к природе, окружающей среде ра основе российских традиционных духовных ценностей, навыков охраны, защиты, восстановления природы, окружающей среды;</w:t>
      </w:r>
    </w:p>
    <w:p w:rsidR="00CB15FC" w:rsidRPr="00E1431F" w:rsidRDefault="00CB15FC" w:rsidP="00E1431F">
      <w:pPr>
        <w:jc w:val="both"/>
        <w:rPr>
          <w:sz w:val="24"/>
          <w:szCs w:val="24"/>
        </w:rPr>
      </w:pPr>
      <w:r w:rsidRPr="00E1431F">
        <w:rPr>
          <w:rStyle w:val="fontstyle01"/>
          <w:sz w:val="24"/>
          <w:szCs w:val="24"/>
        </w:rPr>
        <w:t xml:space="preserve">-  </w:t>
      </w:r>
      <w:r w:rsidRPr="00E1431F">
        <w:rPr>
          <w:rStyle w:val="fontstyle01"/>
          <w:b/>
          <w:sz w:val="24"/>
          <w:szCs w:val="24"/>
        </w:rPr>
        <w:t>ценности научного познания</w:t>
      </w:r>
      <w:r w:rsidRPr="00E1431F">
        <w:rPr>
          <w:rStyle w:val="fontstyle01"/>
          <w:sz w:val="24"/>
          <w:szCs w:val="24"/>
        </w:rPr>
        <w:t xml:space="preserve"> </w:t>
      </w:r>
      <w:r w:rsidR="007E0590" w:rsidRPr="00E1431F">
        <w:rPr>
          <w:rStyle w:val="fontstyle01"/>
          <w:sz w:val="24"/>
          <w:szCs w:val="24"/>
        </w:rPr>
        <w:t>–</w:t>
      </w:r>
      <w:r w:rsidRPr="00E1431F">
        <w:rPr>
          <w:rStyle w:val="fontstyle01"/>
          <w:sz w:val="24"/>
          <w:szCs w:val="24"/>
        </w:rPr>
        <w:t xml:space="preserve"> </w:t>
      </w:r>
      <w:r w:rsidR="007E0590" w:rsidRPr="00E1431F">
        <w:rPr>
          <w:rStyle w:val="fontstyle01"/>
          <w:sz w:val="24"/>
          <w:szCs w:val="24"/>
        </w:rPr>
        <w:t xml:space="preserve">воспитание стремления к познанию себя и других людей, природы и общества, </w:t>
      </w:r>
      <w:r w:rsidRPr="00E1431F">
        <w:rPr>
          <w:rStyle w:val="fontstyle01"/>
          <w:sz w:val="24"/>
          <w:szCs w:val="24"/>
        </w:rPr>
        <w:t>познанию себя и других людей, природы и общества, к получению</w:t>
      </w:r>
      <w:r w:rsidR="007E0590" w:rsidRPr="00E1431F">
        <w:rPr>
          <w:color w:val="000000"/>
          <w:sz w:val="24"/>
          <w:szCs w:val="24"/>
        </w:rPr>
        <w:t xml:space="preserve"> </w:t>
      </w:r>
      <w:r w:rsidRPr="00E1431F">
        <w:rPr>
          <w:rStyle w:val="fontstyle01"/>
          <w:sz w:val="24"/>
          <w:szCs w:val="24"/>
        </w:rPr>
        <w:t>знаний, качественного образования с учѐтом личностных интересов и</w:t>
      </w:r>
      <w:r w:rsidR="00E1431F">
        <w:rPr>
          <w:color w:val="000000"/>
          <w:sz w:val="24"/>
          <w:szCs w:val="24"/>
        </w:rPr>
        <w:t xml:space="preserve"> </w:t>
      </w:r>
      <w:r w:rsidRPr="00E1431F">
        <w:rPr>
          <w:rStyle w:val="fontstyle01"/>
          <w:sz w:val="24"/>
          <w:szCs w:val="24"/>
        </w:rPr>
        <w:t>общественных потребностей.</w:t>
      </w:r>
    </w:p>
    <w:p w:rsidR="007E0B29" w:rsidRDefault="002E1AB5" w:rsidP="007E0B29">
      <w:pPr>
        <w:jc w:val="both"/>
        <w:rPr>
          <w:rFonts w:ascii="Times New Roman" w:hAnsi="Times New Roman" w:cs="Times New Roman"/>
          <w:b/>
          <w:sz w:val="24"/>
          <w:szCs w:val="24"/>
        </w:rPr>
      </w:pPr>
      <w:r w:rsidRPr="007E0590">
        <w:rPr>
          <w:rFonts w:ascii="Times New Roman" w:hAnsi="Times New Roman" w:cs="Times New Roman"/>
          <w:b/>
          <w:sz w:val="24"/>
          <w:szCs w:val="24"/>
        </w:rPr>
        <w:t>42</w:t>
      </w:r>
      <w:r w:rsidR="007E0B29" w:rsidRPr="007E0590">
        <w:rPr>
          <w:rFonts w:ascii="Times New Roman" w:hAnsi="Times New Roman" w:cs="Times New Roman"/>
          <w:b/>
          <w:sz w:val="24"/>
          <w:szCs w:val="24"/>
        </w:rPr>
        <w:t xml:space="preserve">.2.5. Целевые ориентиры результатов воспитания. </w:t>
      </w:r>
    </w:p>
    <w:p w:rsidR="00E1431F" w:rsidRPr="00E1431F" w:rsidRDefault="00E1431F" w:rsidP="00E1431F">
      <w:pPr>
        <w:jc w:val="both"/>
        <w:rPr>
          <w:rFonts w:ascii="Times New Roman" w:hAnsi="Times New Roman" w:cs="Times New Roman"/>
          <w:b/>
          <w:sz w:val="24"/>
          <w:szCs w:val="24"/>
        </w:rPr>
      </w:pPr>
      <w:r w:rsidRPr="00E1431F">
        <w:rPr>
          <w:rFonts w:ascii="Times New Roman" w:hAnsi="Times New Roman" w:cs="Times New Roman"/>
          <w:b/>
          <w:sz w:val="24"/>
          <w:szCs w:val="24"/>
        </w:rPr>
        <w:t>Целевые ориентиры результатов воспитания на уровне основного общего</w:t>
      </w:r>
    </w:p>
    <w:p w:rsidR="00E1431F" w:rsidRPr="00E1431F" w:rsidRDefault="00E1431F" w:rsidP="00E1431F">
      <w:pPr>
        <w:jc w:val="both"/>
        <w:rPr>
          <w:rFonts w:ascii="Times New Roman" w:hAnsi="Times New Roman" w:cs="Times New Roman"/>
          <w:b/>
          <w:sz w:val="24"/>
          <w:szCs w:val="24"/>
        </w:rPr>
      </w:pPr>
      <w:r w:rsidRPr="00E1431F">
        <w:rPr>
          <w:rFonts w:ascii="Times New Roman" w:hAnsi="Times New Roman" w:cs="Times New Roman"/>
          <w:b/>
          <w:sz w:val="24"/>
          <w:szCs w:val="24"/>
        </w:rPr>
        <w:t>образования.</w:t>
      </w:r>
    </w:p>
    <w:p w:rsidR="00E1431F" w:rsidRPr="00E1431F" w:rsidRDefault="00E1431F" w:rsidP="00E1431F">
      <w:pPr>
        <w:jc w:val="center"/>
        <w:rPr>
          <w:rFonts w:ascii="Times New Roman" w:hAnsi="Times New Roman" w:cs="Times New Roman"/>
          <w:b/>
          <w:sz w:val="24"/>
          <w:szCs w:val="24"/>
        </w:rPr>
      </w:pPr>
      <w:r w:rsidRPr="00E1431F">
        <w:rPr>
          <w:rFonts w:ascii="Times New Roman" w:hAnsi="Times New Roman" w:cs="Times New Roman"/>
          <w:b/>
          <w:sz w:val="24"/>
          <w:szCs w:val="24"/>
        </w:rPr>
        <w:t>Целевые ориентиры</w:t>
      </w:r>
    </w:p>
    <w:p w:rsidR="00E1431F" w:rsidRPr="00E1431F" w:rsidRDefault="00E1431F" w:rsidP="00E1431F">
      <w:pPr>
        <w:jc w:val="both"/>
        <w:rPr>
          <w:rFonts w:ascii="Times New Roman" w:hAnsi="Times New Roman" w:cs="Times New Roman"/>
          <w:b/>
          <w:sz w:val="24"/>
          <w:szCs w:val="24"/>
        </w:rPr>
      </w:pPr>
      <w:r w:rsidRPr="00E1431F">
        <w:rPr>
          <w:rFonts w:ascii="Times New Roman" w:hAnsi="Times New Roman" w:cs="Times New Roman"/>
          <w:b/>
          <w:sz w:val="24"/>
          <w:szCs w:val="24"/>
        </w:rPr>
        <w:t>Гражданское воспитание</w:t>
      </w:r>
    </w:p>
    <w:p w:rsidR="00E1431F" w:rsidRPr="00E1431F" w:rsidRDefault="00E1431F" w:rsidP="00E1431F">
      <w:pPr>
        <w:jc w:val="both"/>
        <w:rPr>
          <w:rFonts w:ascii="Times New Roman" w:hAnsi="Times New Roman" w:cs="Times New Roman"/>
          <w:sz w:val="24"/>
          <w:szCs w:val="24"/>
        </w:rPr>
      </w:pPr>
      <w:r w:rsidRPr="00E1431F">
        <w:rPr>
          <w:rFonts w:ascii="Times New Roman" w:hAnsi="Times New Roman" w:cs="Times New Roman"/>
          <w:sz w:val="24"/>
          <w:szCs w:val="24"/>
        </w:rPr>
        <w:t>Знающий и принимающий свою российскую гражданскую</w:t>
      </w:r>
      <w:r>
        <w:rPr>
          <w:rFonts w:ascii="Times New Roman" w:hAnsi="Times New Roman" w:cs="Times New Roman"/>
          <w:sz w:val="24"/>
          <w:szCs w:val="24"/>
        </w:rPr>
        <w:t xml:space="preserve"> </w:t>
      </w:r>
      <w:r w:rsidRPr="00E1431F">
        <w:rPr>
          <w:rFonts w:ascii="Times New Roman" w:hAnsi="Times New Roman" w:cs="Times New Roman"/>
          <w:sz w:val="24"/>
          <w:szCs w:val="24"/>
        </w:rPr>
        <w:t>принадлежность (идентичность) в поли</w:t>
      </w:r>
      <w:r>
        <w:rPr>
          <w:rFonts w:ascii="Times New Roman" w:hAnsi="Times New Roman" w:cs="Times New Roman"/>
          <w:sz w:val="24"/>
          <w:szCs w:val="24"/>
        </w:rPr>
        <w:t xml:space="preserve">культурном, многонациональном и </w:t>
      </w:r>
      <w:r w:rsidRPr="00E1431F">
        <w:rPr>
          <w:rFonts w:ascii="Times New Roman" w:hAnsi="Times New Roman" w:cs="Times New Roman"/>
          <w:sz w:val="24"/>
          <w:szCs w:val="24"/>
        </w:rPr>
        <w:t>многоконфессиональном российском обществе, в мировом сообществе.</w:t>
      </w:r>
    </w:p>
    <w:p w:rsidR="00E1431F" w:rsidRPr="00E1431F" w:rsidRDefault="00E1431F" w:rsidP="00E1431F">
      <w:pPr>
        <w:jc w:val="both"/>
        <w:rPr>
          <w:rFonts w:ascii="Times New Roman" w:hAnsi="Times New Roman" w:cs="Times New Roman"/>
          <w:sz w:val="24"/>
          <w:szCs w:val="24"/>
        </w:rPr>
      </w:pPr>
      <w:r w:rsidRPr="00E1431F">
        <w:rPr>
          <w:rFonts w:ascii="Times New Roman" w:hAnsi="Times New Roman" w:cs="Times New Roman"/>
          <w:sz w:val="24"/>
          <w:szCs w:val="24"/>
        </w:rPr>
        <w:t xml:space="preserve">Понимающий сопричастность к </w:t>
      </w:r>
      <w:r>
        <w:rPr>
          <w:rFonts w:ascii="Times New Roman" w:hAnsi="Times New Roman" w:cs="Times New Roman"/>
          <w:sz w:val="24"/>
          <w:szCs w:val="24"/>
        </w:rPr>
        <w:t xml:space="preserve">прошлому, настоящему и будущему </w:t>
      </w:r>
      <w:r w:rsidRPr="00E1431F">
        <w:rPr>
          <w:rFonts w:ascii="Times New Roman" w:hAnsi="Times New Roman" w:cs="Times New Roman"/>
          <w:sz w:val="24"/>
          <w:szCs w:val="24"/>
        </w:rPr>
        <w:t xml:space="preserve">народа России, тысячелетней истории </w:t>
      </w:r>
      <w:r>
        <w:rPr>
          <w:rFonts w:ascii="Times New Roman" w:hAnsi="Times New Roman" w:cs="Times New Roman"/>
          <w:sz w:val="24"/>
          <w:szCs w:val="24"/>
        </w:rPr>
        <w:t xml:space="preserve">российской государственности на </w:t>
      </w:r>
      <w:r w:rsidRPr="00E1431F">
        <w:rPr>
          <w:rFonts w:ascii="Times New Roman" w:hAnsi="Times New Roman" w:cs="Times New Roman"/>
          <w:sz w:val="24"/>
          <w:szCs w:val="24"/>
        </w:rPr>
        <w:t>основе исторического просвещ</w:t>
      </w:r>
      <w:r>
        <w:rPr>
          <w:rFonts w:ascii="Times New Roman" w:hAnsi="Times New Roman" w:cs="Times New Roman"/>
          <w:sz w:val="24"/>
          <w:szCs w:val="24"/>
        </w:rPr>
        <w:t xml:space="preserve">ения, российского национального </w:t>
      </w:r>
      <w:r w:rsidRPr="00E1431F">
        <w:rPr>
          <w:rFonts w:ascii="Times New Roman" w:hAnsi="Times New Roman" w:cs="Times New Roman"/>
          <w:sz w:val="24"/>
          <w:szCs w:val="24"/>
        </w:rPr>
        <w:t>исторического сознания.</w:t>
      </w:r>
    </w:p>
    <w:p w:rsidR="00E1431F" w:rsidRPr="00E1431F" w:rsidRDefault="00E1431F" w:rsidP="00E1431F">
      <w:pPr>
        <w:jc w:val="both"/>
        <w:rPr>
          <w:rFonts w:ascii="Times New Roman" w:hAnsi="Times New Roman" w:cs="Times New Roman"/>
          <w:sz w:val="24"/>
          <w:szCs w:val="24"/>
        </w:rPr>
      </w:pPr>
      <w:r w:rsidRPr="00E1431F">
        <w:rPr>
          <w:rFonts w:ascii="Times New Roman" w:hAnsi="Times New Roman" w:cs="Times New Roman"/>
          <w:sz w:val="24"/>
          <w:szCs w:val="24"/>
        </w:rPr>
        <w:t>Проявляющий уважение к г</w:t>
      </w:r>
      <w:r>
        <w:rPr>
          <w:rFonts w:ascii="Times New Roman" w:hAnsi="Times New Roman" w:cs="Times New Roman"/>
          <w:sz w:val="24"/>
          <w:szCs w:val="24"/>
        </w:rPr>
        <w:t xml:space="preserve">осударственным символам России, </w:t>
      </w:r>
      <w:r w:rsidRPr="00E1431F">
        <w:rPr>
          <w:rFonts w:ascii="Times New Roman" w:hAnsi="Times New Roman" w:cs="Times New Roman"/>
          <w:sz w:val="24"/>
          <w:szCs w:val="24"/>
        </w:rPr>
        <w:t>праздникам.</w:t>
      </w:r>
    </w:p>
    <w:p w:rsidR="00E1431F" w:rsidRPr="00E1431F" w:rsidRDefault="00E1431F" w:rsidP="00E1431F">
      <w:pPr>
        <w:jc w:val="both"/>
        <w:rPr>
          <w:rFonts w:ascii="Times New Roman" w:hAnsi="Times New Roman" w:cs="Times New Roman"/>
          <w:sz w:val="24"/>
          <w:szCs w:val="24"/>
        </w:rPr>
      </w:pPr>
      <w:r w:rsidRPr="00E1431F">
        <w:rPr>
          <w:rFonts w:ascii="Times New Roman" w:hAnsi="Times New Roman" w:cs="Times New Roman"/>
          <w:sz w:val="24"/>
          <w:szCs w:val="24"/>
        </w:rPr>
        <w:t>Проявляющий готовность к вып</w:t>
      </w:r>
      <w:r>
        <w:rPr>
          <w:rFonts w:ascii="Times New Roman" w:hAnsi="Times New Roman" w:cs="Times New Roman"/>
          <w:sz w:val="24"/>
          <w:szCs w:val="24"/>
        </w:rPr>
        <w:t xml:space="preserve">олнению обязанностей гражданина </w:t>
      </w:r>
      <w:r w:rsidRPr="00E1431F">
        <w:rPr>
          <w:rFonts w:ascii="Times New Roman" w:hAnsi="Times New Roman" w:cs="Times New Roman"/>
          <w:sz w:val="24"/>
          <w:szCs w:val="24"/>
        </w:rPr>
        <w:t>России, реализации своих гражданских пр</w:t>
      </w:r>
      <w:r>
        <w:rPr>
          <w:rFonts w:ascii="Times New Roman" w:hAnsi="Times New Roman" w:cs="Times New Roman"/>
          <w:sz w:val="24"/>
          <w:szCs w:val="24"/>
        </w:rPr>
        <w:t xml:space="preserve">ав и свобод при уважении прав и </w:t>
      </w:r>
      <w:r w:rsidRPr="00E1431F">
        <w:rPr>
          <w:rFonts w:ascii="Times New Roman" w:hAnsi="Times New Roman" w:cs="Times New Roman"/>
          <w:sz w:val="24"/>
          <w:szCs w:val="24"/>
        </w:rPr>
        <w:t>свобод, законных интересов других людей.</w:t>
      </w:r>
    </w:p>
    <w:p w:rsidR="00E1431F" w:rsidRPr="00E1431F" w:rsidRDefault="00E1431F" w:rsidP="00E1431F">
      <w:pPr>
        <w:jc w:val="both"/>
        <w:rPr>
          <w:rFonts w:ascii="Times New Roman" w:hAnsi="Times New Roman" w:cs="Times New Roman"/>
          <w:sz w:val="24"/>
          <w:szCs w:val="24"/>
        </w:rPr>
      </w:pPr>
      <w:r w:rsidRPr="00E1431F">
        <w:rPr>
          <w:rFonts w:ascii="Times New Roman" w:hAnsi="Times New Roman" w:cs="Times New Roman"/>
          <w:sz w:val="24"/>
          <w:szCs w:val="24"/>
        </w:rPr>
        <w:t>Выражающий неприятие любой ди</w:t>
      </w:r>
      <w:r>
        <w:rPr>
          <w:rFonts w:ascii="Times New Roman" w:hAnsi="Times New Roman" w:cs="Times New Roman"/>
          <w:sz w:val="24"/>
          <w:szCs w:val="24"/>
        </w:rPr>
        <w:t xml:space="preserve">скриминации граждан, проявлений </w:t>
      </w:r>
      <w:r w:rsidRPr="00E1431F">
        <w:rPr>
          <w:rFonts w:ascii="Times New Roman" w:hAnsi="Times New Roman" w:cs="Times New Roman"/>
          <w:sz w:val="24"/>
          <w:szCs w:val="24"/>
        </w:rPr>
        <w:t>экстремизма, терроризма, коррупции в обществе.</w:t>
      </w:r>
    </w:p>
    <w:p w:rsidR="00E1431F" w:rsidRDefault="00E1431F" w:rsidP="00E1431F">
      <w:pPr>
        <w:jc w:val="both"/>
        <w:rPr>
          <w:rFonts w:ascii="Times New Roman" w:hAnsi="Times New Roman" w:cs="Times New Roman"/>
          <w:sz w:val="24"/>
          <w:szCs w:val="24"/>
        </w:rPr>
      </w:pPr>
      <w:r w:rsidRPr="00E1431F">
        <w:rPr>
          <w:rFonts w:ascii="Times New Roman" w:hAnsi="Times New Roman" w:cs="Times New Roman"/>
          <w:sz w:val="24"/>
          <w:szCs w:val="24"/>
        </w:rPr>
        <w:t xml:space="preserve">Принимающий участие в жизни класса, </w:t>
      </w:r>
      <w:r>
        <w:rPr>
          <w:rFonts w:ascii="Times New Roman" w:hAnsi="Times New Roman" w:cs="Times New Roman"/>
          <w:sz w:val="24"/>
          <w:szCs w:val="24"/>
        </w:rPr>
        <w:t>МКОУ «Хуцеевская СОШ»</w:t>
      </w:r>
      <w:r w:rsidRPr="00E1431F">
        <w:rPr>
          <w:rFonts w:ascii="Times New Roman" w:hAnsi="Times New Roman" w:cs="Times New Roman"/>
          <w:sz w:val="24"/>
          <w:szCs w:val="24"/>
        </w:rPr>
        <w:t>, в том числе сам</w:t>
      </w:r>
      <w:r>
        <w:rPr>
          <w:rFonts w:ascii="Times New Roman" w:hAnsi="Times New Roman" w:cs="Times New Roman"/>
          <w:sz w:val="24"/>
          <w:szCs w:val="24"/>
        </w:rPr>
        <w:t xml:space="preserve">оуправлении, ориентированный на </w:t>
      </w:r>
      <w:r w:rsidRPr="00E1431F">
        <w:rPr>
          <w:rFonts w:ascii="Times New Roman" w:hAnsi="Times New Roman" w:cs="Times New Roman"/>
          <w:sz w:val="24"/>
          <w:szCs w:val="24"/>
        </w:rPr>
        <w:t>участие в социально значимой деятельности</w:t>
      </w:r>
      <w:r>
        <w:rPr>
          <w:rFonts w:ascii="Times New Roman" w:hAnsi="Times New Roman" w:cs="Times New Roman"/>
          <w:sz w:val="24"/>
          <w:szCs w:val="24"/>
        </w:rPr>
        <w:t>.</w:t>
      </w:r>
    </w:p>
    <w:p w:rsidR="00E1431F" w:rsidRPr="00E1431F" w:rsidRDefault="00E1431F" w:rsidP="00E1431F">
      <w:pPr>
        <w:jc w:val="both"/>
        <w:rPr>
          <w:rFonts w:ascii="Times New Roman" w:hAnsi="Times New Roman" w:cs="Times New Roman"/>
          <w:b/>
          <w:sz w:val="24"/>
          <w:szCs w:val="24"/>
        </w:rPr>
      </w:pPr>
      <w:r w:rsidRPr="00E1431F">
        <w:rPr>
          <w:rFonts w:ascii="Times New Roman" w:hAnsi="Times New Roman" w:cs="Times New Roman"/>
          <w:b/>
          <w:sz w:val="24"/>
          <w:szCs w:val="24"/>
        </w:rPr>
        <w:t>Патриотическое воспитание</w:t>
      </w:r>
    </w:p>
    <w:p w:rsidR="00E1431F" w:rsidRPr="00E1431F" w:rsidRDefault="00E1431F" w:rsidP="00E1431F">
      <w:pPr>
        <w:jc w:val="both"/>
        <w:rPr>
          <w:rFonts w:ascii="Times New Roman" w:hAnsi="Times New Roman" w:cs="Times New Roman"/>
          <w:sz w:val="24"/>
          <w:szCs w:val="24"/>
        </w:rPr>
      </w:pPr>
      <w:r w:rsidRPr="00E1431F">
        <w:rPr>
          <w:rFonts w:ascii="Times New Roman" w:hAnsi="Times New Roman" w:cs="Times New Roman"/>
          <w:sz w:val="24"/>
          <w:szCs w:val="24"/>
        </w:rPr>
        <w:t>Сознающий свою национальную, этн</w:t>
      </w:r>
      <w:r>
        <w:rPr>
          <w:rFonts w:ascii="Times New Roman" w:hAnsi="Times New Roman" w:cs="Times New Roman"/>
          <w:sz w:val="24"/>
          <w:szCs w:val="24"/>
        </w:rPr>
        <w:t xml:space="preserve">ическую принадлежность, любящий </w:t>
      </w:r>
      <w:r w:rsidRPr="00E1431F">
        <w:rPr>
          <w:rFonts w:ascii="Times New Roman" w:hAnsi="Times New Roman" w:cs="Times New Roman"/>
          <w:sz w:val="24"/>
          <w:szCs w:val="24"/>
        </w:rPr>
        <w:t>народ, его традиции, культуру.</w:t>
      </w:r>
    </w:p>
    <w:p w:rsidR="00E1431F" w:rsidRPr="00E1431F" w:rsidRDefault="00E1431F" w:rsidP="00E1431F">
      <w:pPr>
        <w:jc w:val="both"/>
        <w:rPr>
          <w:rFonts w:ascii="Times New Roman" w:hAnsi="Times New Roman" w:cs="Times New Roman"/>
          <w:sz w:val="24"/>
          <w:szCs w:val="24"/>
        </w:rPr>
      </w:pPr>
      <w:r w:rsidRPr="00E1431F">
        <w:rPr>
          <w:rFonts w:ascii="Times New Roman" w:hAnsi="Times New Roman" w:cs="Times New Roman"/>
          <w:sz w:val="24"/>
          <w:szCs w:val="24"/>
        </w:rPr>
        <w:t>Проявляющий уважение к историческому и культурному наследию с</w:t>
      </w:r>
      <w:r>
        <w:rPr>
          <w:rFonts w:ascii="Times New Roman" w:hAnsi="Times New Roman" w:cs="Times New Roman"/>
          <w:sz w:val="24"/>
          <w:szCs w:val="24"/>
        </w:rPr>
        <w:t xml:space="preserve">воего </w:t>
      </w:r>
      <w:r w:rsidRPr="00E1431F">
        <w:rPr>
          <w:rFonts w:ascii="Times New Roman" w:hAnsi="Times New Roman" w:cs="Times New Roman"/>
          <w:sz w:val="24"/>
          <w:szCs w:val="24"/>
        </w:rPr>
        <w:t>и других народов России, символам, пр</w:t>
      </w:r>
      <w:r>
        <w:rPr>
          <w:rFonts w:ascii="Times New Roman" w:hAnsi="Times New Roman" w:cs="Times New Roman"/>
          <w:sz w:val="24"/>
          <w:szCs w:val="24"/>
        </w:rPr>
        <w:t xml:space="preserve">аздникам, памятникам, традициям </w:t>
      </w:r>
      <w:r w:rsidRPr="00E1431F">
        <w:rPr>
          <w:rFonts w:ascii="Times New Roman" w:hAnsi="Times New Roman" w:cs="Times New Roman"/>
          <w:sz w:val="24"/>
          <w:szCs w:val="24"/>
        </w:rPr>
        <w:t>народов, проживающих в родной стране.</w:t>
      </w:r>
    </w:p>
    <w:p w:rsidR="00E1431F" w:rsidRPr="00E1431F" w:rsidRDefault="00E1431F" w:rsidP="00E1431F">
      <w:pPr>
        <w:jc w:val="both"/>
        <w:rPr>
          <w:rFonts w:ascii="Times New Roman" w:hAnsi="Times New Roman" w:cs="Times New Roman"/>
          <w:sz w:val="24"/>
          <w:szCs w:val="24"/>
        </w:rPr>
      </w:pPr>
      <w:r w:rsidRPr="00E1431F">
        <w:rPr>
          <w:rFonts w:ascii="Times New Roman" w:hAnsi="Times New Roman" w:cs="Times New Roman"/>
          <w:sz w:val="24"/>
          <w:szCs w:val="24"/>
        </w:rPr>
        <w:t>Проявляющий интерес к познанию ро</w:t>
      </w:r>
      <w:r>
        <w:rPr>
          <w:rFonts w:ascii="Times New Roman" w:hAnsi="Times New Roman" w:cs="Times New Roman"/>
          <w:sz w:val="24"/>
          <w:szCs w:val="24"/>
        </w:rPr>
        <w:t xml:space="preserve">дного языка, истории и культуры </w:t>
      </w:r>
      <w:r w:rsidRPr="00E1431F">
        <w:rPr>
          <w:rFonts w:ascii="Times New Roman" w:hAnsi="Times New Roman" w:cs="Times New Roman"/>
          <w:sz w:val="24"/>
          <w:szCs w:val="24"/>
        </w:rPr>
        <w:t>своего края, своего народа, других народов России.</w:t>
      </w:r>
    </w:p>
    <w:p w:rsidR="00E1431F" w:rsidRPr="00E1431F" w:rsidRDefault="00E1431F" w:rsidP="00E1431F">
      <w:pPr>
        <w:jc w:val="both"/>
        <w:rPr>
          <w:rFonts w:ascii="Times New Roman" w:hAnsi="Times New Roman" w:cs="Times New Roman"/>
          <w:sz w:val="24"/>
          <w:szCs w:val="24"/>
        </w:rPr>
      </w:pPr>
      <w:r w:rsidRPr="00E1431F">
        <w:rPr>
          <w:rFonts w:ascii="Times New Roman" w:hAnsi="Times New Roman" w:cs="Times New Roman"/>
          <w:sz w:val="24"/>
          <w:szCs w:val="24"/>
        </w:rPr>
        <w:t>Знающий и уважающий достижения</w:t>
      </w:r>
      <w:r>
        <w:rPr>
          <w:rFonts w:ascii="Times New Roman" w:hAnsi="Times New Roman" w:cs="Times New Roman"/>
          <w:sz w:val="24"/>
          <w:szCs w:val="24"/>
        </w:rPr>
        <w:t xml:space="preserve"> нашей Родины — России в науке, </w:t>
      </w:r>
      <w:r w:rsidRPr="00E1431F">
        <w:rPr>
          <w:rFonts w:ascii="Times New Roman" w:hAnsi="Times New Roman" w:cs="Times New Roman"/>
          <w:sz w:val="24"/>
          <w:szCs w:val="24"/>
        </w:rPr>
        <w:t>искусстве, спорте, технологиях, боевые</w:t>
      </w:r>
      <w:r>
        <w:rPr>
          <w:rFonts w:ascii="Times New Roman" w:hAnsi="Times New Roman" w:cs="Times New Roman"/>
          <w:sz w:val="24"/>
          <w:szCs w:val="24"/>
        </w:rPr>
        <w:t xml:space="preserve"> подвиги и трудовые достижения, </w:t>
      </w:r>
      <w:r w:rsidRPr="00E1431F">
        <w:rPr>
          <w:rFonts w:ascii="Times New Roman" w:hAnsi="Times New Roman" w:cs="Times New Roman"/>
          <w:sz w:val="24"/>
          <w:szCs w:val="24"/>
        </w:rPr>
        <w:t>героев и защитников Отечества в прошлом и современности.</w:t>
      </w:r>
    </w:p>
    <w:p w:rsidR="00E1431F" w:rsidRPr="00E1431F" w:rsidRDefault="00E1431F" w:rsidP="00E1431F">
      <w:pPr>
        <w:jc w:val="both"/>
        <w:rPr>
          <w:rFonts w:ascii="Times New Roman" w:hAnsi="Times New Roman" w:cs="Times New Roman"/>
          <w:sz w:val="24"/>
          <w:szCs w:val="24"/>
        </w:rPr>
      </w:pPr>
      <w:r w:rsidRPr="00E1431F">
        <w:rPr>
          <w:rFonts w:ascii="Times New Roman" w:hAnsi="Times New Roman" w:cs="Times New Roman"/>
          <w:sz w:val="24"/>
          <w:szCs w:val="24"/>
        </w:rPr>
        <w:t>Принимающий участие в мероприятиях патриотической направленности.</w:t>
      </w:r>
    </w:p>
    <w:p w:rsidR="00E1431F" w:rsidRPr="00E1431F" w:rsidRDefault="00E1431F" w:rsidP="00E1431F">
      <w:pPr>
        <w:jc w:val="both"/>
        <w:rPr>
          <w:rFonts w:ascii="Times New Roman" w:hAnsi="Times New Roman" w:cs="Times New Roman"/>
          <w:b/>
          <w:sz w:val="24"/>
          <w:szCs w:val="24"/>
        </w:rPr>
      </w:pPr>
      <w:r w:rsidRPr="00E1431F">
        <w:rPr>
          <w:rFonts w:ascii="Times New Roman" w:hAnsi="Times New Roman" w:cs="Times New Roman"/>
          <w:b/>
          <w:sz w:val="24"/>
          <w:szCs w:val="24"/>
        </w:rPr>
        <w:t>Духовно-нравственное воспитание</w:t>
      </w:r>
    </w:p>
    <w:p w:rsidR="00E1431F" w:rsidRPr="00E1431F" w:rsidRDefault="00E1431F" w:rsidP="004147A8">
      <w:pPr>
        <w:jc w:val="both"/>
        <w:rPr>
          <w:rFonts w:ascii="Times New Roman" w:hAnsi="Times New Roman" w:cs="Times New Roman"/>
          <w:sz w:val="24"/>
          <w:szCs w:val="24"/>
        </w:rPr>
      </w:pPr>
      <w:r w:rsidRPr="00E1431F">
        <w:rPr>
          <w:rFonts w:ascii="Times New Roman" w:hAnsi="Times New Roman" w:cs="Times New Roman"/>
          <w:sz w:val="24"/>
          <w:szCs w:val="24"/>
        </w:rPr>
        <w:t>Знающий и уважающий духовно-нравс</w:t>
      </w:r>
      <w:r>
        <w:rPr>
          <w:rFonts w:ascii="Times New Roman" w:hAnsi="Times New Roman" w:cs="Times New Roman"/>
          <w:sz w:val="24"/>
          <w:szCs w:val="24"/>
        </w:rPr>
        <w:t xml:space="preserve">твенную культуру своего народа, </w:t>
      </w:r>
      <w:r w:rsidRPr="00E1431F">
        <w:rPr>
          <w:rFonts w:ascii="Times New Roman" w:hAnsi="Times New Roman" w:cs="Times New Roman"/>
          <w:sz w:val="24"/>
          <w:szCs w:val="24"/>
        </w:rPr>
        <w:t>ориентированный на духовные ценнос</w:t>
      </w:r>
      <w:r>
        <w:rPr>
          <w:rFonts w:ascii="Times New Roman" w:hAnsi="Times New Roman" w:cs="Times New Roman"/>
          <w:sz w:val="24"/>
          <w:szCs w:val="24"/>
        </w:rPr>
        <w:t xml:space="preserve">ти и нравственные нормы народов </w:t>
      </w:r>
      <w:r w:rsidRPr="00E1431F">
        <w:rPr>
          <w:rFonts w:ascii="Times New Roman" w:hAnsi="Times New Roman" w:cs="Times New Roman"/>
          <w:sz w:val="24"/>
          <w:szCs w:val="24"/>
        </w:rPr>
        <w:t>России, российского общества в ситуациях</w:t>
      </w:r>
      <w:r>
        <w:rPr>
          <w:rFonts w:ascii="Times New Roman" w:hAnsi="Times New Roman" w:cs="Times New Roman"/>
          <w:sz w:val="24"/>
          <w:szCs w:val="24"/>
        </w:rPr>
        <w:t xml:space="preserve"> нравственного выбора (с учѐтом </w:t>
      </w:r>
      <w:r w:rsidRPr="00E1431F">
        <w:rPr>
          <w:rFonts w:ascii="Times New Roman" w:hAnsi="Times New Roman" w:cs="Times New Roman"/>
          <w:sz w:val="24"/>
          <w:szCs w:val="24"/>
        </w:rPr>
        <w:t>национальной, религиозной принадлежности).</w:t>
      </w:r>
    </w:p>
    <w:p w:rsidR="00E1431F" w:rsidRPr="00E1431F" w:rsidRDefault="00E1431F" w:rsidP="004147A8">
      <w:pPr>
        <w:jc w:val="both"/>
        <w:rPr>
          <w:rFonts w:ascii="Times New Roman" w:hAnsi="Times New Roman" w:cs="Times New Roman"/>
          <w:sz w:val="24"/>
          <w:szCs w:val="24"/>
        </w:rPr>
      </w:pPr>
      <w:r w:rsidRPr="00E1431F">
        <w:rPr>
          <w:rFonts w:ascii="Times New Roman" w:hAnsi="Times New Roman" w:cs="Times New Roman"/>
          <w:sz w:val="24"/>
          <w:szCs w:val="24"/>
        </w:rPr>
        <w:t>Выражающий готовность оцени</w:t>
      </w:r>
      <w:r>
        <w:rPr>
          <w:rFonts w:ascii="Times New Roman" w:hAnsi="Times New Roman" w:cs="Times New Roman"/>
          <w:sz w:val="24"/>
          <w:szCs w:val="24"/>
        </w:rPr>
        <w:t xml:space="preserve">вать своѐ поведение и поступки, </w:t>
      </w:r>
      <w:r w:rsidRPr="00E1431F">
        <w:rPr>
          <w:rFonts w:ascii="Times New Roman" w:hAnsi="Times New Roman" w:cs="Times New Roman"/>
          <w:sz w:val="24"/>
          <w:szCs w:val="24"/>
        </w:rPr>
        <w:t xml:space="preserve">поведение и поступки других людей с </w:t>
      </w:r>
      <w:r>
        <w:rPr>
          <w:rFonts w:ascii="Times New Roman" w:hAnsi="Times New Roman" w:cs="Times New Roman"/>
          <w:sz w:val="24"/>
          <w:szCs w:val="24"/>
        </w:rPr>
        <w:t xml:space="preserve">позиций традиционных российских </w:t>
      </w:r>
      <w:r w:rsidRPr="00E1431F">
        <w:rPr>
          <w:rFonts w:ascii="Times New Roman" w:hAnsi="Times New Roman" w:cs="Times New Roman"/>
          <w:sz w:val="24"/>
          <w:szCs w:val="24"/>
        </w:rPr>
        <w:t>духовно-нравственных ценностей и норм</w:t>
      </w:r>
      <w:r>
        <w:rPr>
          <w:rFonts w:ascii="Times New Roman" w:hAnsi="Times New Roman" w:cs="Times New Roman"/>
          <w:sz w:val="24"/>
          <w:szCs w:val="24"/>
        </w:rPr>
        <w:t xml:space="preserve"> с учѐтом осознания последствий </w:t>
      </w:r>
      <w:r w:rsidRPr="00E1431F">
        <w:rPr>
          <w:rFonts w:ascii="Times New Roman" w:hAnsi="Times New Roman" w:cs="Times New Roman"/>
          <w:sz w:val="24"/>
          <w:szCs w:val="24"/>
        </w:rPr>
        <w:t>поступков.</w:t>
      </w:r>
    </w:p>
    <w:p w:rsidR="00024DF1" w:rsidRPr="00024DF1" w:rsidRDefault="00E1431F" w:rsidP="004147A8">
      <w:pPr>
        <w:jc w:val="both"/>
        <w:rPr>
          <w:rFonts w:ascii="Times New Roman" w:hAnsi="Times New Roman" w:cs="Times New Roman"/>
          <w:sz w:val="24"/>
          <w:szCs w:val="24"/>
        </w:rPr>
      </w:pPr>
      <w:r w:rsidRPr="00E1431F">
        <w:rPr>
          <w:rFonts w:ascii="Times New Roman" w:hAnsi="Times New Roman" w:cs="Times New Roman"/>
          <w:sz w:val="24"/>
          <w:szCs w:val="24"/>
        </w:rPr>
        <w:t>Выражающий неприятие антигуманных и асоциальных поступков,</w:t>
      </w:r>
      <w:r w:rsidR="00024DF1">
        <w:rPr>
          <w:rFonts w:ascii="Times New Roman" w:hAnsi="Times New Roman" w:cs="Times New Roman"/>
          <w:sz w:val="24"/>
          <w:szCs w:val="24"/>
        </w:rPr>
        <w:t xml:space="preserve"> </w:t>
      </w:r>
      <w:r w:rsidR="00024DF1" w:rsidRPr="00024DF1">
        <w:rPr>
          <w:rFonts w:ascii="Times New Roman" w:hAnsi="Times New Roman" w:cs="Times New Roman"/>
          <w:sz w:val="24"/>
          <w:szCs w:val="24"/>
        </w:rPr>
        <w:t>поведения, противоречащих традиционным в России духовнонравственным нормам и ценностям.</w:t>
      </w:r>
    </w:p>
    <w:p w:rsidR="00024DF1" w:rsidRPr="00024DF1" w:rsidRDefault="00024DF1" w:rsidP="004147A8">
      <w:pPr>
        <w:jc w:val="both"/>
        <w:rPr>
          <w:rFonts w:ascii="Times New Roman" w:hAnsi="Times New Roman" w:cs="Times New Roman"/>
          <w:sz w:val="24"/>
          <w:szCs w:val="24"/>
        </w:rPr>
      </w:pPr>
      <w:r w:rsidRPr="00024DF1">
        <w:rPr>
          <w:rFonts w:ascii="Times New Roman" w:hAnsi="Times New Roman" w:cs="Times New Roman"/>
          <w:sz w:val="24"/>
          <w:szCs w:val="24"/>
        </w:rPr>
        <w:t>Сознающий соотношение свобо</w:t>
      </w:r>
      <w:r>
        <w:rPr>
          <w:rFonts w:ascii="Times New Roman" w:hAnsi="Times New Roman" w:cs="Times New Roman"/>
          <w:sz w:val="24"/>
          <w:szCs w:val="24"/>
        </w:rPr>
        <w:t xml:space="preserve">ды и ответственности личности в </w:t>
      </w:r>
      <w:r w:rsidRPr="00024DF1">
        <w:rPr>
          <w:rFonts w:ascii="Times New Roman" w:hAnsi="Times New Roman" w:cs="Times New Roman"/>
          <w:sz w:val="24"/>
          <w:szCs w:val="24"/>
        </w:rPr>
        <w:t>условиях индивидуального и общественного пространс</w:t>
      </w:r>
      <w:r>
        <w:rPr>
          <w:rFonts w:ascii="Times New Roman" w:hAnsi="Times New Roman" w:cs="Times New Roman"/>
          <w:sz w:val="24"/>
          <w:szCs w:val="24"/>
        </w:rPr>
        <w:t xml:space="preserve">тва, значение и </w:t>
      </w:r>
      <w:r w:rsidRPr="00024DF1">
        <w:rPr>
          <w:rFonts w:ascii="Times New Roman" w:hAnsi="Times New Roman" w:cs="Times New Roman"/>
          <w:sz w:val="24"/>
          <w:szCs w:val="24"/>
        </w:rPr>
        <w:t>ценность межнационального, межрелигио</w:t>
      </w:r>
      <w:r>
        <w:rPr>
          <w:rFonts w:ascii="Times New Roman" w:hAnsi="Times New Roman" w:cs="Times New Roman"/>
          <w:sz w:val="24"/>
          <w:szCs w:val="24"/>
        </w:rPr>
        <w:t xml:space="preserve">зного согласия людей, народов в </w:t>
      </w:r>
      <w:r w:rsidRPr="00024DF1">
        <w:rPr>
          <w:rFonts w:ascii="Times New Roman" w:hAnsi="Times New Roman" w:cs="Times New Roman"/>
          <w:sz w:val="24"/>
          <w:szCs w:val="24"/>
        </w:rPr>
        <w:t>России, умеющий общаться с людьми разных народов, вероисповеданий.</w:t>
      </w:r>
    </w:p>
    <w:p w:rsidR="00024DF1" w:rsidRPr="00024DF1" w:rsidRDefault="00024DF1" w:rsidP="004147A8">
      <w:pPr>
        <w:jc w:val="both"/>
        <w:rPr>
          <w:rFonts w:ascii="Times New Roman" w:hAnsi="Times New Roman" w:cs="Times New Roman"/>
          <w:sz w:val="24"/>
          <w:szCs w:val="24"/>
        </w:rPr>
      </w:pPr>
      <w:r w:rsidRPr="00024DF1">
        <w:rPr>
          <w:rFonts w:ascii="Times New Roman" w:hAnsi="Times New Roman" w:cs="Times New Roman"/>
          <w:sz w:val="24"/>
          <w:szCs w:val="24"/>
        </w:rPr>
        <w:t>Проявляющий уважение к ста</w:t>
      </w:r>
      <w:r>
        <w:rPr>
          <w:rFonts w:ascii="Times New Roman" w:hAnsi="Times New Roman" w:cs="Times New Roman"/>
          <w:sz w:val="24"/>
          <w:szCs w:val="24"/>
        </w:rPr>
        <w:t xml:space="preserve">ршим, к российским традиционным </w:t>
      </w:r>
      <w:r w:rsidRPr="00024DF1">
        <w:rPr>
          <w:rFonts w:ascii="Times New Roman" w:hAnsi="Times New Roman" w:cs="Times New Roman"/>
          <w:sz w:val="24"/>
          <w:szCs w:val="24"/>
        </w:rPr>
        <w:t>семейным ценностям, институту брака как союзу мужчины и женщины для</w:t>
      </w:r>
      <w:r>
        <w:rPr>
          <w:rFonts w:ascii="Times New Roman" w:hAnsi="Times New Roman" w:cs="Times New Roman"/>
          <w:sz w:val="24"/>
          <w:szCs w:val="24"/>
        </w:rPr>
        <w:t xml:space="preserve"> </w:t>
      </w:r>
      <w:r w:rsidRPr="00024DF1">
        <w:rPr>
          <w:rFonts w:ascii="Times New Roman" w:hAnsi="Times New Roman" w:cs="Times New Roman"/>
          <w:sz w:val="24"/>
          <w:szCs w:val="24"/>
        </w:rPr>
        <w:t>создания семьи, рождения и воспитания детей.</w:t>
      </w:r>
    </w:p>
    <w:p w:rsidR="00E1431F" w:rsidRDefault="00024DF1" w:rsidP="004147A8">
      <w:pPr>
        <w:jc w:val="both"/>
        <w:rPr>
          <w:rFonts w:ascii="Times New Roman" w:hAnsi="Times New Roman" w:cs="Times New Roman"/>
          <w:sz w:val="24"/>
          <w:szCs w:val="24"/>
        </w:rPr>
      </w:pPr>
      <w:r w:rsidRPr="00024DF1">
        <w:rPr>
          <w:rFonts w:ascii="Times New Roman" w:hAnsi="Times New Roman" w:cs="Times New Roman"/>
          <w:sz w:val="24"/>
          <w:szCs w:val="24"/>
        </w:rPr>
        <w:t xml:space="preserve">Проявляющий интерес к чтению, к </w:t>
      </w:r>
      <w:r>
        <w:rPr>
          <w:rFonts w:ascii="Times New Roman" w:hAnsi="Times New Roman" w:cs="Times New Roman"/>
          <w:sz w:val="24"/>
          <w:szCs w:val="24"/>
        </w:rPr>
        <w:t xml:space="preserve">родному языку, русскому языку и </w:t>
      </w:r>
      <w:r w:rsidRPr="00024DF1">
        <w:rPr>
          <w:rFonts w:ascii="Times New Roman" w:hAnsi="Times New Roman" w:cs="Times New Roman"/>
          <w:sz w:val="24"/>
          <w:szCs w:val="24"/>
        </w:rPr>
        <w:t>литературе как части духовной куль</w:t>
      </w:r>
      <w:r>
        <w:rPr>
          <w:rFonts w:ascii="Times New Roman" w:hAnsi="Times New Roman" w:cs="Times New Roman"/>
          <w:sz w:val="24"/>
          <w:szCs w:val="24"/>
        </w:rPr>
        <w:t xml:space="preserve">туры своего народа, российского </w:t>
      </w:r>
      <w:r w:rsidRPr="00024DF1">
        <w:rPr>
          <w:rFonts w:ascii="Times New Roman" w:hAnsi="Times New Roman" w:cs="Times New Roman"/>
          <w:sz w:val="24"/>
          <w:szCs w:val="24"/>
        </w:rPr>
        <w:t>общества.</w:t>
      </w:r>
    </w:p>
    <w:p w:rsidR="00024DF1" w:rsidRPr="00024DF1" w:rsidRDefault="00024DF1" w:rsidP="004147A8">
      <w:pPr>
        <w:rPr>
          <w:rFonts w:ascii="Times New Roman" w:hAnsi="Times New Roman" w:cs="Times New Roman"/>
          <w:b/>
          <w:sz w:val="24"/>
          <w:szCs w:val="24"/>
        </w:rPr>
      </w:pPr>
      <w:r w:rsidRPr="00024DF1">
        <w:rPr>
          <w:rFonts w:ascii="Times New Roman" w:hAnsi="Times New Roman" w:cs="Times New Roman"/>
          <w:b/>
          <w:sz w:val="24"/>
          <w:szCs w:val="24"/>
        </w:rPr>
        <w:t>Эстетическое воспитание</w:t>
      </w:r>
    </w:p>
    <w:p w:rsidR="00024DF1" w:rsidRPr="00024DF1" w:rsidRDefault="00024DF1" w:rsidP="004147A8">
      <w:pPr>
        <w:jc w:val="both"/>
        <w:rPr>
          <w:rFonts w:ascii="Times New Roman" w:hAnsi="Times New Roman" w:cs="Times New Roman"/>
          <w:sz w:val="24"/>
          <w:szCs w:val="24"/>
        </w:rPr>
      </w:pPr>
      <w:r w:rsidRPr="00024DF1">
        <w:rPr>
          <w:rFonts w:ascii="Times New Roman" w:hAnsi="Times New Roman" w:cs="Times New Roman"/>
          <w:sz w:val="24"/>
          <w:szCs w:val="24"/>
        </w:rPr>
        <w:t>Выражающий понимание ценности отече</w:t>
      </w:r>
      <w:r>
        <w:rPr>
          <w:rFonts w:ascii="Times New Roman" w:hAnsi="Times New Roman" w:cs="Times New Roman"/>
          <w:sz w:val="24"/>
          <w:szCs w:val="24"/>
        </w:rPr>
        <w:t xml:space="preserve">ственного и мирового искусства, </w:t>
      </w:r>
      <w:r w:rsidRPr="00024DF1">
        <w:rPr>
          <w:rFonts w:ascii="Times New Roman" w:hAnsi="Times New Roman" w:cs="Times New Roman"/>
          <w:sz w:val="24"/>
          <w:szCs w:val="24"/>
        </w:rPr>
        <w:t>народных традиций и народного творчества в искусстве.</w:t>
      </w:r>
    </w:p>
    <w:p w:rsidR="00024DF1" w:rsidRPr="00024DF1" w:rsidRDefault="00024DF1" w:rsidP="004147A8">
      <w:pPr>
        <w:jc w:val="both"/>
        <w:rPr>
          <w:rFonts w:ascii="Times New Roman" w:hAnsi="Times New Roman" w:cs="Times New Roman"/>
          <w:sz w:val="24"/>
          <w:szCs w:val="24"/>
        </w:rPr>
      </w:pPr>
      <w:r w:rsidRPr="00024DF1">
        <w:rPr>
          <w:rFonts w:ascii="Times New Roman" w:hAnsi="Times New Roman" w:cs="Times New Roman"/>
          <w:sz w:val="24"/>
          <w:szCs w:val="24"/>
        </w:rPr>
        <w:t>Проявляющий эмоционально-чувственную восприимчивость к разным</w:t>
      </w:r>
      <w:r>
        <w:rPr>
          <w:rFonts w:ascii="Times New Roman" w:hAnsi="Times New Roman" w:cs="Times New Roman"/>
          <w:sz w:val="24"/>
          <w:szCs w:val="24"/>
        </w:rPr>
        <w:t xml:space="preserve"> </w:t>
      </w:r>
      <w:r w:rsidRPr="00024DF1">
        <w:rPr>
          <w:rFonts w:ascii="Times New Roman" w:hAnsi="Times New Roman" w:cs="Times New Roman"/>
          <w:sz w:val="24"/>
          <w:szCs w:val="24"/>
        </w:rPr>
        <w:t>видам искусства, традициям и твор</w:t>
      </w:r>
      <w:r>
        <w:rPr>
          <w:rFonts w:ascii="Times New Roman" w:hAnsi="Times New Roman" w:cs="Times New Roman"/>
          <w:sz w:val="24"/>
          <w:szCs w:val="24"/>
        </w:rPr>
        <w:t xml:space="preserve">честву своего и других народов, </w:t>
      </w:r>
      <w:r w:rsidRPr="00024DF1">
        <w:rPr>
          <w:rFonts w:ascii="Times New Roman" w:hAnsi="Times New Roman" w:cs="Times New Roman"/>
          <w:sz w:val="24"/>
          <w:szCs w:val="24"/>
        </w:rPr>
        <w:t>понимание их влияния на поведение людей.</w:t>
      </w:r>
    </w:p>
    <w:p w:rsidR="00024DF1" w:rsidRPr="00024DF1" w:rsidRDefault="00024DF1" w:rsidP="004147A8">
      <w:pPr>
        <w:jc w:val="both"/>
        <w:rPr>
          <w:rFonts w:ascii="Times New Roman" w:hAnsi="Times New Roman" w:cs="Times New Roman"/>
          <w:sz w:val="24"/>
          <w:szCs w:val="24"/>
        </w:rPr>
      </w:pPr>
      <w:r w:rsidRPr="00024DF1">
        <w:rPr>
          <w:rFonts w:ascii="Times New Roman" w:hAnsi="Times New Roman" w:cs="Times New Roman"/>
          <w:sz w:val="24"/>
          <w:szCs w:val="24"/>
        </w:rPr>
        <w:t>Сознающий роль художественной культ</w:t>
      </w:r>
      <w:r>
        <w:rPr>
          <w:rFonts w:ascii="Times New Roman" w:hAnsi="Times New Roman" w:cs="Times New Roman"/>
          <w:sz w:val="24"/>
          <w:szCs w:val="24"/>
        </w:rPr>
        <w:t xml:space="preserve">уры как средства коммуникации и </w:t>
      </w:r>
      <w:r w:rsidRPr="00024DF1">
        <w:rPr>
          <w:rFonts w:ascii="Times New Roman" w:hAnsi="Times New Roman" w:cs="Times New Roman"/>
          <w:sz w:val="24"/>
          <w:szCs w:val="24"/>
        </w:rPr>
        <w:t>самовыражения в современном общест</w:t>
      </w:r>
      <w:r>
        <w:rPr>
          <w:rFonts w:ascii="Times New Roman" w:hAnsi="Times New Roman" w:cs="Times New Roman"/>
          <w:sz w:val="24"/>
          <w:szCs w:val="24"/>
        </w:rPr>
        <w:t xml:space="preserve">ве, значение нравственных норм, </w:t>
      </w:r>
      <w:r w:rsidRPr="00024DF1">
        <w:rPr>
          <w:rFonts w:ascii="Times New Roman" w:hAnsi="Times New Roman" w:cs="Times New Roman"/>
          <w:sz w:val="24"/>
          <w:szCs w:val="24"/>
        </w:rPr>
        <w:t>ценностей, традиций в искусстве.</w:t>
      </w:r>
    </w:p>
    <w:p w:rsidR="00024DF1" w:rsidRPr="00024DF1" w:rsidRDefault="00024DF1" w:rsidP="004147A8">
      <w:pPr>
        <w:jc w:val="both"/>
        <w:rPr>
          <w:rFonts w:ascii="Times New Roman" w:hAnsi="Times New Roman" w:cs="Times New Roman"/>
          <w:sz w:val="24"/>
          <w:szCs w:val="24"/>
        </w:rPr>
      </w:pPr>
      <w:r w:rsidRPr="00024DF1">
        <w:rPr>
          <w:rFonts w:ascii="Times New Roman" w:hAnsi="Times New Roman" w:cs="Times New Roman"/>
          <w:sz w:val="24"/>
          <w:szCs w:val="24"/>
        </w:rPr>
        <w:t>Ориентированный на самовыраже</w:t>
      </w:r>
      <w:r>
        <w:rPr>
          <w:rFonts w:ascii="Times New Roman" w:hAnsi="Times New Roman" w:cs="Times New Roman"/>
          <w:sz w:val="24"/>
          <w:szCs w:val="24"/>
        </w:rPr>
        <w:t xml:space="preserve">ние в разных видах искусства, в </w:t>
      </w:r>
      <w:r w:rsidR="004147A8">
        <w:rPr>
          <w:rFonts w:ascii="Times New Roman" w:hAnsi="Times New Roman" w:cs="Times New Roman"/>
          <w:sz w:val="24"/>
          <w:szCs w:val="24"/>
        </w:rPr>
        <w:t>художественном творчестве</w:t>
      </w:r>
      <w:r w:rsidRPr="00024DF1">
        <w:rPr>
          <w:rFonts w:ascii="Times New Roman" w:hAnsi="Times New Roman" w:cs="Times New Roman"/>
          <w:sz w:val="24"/>
          <w:szCs w:val="24"/>
        </w:rPr>
        <w:t>.</w:t>
      </w:r>
    </w:p>
    <w:p w:rsidR="00024DF1" w:rsidRDefault="00024DF1" w:rsidP="00024DF1">
      <w:pPr>
        <w:jc w:val="both"/>
        <w:rPr>
          <w:rFonts w:ascii="Times New Roman" w:hAnsi="Times New Roman" w:cs="Times New Roman"/>
          <w:b/>
          <w:sz w:val="24"/>
          <w:szCs w:val="24"/>
        </w:rPr>
      </w:pPr>
      <w:r w:rsidRPr="004147A8">
        <w:rPr>
          <w:rFonts w:ascii="Times New Roman" w:hAnsi="Times New Roman" w:cs="Times New Roman"/>
          <w:b/>
          <w:sz w:val="24"/>
          <w:szCs w:val="24"/>
        </w:rPr>
        <w:t>Физическое воспитание, ф</w:t>
      </w:r>
      <w:r w:rsidR="004147A8" w:rsidRPr="004147A8">
        <w:rPr>
          <w:rFonts w:ascii="Times New Roman" w:hAnsi="Times New Roman" w:cs="Times New Roman"/>
          <w:b/>
          <w:sz w:val="24"/>
          <w:szCs w:val="24"/>
        </w:rPr>
        <w:t xml:space="preserve">ормирование культуры здоровья и </w:t>
      </w:r>
      <w:r w:rsidRPr="004147A8">
        <w:rPr>
          <w:rFonts w:ascii="Times New Roman" w:hAnsi="Times New Roman" w:cs="Times New Roman"/>
          <w:b/>
          <w:sz w:val="24"/>
          <w:szCs w:val="24"/>
        </w:rPr>
        <w:t>эмоционального благополучия</w:t>
      </w:r>
    </w:p>
    <w:p w:rsidR="004147A8" w:rsidRPr="004147A8" w:rsidRDefault="004147A8" w:rsidP="004147A8">
      <w:pPr>
        <w:jc w:val="both"/>
        <w:rPr>
          <w:rFonts w:ascii="Times New Roman" w:hAnsi="Times New Roman" w:cs="Times New Roman"/>
          <w:sz w:val="24"/>
          <w:szCs w:val="24"/>
        </w:rPr>
      </w:pPr>
      <w:r w:rsidRPr="004147A8">
        <w:rPr>
          <w:rFonts w:ascii="Times New Roman" w:hAnsi="Times New Roman" w:cs="Times New Roman"/>
          <w:sz w:val="24"/>
          <w:szCs w:val="24"/>
        </w:rPr>
        <w:t>Понимающий ценность жизни, здоровья и безопасности, значен</w:t>
      </w:r>
      <w:r>
        <w:rPr>
          <w:rFonts w:ascii="Times New Roman" w:hAnsi="Times New Roman" w:cs="Times New Roman"/>
          <w:sz w:val="24"/>
          <w:szCs w:val="24"/>
        </w:rPr>
        <w:t xml:space="preserve">ие личных </w:t>
      </w:r>
      <w:r w:rsidRPr="004147A8">
        <w:rPr>
          <w:rFonts w:ascii="Times New Roman" w:hAnsi="Times New Roman" w:cs="Times New Roman"/>
          <w:sz w:val="24"/>
          <w:szCs w:val="24"/>
        </w:rPr>
        <w:t>усилий в сохранении здоровья</w:t>
      </w:r>
      <w:r>
        <w:rPr>
          <w:rFonts w:ascii="Times New Roman" w:hAnsi="Times New Roman" w:cs="Times New Roman"/>
          <w:sz w:val="24"/>
          <w:szCs w:val="24"/>
        </w:rPr>
        <w:t xml:space="preserve">, знающий и соблюдающий правила </w:t>
      </w:r>
      <w:r w:rsidRPr="004147A8">
        <w:rPr>
          <w:rFonts w:ascii="Times New Roman" w:hAnsi="Times New Roman" w:cs="Times New Roman"/>
          <w:sz w:val="24"/>
          <w:szCs w:val="24"/>
        </w:rPr>
        <w:t>безопасности, безопасного поведени</w:t>
      </w:r>
      <w:r>
        <w:rPr>
          <w:rFonts w:ascii="Times New Roman" w:hAnsi="Times New Roman" w:cs="Times New Roman"/>
          <w:sz w:val="24"/>
          <w:szCs w:val="24"/>
        </w:rPr>
        <w:t xml:space="preserve">я, в том числе в информационной </w:t>
      </w:r>
      <w:r w:rsidRPr="004147A8">
        <w:rPr>
          <w:rFonts w:ascii="Times New Roman" w:hAnsi="Times New Roman" w:cs="Times New Roman"/>
          <w:sz w:val="24"/>
          <w:szCs w:val="24"/>
        </w:rPr>
        <w:t>среде.</w:t>
      </w:r>
    </w:p>
    <w:p w:rsidR="004147A8" w:rsidRPr="004147A8" w:rsidRDefault="004147A8" w:rsidP="004147A8">
      <w:pPr>
        <w:jc w:val="both"/>
        <w:rPr>
          <w:rFonts w:ascii="Times New Roman" w:hAnsi="Times New Roman" w:cs="Times New Roman"/>
          <w:sz w:val="24"/>
          <w:szCs w:val="24"/>
        </w:rPr>
      </w:pPr>
      <w:r w:rsidRPr="004147A8">
        <w:rPr>
          <w:rFonts w:ascii="Times New Roman" w:hAnsi="Times New Roman" w:cs="Times New Roman"/>
          <w:sz w:val="24"/>
          <w:szCs w:val="24"/>
        </w:rPr>
        <w:t>Выражающий установку на здоровый</w:t>
      </w:r>
      <w:r>
        <w:rPr>
          <w:rFonts w:ascii="Times New Roman" w:hAnsi="Times New Roman" w:cs="Times New Roman"/>
          <w:sz w:val="24"/>
          <w:szCs w:val="24"/>
        </w:rPr>
        <w:t xml:space="preserve"> образ жизни (здоровое питание, </w:t>
      </w:r>
      <w:r w:rsidRPr="004147A8">
        <w:rPr>
          <w:rFonts w:ascii="Times New Roman" w:hAnsi="Times New Roman" w:cs="Times New Roman"/>
          <w:sz w:val="24"/>
          <w:szCs w:val="24"/>
        </w:rPr>
        <w:t>соблюдение гигиенических правил, сбалансированный</w:t>
      </w:r>
      <w:r>
        <w:rPr>
          <w:rFonts w:ascii="Times New Roman" w:hAnsi="Times New Roman" w:cs="Times New Roman"/>
          <w:sz w:val="24"/>
          <w:szCs w:val="24"/>
        </w:rPr>
        <w:t xml:space="preserve"> режим занятий и </w:t>
      </w:r>
      <w:r w:rsidRPr="004147A8">
        <w:rPr>
          <w:rFonts w:ascii="Times New Roman" w:hAnsi="Times New Roman" w:cs="Times New Roman"/>
          <w:sz w:val="24"/>
          <w:szCs w:val="24"/>
        </w:rPr>
        <w:t>отдыха, регулярную физическую активность).</w:t>
      </w:r>
    </w:p>
    <w:p w:rsidR="004147A8" w:rsidRPr="004147A8" w:rsidRDefault="004147A8" w:rsidP="004147A8">
      <w:pPr>
        <w:jc w:val="both"/>
        <w:rPr>
          <w:rFonts w:ascii="Times New Roman" w:hAnsi="Times New Roman" w:cs="Times New Roman"/>
          <w:sz w:val="24"/>
          <w:szCs w:val="24"/>
        </w:rPr>
      </w:pPr>
      <w:r w:rsidRPr="004147A8">
        <w:rPr>
          <w:rFonts w:ascii="Times New Roman" w:hAnsi="Times New Roman" w:cs="Times New Roman"/>
          <w:sz w:val="24"/>
          <w:szCs w:val="24"/>
        </w:rPr>
        <w:t xml:space="preserve">Проявляющий неприятие вредных </w:t>
      </w:r>
      <w:r>
        <w:rPr>
          <w:rFonts w:ascii="Times New Roman" w:hAnsi="Times New Roman" w:cs="Times New Roman"/>
          <w:sz w:val="24"/>
          <w:szCs w:val="24"/>
        </w:rPr>
        <w:t xml:space="preserve">привычек (курения, употребления </w:t>
      </w:r>
      <w:r w:rsidRPr="004147A8">
        <w:rPr>
          <w:rFonts w:ascii="Times New Roman" w:hAnsi="Times New Roman" w:cs="Times New Roman"/>
          <w:sz w:val="24"/>
          <w:szCs w:val="24"/>
        </w:rPr>
        <w:t>алкоголя, наркотиков, игровой и иных ф</w:t>
      </w:r>
      <w:r>
        <w:rPr>
          <w:rFonts w:ascii="Times New Roman" w:hAnsi="Times New Roman" w:cs="Times New Roman"/>
          <w:sz w:val="24"/>
          <w:szCs w:val="24"/>
        </w:rPr>
        <w:t xml:space="preserve">орм зависимостей), понимание их </w:t>
      </w:r>
      <w:r w:rsidRPr="004147A8">
        <w:rPr>
          <w:rFonts w:ascii="Times New Roman" w:hAnsi="Times New Roman" w:cs="Times New Roman"/>
          <w:sz w:val="24"/>
          <w:szCs w:val="24"/>
        </w:rPr>
        <w:t>последствий, вреда для физического и психического здоровья.</w:t>
      </w:r>
    </w:p>
    <w:p w:rsidR="004147A8" w:rsidRDefault="004147A8" w:rsidP="004147A8">
      <w:pPr>
        <w:jc w:val="both"/>
        <w:rPr>
          <w:rFonts w:ascii="Times New Roman" w:hAnsi="Times New Roman" w:cs="Times New Roman"/>
          <w:sz w:val="24"/>
          <w:szCs w:val="24"/>
        </w:rPr>
      </w:pPr>
      <w:r w:rsidRPr="004147A8">
        <w:rPr>
          <w:rFonts w:ascii="Times New Roman" w:hAnsi="Times New Roman" w:cs="Times New Roman"/>
          <w:sz w:val="24"/>
          <w:szCs w:val="24"/>
        </w:rPr>
        <w:t xml:space="preserve">Умеющий осознавать физическое и </w:t>
      </w:r>
      <w:r>
        <w:rPr>
          <w:rFonts w:ascii="Times New Roman" w:hAnsi="Times New Roman" w:cs="Times New Roman"/>
          <w:sz w:val="24"/>
          <w:szCs w:val="24"/>
        </w:rPr>
        <w:t xml:space="preserve">эмоциональное состояние (своѐ и </w:t>
      </w:r>
      <w:r w:rsidRPr="004147A8">
        <w:rPr>
          <w:rFonts w:ascii="Times New Roman" w:hAnsi="Times New Roman" w:cs="Times New Roman"/>
          <w:sz w:val="24"/>
          <w:szCs w:val="24"/>
        </w:rPr>
        <w:t>других людей), стремящийся упра</w:t>
      </w:r>
      <w:r>
        <w:rPr>
          <w:rFonts w:ascii="Times New Roman" w:hAnsi="Times New Roman" w:cs="Times New Roman"/>
          <w:sz w:val="24"/>
          <w:szCs w:val="24"/>
        </w:rPr>
        <w:t xml:space="preserve">влять собственным эмоциональным </w:t>
      </w:r>
      <w:r w:rsidRPr="004147A8">
        <w:rPr>
          <w:rFonts w:ascii="Times New Roman" w:hAnsi="Times New Roman" w:cs="Times New Roman"/>
          <w:sz w:val="24"/>
          <w:szCs w:val="24"/>
        </w:rPr>
        <w:t>состоянием.</w:t>
      </w:r>
    </w:p>
    <w:p w:rsidR="004147A8" w:rsidRPr="004147A8" w:rsidRDefault="004147A8" w:rsidP="004147A8">
      <w:pPr>
        <w:jc w:val="both"/>
        <w:rPr>
          <w:rFonts w:ascii="Times New Roman" w:hAnsi="Times New Roman" w:cs="Times New Roman"/>
          <w:sz w:val="24"/>
          <w:szCs w:val="24"/>
        </w:rPr>
      </w:pPr>
      <w:r w:rsidRPr="004147A8">
        <w:rPr>
          <w:rFonts w:ascii="Times New Roman" w:hAnsi="Times New Roman" w:cs="Times New Roman"/>
          <w:sz w:val="24"/>
          <w:szCs w:val="24"/>
        </w:rPr>
        <w:t>Способный адаптиро</w:t>
      </w:r>
      <w:r>
        <w:rPr>
          <w:rFonts w:ascii="Times New Roman" w:hAnsi="Times New Roman" w:cs="Times New Roman"/>
          <w:sz w:val="24"/>
          <w:szCs w:val="24"/>
        </w:rPr>
        <w:t xml:space="preserve">ваться к меняющимся социальным, </w:t>
      </w:r>
      <w:r w:rsidRPr="004147A8">
        <w:rPr>
          <w:rFonts w:ascii="Times New Roman" w:hAnsi="Times New Roman" w:cs="Times New Roman"/>
          <w:sz w:val="24"/>
          <w:szCs w:val="24"/>
        </w:rPr>
        <w:t>информационным и природным условиям, стрессовым ситуациям.</w:t>
      </w:r>
    </w:p>
    <w:p w:rsidR="004147A8" w:rsidRPr="004147A8" w:rsidRDefault="004147A8" w:rsidP="004147A8">
      <w:pPr>
        <w:jc w:val="both"/>
        <w:rPr>
          <w:rFonts w:ascii="Times New Roman" w:hAnsi="Times New Roman" w:cs="Times New Roman"/>
          <w:b/>
          <w:sz w:val="24"/>
          <w:szCs w:val="24"/>
        </w:rPr>
      </w:pPr>
      <w:r w:rsidRPr="004147A8">
        <w:rPr>
          <w:rFonts w:ascii="Times New Roman" w:hAnsi="Times New Roman" w:cs="Times New Roman"/>
          <w:b/>
          <w:sz w:val="24"/>
          <w:szCs w:val="24"/>
        </w:rPr>
        <w:t>Трудовое воспитание</w:t>
      </w:r>
    </w:p>
    <w:p w:rsidR="004147A8" w:rsidRPr="004147A8" w:rsidRDefault="004147A8" w:rsidP="004147A8">
      <w:pPr>
        <w:jc w:val="both"/>
        <w:rPr>
          <w:rFonts w:ascii="Times New Roman" w:hAnsi="Times New Roman" w:cs="Times New Roman"/>
          <w:sz w:val="24"/>
          <w:szCs w:val="24"/>
        </w:rPr>
      </w:pPr>
      <w:r w:rsidRPr="004147A8">
        <w:rPr>
          <w:rFonts w:ascii="Times New Roman" w:hAnsi="Times New Roman" w:cs="Times New Roman"/>
          <w:sz w:val="24"/>
          <w:szCs w:val="24"/>
        </w:rPr>
        <w:t>Уважающий труд, результаты своего труда, труда других людей.</w:t>
      </w:r>
    </w:p>
    <w:p w:rsidR="004147A8" w:rsidRPr="004147A8" w:rsidRDefault="004147A8" w:rsidP="004147A8">
      <w:pPr>
        <w:jc w:val="both"/>
        <w:rPr>
          <w:rFonts w:ascii="Times New Roman" w:hAnsi="Times New Roman" w:cs="Times New Roman"/>
          <w:sz w:val="24"/>
          <w:szCs w:val="24"/>
        </w:rPr>
      </w:pPr>
      <w:r w:rsidRPr="004147A8">
        <w:rPr>
          <w:rFonts w:ascii="Times New Roman" w:hAnsi="Times New Roman" w:cs="Times New Roman"/>
          <w:sz w:val="24"/>
          <w:szCs w:val="24"/>
        </w:rPr>
        <w:t>Проявляющий интерес к практичес</w:t>
      </w:r>
      <w:r>
        <w:rPr>
          <w:rFonts w:ascii="Times New Roman" w:hAnsi="Times New Roman" w:cs="Times New Roman"/>
          <w:sz w:val="24"/>
          <w:szCs w:val="24"/>
        </w:rPr>
        <w:t xml:space="preserve">кому изучению профессий и труда </w:t>
      </w:r>
      <w:r w:rsidRPr="004147A8">
        <w:rPr>
          <w:rFonts w:ascii="Times New Roman" w:hAnsi="Times New Roman" w:cs="Times New Roman"/>
          <w:sz w:val="24"/>
          <w:szCs w:val="24"/>
        </w:rPr>
        <w:t>различного рода, в том числе на основе применения предметных знаний.</w:t>
      </w:r>
    </w:p>
    <w:p w:rsidR="004147A8" w:rsidRPr="004147A8" w:rsidRDefault="004147A8" w:rsidP="004147A8">
      <w:pPr>
        <w:jc w:val="both"/>
        <w:rPr>
          <w:rFonts w:ascii="Times New Roman" w:hAnsi="Times New Roman" w:cs="Times New Roman"/>
          <w:sz w:val="24"/>
          <w:szCs w:val="24"/>
        </w:rPr>
      </w:pPr>
      <w:r w:rsidRPr="004147A8">
        <w:rPr>
          <w:rFonts w:ascii="Times New Roman" w:hAnsi="Times New Roman" w:cs="Times New Roman"/>
          <w:sz w:val="24"/>
          <w:szCs w:val="24"/>
        </w:rPr>
        <w:t>Сознающий важность трудолюбия, обу</w:t>
      </w:r>
      <w:r>
        <w:rPr>
          <w:rFonts w:ascii="Times New Roman" w:hAnsi="Times New Roman" w:cs="Times New Roman"/>
          <w:sz w:val="24"/>
          <w:szCs w:val="24"/>
        </w:rPr>
        <w:t xml:space="preserve">чения труду, накопления навыков </w:t>
      </w:r>
      <w:r w:rsidRPr="004147A8">
        <w:rPr>
          <w:rFonts w:ascii="Times New Roman" w:hAnsi="Times New Roman" w:cs="Times New Roman"/>
          <w:sz w:val="24"/>
          <w:szCs w:val="24"/>
        </w:rPr>
        <w:t>трудовой деятельности н</w:t>
      </w:r>
      <w:r>
        <w:rPr>
          <w:rFonts w:ascii="Times New Roman" w:hAnsi="Times New Roman" w:cs="Times New Roman"/>
          <w:sz w:val="24"/>
          <w:szCs w:val="24"/>
        </w:rPr>
        <w:t xml:space="preserve">а протяжении жизни для успешной </w:t>
      </w:r>
      <w:r w:rsidRPr="004147A8">
        <w:rPr>
          <w:rFonts w:ascii="Times New Roman" w:hAnsi="Times New Roman" w:cs="Times New Roman"/>
          <w:sz w:val="24"/>
          <w:szCs w:val="24"/>
        </w:rPr>
        <w:t>профессиональной самореализации в российском обществе.</w:t>
      </w:r>
    </w:p>
    <w:p w:rsidR="004147A8" w:rsidRPr="004147A8" w:rsidRDefault="004147A8" w:rsidP="004147A8">
      <w:pPr>
        <w:jc w:val="both"/>
        <w:rPr>
          <w:rFonts w:ascii="Times New Roman" w:hAnsi="Times New Roman" w:cs="Times New Roman"/>
          <w:sz w:val="24"/>
          <w:szCs w:val="24"/>
        </w:rPr>
      </w:pPr>
      <w:r w:rsidRPr="004147A8">
        <w:rPr>
          <w:rFonts w:ascii="Times New Roman" w:hAnsi="Times New Roman" w:cs="Times New Roman"/>
          <w:sz w:val="24"/>
          <w:szCs w:val="24"/>
        </w:rPr>
        <w:t>Участвующий в решении практически</w:t>
      </w:r>
      <w:r>
        <w:rPr>
          <w:rFonts w:ascii="Times New Roman" w:hAnsi="Times New Roman" w:cs="Times New Roman"/>
          <w:sz w:val="24"/>
          <w:szCs w:val="24"/>
        </w:rPr>
        <w:t>х трудовых дел, задач (в семье, МКОУ «Хуцеевская СОШ</w:t>
      </w:r>
      <w:r w:rsidRPr="004147A8">
        <w:rPr>
          <w:rFonts w:ascii="Times New Roman" w:hAnsi="Times New Roman" w:cs="Times New Roman"/>
          <w:sz w:val="24"/>
          <w:szCs w:val="24"/>
        </w:rPr>
        <w:t>, сво</w:t>
      </w:r>
      <w:r>
        <w:rPr>
          <w:rFonts w:ascii="Times New Roman" w:hAnsi="Times New Roman" w:cs="Times New Roman"/>
          <w:sz w:val="24"/>
          <w:szCs w:val="24"/>
        </w:rPr>
        <w:t xml:space="preserve">ей местности) технологической и </w:t>
      </w:r>
      <w:r w:rsidRPr="004147A8">
        <w:rPr>
          <w:rFonts w:ascii="Times New Roman" w:hAnsi="Times New Roman" w:cs="Times New Roman"/>
          <w:sz w:val="24"/>
          <w:szCs w:val="24"/>
        </w:rPr>
        <w:t>социальной направленности, способ</w:t>
      </w:r>
      <w:r>
        <w:rPr>
          <w:rFonts w:ascii="Times New Roman" w:hAnsi="Times New Roman" w:cs="Times New Roman"/>
          <w:sz w:val="24"/>
          <w:szCs w:val="24"/>
        </w:rPr>
        <w:t xml:space="preserve">ный инициировать, планировать и </w:t>
      </w:r>
      <w:r w:rsidRPr="004147A8">
        <w:rPr>
          <w:rFonts w:ascii="Times New Roman" w:hAnsi="Times New Roman" w:cs="Times New Roman"/>
          <w:sz w:val="24"/>
          <w:szCs w:val="24"/>
        </w:rPr>
        <w:t>самостоятельно выполнять такого рода деятельность.</w:t>
      </w:r>
    </w:p>
    <w:p w:rsidR="004147A8" w:rsidRPr="004147A8" w:rsidRDefault="004147A8" w:rsidP="004147A8">
      <w:pPr>
        <w:jc w:val="both"/>
        <w:rPr>
          <w:rFonts w:ascii="Times New Roman" w:hAnsi="Times New Roman" w:cs="Times New Roman"/>
          <w:sz w:val="24"/>
          <w:szCs w:val="24"/>
        </w:rPr>
      </w:pPr>
      <w:r w:rsidRPr="004147A8">
        <w:rPr>
          <w:rFonts w:ascii="Times New Roman" w:hAnsi="Times New Roman" w:cs="Times New Roman"/>
          <w:sz w:val="24"/>
          <w:szCs w:val="24"/>
        </w:rPr>
        <w:t xml:space="preserve">Выражающий готовность к </w:t>
      </w:r>
      <w:r>
        <w:rPr>
          <w:rFonts w:ascii="Times New Roman" w:hAnsi="Times New Roman" w:cs="Times New Roman"/>
          <w:sz w:val="24"/>
          <w:szCs w:val="24"/>
        </w:rPr>
        <w:t xml:space="preserve">осознанному выбору и построению </w:t>
      </w:r>
      <w:r w:rsidRPr="004147A8">
        <w:rPr>
          <w:rFonts w:ascii="Times New Roman" w:hAnsi="Times New Roman" w:cs="Times New Roman"/>
          <w:sz w:val="24"/>
          <w:szCs w:val="24"/>
        </w:rPr>
        <w:t>индивидуальной траектории образова</w:t>
      </w:r>
      <w:r>
        <w:rPr>
          <w:rFonts w:ascii="Times New Roman" w:hAnsi="Times New Roman" w:cs="Times New Roman"/>
          <w:sz w:val="24"/>
          <w:szCs w:val="24"/>
        </w:rPr>
        <w:t xml:space="preserve">ния и жизненных планов с учѐтом </w:t>
      </w:r>
      <w:r w:rsidRPr="004147A8">
        <w:rPr>
          <w:rFonts w:ascii="Times New Roman" w:hAnsi="Times New Roman" w:cs="Times New Roman"/>
          <w:sz w:val="24"/>
          <w:szCs w:val="24"/>
        </w:rPr>
        <w:t>личных и общественных интересов, потребностей.</w:t>
      </w:r>
    </w:p>
    <w:p w:rsidR="004147A8" w:rsidRPr="004147A8" w:rsidRDefault="004147A8" w:rsidP="004147A8">
      <w:pPr>
        <w:jc w:val="both"/>
        <w:rPr>
          <w:rFonts w:ascii="Times New Roman" w:hAnsi="Times New Roman" w:cs="Times New Roman"/>
          <w:b/>
          <w:sz w:val="24"/>
          <w:szCs w:val="24"/>
        </w:rPr>
      </w:pPr>
      <w:r w:rsidRPr="004147A8">
        <w:rPr>
          <w:rFonts w:ascii="Times New Roman" w:hAnsi="Times New Roman" w:cs="Times New Roman"/>
          <w:b/>
          <w:sz w:val="24"/>
          <w:szCs w:val="24"/>
        </w:rPr>
        <w:t>Экологическое воспитание</w:t>
      </w:r>
    </w:p>
    <w:p w:rsidR="004147A8" w:rsidRPr="004147A8" w:rsidRDefault="004147A8" w:rsidP="004147A8">
      <w:pPr>
        <w:jc w:val="both"/>
        <w:rPr>
          <w:rFonts w:ascii="Times New Roman" w:hAnsi="Times New Roman" w:cs="Times New Roman"/>
          <w:sz w:val="24"/>
          <w:szCs w:val="24"/>
        </w:rPr>
      </w:pPr>
      <w:r w:rsidRPr="004147A8">
        <w:rPr>
          <w:rFonts w:ascii="Times New Roman" w:hAnsi="Times New Roman" w:cs="Times New Roman"/>
          <w:sz w:val="24"/>
          <w:szCs w:val="24"/>
        </w:rPr>
        <w:t xml:space="preserve">Понимающий значение и глобальный </w:t>
      </w:r>
      <w:r>
        <w:rPr>
          <w:rFonts w:ascii="Times New Roman" w:hAnsi="Times New Roman" w:cs="Times New Roman"/>
          <w:sz w:val="24"/>
          <w:szCs w:val="24"/>
        </w:rPr>
        <w:t xml:space="preserve">характер экологических проблем, </w:t>
      </w:r>
      <w:r w:rsidRPr="004147A8">
        <w:rPr>
          <w:rFonts w:ascii="Times New Roman" w:hAnsi="Times New Roman" w:cs="Times New Roman"/>
          <w:sz w:val="24"/>
          <w:szCs w:val="24"/>
        </w:rPr>
        <w:t>путей их решения, значение экологической культуры человека, общества.</w:t>
      </w:r>
    </w:p>
    <w:p w:rsidR="004147A8" w:rsidRPr="004147A8" w:rsidRDefault="004147A8" w:rsidP="004147A8">
      <w:pPr>
        <w:jc w:val="both"/>
        <w:rPr>
          <w:rFonts w:ascii="Times New Roman" w:hAnsi="Times New Roman" w:cs="Times New Roman"/>
          <w:sz w:val="24"/>
          <w:szCs w:val="24"/>
        </w:rPr>
      </w:pPr>
      <w:r w:rsidRPr="004147A8">
        <w:rPr>
          <w:rFonts w:ascii="Times New Roman" w:hAnsi="Times New Roman" w:cs="Times New Roman"/>
          <w:sz w:val="24"/>
          <w:szCs w:val="24"/>
        </w:rPr>
        <w:t>Сознающий свою ответственность как гражданина и потребителя в</w:t>
      </w:r>
      <w:r>
        <w:rPr>
          <w:rFonts w:ascii="Times New Roman" w:hAnsi="Times New Roman" w:cs="Times New Roman"/>
          <w:sz w:val="24"/>
          <w:szCs w:val="24"/>
        </w:rPr>
        <w:t xml:space="preserve"> </w:t>
      </w:r>
      <w:r w:rsidRPr="004147A8">
        <w:rPr>
          <w:rFonts w:ascii="Times New Roman" w:hAnsi="Times New Roman" w:cs="Times New Roman"/>
          <w:sz w:val="24"/>
          <w:szCs w:val="24"/>
        </w:rPr>
        <w:t>условиях взаимосвязи природной, технологической и социальной сред.</w:t>
      </w:r>
    </w:p>
    <w:p w:rsidR="004147A8" w:rsidRPr="004147A8" w:rsidRDefault="004147A8" w:rsidP="004147A8">
      <w:pPr>
        <w:jc w:val="both"/>
        <w:rPr>
          <w:rFonts w:ascii="Times New Roman" w:hAnsi="Times New Roman" w:cs="Times New Roman"/>
          <w:sz w:val="24"/>
          <w:szCs w:val="24"/>
        </w:rPr>
      </w:pPr>
      <w:r w:rsidRPr="004147A8">
        <w:rPr>
          <w:rFonts w:ascii="Times New Roman" w:hAnsi="Times New Roman" w:cs="Times New Roman"/>
          <w:sz w:val="24"/>
          <w:szCs w:val="24"/>
        </w:rPr>
        <w:t>Выражающий активное неприятие действий, приносящих вред природе.</w:t>
      </w:r>
    </w:p>
    <w:p w:rsidR="004147A8" w:rsidRPr="004147A8" w:rsidRDefault="004147A8" w:rsidP="004147A8">
      <w:pPr>
        <w:jc w:val="both"/>
        <w:rPr>
          <w:rFonts w:ascii="Times New Roman" w:hAnsi="Times New Roman" w:cs="Times New Roman"/>
          <w:sz w:val="24"/>
          <w:szCs w:val="24"/>
        </w:rPr>
      </w:pPr>
      <w:r w:rsidRPr="004147A8">
        <w:rPr>
          <w:rFonts w:ascii="Times New Roman" w:hAnsi="Times New Roman" w:cs="Times New Roman"/>
          <w:sz w:val="24"/>
          <w:szCs w:val="24"/>
        </w:rPr>
        <w:t>Ориентированный на применение з</w:t>
      </w:r>
      <w:r>
        <w:rPr>
          <w:rFonts w:ascii="Times New Roman" w:hAnsi="Times New Roman" w:cs="Times New Roman"/>
          <w:sz w:val="24"/>
          <w:szCs w:val="24"/>
        </w:rPr>
        <w:t xml:space="preserve">наний естественных и социальных </w:t>
      </w:r>
      <w:r w:rsidRPr="004147A8">
        <w:rPr>
          <w:rFonts w:ascii="Times New Roman" w:hAnsi="Times New Roman" w:cs="Times New Roman"/>
          <w:sz w:val="24"/>
          <w:szCs w:val="24"/>
        </w:rPr>
        <w:t>наук для решения задач в области охр</w:t>
      </w:r>
      <w:r>
        <w:rPr>
          <w:rFonts w:ascii="Times New Roman" w:hAnsi="Times New Roman" w:cs="Times New Roman"/>
          <w:sz w:val="24"/>
          <w:szCs w:val="24"/>
        </w:rPr>
        <w:t xml:space="preserve">аны природы, планирования своих </w:t>
      </w:r>
      <w:r w:rsidRPr="004147A8">
        <w:rPr>
          <w:rFonts w:ascii="Times New Roman" w:hAnsi="Times New Roman" w:cs="Times New Roman"/>
          <w:sz w:val="24"/>
          <w:szCs w:val="24"/>
        </w:rPr>
        <w:t>поступков и оценки их возможных последствий для окружающей среды.</w:t>
      </w:r>
    </w:p>
    <w:p w:rsidR="004147A8" w:rsidRPr="004147A8" w:rsidRDefault="004147A8" w:rsidP="004147A8">
      <w:pPr>
        <w:jc w:val="both"/>
        <w:rPr>
          <w:rFonts w:ascii="Times New Roman" w:hAnsi="Times New Roman" w:cs="Times New Roman"/>
          <w:sz w:val="24"/>
          <w:szCs w:val="24"/>
        </w:rPr>
      </w:pPr>
      <w:r w:rsidRPr="004147A8">
        <w:rPr>
          <w:rFonts w:ascii="Times New Roman" w:hAnsi="Times New Roman" w:cs="Times New Roman"/>
          <w:sz w:val="24"/>
          <w:szCs w:val="24"/>
        </w:rPr>
        <w:t>Участвующий в практичес</w:t>
      </w:r>
      <w:r>
        <w:rPr>
          <w:rFonts w:ascii="Times New Roman" w:hAnsi="Times New Roman" w:cs="Times New Roman"/>
          <w:sz w:val="24"/>
          <w:szCs w:val="24"/>
        </w:rPr>
        <w:t xml:space="preserve">кой деятельности экологической, </w:t>
      </w:r>
      <w:r w:rsidRPr="004147A8">
        <w:rPr>
          <w:rFonts w:ascii="Times New Roman" w:hAnsi="Times New Roman" w:cs="Times New Roman"/>
          <w:sz w:val="24"/>
          <w:szCs w:val="24"/>
        </w:rPr>
        <w:t>природоохранной направленности.</w:t>
      </w:r>
    </w:p>
    <w:p w:rsidR="004147A8" w:rsidRPr="004147A8" w:rsidRDefault="004147A8" w:rsidP="004147A8">
      <w:pPr>
        <w:jc w:val="both"/>
        <w:rPr>
          <w:rFonts w:ascii="Times New Roman" w:hAnsi="Times New Roman" w:cs="Times New Roman"/>
          <w:b/>
          <w:sz w:val="24"/>
          <w:szCs w:val="24"/>
        </w:rPr>
      </w:pPr>
      <w:r w:rsidRPr="004147A8">
        <w:rPr>
          <w:rFonts w:ascii="Times New Roman" w:hAnsi="Times New Roman" w:cs="Times New Roman"/>
          <w:b/>
          <w:sz w:val="24"/>
          <w:szCs w:val="24"/>
        </w:rPr>
        <w:t>Ценности научного познания</w:t>
      </w:r>
    </w:p>
    <w:p w:rsidR="004147A8" w:rsidRPr="004147A8" w:rsidRDefault="004147A8" w:rsidP="004147A8">
      <w:pPr>
        <w:jc w:val="both"/>
        <w:rPr>
          <w:rFonts w:ascii="Times New Roman" w:hAnsi="Times New Roman" w:cs="Times New Roman"/>
          <w:sz w:val="24"/>
          <w:szCs w:val="24"/>
        </w:rPr>
      </w:pPr>
      <w:r w:rsidRPr="004147A8">
        <w:rPr>
          <w:rFonts w:ascii="Times New Roman" w:hAnsi="Times New Roman" w:cs="Times New Roman"/>
          <w:sz w:val="24"/>
          <w:szCs w:val="24"/>
        </w:rPr>
        <w:t>Выражающий познавательные интересы</w:t>
      </w:r>
      <w:r>
        <w:rPr>
          <w:rFonts w:ascii="Times New Roman" w:hAnsi="Times New Roman" w:cs="Times New Roman"/>
          <w:sz w:val="24"/>
          <w:szCs w:val="24"/>
        </w:rPr>
        <w:t xml:space="preserve"> в разных предметных областях с </w:t>
      </w:r>
      <w:r w:rsidRPr="004147A8">
        <w:rPr>
          <w:rFonts w:ascii="Times New Roman" w:hAnsi="Times New Roman" w:cs="Times New Roman"/>
          <w:sz w:val="24"/>
          <w:szCs w:val="24"/>
        </w:rPr>
        <w:t>учѐтом индивидуальных интересов, способностей, достижений.</w:t>
      </w:r>
    </w:p>
    <w:p w:rsidR="004147A8" w:rsidRPr="004147A8" w:rsidRDefault="004147A8" w:rsidP="004147A8">
      <w:pPr>
        <w:jc w:val="both"/>
        <w:rPr>
          <w:rFonts w:ascii="Times New Roman" w:hAnsi="Times New Roman" w:cs="Times New Roman"/>
          <w:sz w:val="24"/>
          <w:szCs w:val="24"/>
        </w:rPr>
      </w:pPr>
      <w:r w:rsidRPr="004147A8">
        <w:rPr>
          <w:rFonts w:ascii="Times New Roman" w:hAnsi="Times New Roman" w:cs="Times New Roman"/>
          <w:sz w:val="24"/>
          <w:szCs w:val="24"/>
        </w:rPr>
        <w:t>Ориентированный в деятельност</w:t>
      </w:r>
      <w:r>
        <w:rPr>
          <w:rFonts w:ascii="Times New Roman" w:hAnsi="Times New Roman" w:cs="Times New Roman"/>
          <w:sz w:val="24"/>
          <w:szCs w:val="24"/>
        </w:rPr>
        <w:t xml:space="preserve">и на научные знания о природе и </w:t>
      </w:r>
      <w:r w:rsidRPr="004147A8">
        <w:rPr>
          <w:rFonts w:ascii="Times New Roman" w:hAnsi="Times New Roman" w:cs="Times New Roman"/>
          <w:sz w:val="24"/>
          <w:szCs w:val="24"/>
        </w:rPr>
        <w:t>обществе, взаимосвязях человека с природной и социальной средой.</w:t>
      </w:r>
    </w:p>
    <w:p w:rsidR="004147A8" w:rsidRPr="004147A8" w:rsidRDefault="004147A8" w:rsidP="004147A8">
      <w:pPr>
        <w:jc w:val="both"/>
        <w:rPr>
          <w:rFonts w:ascii="Times New Roman" w:hAnsi="Times New Roman" w:cs="Times New Roman"/>
          <w:sz w:val="24"/>
          <w:szCs w:val="24"/>
        </w:rPr>
      </w:pPr>
      <w:r w:rsidRPr="004147A8">
        <w:rPr>
          <w:rFonts w:ascii="Times New Roman" w:hAnsi="Times New Roman" w:cs="Times New Roman"/>
          <w:sz w:val="24"/>
          <w:szCs w:val="24"/>
        </w:rPr>
        <w:t>Развивающий навыки использова</w:t>
      </w:r>
      <w:r>
        <w:rPr>
          <w:rFonts w:ascii="Times New Roman" w:hAnsi="Times New Roman" w:cs="Times New Roman"/>
          <w:sz w:val="24"/>
          <w:szCs w:val="24"/>
        </w:rPr>
        <w:t xml:space="preserve">ния различных средств познания, </w:t>
      </w:r>
      <w:r w:rsidRPr="004147A8">
        <w:rPr>
          <w:rFonts w:ascii="Times New Roman" w:hAnsi="Times New Roman" w:cs="Times New Roman"/>
          <w:sz w:val="24"/>
          <w:szCs w:val="24"/>
        </w:rPr>
        <w:t>накопления знаний о мире (языковая, чита</w:t>
      </w:r>
      <w:r>
        <w:rPr>
          <w:rFonts w:ascii="Times New Roman" w:hAnsi="Times New Roman" w:cs="Times New Roman"/>
          <w:sz w:val="24"/>
          <w:szCs w:val="24"/>
        </w:rPr>
        <w:t xml:space="preserve">тельская культура, деятельность </w:t>
      </w:r>
      <w:r w:rsidRPr="004147A8">
        <w:rPr>
          <w:rFonts w:ascii="Times New Roman" w:hAnsi="Times New Roman" w:cs="Times New Roman"/>
          <w:sz w:val="24"/>
          <w:szCs w:val="24"/>
        </w:rPr>
        <w:t>в информационной, цифровой среде).</w:t>
      </w:r>
    </w:p>
    <w:p w:rsidR="004147A8" w:rsidRPr="004147A8" w:rsidRDefault="004147A8" w:rsidP="004147A8">
      <w:pPr>
        <w:jc w:val="both"/>
        <w:rPr>
          <w:rFonts w:ascii="Times New Roman" w:hAnsi="Times New Roman" w:cs="Times New Roman"/>
          <w:sz w:val="24"/>
          <w:szCs w:val="24"/>
        </w:rPr>
      </w:pPr>
      <w:r w:rsidRPr="004147A8">
        <w:rPr>
          <w:rFonts w:ascii="Times New Roman" w:hAnsi="Times New Roman" w:cs="Times New Roman"/>
          <w:sz w:val="24"/>
          <w:szCs w:val="24"/>
        </w:rPr>
        <w:t>Демонстрирующий навыки наблюдений, нак</w:t>
      </w:r>
      <w:r>
        <w:rPr>
          <w:rFonts w:ascii="Times New Roman" w:hAnsi="Times New Roman" w:cs="Times New Roman"/>
          <w:sz w:val="24"/>
          <w:szCs w:val="24"/>
        </w:rPr>
        <w:t xml:space="preserve">опления фактов, осмысления </w:t>
      </w:r>
      <w:r w:rsidRPr="004147A8">
        <w:rPr>
          <w:rFonts w:ascii="Times New Roman" w:hAnsi="Times New Roman" w:cs="Times New Roman"/>
          <w:sz w:val="24"/>
          <w:szCs w:val="24"/>
        </w:rPr>
        <w:t xml:space="preserve">опыта в естественнонаучной и </w:t>
      </w:r>
      <w:r>
        <w:rPr>
          <w:rFonts w:ascii="Times New Roman" w:hAnsi="Times New Roman" w:cs="Times New Roman"/>
          <w:sz w:val="24"/>
          <w:szCs w:val="24"/>
        </w:rPr>
        <w:t xml:space="preserve">гуманитарной областях познания, </w:t>
      </w:r>
      <w:r w:rsidRPr="004147A8">
        <w:rPr>
          <w:rFonts w:ascii="Times New Roman" w:hAnsi="Times New Roman" w:cs="Times New Roman"/>
          <w:sz w:val="24"/>
          <w:szCs w:val="24"/>
        </w:rPr>
        <w:t>ис</w:t>
      </w:r>
      <w:r>
        <w:rPr>
          <w:rFonts w:ascii="Times New Roman" w:hAnsi="Times New Roman" w:cs="Times New Roman"/>
          <w:sz w:val="24"/>
          <w:szCs w:val="24"/>
        </w:rPr>
        <w:t>следовательской деятельности.</w:t>
      </w:r>
    </w:p>
    <w:p w:rsidR="007E0B29" w:rsidRPr="00091CDF" w:rsidRDefault="002E1AB5" w:rsidP="007E0B29">
      <w:pPr>
        <w:jc w:val="both"/>
        <w:rPr>
          <w:rFonts w:ascii="Times New Roman" w:hAnsi="Times New Roman" w:cs="Times New Roman"/>
          <w:b/>
          <w:sz w:val="24"/>
          <w:szCs w:val="24"/>
        </w:rPr>
      </w:pPr>
      <w:r w:rsidRPr="00091CDF">
        <w:rPr>
          <w:rFonts w:ascii="Times New Roman" w:hAnsi="Times New Roman" w:cs="Times New Roman"/>
          <w:b/>
          <w:sz w:val="24"/>
          <w:szCs w:val="24"/>
          <w:highlight w:val="yellow"/>
        </w:rPr>
        <w:t>42</w:t>
      </w:r>
      <w:r w:rsidR="007E0B29" w:rsidRPr="00091CDF">
        <w:rPr>
          <w:rFonts w:ascii="Times New Roman" w:hAnsi="Times New Roman" w:cs="Times New Roman"/>
          <w:b/>
          <w:sz w:val="24"/>
          <w:szCs w:val="24"/>
          <w:highlight w:val="yellow"/>
        </w:rPr>
        <w:t>.3. Содержательный раздел.</w:t>
      </w:r>
    </w:p>
    <w:p w:rsidR="007E0B29" w:rsidRPr="00091CDF" w:rsidRDefault="002E1AB5" w:rsidP="007E0B29">
      <w:pPr>
        <w:jc w:val="both"/>
        <w:rPr>
          <w:rFonts w:ascii="Times New Roman" w:hAnsi="Times New Roman" w:cs="Times New Roman"/>
          <w:b/>
          <w:sz w:val="24"/>
          <w:szCs w:val="24"/>
        </w:rPr>
      </w:pPr>
      <w:r w:rsidRPr="00091CDF">
        <w:rPr>
          <w:rFonts w:ascii="Times New Roman" w:hAnsi="Times New Roman" w:cs="Times New Roman"/>
          <w:b/>
          <w:sz w:val="24"/>
          <w:szCs w:val="24"/>
        </w:rPr>
        <w:t>42</w:t>
      </w:r>
      <w:r w:rsidR="007E0B29" w:rsidRPr="00091CDF">
        <w:rPr>
          <w:rFonts w:ascii="Times New Roman" w:hAnsi="Times New Roman" w:cs="Times New Roman"/>
          <w:b/>
          <w:sz w:val="24"/>
          <w:szCs w:val="24"/>
        </w:rPr>
        <w:t xml:space="preserve">.3.1. Уклад </w:t>
      </w:r>
      <w:r w:rsidR="00091CDF" w:rsidRPr="00091CDF">
        <w:rPr>
          <w:rFonts w:ascii="Times New Roman" w:hAnsi="Times New Roman" w:cs="Times New Roman"/>
          <w:b/>
          <w:sz w:val="24"/>
          <w:szCs w:val="24"/>
        </w:rPr>
        <w:t>МКОУ «Хуцеевская СОШ»</w:t>
      </w:r>
    </w:p>
    <w:p w:rsidR="004D3A52" w:rsidRDefault="00091CDF" w:rsidP="007E0B29">
      <w:pPr>
        <w:jc w:val="both"/>
        <w:rPr>
          <w:color w:val="000000"/>
          <w:sz w:val="24"/>
          <w:szCs w:val="24"/>
        </w:rPr>
      </w:pPr>
      <w:r w:rsidRPr="00C77507">
        <w:rPr>
          <w:rFonts w:ascii="Times New Roman" w:hAnsi="Times New Roman" w:cs="Times New Roman"/>
          <w:color w:val="000000"/>
          <w:sz w:val="24"/>
          <w:szCs w:val="24"/>
        </w:rPr>
        <w:t xml:space="preserve">МКОУ «Хуцеевская СОШ» </w:t>
      </w:r>
      <w:r w:rsidR="007606DC" w:rsidRPr="00C77507">
        <w:rPr>
          <w:rFonts w:ascii="Times New Roman" w:hAnsi="Times New Roman" w:cs="Times New Roman"/>
          <w:color w:val="000000"/>
          <w:sz w:val="24"/>
          <w:szCs w:val="24"/>
        </w:rPr>
        <w:t xml:space="preserve">расположено </w:t>
      </w:r>
      <w:r w:rsidRPr="00C77507">
        <w:rPr>
          <w:rFonts w:ascii="Times New Roman" w:hAnsi="Times New Roman" w:cs="Times New Roman"/>
          <w:color w:val="000000"/>
          <w:sz w:val="24"/>
          <w:szCs w:val="24"/>
        </w:rPr>
        <w:t xml:space="preserve">в </w:t>
      </w:r>
      <w:r w:rsidR="007606DC" w:rsidRPr="00C77507">
        <w:rPr>
          <w:rFonts w:ascii="Times New Roman" w:hAnsi="Times New Roman" w:cs="Times New Roman"/>
          <w:color w:val="000000"/>
          <w:sz w:val="24"/>
          <w:szCs w:val="24"/>
        </w:rPr>
        <w:t>с. Хуцеевка</w:t>
      </w:r>
      <w:r w:rsidRPr="00C77507">
        <w:rPr>
          <w:rFonts w:ascii="Times New Roman" w:hAnsi="Times New Roman" w:cs="Times New Roman"/>
          <w:color w:val="000000"/>
          <w:sz w:val="24"/>
          <w:szCs w:val="24"/>
        </w:rPr>
        <w:t>, что делает</w:t>
      </w:r>
      <w:r w:rsidR="00C77507">
        <w:rPr>
          <w:color w:val="000000"/>
          <w:sz w:val="24"/>
          <w:szCs w:val="24"/>
        </w:rPr>
        <w:t xml:space="preserve"> </w:t>
      </w:r>
      <w:r w:rsidRPr="00C77507">
        <w:rPr>
          <w:rFonts w:ascii="Times New Roman" w:hAnsi="Times New Roman" w:cs="Times New Roman"/>
          <w:color w:val="000000"/>
          <w:sz w:val="24"/>
          <w:szCs w:val="24"/>
        </w:rPr>
        <w:t>ее доступной всем категориям участников образовательных отношений</w:t>
      </w:r>
      <w:r w:rsidR="00C77507">
        <w:rPr>
          <w:color w:val="000000"/>
          <w:sz w:val="24"/>
          <w:szCs w:val="24"/>
        </w:rPr>
        <w:t xml:space="preserve"> </w:t>
      </w:r>
      <w:r w:rsidRPr="00C77507">
        <w:rPr>
          <w:rFonts w:ascii="Times New Roman" w:hAnsi="Times New Roman" w:cs="Times New Roman"/>
          <w:color w:val="000000"/>
          <w:sz w:val="24"/>
          <w:szCs w:val="24"/>
        </w:rPr>
        <w:t xml:space="preserve">(транспортная доступность, близость от всех жилмассивов поселения). </w:t>
      </w:r>
      <w:r w:rsidRPr="00C77507">
        <w:rPr>
          <w:color w:val="000000"/>
          <w:sz w:val="24"/>
          <w:szCs w:val="24"/>
        </w:rPr>
        <w:br/>
      </w:r>
      <w:r w:rsidRPr="00C77507">
        <w:rPr>
          <w:rFonts w:ascii="Times New Roman" w:hAnsi="Times New Roman" w:cs="Times New Roman"/>
          <w:color w:val="000000"/>
          <w:sz w:val="24"/>
          <w:szCs w:val="24"/>
        </w:rPr>
        <w:t xml:space="preserve">Процесс воспитания и социализации в </w:t>
      </w:r>
      <w:r w:rsidR="007606DC" w:rsidRPr="00C77507">
        <w:rPr>
          <w:rFonts w:ascii="Times New Roman" w:hAnsi="Times New Roman" w:cs="Times New Roman"/>
          <w:color w:val="000000"/>
          <w:sz w:val="24"/>
          <w:szCs w:val="24"/>
        </w:rPr>
        <w:t>МКОУ «Хуцеевская СОШ»</w:t>
      </w:r>
      <w:r w:rsidR="00C77507">
        <w:rPr>
          <w:color w:val="000000"/>
          <w:sz w:val="24"/>
          <w:szCs w:val="24"/>
        </w:rPr>
        <w:t xml:space="preserve"> </w:t>
      </w:r>
      <w:r w:rsidRPr="00C77507">
        <w:rPr>
          <w:rFonts w:ascii="Times New Roman" w:hAnsi="Times New Roman" w:cs="Times New Roman"/>
          <w:color w:val="000000"/>
          <w:sz w:val="24"/>
          <w:szCs w:val="24"/>
        </w:rPr>
        <w:t>основывается на следующих принципах взаимодействия педагогических работников</w:t>
      </w:r>
      <w:r w:rsidR="00C77507">
        <w:rPr>
          <w:color w:val="000000"/>
          <w:sz w:val="24"/>
          <w:szCs w:val="24"/>
        </w:rPr>
        <w:t xml:space="preserve"> </w:t>
      </w:r>
      <w:r w:rsidR="007606DC" w:rsidRPr="00C77507">
        <w:rPr>
          <w:rFonts w:ascii="Times New Roman" w:hAnsi="Times New Roman" w:cs="Times New Roman"/>
          <w:color w:val="000000"/>
          <w:sz w:val="24"/>
          <w:szCs w:val="24"/>
        </w:rPr>
        <w:t>и</w:t>
      </w:r>
      <w:r w:rsidRPr="00C77507">
        <w:rPr>
          <w:rFonts w:ascii="Times New Roman" w:hAnsi="Times New Roman" w:cs="Times New Roman"/>
          <w:color w:val="000000"/>
          <w:sz w:val="24"/>
          <w:szCs w:val="24"/>
        </w:rPr>
        <w:t>обучающихся:</w:t>
      </w:r>
      <w:r w:rsidR="004D3A52">
        <w:rPr>
          <w:color w:val="000000"/>
          <w:sz w:val="24"/>
          <w:szCs w:val="24"/>
        </w:rPr>
        <w:t xml:space="preserve"> </w:t>
      </w:r>
    </w:p>
    <w:p w:rsidR="00C77507" w:rsidRDefault="004D3A52" w:rsidP="007E0B29">
      <w:pPr>
        <w:jc w:val="both"/>
        <w:rPr>
          <w:color w:val="000000"/>
          <w:sz w:val="24"/>
          <w:szCs w:val="24"/>
        </w:rPr>
      </w:pPr>
      <w:proofErr w:type="gramStart"/>
      <w:r>
        <w:rPr>
          <w:rFonts w:ascii="Times New Roman" w:hAnsi="Times New Roman" w:cs="Times New Roman"/>
          <w:color w:val="000000"/>
          <w:sz w:val="24"/>
          <w:szCs w:val="24"/>
        </w:rPr>
        <w:t xml:space="preserve">-неукоснительное </w:t>
      </w:r>
      <w:r w:rsidR="00091CDF" w:rsidRPr="00C77507">
        <w:rPr>
          <w:rFonts w:ascii="Times New Roman" w:hAnsi="Times New Roman" w:cs="Times New Roman"/>
          <w:color w:val="000000"/>
          <w:sz w:val="24"/>
          <w:szCs w:val="24"/>
        </w:rPr>
        <w:t>соблюдение законности и прав семьи и обучающегося,</w:t>
      </w:r>
      <w:r w:rsidR="00C77507">
        <w:rPr>
          <w:color w:val="000000"/>
          <w:sz w:val="24"/>
          <w:szCs w:val="24"/>
        </w:rPr>
        <w:t xml:space="preserve"> </w:t>
      </w:r>
      <w:r w:rsidR="00091CDF" w:rsidRPr="00C77507">
        <w:rPr>
          <w:rFonts w:ascii="Times New Roman" w:hAnsi="Times New Roman" w:cs="Times New Roman"/>
          <w:color w:val="000000"/>
          <w:sz w:val="24"/>
          <w:szCs w:val="24"/>
        </w:rPr>
        <w:t>соблюдения конфиде</w:t>
      </w:r>
      <w:r>
        <w:rPr>
          <w:rFonts w:ascii="Times New Roman" w:hAnsi="Times New Roman" w:cs="Times New Roman"/>
          <w:color w:val="000000"/>
          <w:sz w:val="24"/>
          <w:szCs w:val="24"/>
        </w:rPr>
        <w:t xml:space="preserve">нциальности информации </w:t>
      </w:r>
      <w:r w:rsidR="00091CDF" w:rsidRPr="00C77507">
        <w:rPr>
          <w:rFonts w:ascii="Times New Roman" w:hAnsi="Times New Roman" w:cs="Times New Roman"/>
          <w:color w:val="000000"/>
          <w:sz w:val="24"/>
          <w:szCs w:val="24"/>
        </w:rPr>
        <w:t>об обучающемся и семье,</w:t>
      </w:r>
      <w:r w:rsidR="00C77507">
        <w:rPr>
          <w:color w:val="000000"/>
          <w:sz w:val="24"/>
          <w:szCs w:val="24"/>
        </w:rPr>
        <w:t xml:space="preserve"> </w:t>
      </w:r>
      <w:r w:rsidR="003C16EF">
        <w:rPr>
          <w:rFonts w:ascii="Times New Roman" w:hAnsi="Times New Roman" w:cs="Times New Roman"/>
          <w:color w:val="000000"/>
          <w:sz w:val="24"/>
          <w:szCs w:val="24"/>
        </w:rPr>
        <w:t>приоритета безопасности</w:t>
      </w:r>
      <w:r w:rsidR="00091CDF" w:rsidRPr="00C77507">
        <w:rPr>
          <w:rFonts w:ascii="Times New Roman" w:hAnsi="Times New Roman" w:cs="Times New Roman"/>
          <w:color w:val="000000"/>
          <w:sz w:val="24"/>
          <w:szCs w:val="24"/>
        </w:rPr>
        <w:t xml:space="preserve"> обучающегося при нахождении в </w:t>
      </w:r>
      <w:r w:rsidR="007606DC" w:rsidRPr="00C77507">
        <w:rPr>
          <w:rFonts w:ascii="Times New Roman" w:hAnsi="Times New Roman" w:cs="Times New Roman"/>
          <w:color w:val="000000"/>
          <w:sz w:val="24"/>
          <w:szCs w:val="24"/>
        </w:rPr>
        <w:t>МКОУ «Хуцеевская СОШ»</w:t>
      </w:r>
      <w:r w:rsidR="00091CDF" w:rsidRPr="00C77507">
        <w:rPr>
          <w:rFonts w:ascii="Times New Roman" w:hAnsi="Times New Roman" w:cs="Times New Roman"/>
          <w:color w:val="000000"/>
          <w:sz w:val="24"/>
          <w:szCs w:val="24"/>
        </w:rPr>
        <w:t>;</w:t>
      </w:r>
      <w:r w:rsidR="00C77507">
        <w:rPr>
          <w:color w:val="000000"/>
          <w:sz w:val="24"/>
          <w:szCs w:val="24"/>
        </w:rPr>
        <w:t xml:space="preserve"> </w:t>
      </w:r>
      <w:proofErr w:type="gramEnd"/>
    </w:p>
    <w:p w:rsidR="00C77507" w:rsidRDefault="00091CDF" w:rsidP="007606DC">
      <w:pPr>
        <w:jc w:val="both"/>
        <w:rPr>
          <w:rStyle w:val="fontstyle01"/>
          <w:sz w:val="24"/>
          <w:szCs w:val="24"/>
        </w:rPr>
      </w:pPr>
      <w:r w:rsidRPr="00C77507">
        <w:rPr>
          <w:rFonts w:ascii="Times New Roman" w:hAnsi="Times New Roman" w:cs="Times New Roman"/>
          <w:color w:val="000000"/>
          <w:sz w:val="24"/>
          <w:szCs w:val="24"/>
        </w:rPr>
        <w:t>-ориентир на создание в школе психологически комфортной среды для</w:t>
      </w:r>
      <w:r w:rsidR="00C77507">
        <w:rPr>
          <w:color w:val="000000"/>
          <w:sz w:val="24"/>
          <w:szCs w:val="24"/>
        </w:rPr>
        <w:t xml:space="preserve"> </w:t>
      </w:r>
      <w:r w:rsidRPr="00C77507">
        <w:rPr>
          <w:rFonts w:ascii="Times New Roman" w:hAnsi="Times New Roman" w:cs="Times New Roman"/>
          <w:color w:val="000000"/>
          <w:sz w:val="24"/>
          <w:szCs w:val="24"/>
        </w:rPr>
        <w:t>каждого обучающегося и взрослого для конструктивного взаимодействия всех</w:t>
      </w:r>
      <w:r w:rsidR="00C77507">
        <w:rPr>
          <w:color w:val="000000"/>
          <w:sz w:val="24"/>
          <w:szCs w:val="24"/>
        </w:rPr>
        <w:t xml:space="preserve"> </w:t>
      </w:r>
      <w:r w:rsidRPr="00C77507">
        <w:rPr>
          <w:rFonts w:ascii="Times New Roman" w:hAnsi="Times New Roman" w:cs="Times New Roman"/>
          <w:color w:val="000000"/>
          <w:sz w:val="24"/>
          <w:szCs w:val="24"/>
        </w:rPr>
        <w:t>участников образовательных отношений;</w:t>
      </w:r>
      <w:r w:rsidRPr="00C77507">
        <w:rPr>
          <w:color w:val="000000"/>
          <w:sz w:val="24"/>
          <w:szCs w:val="24"/>
        </w:rPr>
        <w:br/>
      </w:r>
      <w:r w:rsidRPr="00C77507">
        <w:rPr>
          <w:rFonts w:ascii="Times New Roman" w:hAnsi="Times New Roman" w:cs="Times New Roman"/>
          <w:color w:val="000000"/>
          <w:sz w:val="24"/>
          <w:szCs w:val="24"/>
        </w:rPr>
        <w:t>-реализация процесса воспитания через создание в школе детско-взрослых</w:t>
      </w:r>
      <w:r w:rsidR="00C77507">
        <w:rPr>
          <w:color w:val="000000"/>
          <w:sz w:val="24"/>
          <w:szCs w:val="24"/>
        </w:rPr>
        <w:t xml:space="preserve"> </w:t>
      </w:r>
      <w:r w:rsidRPr="00C77507">
        <w:rPr>
          <w:rFonts w:ascii="Times New Roman" w:hAnsi="Times New Roman" w:cs="Times New Roman"/>
          <w:color w:val="000000"/>
          <w:sz w:val="24"/>
          <w:szCs w:val="24"/>
        </w:rPr>
        <w:t>общностей, которые объединяют всех участников образовательных отношений</w:t>
      </w:r>
      <w:r w:rsidR="00C77507">
        <w:rPr>
          <w:color w:val="000000"/>
          <w:sz w:val="24"/>
          <w:szCs w:val="24"/>
        </w:rPr>
        <w:t xml:space="preserve"> </w:t>
      </w:r>
      <w:r w:rsidRPr="00C77507">
        <w:rPr>
          <w:rFonts w:ascii="Times New Roman" w:hAnsi="Times New Roman" w:cs="Times New Roman"/>
          <w:color w:val="000000"/>
          <w:sz w:val="24"/>
          <w:szCs w:val="24"/>
        </w:rPr>
        <w:t>яркими и содержательными событиями, общими позитивными эмоциями и</w:t>
      </w:r>
      <w:r w:rsidR="00C77507">
        <w:rPr>
          <w:color w:val="000000"/>
          <w:sz w:val="24"/>
          <w:szCs w:val="24"/>
        </w:rPr>
        <w:t xml:space="preserve"> </w:t>
      </w:r>
      <w:r w:rsidRPr="00C77507">
        <w:rPr>
          <w:rFonts w:ascii="Times New Roman" w:hAnsi="Times New Roman" w:cs="Times New Roman"/>
          <w:color w:val="000000"/>
          <w:sz w:val="24"/>
          <w:szCs w:val="24"/>
        </w:rPr>
        <w:t>доверительными отношениями друг к другу;</w:t>
      </w:r>
      <w:r w:rsidR="00C77507">
        <w:rPr>
          <w:rFonts w:ascii="Times New Roman" w:hAnsi="Times New Roman" w:cs="Times New Roman"/>
          <w:color w:val="000000"/>
          <w:sz w:val="24"/>
          <w:szCs w:val="24"/>
        </w:rPr>
        <w:t xml:space="preserve">                                                      </w:t>
      </w:r>
      <w:r w:rsidR="007606DC" w:rsidRPr="00C77507">
        <w:rPr>
          <w:rStyle w:val="fontstyle01"/>
          <w:sz w:val="24"/>
          <w:szCs w:val="24"/>
        </w:rPr>
        <w:t>-организация основных совместных дел обучающихся и педагогических</w:t>
      </w:r>
      <w:r w:rsidR="00C77507">
        <w:rPr>
          <w:color w:val="000000"/>
          <w:sz w:val="24"/>
          <w:szCs w:val="24"/>
        </w:rPr>
        <w:t xml:space="preserve"> </w:t>
      </w:r>
      <w:r w:rsidR="00C77507">
        <w:rPr>
          <w:rStyle w:val="fontstyle01"/>
          <w:sz w:val="24"/>
          <w:szCs w:val="24"/>
        </w:rPr>
        <w:t xml:space="preserve">работников как предмета </w:t>
      </w:r>
      <w:r w:rsidR="007606DC" w:rsidRPr="00C77507">
        <w:rPr>
          <w:rStyle w:val="fontstyle01"/>
          <w:sz w:val="24"/>
          <w:szCs w:val="24"/>
        </w:rPr>
        <w:t>совместной заботы и взрослых, и обучающихся;</w:t>
      </w:r>
    </w:p>
    <w:p w:rsidR="00C77507" w:rsidRDefault="007606DC" w:rsidP="007606DC">
      <w:pPr>
        <w:jc w:val="both"/>
        <w:rPr>
          <w:color w:val="000000"/>
          <w:sz w:val="24"/>
          <w:szCs w:val="24"/>
        </w:rPr>
      </w:pPr>
      <w:r w:rsidRPr="00C77507">
        <w:rPr>
          <w:rStyle w:val="fontstyle01"/>
          <w:sz w:val="24"/>
          <w:szCs w:val="24"/>
        </w:rPr>
        <w:t>-системность, целесообразность и нешаблонность воспитания как условия его</w:t>
      </w:r>
      <w:r w:rsidR="00C77507">
        <w:rPr>
          <w:color w:val="000000"/>
          <w:sz w:val="24"/>
          <w:szCs w:val="24"/>
        </w:rPr>
        <w:t xml:space="preserve"> </w:t>
      </w:r>
      <w:r w:rsidRPr="00C77507">
        <w:rPr>
          <w:rStyle w:val="fontstyle01"/>
          <w:sz w:val="24"/>
          <w:szCs w:val="24"/>
        </w:rPr>
        <w:t>эффективности.</w:t>
      </w:r>
      <w:r w:rsidR="00C77507">
        <w:rPr>
          <w:color w:val="000000"/>
          <w:sz w:val="24"/>
          <w:szCs w:val="24"/>
        </w:rPr>
        <w:t xml:space="preserve"> </w:t>
      </w:r>
      <w:r w:rsidRPr="00C77507">
        <w:rPr>
          <w:rStyle w:val="fontstyle01"/>
          <w:sz w:val="24"/>
          <w:szCs w:val="24"/>
        </w:rPr>
        <w:t xml:space="preserve">Основными традициями воспитания в </w:t>
      </w:r>
      <w:r w:rsidR="00C77507" w:rsidRPr="00C77507">
        <w:rPr>
          <w:rStyle w:val="fontstyle01"/>
          <w:sz w:val="24"/>
          <w:szCs w:val="24"/>
        </w:rPr>
        <w:t>МКОУ «Хуцеевская СОШ»</w:t>
      </w:r>
      <w:r w:rsidR="00C77507">
        <w:rPr>
          <w:color w:val="000000"/>
          <w:sz w:val="24"/>
          <w:szCs w:val="24"/>
        </w:rPr>
        <w:t xml:space="preserve"> </w:t>
      </w:r>
      <w:r w:rsidRPr="00C77507">
        <w:rPr>
          <w:rStyle w:val="fontstyle01"/>
          <w:sz w:val="24"/>
          <w:szCs w:val="24"/>
        </w:rPr>
        <w:t>являются следующие:</w:t>
      </w:r>
      <w:r w:rsidR="00C77507">
        <w:rPr>
          <w:color w:val="000000"/>
          <w:sz w:val="24"/>
          <w:szCs w:val="24"/>
        </w:rPr>
        <w:t xml:space="preserve"> </w:t>
      </w:r>
    </w:p>
    <w:p w:rsidR="00C77507" w:rsidRDefault="007606DC" w:rsidP="007606DC">
      <w:pPr>
        <w:jc w:val="both"/>
        <w:rPr>
          <w:color w:val="000000"/>
          <w:sz w:val="24"/>
          <w:szCs w:val="24"/>
        </w:rPr>
      </w:pPr>
      <w:r w:rsidRPr="00C77507">
        <w:rPr>
          <w:rStyle w:val="fontstyle01"/>
          <w:sz w:val="24"/>
          <w:szCs w:val="24"/>
        </w:rPr>
        <w:t>-стержнем годового цикла воспитательной работы школы являются ключевые</w:t>
      </w:r>
      <w:r w:rsidR="00C77507">
        <w:rPr>
          <w:color w:val="000000"/>
          <w:sz w:val="24"/>
          <w:szCs w:val="24"/>
        </w:rPr>
        <w:t xml:space="preserve"> </w:t>
      </w:r>
      <w:r w:rsidRPr="00C77507">
        <w:rPr>
          <w:rStyle w:val="fontstyle01"/>
          <w:sz w:val="24"/>
          <w:szCs w:val="24"/>
        </w:rPr>
        <w:t>общешкольные дела, через которые осуществляется интеграция воспитательныхусилий педагогических работников и воспитанников;</w:t>
      </w:r>
      <w:r w:rsidR="00C77507">
        <w:rPr>
          <w:color w:val="000000"/>
          <w:sz w:val="24"/>
          <w:szCs w:val="24"/>
        </w:rPr>
        <w:t xml:space="preserve"> </w:t>
      </w:r>
    </w:p>
    <w:p w:rsidR="00C77507" w:rsidRDefault="007606DC" w:rsidP="007606DC">
      <w:pPr>
        <w:jc w:val="both"/>
        <w:rPr>
          <w:color w:val="000000"/>
          <w:sz w:val="24"/>
          <w:szCs w:val="24"/>
        </w:rPr>
      </w:pPr>
      <w:r w:rsidRPr="00C77507">
        <w:rPr>
          <w:rStyle w:val="fontstyle01"/>
          <w:sz w:val="24"/>
          <w:szCs w:val="24"/>
        </w:rPr>
        <w:t>-важной чертой каждого ключевого дела и большинства используемых для</w:t>
      </w:r>
      <w:r w:rsidR="00C77507">
        <w:rPr>
          <w:color w:val="000000"/>
          <w:sz w:val="24"/>
          <w:szCs w:val="24"/>
        </w:rPr>
        <w:t xml:space="preserve"> </w:t>
      </w:r>
      <w:r w:rsidRPr="00C77507">
        <w:rPr>
          <w:rStyle w:val="fontstyle01"/>
          <w:sz w:val="24"/>
          <w:szCs w:val="24"/>
        </w:rPr>
        <w:t>воспитания других совместных дел педагогических работников и обучающихся</w:t>
      </w:r>
      <w:r w:rsidR="00C77507">
        <w:rPr>
          <w:color w:val="000000"/>
          <w:sz w:val="24"/>
          <w:szCs w:val="24"/>
        </w:rPr>
        <w:t xml:space="preserve"> </w:t>
      </w:r>
      <w:r w:rsidRPr="00C77507">
        <w:rPr>
          <w:rStyle w:val="fontstyle01"/>
          <w:sz w:val="24"/>
          <w:szCs w:val="24"/>
        </w:rPr>
        <w:t>является коллективная разработка, коллективное планирование, коллективноепроведение и коллективный анализ их результатов;</w:t>
      </w:r>
      <w:r w:rsidR="00C77507">
        <w:rPr>
          <w:color w:val="000000"/>
          <w:sz w:val="24"/>
          <w:szCs w:val="24"/>
        </w:rPr>
        <w:t xml:space="preserve"> </w:t>
      </w:r>
    </w:p>
    <w:p w:rsidR="00C77507" w:rsidRDefault="007606DC" w:rsidP="007606DC">
      <w:pPr>
        <w:jc w:val="both"/>
        <w:rPr>
          <w:color w:val="000000"/>
          <w:sz w:val="24"/>
          <w:szCs w:val="24"/>
        </w:rPr>
      </w:pPr>
      <w:r w:rsidRPr="00C77507">
        <w:rPr>
          <w:rStyle w:val="fontstyle01"/>
          <w:sz w:val="24"/>
          <w:szCs w:val="24"/>
        </w:rPr>
        <w:t>-в школе создаются такие условия, при которых по мере взросления</w:t>
      </w:r>
      <w:r w:rsidR="00C77507">
        <w:rPr>
          <w:color w:val="000000"/>
          <w:sz w:val="24"/>
          <w:szCs w:val="24"/>
        </w:rPr>
        <w:t xml:space="preserve"> </w:t>
      </w:r>
      <w:r w:rsidRPr="00C77507">
        <w:rPr>
          <w:rStyle w:val="fontstyle01"/>
          <w:sz w:val="24"/>
          <w:szCs w:val="24"/>
        </w:rPr>
        <w:t>обучающегося увеличивается и его роль в совместных делах.</w:t>
      </w:r>
      <w:r w:rsidR="00C77507">
        <w:rPr>
          <w:color w:val="000000"/>
          <w:sz w:val="24"/>
          <w:szCs w:val="24"/>
        </w:rPr>
        <w:t xml:space="preserve"> </w:t>
      </w:r>
      <w:proofErr w:type="gramStart"/>
      <w:r w:rsidRPr="00C77507">
        <w:rPr>
          <w:rStyle w:val="fontstyle01"/>
          <w:sz w:val="24"/>
          <w:szCs w:val="24"/>
        </w:rPr>
        <w:t>-в</w:t>
      </w:r>
      <w:proofErr w:type="gramEnd"/>
      <w:r w:rsidRPr="00C77507">
        <w:rPr>
          <w:rStyle w:val="fontstyle01"/>
          <w:sz w:val="24"/>
          <w:szCs w:val="24"/>
        </w:rPr>
        <w:t xml:space="preserve"> проведении общешкольных дел поощряется конструктивное межклассное и</w:t>
      </w:r>
      <w:r w:rsidR="00C77507">
        <w:rPr>
          <w:color w:val="000000"/>
          <w:sz w:val="24"/>
          <w:szCs w:val="24"/>
        </w:rPr>
        <w:t xml:space="preserve"> </w:t>
      </w:r>
      <w:r w:rsidRPr="00C77507">
        <w:rPr>
          <w:rStyle w:val="fontstyle01"/>
          <w:sz w:val="24"/>
          <w:szCs w:val="24"/>
        </w:rPr>
        <w:t>межвозрастное взаимодействие обучающихся, а также их социальная активность;</w:t>
      </w:r>
      <w:r w:rsidR="00C77507">
        <w:rPr>
          <w:color w:val="000000"/>
          <w:sz w:val="24"/>
          <w:szCs w:val="24"/>
        </w:rPr>
        <w:t xml:space="preserve"> </w:t>
      </w:r>
      <w:r w:rsidRPr="00C77507">
        <w:rPr>
          <w:rStyle w:val="fontstyle01"/>
          <w:sz w:val="24"/>
          <w:szCs w:val="24"/>
        </w:rPr>
        <w:t>-педагогические работники школы ориентированы на формирование</w:t>
      </w:r>
      <w:r w:rsidR="00C77507">
        <w:rPr>
          <w:color w:val="000000"/>
          <w:sz w:val="24"/>
          <w:szCs w:val="24"/>
        </w:rPr>
        <w:t xml:space="preserve"> </w:t>
      </w:r>
      <w:r w:rsidRPr="00C77507">
        <w:rPr>
          <w:rStyle w:val="fontstyle01"/>
          <w:sz w:val="24"/>
          <w:szCs w:val="24"/>
        </w:rPr>
        <w:t>коллективов в рамках школьных классов, кружков, студий, секций и иных детских</w:t>
      </w:r>
      <w:r w:rsidR="00C77507">
        <w:rPr>
          <w:color w:val="000000"/>
          <w:sz w:val="24"/>
          <w:szCs w:val="24"/>
        </w:rPr>
        <w:t xml:space="preserve"> </w:t>
      </w:r>
      <w:r w:rsidRPr="00C77507">
        <w:rPr>
          <w:rStyle w:val="fontstyle01"/>
          <w:sz w:val="24"/>
          <w:szCs w:val="24"/>
        </w:rPr>
        <w:t>объединений, на установление в них доброжелательных и товарищеских</w:t>
      </w:r>
      <w:r w:rsidR="00C77507">
        <w:rPr>
          <w:color w:val="000000"/>
          <w:sz w:val="24"/>
          <w:szCs w:val="24"/>
        </w:rPr>
        <w:t xml:space="preserve"> </w:t>
      </w:r>
      <w:r w:rsidRPr="00C77507">
        <w:rPr>
          <w:rStyle w:val="fontstyle01"/>
          <w:sz w:val="24"/>
          <w:szCs w:val="24"/>
        </w:rPr>
        <w:t>взаимоотношений;</w:t>
      </w:r>
      <w:r w:rsidR="00C77507">
        <w:rPr>
          <w:color w:val="000000"/>
          <w:sz w:val="24"/>
          <w:szCs w:val="24"/>
        </w:rPr>
        <w:t xml:space="preserve"> </w:t>
      </w:r>
    </w:p>
    <w:p w:rsidR="007606DC" w:rsidRPr="00C77507" w:rsidRDefault="007606DC" w:rsidP="007606DC">
      <w:pPr>
        <w:jc w:val="both"/>
        <w:rPr>
          <w:rFonts w:ascii="Times New Roman" w:hAnsi="Times New Roman" w:cs="Times New Roman"/>
          <w:color w:val="000000"/>
          <w:sz w:val="24"/>
          <w:szCs w:val="24"/>
        </w:rPr>
      </w:pPr>
      <w:r w:rsidRPr="00C77507">
        <w:rPr>
          <w:rStyle w:val="fontstyle01"/>
          <w:sz w:val="24"/>
          <w:szCs w:val="24"/>
        </w:rPr>
        <w:t>-ключевой фигурой воспитания в школе является классный руководитель,</w:t>
      </w:r>
      <w:r w:rsidR="00C77507">
        <w:rPr>
          <w:color w:val="000000"/>
          <w:sz w:val="24"/>
          <w:szCs w:val="24"/>
        </w:rPr>
        <w:t xml:space="preserve"> </w:t>
      </w:r>
      <w:r w:rsidRPr="00C77507">
        <w:rPr>
          <w:rStyle w:val="fontstyle01"/>
          <w:sz w:val="24"/>
          <w:szCs w:val="24"/>
        </w:rPr>
        <w:t>реализующий по отношению к обучающимся защитную, личностно развивающую,</w:t>
      </w:r>
      <w:r w:rsidR="00C77507">
        <w:rPr>
          <w:color w:val="000000"/>
          <w:sz w:val="24"/>
          <w:szCs w:val="24"/>
        </w:rPr>
        <w:t xml:space="preserve"> </w:t>
      </w:r>
      <w:r w:rsidRPr="00C77507">
        <w:rPr>
          <w:rStyle w:val="fontstyle01"/>
          <w:sz w:val="24"/>
          <w:szCs w:val="24"/>
        </w:rPr>
        <w:t>организационную, посредническую (в разрешении конфликтов) функции</w:t>
      </w:r>
    </w:p>
    <w:p w:rsidR="007E0B29" w:rsidRPr="007E0B29" w:rsidRDefault="007E0B29" w:rsidP="004D3A52">
      <w:pPr>
        <w:jc w:val="both"/>
        <w:rPr>
          <w:rFonts w:ascii="Times New Roman" w:hAnsi="Times New Roman" w:cs="Times New Roman"/>
          <w:sz w:val="24"/>
          <w:szCs w:val="24"/>
        </w:rPr>
      </w:pPr>
    </w:p>
    <w:p w:rsidR="007E0B29" w:rsidRDefault="002E1AB5" w:rsidP="007E0B29">
      <w:pPr>
        <w:jc w:val="both"/>
        <w:rPr>
          <w:rFonts w:ascii="Times New Roman" w:hAnsi="Times New Roman" w:cs="Times New Roman"/>
          <w:b/>
          <w:sz w:val="24"/>
          <w:szCs w:val="24"/>
        </w:rPr>
      </w:pPr>
      <w:r w:rsidRPr="004D3A52">
        <w:rPr>
          <w:rFonts w:ascii="Times New Roman" w:hAnsi="Times New Roman" w:cs="Times New Roman"/>
          <w:b/>
          <w:sz w:val="24"/>
          <w:szCs w:val="24"/>
          <w:highlight w:val="yellow"/>
        </w:rPr>
        <w:t>42</w:t>
      </w:r>
      <w:r w:rsidR="007E0B29" w:rsidRPr="004D3A52">
        <w:rPr>
          <w:rFonts w:ascii="Times New Roman" w:hAnsi="Times New Roman" w:cs="Times New Roman"/>
          <w:b/>
          <w:sz w:val="24"/>
          <w:szCs w:val="24"/>
          <w:highlight w:val="yellow"/>
        </w:rPr>
        <w:t>.3.2. Виды, формы и содержание воспитательной деятельности.</w:t>
      </w:r>
    </w:p>
    <w:p w:rsidR="004D3A52" w:rsidRPr="004D3A52" w:rsidRDefault="004D3A52" w:rsidP="007E0B29">
      <w:pPr>
        <w:jc w:val="both"/>
        <w:rPr>
          <w:rFonts w:ascii="Times New Roman" w:hAnsi="Times New Roman" w:cs="Times New Roman"/>
          <w:b/>
          <w:sz w:val="24"/>
          <w:szCs w:val="24"/>
        </w:rPr>
      </w:pPr>
    </w:p>
    <w:p w:rsidR="007E0B29" w:rsidRPr="00CC1AFB" w:rsidRDefault="002E1AB5" w:rsidP="007E0B29">
      <w:pPr>
        <w:jc w:val="both"/>
        <w:rPr>
          <w:rFonts w:ascii="Times New Roman" w:hAnsi="Times New Roman" w:cs="Times New Roman"/>
          <w:b/>
          <w:sz w:val="24"/>
          <w:szCs w:val="24"/>
        </w:rPr>
      </w:pPr>
      <w:r w:rsidRPr="00CC1AFB">
        <w:rPr>
          <w:rFonts w:ascii="Times New Roman" w:hAnsi="Times New Roman" w:cs="Times New Roman"/>
          <w:b/>
          <w:sz w:val="24"/>
          <w:szCs w:val="24"/>
          <w:highlight w:val="yellow"/>
        </w:rPr>
        <w:t>42</w:t>
      </w:r>
      <w:r w:rsidR="007E0B29" w:rsidRPr="00CC1AFB">
        <w:rPr>
          <w:rFonts w:ascii="Times New Roman" w:hAnsi="Times New Roman" w:cs="Times New Roman"/>
          <w:b/>
          <w:sz w:val="24"/>
          <w:szCs w:val="24"/>
          <w:highlight w:val="yellow"/>
        </w:rPr>
        <w:t>.3.2.1. Виды, формы и содержание воспитательной деятельности в этом разделе планируются, представляются по модулям.</w:t>
      </w:r>
      <w:r w:rsidR="007E0B29" w:rsidRPr="00CC1AFB">
        <w:rPr>
          <w:rFonts w:ascii="Times New Roman" w:hAnsi="Times New Roman" w:cs="Times New Roman"/>
          <w:b/>
          <w:sz w:val="24"/>
          <w:szCs w:val="24"/>
        </w:rPr>
        <w:t xml:space="preserve"> </w:t>
      </w:r>
    </w:p>
    <w:p w:rsidR="004D3A52" w:rsidRDefault="004D3A52" w:rsidP="004D3A52">
      <w:pPr>
        <w:jc w:val="both"/>
        <w:rPr>
          <w:rFonts w:ascii="Times New Roman" w:hAnsi="Times New Roman" w:cs="Times New Roman"/>
          <w:sz w:val="24"/>
          <w:szCs w:val="24"/>
        </w:rPr>
      </w:pPr>
      <w:r w:rsidRPr="004D3A52">
        <w:rPr>
          <w:rFonts w:ascii="Times New Roman" w:hAnsi="Times New Roman" w:cs="Times New Roman"/>
          <w:sz w:val="24"/>
          <w:szCs w:val="24"/>
        </w:rPr>
        <w:t>Практическая реализация цели и задач вос</w:t>
      </w:r>
      <w:r>
        <w:rPr>
          <w:rFonts w:ascii="Times New Roman" w:hAnsi="Times New Roman" w:cs="Times New Roman"/>
          <w:sz w:val="24"/>
          <w:szCs w:val="24"/>
        </w:rPr>
        <w:t xml:space="preserve">питания осуществляется в рамках </w:t>
      </w:r>
      <w:r w:rsidRPr="004D3A52">
        <w:rPr>
          <w:rFonts w:ascii="Times New Roman" w:hAnsi="Times New Roman" w:cs="Times New Roman"/>
          <w:sz w:val="24"/>
          <w:szCs w:val="24"/>
        </w:rPr>
        <w:t xml:space="preserve">следующих модулей воспитательной деятельности </w:t>
      </w:r>
      <w:r>
        <w:rPr>
          <w:rFonts w:ascii="Times New Roman" w:hAnsi="Times New Roman" w:cs="Times New Roman"/>
          <w:sz w:val="24"/>
          <w:szCs w:val="24"/>
        </w:rPr>
        <w:t>МКОУ «Хуцеевская СОШ»</w:t>
      </w:r>
    </w:p>
    <w:p w:rsidR="004D3A52" w:rsidRPr="004D3A52" w:rsidRDefault="004D3A52" w:rsidP="004D3A52">
      <w:pPr>
        <w:jc w:val="both"/>
        <w:rPr>
          <w:rFonts w:ascii="Times New Roman" w:hAnsi="Times New Roman" w:cs="Times New Roman"/>
          <w:sz w:val="24"/>
          <w:szCs w:val="24"/>
        </w:rPr>
      </w:pPr>
      <w:r w:rsidRPr="004D3A52">
        <w:rPr>
          <w:rFonts w:ascii="Times New Roman" w:hAnsi="Times New Roman" w:cs="Times New Roman"/>
          <w:sz w:val="24"/>
          <w:szCs w:val="24"/>
        </w:rPr>
        <w:t>Инвариантные модули:</w:t>
      </w:r>
    </w:p>
    <w:p w:rsidR="004D3A52" w:rsidRPr="004D3A52" w:rsidRDefault="004D3A52" w:rsidP="004D3A52">
      <w:pPr>
        <w:jc w:val="both"/>
        <w:rPr>
          <w:rFonts w:ascii="Times New Roman" w:hAnsi="Times New Roman" w:cs="Times New Roman"/>
          <w:sz w:val="24"/>
          <w:szCs w:val="24"/>
        </w:rPr>
      </w:pPr>
      <w:r>
        <w:rPr>
          <w:rFonts w:ascii="Times New Roman" w:hAnsi="Times New Roman" w:cs="Times New Roman"/>
          <w:sz w:val="24"/>
          <w:szCs w:val="24"/>
        </w:rPr>
        <w:t>3</w:t>
      </w:r>
      <w:r w:rsidRPr="004D3A52">
        <w:rPr>
          <w:rFonts w:ascii="Times New Roman" w:hAnsi="Times New Roman" w:cs="Times New Roman"/>
          <w:sz w:val="24"/>
          <w:szCs w:val="24"/>
        </w:rPr>
        <w:t>.2.1.Модуль «Урочная деятельность»</w:t>
      </w:r>
    </w:p>
    <w:p w:rsidR="004D3A52" w:rsidRPr="004D3A52" w:rsidRDefault="004D3A52" w:rsidP="004D3A52">
      <w:pPr>
        <w:jc w:val="both"/>
        <w:rPr>
          <w:rFonts w:ascii="Times New Roman" w:hAnsi="Times New Roman" w:cs="Times New Roman"/>
          <w:sz w:val="24"/>
          <w:szCs w:val="24"/>
        </w:rPr>
      </w:pPr>
      <w:r>
        <w:rPr>
          <w:rFonts w:ascii="Times New Roman" w:hAnsi="Times New Roman" w:cs="Times New Roman"/>
          <w:sz w:val="24"/>
          <w:szCs w:val="24"/>
        </w:rPr>
        <w:t>3</w:t>
      </w:r>
      <w:r w:rsidRPr="004D3A52">
        <w:rPr>
          <w:rFonts w:ascii="Times New Roman" w:hAnsi="Times New Roman" w:cs="Times New Roman"/>
          <w:sz w:val="24"/>
          <w:szCs w:val="24"/>
        </w:rPr>
        <w:t>.2.2. Модуль «Внеурочная деятельность»</w:t>
      </w:r>
    </w:p>
    <w:p w:rsidR="004D3A52" w:rsidRPr="004D3A52" w:rsidRDefault="004D3A52" w:rsidP="004D3A52">
      <w:pPr>
        <w:jc w:val="both"/>
        <w:rPr>
          <w:rFonts w:ascii="Times New Roman" w:hAnsi="Times New Roman" w:cs="Times New Roman"/>
          <w:sz w:val="24"/>
          <w:szCs w:val="24"/>
        </w:rPr>
      </w:pPr>
      <w:r>
        <w:rPr>
          <w:rFonts w:ascii="Times New Roman" w:hAnsi="Times New Roman" w:cs="Times New Roman"/>
          <w:sz w:val="24"/>
          <w:szCs w:val="24"/>
        </w:rPr>
        <w:t>3</w:t>
      </w:r>
      <w:r w:rsidRPr="004D3A52">
        <w:rPr>
          <w:rFonts w:ascii="Times New Roman" w:hAnsi="Times New Roman" w:cs="Times New Roman"/>
          <w:sz w:val="24"/>
          <w:szCs w:val="24"/>
        </w:rPr>
        <w:t>.2.3.Модуль «Классное руководство»</w:t>
      </w:r>
    </w:p>
    <w:p w:rsidR="004D3A52" w:rsidRPr="004D3A52" w:rsidRDefault="004D3A52" w:rsidP="004D3A52">
      <w:pPr>
        <w:jc w:val="both"/>
        <w:rPr>
          <w:rFonts w:ascii="Times New Roman" w:hAnsi="Times New Roman" w:cs="Times New Roman"/>
          <w:sz w:val="24"/>
          <w:szCs w:val="24"/>
        </w:rPr>
      </w:pPr>
      <w:r>
        <w:rPr>
          <w:rFonts w:ascii="Times New Roman" w:hAnsi="Times New Roman" w:cs="Times New Roman"/>
          <w:sz w:val="24"/>
          <w:szCs w:val="24"/>
        </w:rPr>
        <w:t>3</w:t>
      </w:r>
      <w:r w:rsidRPr="004D3A52">
        <w:rPr>
          <w:rFonts w:ascii="Times New Roman" w:hAnsi="Times New Roman" w:cs="Times New Roman"/>
          <w:sz w:val="24"/>
          <w:szCs w:val="24"/>
        </w:rPr>
        <w:t>.2.4.Модуль «Основные школьные дела»</w:t>
      </w:r>
    </w:p>
    <w:p w:rsidR="004D3A52" w:rsidRPr="004D3A52" w:rsidRDefault="004D3A52" w:rsidP="004D3A52">
      <w:pPr>
        <w:jc w:val="both"/>
        <w:rPr>
          <w:rFonts w:ascii="Times New Roman" w:hAnsi="Times New Roman" w:cs="Times New Roman"/>
          <w:sz w:val="24"/>
          <w:szCs w:val="24"/>
        </w:rPr>
      </w:pPr>
      <w:r>
        <w:rPr>
          <w:rFonts w:ascii="Times New Roman" w:hAnsi="Times New Roman" w:cs="Times New Roman"/>
          <w:sz w:val="24"/>
          <w:szCs w:val="24"/>
        </w:rPr>
        <w:t>3</w:t>
      </w:r>
      <w:r w:rsidRPr="004D3A52">
        <w:rPr>
          <w:rFonts w:ascii="Times New Roman" w:hAnsi="Times New Roman" w:cs="Times New Roman"/>
          <w:sz w:val="24"/>
          <w:szCs w:val="24"/>
        </w:rPr>
        <w:t>.2.5.Модуль «Внешкольные мероприятия»</w:t>
      </w:r>
    </w:p>
    <w:p w:rsidR="004D3A52" w:rsidRPr="004D3A52" w:rsidRDefault="004D3A52" w:rsidP="004D3A52">
      <w:pPr>
        <w:jc w:val="both"/>
        <w:rPr>
          <w:rFonts w:ascii="Times New Roman" w:hAnsi="Times New Roman" w:cs="Times New Roman"/>
          <w:sz w:val="24"/>
          <w:szCs w:val="24"/>
        </w:rPr>
      </w:pPr>
      <w:r>
        <w:rPr>
          <w:rFonts w:ascii="Times New Roman" w:hAnsi="Times New Roman" w:cs="Times New Roman"/>
          <w:sz w:val="24"/>
          <w:szCs w:val="24"/>
        </w:rPr>
        <w:t>3</w:t>
      </w:r>
      <w:r w:rsidRPr="004D3A52">
        <w:rPr>
          <w:rFonts w:ascii="Times New Roman" w:hAnsi="Times New Roman" w:cs="Times New Roman"/>
          <w:sz w:val="24"/>
          <w:szCs w:val="24"/>
        </w:rPr>
        <w:t>.2.6. Модуль «Самоуправление»</w:t>
      </w:r>
    </w:p>
    <w:p w:rsidR="004D3A52" w:rsidRPr="004D3A52" w:rsidRDefault="004D3A52" w:rsidP="004D3A52">
      <w:pPr>
        <w:jc w:val="both"/>
        <w:rPr>
          <w:rFonts w:ascii="Times New Roman" w:hAnsi="Times New Roman" w:cs="Times New Roman"/>
          <w:sz w:val="24"/>
          <w:szCs w:val="24"/>
        </w:rPr>
      </w:pPr>
      <w:r w:rsidRPr="004D3A52">
        <w:rPr>
          <w:rFonts w:ascii="Times New Roman" w:hAnsi="Times New Roman" w:cs="Times New Roman"/>
          <w:sz w:val="24"/>
          <w:szCs w:val="24"/>
        </w:rPr>
        <w:t>Вариативные модули</w:t>
      </w:r>
    </w:p>
    <w:p w:rsidR="004D3A52" w:rsidRPr="004D3A52" w:rsidRDefault="004D3A52" w:rsidP="004D3A52">
      <w:pPr>
        <w:jc w:val="both"/>
        <w:rPr>
          <w:rFonts w:ascii="Times New Roman" w:hAnsi="Times New Roman" w:cs="Times New Roman"/>
          <w:sz w:val="24"/>
          <w:szCs w:val="24"/>
        </w:rPr>
      </w:pPr>
      <w:r>
        <w:rPr>
          <w:rFonts w:ascii="Times New Roman" w:hAnsi="Times New Roman" w:cs="Times New Roman"/>
          <w:sz w:val="24"/>
          <w:szCs w:val="24"/>
        </w:rPr>
        <w:t>3</w:t>
      </w:r>
      <w:r w:rsidRPr="004D3A52">
        <w:rPr>
          <w:rFonts w:ascii="Times New Roman" w:hAnsi="Times New Roman" w:cs="Times New Roman"/>
          <w:sz w:val="24"/>
          <w:szCs w:val="24"/>
        </w:rPr>
        <w:t>.2.7. Модуль Детские общественные объединения»</w:t>
      </w:r>
    </w:p>
    <w:p w:rsidR="004D3A52" w:rsidRPr="004D3A52" w:rsidRDefault="004D3A52" w:rsidP="004D3A52">
      <w:pPr>
        <w:jc w:val="both"/>
        <w:rPr>
          <w:rFonts w:ascii="Times New Roman" w:hAnsi="Times New Roman" w:cs="Times New Roman"/>
          <w:sz w:val="24"/>
          <w:szCs w:val="24"/>
        </w:rPr>
      </w:pPr>
      <w:r>
        <w:rPr>
          <w:rFonts w:ascii="Times New Roman" w:hAnsi="Times New Roman" w:cs="Times New Roman"/>
          <w:sz w:val="24"/>
          <w:szCs w:val="24"/>
        </w:rPr>
        <w:t>3</w:t>
      </w:r>
      <w:r w:rsidRPr="004D3A52">
        <w:rPr>
          <w:rFonts w:ascii="Times New Roman" w:hAnsi="Times New Roman" w:cs="Times New Roman"/>
          <w:sz w:val="24"/>
          <w:szCs w:val="24"/>
        </w:rPr>
        <w:t>.2.8. Модуль « Профориентация»</w:t>
      </w:r>
    </w:p>
    <w:p w:rsidR="004D3A52" w:rsidRPr="004D3A52" w:rsidRDefault="004D3A52" w:rsidP="004D3A52">
      <w:pPr>
        <w:jc w:val="both"/>
        <w:rPr>
          <w:rFonts w:ascii="Times New Roman" w:hAnsi="Times New Roman" w:cs="Times New Roman"/>
          <w:sz w:val="24"/>
          <w:szCs w:val="24"/>
        </w:rPr>
      </w:pPr>
      <w:r>
        <w:rPr>
          <w:rFonts w:ascii="Times New Roman" w:hAnsi="Times New Roman" w:cs="Times New Roman"/>
          <w:sz w:val="24"/>
          <w:szCs w:val="24"/>
        </w:rPr>
        <w:t>3</w:t>
      </w:r>
      <w:r w:rsidRPr="004D3A52">
        <w:rPr>
          <w:rFonts w:ascii="Times New Roman" w:hAnsi="Times New Roman" w:cs="Times New Roman"/>
          <w:sz w:val="24"/>
          <w:szCs w:val="24"/>
        </w:rPr>
        <w:t>.2.9. Модуль «Взаимодействие с родителями (законными представителями)»</w:t>
      </w:r>
    </w:p>
    <w:p w:rsidR="004D3A52" w:rsidRPr="004D3A52" w:rsidRDefault="004D3A52" w:rsidP="004D3A52">
      <w:pPr>
        <w:jc w:val="both"/>
        <w:rPr>
          <w:rFonts w:ascii="Times New Roman" w:hAnsi="Times New Roman" w:cs="Times New Roman"/>
          <w:sz w:val="24"/>
          <w:szCs w:val="24"/>
        </w:rPr>
      </w:pPr>
      <w:r>
        <w:rPr>
          <w:rFonts w:ascii="Times New Roman" w:hAnsi="Times New Roman" w:cs="Times New Roman"/>
          <w:sz w:val="24"/>
          <w:szCs w:val="24"/>
        </w:rPr>
        <w:t>3</w:t>
      </w:r>
      <w:r w:rsidRPr="004D3A52">
        <w:rPr>
          <w:rFonts w:ascii="Times New Roman" w:hAnsi="Times New Roman" w:cs="Times New Roman"/>
          <w:sz w:val="24"/>
          <w:szCs w:val="24"/>
        </w:rPr>
        <w:t>.3.0. Модуль «Профилактика и безопасность»</w:t>
      </w:r>
    </w:p>
    <w:p w:rsidR="004D3A52" w:rsidRPr="004D3A52" w:rsidRDefault="004D3A52" w:rsidP="004D3A52">
      <w:pPr>
        <w:jc w:val="both"/>
        <w:rPr>
          <w:rFonts w:ascii="Times New Roman" w:hAnsi="Times New Roman" w:cs="Times New Roman"/>
          <w:sz w:val="24"/>
          <w:szCs w:val="24"/>
        </w:rPr>
      </w:pPr>
      <w:r>
        <w:rPr>
          <w:rFonts w:ascii="Times New Roman" w:hAnsi="Times New Roman" w:cs="Times New Roman"/>
          <w:sz w:val="24"/>
          <w:szCs w:val="24"/>
        </w:rPr>
        <w:t>3</w:t>
      </w:r>
      <w:r w:rsidRPr="004D3A52">
        <w:rPr>
          <w:rFonts w:ascii="Times New Roman" w:hAnsi="Times New Roman" w:cs="Times New Roman"/>
          <w:sz w:val="24"/>
          <w:szCs w:val="24"/>
        </w:rPr>
        <w:t>.3.1. Модуль «Социальное партнерство»</w:t>
      </w:r>
    </w:p>
    <w:p w:rsidR="004D3A52" w:rsidRPr="004D3A52" w:rsidRDefault="004D3A52" w:rsidP="004D3A52">
      <w:pPr>
        <w:jc w:val="both"/>
        <w:rPr>
          <w:rFonts w:ascii="Times New Roman" w:hAnsi="Times New Roman" w:cs="Times New Roman"/>
          <w:sz w:val="24"/>
          <w:szCs w:val="24"/>
        </w:rPr>
      </w:pPr>
      <w:r>
        <w:rPr>
          <w:rFonts w:ascii="Times New Roman" w:hAnsi="Times New Roman" w:cs="Times New Roman"/>
          <w:sz w:val="24"/>
          <w:szCs w:val="24"/>
        </w:rPr>
        <w:t>3</w:t>
      </w:r>
      <w:r w:rsidRPr="004D3A52">
        <w:rPr>
          <w:rFonts w:ascii="Times New Roman" w:hAnsi="Times New Roman" w:cs="Times New Roman"/>
          <w:sz w:val="24"/>
          <w:szCs w:val="24"/>
        </w:rPr>
        <w:t>.3.2. Модуль «Организация предметно-пространственной среды»</w:t>
      </w:r>
    </w:p>
    <w:p w:rsidR="004D3A52" w:rsidRPr="004D3A52" w:rsidRDefault="004D3A52" w:rsidP="004D3A52">
      <w:pPr>
        <w:jc w:val="both"/>
        <w:rPr>
          <w:rFonts w:ascii="Times New Roman" w:hAnsi="Times New Roman" w:cs="Times New Roman"/>
          <w:sz w:val="24"/>
          <w:szCs w:val="24"/>
        </w:rPr>
      </w:pPr>
      <w:r w:rsidRPr="004D3A52">
        <w:rPr>
          <w:rFonts w:ascii="Times New Roman" w:hAnsi="Times New Roman" w:cs="Times New Roman"/>
          <w:sz w:val="24"/>
          <w:szCs w:val="24"/>
        </w:rPr>
        <w:t xml:space="preserve">Модули </w:t>
      </w:r>
      <w:r>
        <w:rPr>
          <w:rFonts w:ascii="Times New Roman" w:hAnsi="Times New Roman" w:cs="Times New Roman"/>
          <w:sz w:val="24"/>
          <w:szCs w:val="24"/>
        </w:rPr>
        <w:t>МКОУ «Хуцеевская СОШ»</w:t>
      </w:r>
    </w:p>
    <w:p w:rsidR="004D3A52" w:rsidRDefault="004D3A52" w:rsidP="004D3A52">
      <w:pPr>
        <w:jc w:val="both"/>
        <w:rPr>
          <w:rFonts w:ascii="Times New Roman" w:hAnsi="Times New Roman" w:cs="Times New Roman"/>
          <w:sz w:val="24"/>
          <w:szCs w:val="24"/>
        </w:rPr>
      </w:pPr>
      <w:r>
        <w:rPr>
          <w:rFonts w:ascii="Times New Roman" w:hAnsi="Times New Roman" w:cs="Times New Roman"/>
          <w:sz w:val="24"/>
          <w:szCs w:val="24"/>
        </w:rPr>
        <w:t>3</w:t>
      </w:r>
      <w:r w:rsidRPr="004D3A52">
        <w:rPr>
          <w:rFonts w:ascii="Times New Roman" w:hAnsi="Times New Roman" w:cs="Times New Roman"/>
          <w:sz w:val="24"/>
          <w:szCs w:val="24"/>
        </w:rPr>
        <w:t>.3.3. Модуль «Школьный спортивный клуб»</w:t>
      </w:r>
    </w:p>
    <w:p w:rsidR="004D3A52" w:rsidRDefault="004D3A52" w:rsidP="004D3A52">
      <w:pPr>
        <w:jc w:val="center"/>
        <w:rPr>
          <w:rFonts w:ascii="Times New Roman" w:hAnsi="Times New Roman" w:cs="Times New Roman"/>
          <w:b/>
          <w:sz w:val="24"/>
          <w:szCs w:val="24"/>
        </w:rPr>
      </w:pPr>
      <w:r w:rsidRPr="004D3A52">
        <w:rPr>
          <w:rFonts w:ascii="Times New Roman" w:hAnsi="Times New Roman" w:cs="Times New Roman"/>
          <w:b/>
          <w:sz w:val="24"/>
          <w:szCs w:val="24"/>
        </w:rPr>
        <w:t>3.2.1.Модуль «Урочная деятельность»</w:t>
      </w:r>
    </w:p>
    <w:p w:rsidR="004D3A52" w:rsidRPr="00BB15CC" w:rsidRDefault="004D3A52" w:rsidP="00BB15CC">
      <w:pPr>
        <w:jc w:val="both"/>
        <w:rPr>
          <w:rFonts w:ascii="Times New Roman" w:hAnsi="Times New Roman" w:cs="Times New Roman"/>
          <w:sz w:val="24"/>
          <w:szCs w:val="24"/>
        </w:rPr>
      </w:pPr>
      <w:r w:rsidRPr="00BB15CC">
        <w:rPr>
          <w:rFonts w:ascii="Times New Roman" w:hAnsi="Times New Roman" w:cs="Times New Roman"/>
          <w:sz w:val="24"/>
          <w:szCs w:val="24"/>
        </w:rPr>
        <w:t>Реализация педагогическими работниками воспитате</w:t>
      </w:r>
      <w:r w:rsidR="00BB15CC">
        <w:rPr>
          <w:rFonts w:ascii="Times New Roman" w:hAnsi="Times New Roman" w:cs="Times New Roman"/>
          <w:sz w:val="24"/>
          <w:szCs w:val="24"/>
        </w:rPr>
        <w:t xml:space="preserve">льного потенциала урока </w:t>
      </w:r>
      <w:r w:rsidRPr="00BB15CC">
        <w:rPr>
          <w:rFonts w:ascii="Times New Roman" w:hAnsi="Times New Roman" w:cs="Times New Roman"/>
          <w:sz w:val="24"/>
          <w:szCs w:val="24"/>
        </w:rPr>
        <w:t>предполагает следующее:</w:t>
      </w:r>
    </w:p>
    <w:p w:rsidR="004D3A52" w:rsidRPr="00BB15CC" w:rsidRDefault="004D3A52" w:rsidP="00BB15CC">
      <w:pPr>
        <w:jc w:val="both"/>
        <w:rPr>
          <w:rFonts w:ascii="Times New Roman" w:hAnsi="Times New Roman" w:cs="Times New Roman"/>
          <w:sz w:val="24"/>
          <w:szCs w:val="24"/>
        </w:rPr>
      </w:pPr>
      <w:r w:rsidRPr="00BB15CC">
        <w:rPr>
          <w:rFonts w:ascii="Times New Roman" w:hAnsi="Times New Roman" w:cs="Times New Roman"/>
          <w:sz w:val="24"/>
          <w:szCs w:val="24"/>
        </w:rPr>
        <w:t xml:space="preserve">-установление доверительных отношений </w:t>
      </w:r>
      <w:r w:rsidR="00BB15CC">
        <w:rPr>
          <w:rFonts w:ascii="Times New Roman" w:hAnsi="Times New Roman" w:cs="Times New Roman"/>
          <w:sz w:val="24"/>
          <w:szCs w:val="24"/>
        </w:rPr>
        <w:t xml:space="preserve">между педагогическим работником </w:t>
      </w:r>
      <w:r w:rsidRPr="00BB15CC">
        <w:rPr>
          <w:rFonts w:ascii="Times New Roman" w:hAnsi="Times New Roman" w:cs="Times New Roman"/>
          <w:sz w:val="24"/>
          <w:szCs w:val="24"/>
        </w:rPr>
        <w:t>и его обучающимися, способствующих пози</w:t>
      </w:r>
      <w:r w:rsidR="00BB15CC">
        <w:rPr>
          <w:rFonts w:ascii="Times New Roman" w:hAnsi="Times New Roman" w:cs="Times New Roman"/>
          <w:sz w:val="24"/>
          <w:szCs w:val="24"/>
        </w:rPr>
        <w:t xml:space="preserve">тивному восприятию обучающимися </w:t>
      </w:r>
      <w:r w:rsidRPr="00BB15CC">
        <w:rPr>
          <w:rFonts w:ascii="Times New Roman" w:hAnsi="Times New Roman" w:cs="Times New Roman"/>
          <w:sz w:val="24"/>
          <w:szCs w:val="24"/>
        </w:rPr>
        <w:t>требований и просьб педагогического работника, привлечению их внимания</w:t>
      </w:r>
      <w:r w:rsidR="00BB15CC">
        <w:rPr>
          <w:rFonts w:ascii="Times New Roman" w:hAnsi="Times New Roman" w:cs="Times New Roman"/>
          <w:sz w:val="24"/>
          <w:szCs w:val="24"/>
        </w:rPr>
        <w:t xml:space="preserve"> </w:t>
      </w:r>
      <w:r w:rsidRPr="00BB15CC">
        <w:rPr>
          <w:rFonts w:ascii="Times New Roman" w:hAnsi="Times New Roman" w:cs="Times New Roman"/>
          <w:sz w:val="24"/>
          <w:szCs w:val="24"/>
        </w:rPr>
        <w:t>к обсуждаемой на уроке информации</w:t>
      </w:r>
      <w:r w:rsidR="00BB15CC">
        <w:rPr>
          <w:rFonts w:ascii="Times New Roman" w:hAnsi="Times New Roman" w:cs="Times New Roman"/>
          <w:sz w:val="24"/>
          <w:szCs w:val="24"/>
        </w:rPr>
        <w:t xml:space="preserve">, активизации их познавательной </w:t>
      </w:r>
      <w:r w:rsidRPr="00BB15CC">
        <w:rPr>
          <w:rFonts w:ascii="Times New Roman" w:hAnsi="Times New Roman" w:cs="Times New Roman"/>
          <w:sz w:val="24"/>
          <w:szCs w:val="24"/>
        </w:rPr>
        <w:t>деятельности;</w:t>
      </w:r>
    </w:p>
    <w:p w:rsidR="004D3A52" w:rsidRDefault="004D3A52" w:rsidP="00BB15CC">
      <w:pPr>
        <w:jc w:val="both"/>
        <w:rPr>
          <w:rFonts w:ascii="Times New Roman" w:hAnsi="Times New Roman" w:cs="Times New Roman"/>
          <w:sz w:val="24"/>
          <w:szCs w:val="24"/>
        </w:rPr>
      </w:pPr>
      <w:r w:rsidRPr="00BB15CC">
        <w:rPr>
          <w:rFonts w:ascii="Times New Roman" w:hAnsi="Times New Roman" w:cs="Times New Roman"/>
          <w:sz w:val="24"/>
          <w:szCs w:val="24"/>
        </w:rPr>
        <w:t>-побуждение обучающихся соблюд</w:t>
      </w:r>
      <w:r w:rsidR="00BB15CC">
        <w:rPr>
          <w:rFonts w:ascii="Times New Roman" w:hAnsi="Times New Roman" w:cs="Times New Roman"/>
          <w:sz w:val="24"/>
          <w:szCs w:val="24"/>
        </w:rPr>
        <w:t xml:space="preserve">ать на уроке общепринятые нормы </w:t>
      </w:r>
      <w:r w:rsidRPr="00BB15CC">
        <w:rPr>
          <w:rFonts w:ascii="Times New Roman" w:hAnsi="Times New Roman" w:cs="Times New Roman"/>
          <w:sz w:val="24"/>
          <w:szCs w:val="24"/>
        </w:rPr>
        <w:t>поведения, правила общения со старшим</w:t>
      </w:r>
      <w:r w:rsidR="00BB15CC">
        <w:rPr>
          <w:rFonts w:ascii="Times New Roman" w:hAnsi="Times New Roman" w:cs="Times New Roman"/>
          <w:sz w:val="24"/>
          <w:szCs w:val="24"/>
        </w:rPr>
        <w:t xml:space="preserve">и (педагогическими работниками) </w:t>
      </w:r>
      <w:r w:rsidRPr="00BB15CC">
        <w:rPr>
          <w:rFonts w:ascii="Times New Roman" w:hAnsi="Times New Roman" w:cs="Times New Roman"/>
          <w:sz w:val="24"/>
          <w:szCs w:val="24"/>
        </w:rPr>
        <w:t>и сверстниками (обучающимися), принципы уч</w:t>
      </w:r>
      <w:r w:rsidR="00BB15CC">
        <w:rPr>
          <w:rFonts w:ascii="Times New Roman" w:hAnsi="Times New Roman" w:cs="Times New Roman"/>
          <w:sz w:val="24"/>
          <w:szCs w:val="24"/>
        </w:rPr>
        <w:t xml:space="preserve">ебной дисциплины </w:t>
      </w:r>
      <w:r w:rsidRPr="00BB15CC">
        <w:rPr>
          <w:rFonts w:ascii="Times New Roman" w:hAnsi="Times New Roman" w:cs="Times New Roman"/>
          <w:sz w:val="24"/>
          <w:szCs w:val="24"/>
        </w:rPr>
        <w:t>и самоорганизации;</w:t>
      </w:r>
    </w:p>
    <w:p w:rsidR="00BB15CC" w:rsidRPr="00BB15CC" w:rsidRDefault="00BB15CC" w:rsidP="00BB15CC">
      <w:pPr>
        <w:jc w:val="both"/>
        <w:rPr>
          <w:rFonts w:ascii="Times New Roman" w:hAnsi="Times New Roman" w:cs="Times New Roman"/>
          <w:sz w:val="24"/>
          <w:szCs w:val="24"/>
        </w:rPr>
      </w:pPr>
      <w:r w:rsidRPr="00BB15CC">
        <w:rPr>
          <w:rFonts w:ascii="Times New Roman" w:hAnsi="Times New Roman" w:cs="Times New Roman"/>
          <w:sz w:val="24"/>
          <w:szCs w:val="24"/>
        </w:rPr>
        <w:t xml:space="preserve">-привлечение внимания обучающихся </w:t>
      </w:r>
      <w:r>
        <w:rPr>
          <w:rFonts w:ascii="Times New Roman" w:hAnsi="Times New Roman" w:cs="Times New Roman"/>
          <w:sz w:val="24"/>
          <w:szCs w:val="24"/>
        </w:rPr>
        <w:t xml:space="preserve">к ценностному аспекту изучаемых </w:t>
      </w:r>
      <w:r w:rsidRPr="00BB15CC">
        <w:rPr>
          <w:rFonts w:ascii="Times New Roman" w:hAnsi="Times New Roman" w:cs="Times New Roman"/>
          <w:sz w:val="24"/>
          <w:szCs w:val="24"/>
        </w:rPr>
        <w:t xml:space="preserve">на уроках явлений, организация их работы </w:t>
      </w:r>
      <w:r>
        <w:rPr>
          <w:rFonts w:ascii="Times New Roman" w:hAnsi="Times New Roman" w:cs="Times New Roman"/>
          <w:sz w:val="24"/>
          <w:szCs w:val="24"/>
        </w:rPr>
        <w:t xml:space="preserve">с получаемой на уроке социально </w:t>
      </w:r>
      <w:r w:rsidRPr="00BB15CC">
        <w:rPr>
          <w:rFonts w:ascii="Times New Roman" w:hAnsi="Times New Roman" w:cs="Times New Roman"/>
          <w:sz w:val="24"/>
          <w:szCs w:val="24"/>
        </w:rPr>
        <w:t>значимой информацией – инициирова</w:t>
      </w:r>
      <w:r>
        <w:rPr>
          <w:rFonts w:ascii="Times New Roman" w:hAnsi="Times New Roman" w:cs="Times New Roman"/>
          <w:sz w:val="24"/>
          <w:szCs w:val="24"/>
        </w:rPr>
        <w:t xml:space="preserve">ние ее обсуждения, высказывания </w:t>
      </w:r>
      <w:r w:rsidRPr="00BB15CC">
        <w:rPr>
          <w:rFonts w:ascii="Times New Roman" w:hAnsi="Times New Roman" w:cs="Times New Roman"/>
          <w:sz w:val="24"/>
          <w:szCs w:val="24"/>
        </w:rPr>
        <w:t>обучающимися своего мнения по ее поводу, выработки своего к ней отношения;</w:t>
      </w:r>
    </w:p>
    <w:p w:rsidR="00BB15CC" w:rsidRPr="00BB15CC" w:rsidRDefault="00BB15CC" w:rsidP="00BB15CC">
      <w:pPr>
        <w:jc w:val="both"/>
        <w:rPr>
          <w:rFonts w:ascii="Times New Roman" w:hAnsi="Times New Roman" w:cs="Times New Roman"/>
          <w:sz w:val="24"/>
          <w:szCs w:val="24"/>
        </w:rPr>
      </w:pPr>
      <w:r w:rsidRPr="00BB15CC">
        <w:rPr>
          <w:rFonts w:ascii="Times New Roman" w:hAnsi="Times New Roman" w:cs="Times New Roman"/>
          <w:sz w:val="24"/>
          <w:szCs w:val="24"/>
        </w:rPr>
        <w:t>-использование воспитательных возможност</w:t>
      </w:r>
      <w:r>
        <w:rPr>
          <w:rFonts w:ascii="Times New Roman" w:hAnsi="Times New Roman" w:cs="Times New Roman"/>
          <w:sz w:val="24"/>
          <w:szCs w:val="24"/>
        </w:rPr>
        <w:t xml:space="preserve">ей содержания учебного предмета </w:t>
      </w:r>
      <w:r w:rsidRPr="00BB15CC">
        <w:rPr>
          <w:rFonts w:ascii="Times New Roman" w:hAnsi="Times New Roman" w:cs="Times New Roman"/>
          <w:sz w:val="24"/>
          <w:szCs w:val="24"/>
        </w:rPr>
        <w:t>через демонстрацию обучающимся пример</w:t>
      </w:r>
      <w:r>
        <w:rPr>
          <w:rFonts w:ascii="Times New Roman" w:hAnsi="Times New Roman" w:cs="Times New Roman"/>
          <w:sz w:val="24"/>
          <w:szCs w:val="24"/>
        </w:rPr>
        <w:t xml:space="preserve">ов ответственного, гражданского </w:t>
      </w:r>
      <w:r w:rsidRPr="00BB15CC">
        <w:rPr>
          <w:rFonts w:ascii="Times New Roman" w:hAnsi="Times New Roman" w:cs="Times New Roman"/>
          <w:sz w:val="24"/>
          <w:szCs w:val="24"/>
        </w:rPr>
        <w:t>поведения, проявления человеколюбия и</w:t>
      </w:r>
      <w:r>
        <w:rPr>
          <w:rFonts w:ascii="Times New Roman" w:hAnsi="Times New Roman" w:cs="Times New Roman"/>
          <w:sz w:val="24"/>
          <w:szCs w:val="24"/>
        </w:rPr>
        <w:t xml:space="preserve"> добросердечности, через подбор </w:t>
      </w:r>
      <w:r w:rsidRPr="00BB15CC">
        <w:rPr>
          <w:rFonts w:ascii="Times New Roman" w:hAnsi="Times New Roman" w:cs="Times New Roman"/>
          <w:sz w:val="24"/>
          <w:szCs w:val="24"/>
        </w:rPr>
        <w:t>соответствующих текстов для чтения, задач д</w:t>
      </w:r>
      <w:r>
        <w:rPr>
          <w:rFonts w:ascii="Times New Roman" w:hAnsi="Times New Roman" w:cs="Times New Roman"/>
          <w:sz w:val="24"/>
          <w:szCs w:val="24"/>
        </w:rPr>
        <w:t xml:space="preserve">ля решения, проблемных ситуаций </w:t>
      </w:r>
      <w:r w:rsidRPr="00BB15CC">
        <w:rPr>
          <w:rFonts w:ascii="Times New Roman" w:hAnsi="Times New Roman" w:cs="Times New Roman"/>
          <w:sz w:val="24"/>
          <w:szCs w:val="24"/>
        </w:rPr>
        <w:t>для обсуждения в классе;</w:t>
      </w:r>
    </w:p>
    <w:p w:rsidR="00BB15CC" w:rsidRPr="00BB15CC" w:rsidRDefault="00BB15CC" w:rsidP="00BB15CC">
      <w:pPr>
        <w:jc w:val="both"/>
        <w:rPr>
          <w:rFonts w:ascii="Times New Roman" w:hAnsi="Times New Roman" w:cs="Times New Roman"/>
          <w:sz w:val="24"/>
          <w:szCs w:val="24"/>
        </w:rPr>
      </w:pPr>
      <w:r w:rsidRPr="00BB15CC">
        <w:rPr>
          <w:rFonts w:ascii="Times New Roman" w:hAnsi="Times New Roman" w:cs="Times New Roman"/>
          <w:sz w:val="24"/>
          <w:szCs w:val="24"/>
        </w:rPr>
        <w:t>-применение на уроке интерактив</w:t>
      </w:r>
      <w:r>
        <w:rPr>
          <w:rFonts w:ascii="Times New Roman" w:hAnsi="Times New Roman" w:cs="Times New Roman"/>
          <w:sz w:val="24"/>
          <w:szCs w:val="24"/>
        </w:rPr>
        <w:t xml:space="preserve">ных форм работы с обучающимися: </w:t>
      </w:r>
      <w:r w:rsidRPr="00BB15CC">
        <w:rPr>
          <w:rFonts w:ascii="Times New Roman" w:hAnsi="Times New Roman" w:cs="Times New Roman"/>
          <w:sz w:val="24"/>
          <w:szCs w:val="24"/>
        </w:rPr>
        <w:t>интеллектуальных игр, стимулирующих познав</w:t>
      </w:r>
      <w:r>
        <w:rPr>
          <w:rFonts w:ascii="Times New Roman" w:hAnsi="Times New Roman" w:cs="Times New Roman"/>
          <w:sz w:val="24"/>
          <w:szCs w:val="24"/>
        </w:rPr>
        <w:t xml:space="preserve">ательную мотивацию обучающихся; </w:t>
      </w:r>
      <w:r w:rsidRPr="00BB15CC">
        <w:rPr>
          <w:rFonts w:ascii="Times New Roman" w:hAnsi="Times New Roman" w:cs="Times New Roman"/>
          <w:sz w:val="24"/>
          <w:szCs w:val="24"/>
        </w:rPr>
        <w:t>дидактического театра, где полученн</w:t>
      </w:r>
      <w:r>
        <w:rPr>
          <w:rFonts w:ascii="Times New Roman" w:hAnsi="Times New Roman" w:cs="Times New Roman"/>
          <w:sz w:val="24"/>
          <w:szCs w:val="24"/>
        </w:rPr>
        <w:t xml:space="preserve">ые на уроке знания обыгрываются </w:t>
      </w:r>
      <w:r w:rsidRPr="00BB15CC">
        <w:rPr>
          <w:rFonts w:ascii="Times New Roman" w:hAnsi="Times New Roman" w:cs="Times New Roman"/>
          <w:sz w:val="24"/>
          <w:szCs w:val="24"/>
        </w:rPr>
        <w:t>в театральных постановках;</w:t>
      </w:r>
    </w:p>
    <w:p w:rsidR="00BB15CC" w:rsidRPr="00BB15CC" w:rsidRDefault="00BB15CC" w:rsidP="00BB15CC">
      <w:pPr>
        <w:jc w:val="both"/>
        <w:rPr>
          <w:rFonts w:ascii="Times New Roman" w:hAnsi="Times New Roman" w:cs="Times New Roman"/>
          <w:sz w:val="24"/>
          <w:szCs w:val="24"/>
        </w:rPr>
      </w:pPr>
      <w:r w:rsidRPr="00BB15CC">
        <w:rPr>
          <w:rFonts w:ascii="Times New Roman" w:hAnsi="Times New Roman" w:cs="Times New Roman"/>
          <w:sz w:val="24"/>
          <w:szCs w:val="24"/>
        </w:rPr>
        <w:t>-дискуссий, которые дают обучающи</w:t>
      </w:r>
      <w:r>
        <w:rPr>
          <w:rFonts w:ascii="Times New Roman" w:hAnsi="Times New Roman" w:cs="Times New Roman"/>
          <w:sz w:val="24"/>
          <w:szCs w:val="24"/>
        </w:rPr>
        <w:t xml:space="preserve">мся возможность приобрести опыт </w:t>
      </w:r>
      <w:r w:rsidRPr="00BB15CC">
        <w:rPr>
          <w:rFonts w:ascii="Times New Roman" w:hAnsi="Times New Roman" w:cs="Times New Roman"/>
          <w:sz w:val="24"/>
          <w:szCs w:val="24"/>
        </w:rPr>
        <w:t>ведения конструктивного диало</w:t>
      </w:r>
      <w:r>
        <w:rPr>
          <w:rFonts w:ascii="Times New Roman" w:hAnsi="Times New Roman" w:cs="Times New Roman"/>
          <w:sz w:val="24"/>
          <w:szCs w:val="24"/>
        </w:rPr>
        <w:t xml:space="preserve">га; групповой работы или работы </w:t>
      </w:r>
      <w:r w:rsidRPr="00BB15CC">
        <w:rPr>
          <w:rFonts w:ascii="Times New Roman" w:hAnsi="Times New Roman" w:cs="Times New Roman"/>
          <w:sz w:val="24"/>
          <w:szCs w:val="24"/>
        </w:rPr>
        <w:t>в парах, которые учат обучающихся командной ра</w:t>
      </w:r>
      <w:r>
        <w:rPr>
          <w:rFonts w:ascii="Times New Roman" w:hAnsi="Times New Roman" w:cs="Times New Roman"/>
          <w:sz w:val="24"/>
          <w:szCs w:val="24"/>
        </w:rPr>
        <w:t xml:space="preserve">боте и взаимодействию с другими </w:t>
      </w:r>
      <w:r w:rsidRPr="00BB15CC">
        <w:rPr>
          <w:rFonts w:ascii="Times New Roman" w:hAnsi="Times New Roman" w:cs="Times New Roman"/>
          <w:sz w:val="24"/>
          <w:szCs w:val="24"/>
        </w:rPr>
        <w:t>обучающимися;</w:t>
      </w:r>
    </w:p>
    <w:p w:rsidR="00BB15CC" w:rsidRPr="00BB15CC" w:rsidRDefault="00BB15CC" w:rsidP="00BB15CC">
      <w:pPr>
        <w:jc w:val="both"/>
        <w:rPr>
          <w:rFonts w:ascii="Times New Roman" w:hAnsi="Times New Roman" w:cs="Times New Roman"/>
          <w:sz w:val="24"/>
          <w:szCs w:val="24"/>
        </w:rPr>
      </w:pPr>
      <w:r w:rsidRPr="00BB15CC">
        <w:rPr>
          <w:rFonts w:ascii="Times New Roman" w:hAnsi="Times New Roman" w:cs="Times New Roman"/>
          <w:sz w:val="24"/>
          <w:szCs w:val="24"/>
        </w:rPr>
        <w:t>-включение в урок игровых процед</w:t>
      </w:r>
      <w:r>
        <w:rPr>
          <w:rFonts w:ascii="Times New Roman" w:hAnsi="Times New Roman" w:cs="Times New Roman"/>
          <w:sz w:val="24"/>
          <w:szCs w:val="24"/>
        </w:rPr>
        <w:t xml:space="preserve">ур, которые помогают поддержать </w:t>
      </w:r>
      <w:r w:rsidRPr="00BB15CC">
        <w:rPr>
          <w:rFonts w:ascii="Times New Roman" w:hAnsi="Times New Roman" w:cs="Times New Roman"/>
          <w:sz w:val="24"/>
          <w:szCs w:val="24"/>
        </w:rPr>
        <w:t>мотивацию обучающихся к получению знаний, налаживанию позитивн</w:t>
      </w:r>
      <w:r>
        <w:rPr>
          <w:rFonts w:ascii="Times New Roman" w:hAnsi="Times New Roman" w:cs="Times New Roman"/>
          <w:sz w:val="24"/>
          <w:szCs w:val="24"/>
        </w:rPr>
        <w:t xml:space="preserve">ых </w:t>
      </w:r>
      <w:r w:rsidRPr="00BB15CC">
        <w:rPr>
          <w:rFonts w:ascii="Times New Roman" w:hAnsi="Times New Roman" w:cs="Times New Roman"/>
          <w:sz w:val="24"/>
          <w:szCs w:val="24"/>
        </w:rPr>
        <w:t>межличностных отношений в классе, помогаю</w:t>
      </w:r>
      <w:r>
        <w:rPr>
          <w:rFonts w:ascii="Times New Roman" w:hAnsi="Times New Roman" w:cs="Times New Roman"/>
          <w:sz w:val="24"/>
          <w:szCs w:val="24"/>
        </w:rPr>
        <w:t xml:space="preserve">т установлению доброжелательной </w:t>
      </w:r>
      <w:r w:rsidRPr="00BB15CC">
        <w:rPr>
          <w:rFonts w:ascii="Times New Roman" w:hAnsi="Times New Roman" w:cs="Times New Roman"/>
          <w:sz w:val="24"/>
          <w:szCs w:val="24"/>
        </w:rPr>
        <w:t>атмосферы во время урока;</w:t>
      </w:r>
    </w:p>
    <w:p w:rsidR="00BB15CC" w:rsidRPr="00BB15CC" w:rsidRDefault="00BB15CC" w:rsidP="00BB15CC">
      <w:pPr>
        <w:jc w:val="both"/>
        <w:rPr>
          <w:rFonts w:ascii="Times New Roman" w:hAnsi="Times New Roman" w:cs="Times New Roman"/>
          <w:sz w:val="24"/>
          <w:szCs w:val="24"/>
        </w:rPr>
      </w:pPr>
      <w:r w:rsidRPr="00BB15CC">
        <w:rPr>
          <w:rFonts w:ascii="Times New Roman" w:hAnsi="Times New Roman" w:cs="Times New Roman"/>
          <w:sz w:val="24"/>
          <w:szCs w:val="24"/>
        </w:rPr>
        <w:t>-организация шефства мотивирован</w:t>
      </w:r>
      <w:r>
        <w:rPr>
          <w:rFonts w:ascii="Times New Roman" w:hAnsi="Times New Roman" w:cs="Times New Roman"/>
          <w:sz w:val="24"/>
          <w:szCs w:val="24"/>
        </w:rPr>
        <w:t xml:space="preserve">ных и эрудированных обучающихся </w:t>
      </w:r>
      <w:r w:rsidRPr="00BB15CC">
        <w:rPr>
          <w:rFonts w:ascii="Times New Roman" w:hAnsi="Times New Roman" w:cs="Times New Roman"/>
          <w:sz w:val="24"/>
          <w:szCs w:val="24"/>
        </w:rPr>
        <w:t>над их неуспевающими одноклассниками</w:t>
      </w:r>
      <w:r>
        <w:rPr>
          <w:rFonts w:ascii="Times New Roman" w:hAnsi="Times New Roman" w:cs="Times New Roman"/>
          <w:sz w:val="24"/>
          <w:szCs w:val="24"/>
        </w:rPr>
        <w:t xml:space="preserve">, дающего обучающимся социально </w:t>
      </w:r>
      <w:r w:rsidRPr="00BB15CC">
        <w:rPr>
          <w:rFonts w:ascii="Times New Roman" w:hAnsi="Times New Roman" w:cs="Times New Roman"/>
          <w:sz w:val="24"/>
          <w:szCs w:val="24"/>
        </w:rPr>
        <w:t>значимый опыт сотрудничества и взаимной помощи;</w:t>
      </w:r>
    </w:p>
    <w:p w:rsidR="00BB15CC" w:rsidRDefault="00BB15CC" w:rsidP="00BB15CC">
      <w:pPr>
        <w:jc w:val="both"/>
        <w:rPr>
          <w:rFonts w:ascii="Times New Roman" w:hAnsi="Times New Roman" w:cs="Times New Roman"/>
          <w:sz w:val="24"/>
          <w:szCs w:val="24"/>
        </w:rPr>
      </w:pPr>
      <w:r w:rsidRPr="00BB15CC">
        <w:rPr>
          <w:rFonts w:ascii="Times New Roman" w:hAnsi="Times New Roman" w:cs="Times New Roman"/>
          <w:sz w:val="24"/>
          <w:szCs w:val="24"/>
        </w:rPr>
        <w:t>-инициирование и поддержка исследовате</w:t>
      </w:r>
      <w:r>
        <w:rPr>
          <w:rFonts w:ascii="Times New Roman" w:hAnsi="Times New Roman" w:cs="Times New Roman"/>
          <w:sz w:val="24"/>
          <w:szCs w:val="24"/>
        </w:rPr>
        <w:t xml:space="preserve">льской деятельности обучающихся </w:t>
      </w:r>
      <w:r w:rsidRPr="00BB15CC">
        <w:rPr>
          <w:rFonts w:ascii="Times New Roman" w:hAnsi="Times New Roman" w:cs="Times New Roman"/>
          <w:sz w:val="24"/>
          <w:szCs w:val="24"/>
        </w:rPr>
        <w:t>в рамках реализации ими индивидуальных и группо</w:t>
      </w:r>
      <w:r>
        <w:rPr>
          <w:rFonts w:ascii="Times New Roman" w:hAnsi="Times New Roman" w:cs="Times New Roman"/>
          <w:sz w:val="24"/>
          <w:szCs w:val="24"/>
        </w:rPr>
        <w:t xml:space="preserve">вых исследовательских проектов, </w:t>
      </w:r>
      <w:r w:rsidRPr="00BB15CC">
        <w:rPr>
          <w:rFonts w:ascii="Times New Roman" w:hAnsi="Times New Roman" w:cs="Times New Roman"/>
          <w:sz w:val="24"/>
          <w:szCs w:val="24"/>
        </w:rPr>
        <w:t>что даст обучающимся возможность пр</w:t>
      </w:r>
      <w:r>
        <w:rPr>
          <w:rFonts w:ascii="Times New Roman" w:hAnsi="Times New Roman" w:cs="Times New Roman"/>
          <w:sz w:val="24"/>
          <w:szCs w:val="24"/>
        </w:rPr>
        <w:t xml:space="preserve">иобрести навык самостоятельного </w:t>
      </w:r>
      <w:r w:rsidRPr="00BB15CC">
        <w:rPr>
          <w:rFonts w:ascii="Times New Roman" w:hAnsi="Times New Roman" w:cs="Times New Roman"/>
          <w:sz w:val="24"/>
          <w:szCs w:val="24"/>
        </w:rPr>
        <w:t>решения теоретической проблемы, н</w:t>
      </w:r>
      <w:r>
        <w:rPr>
          <w:rFonts w:ascii="Times New Roman" w:hAnsi="Times New Roman" w:cs="Times New Roman"/>
          <w:sz w:val="24"/>
          <w:szCs w:val="24"/>
        </w:rPr>
        <w:t xml:space="preserve">авык генерирования и оформления </w:t>
      </w:r>
      <w:r w:rsidRPr="00BB15CC">
        <w:rPr>
          <w:rFonts w:ascii="Times New Roman" w:hAnsi="Times New Roman" w:cs="Times New Roman"/>
          <w:sz w:val="24"/>
          <w:szCs w:val="24"/>
        </w:rPr>
        <w:t>собственных идей, навык уважительного отнош</w:t>
      </w:r>
      <w:r>
        <w:rPr>
          <w:rFonts w:ascii="Times New Roman" w:hAnsi="Times New Roman" w:cs="Times New Roman"/>
          <w:sz w:val="24"/>
          <w:szCs w:val="24"/>
        </w:rPr>
        <w:t xml:space="preserve">ения к чужим идеям, оформленным </w:t>
      </w:r>
      <w:r w:rsidRPr="00BB15CC">
        <w:rPr>
          <w:rFonts w:ascii="Times New Roman" w:hAnsi="Times New Roman" w:cs="Times New Roman"/>
          <w:sz w:val="24"/>
          <w:szCs w:val="24"/>
        </w:rPr>
        <w:t>в работах других исследователей, нав</w:t>
      </w:r>
      <w:r>
        <w:rPr>
          <w:rFonts w:ascii="Times New Roman" w:hAnsi="Times New Roman" w:cs="Times New Roman"/>
          <w:sz w:val="24"/>
          <w:szCs w:val="24"/>
        </w:rPr>
        <w:t xml:space="preserve">ык публичного выступления перед аудиторией, </w:t>
      </w:r>
      <w:r w:rsidRPr="00BB15CC">
        <w:rPr>
          <w:rFonts w:ascii="Times New Roman" w:hAnsi="Times New Roman" w:cs="Times New Roman"/>
          <w:sz w:val="24"/>
          <w:szCs w:val="24"/>
        </w:rPr>
        <w:t>аргументирования и отстаивания своей точки зрения.</w:t>
      </w:r>
    </w:p>
    <w:p w:rsidR="00BB15CC" w:rsidRDefault="00BB15CC" w:rsidP="00BB15CC">
      <w:pPr>
        <w:jc w:val="center"/>
        <w:rPr>
          <w:rFonts w:ascii="Times New Roman" w:hAnsi="Times New Roman" w:cs="Times New Roman"/>
          <w:b/>
          <w:sz w:val="24"/>
          <w:szCs w:val="24"/>
        </w:rPr>
      </w:pPr>
      <w:r w:rsidRPr="00BB15CC">
        <w:rPr>
          <w:rFonts w:ascii="Times New Roman" w:hAnsi="Times New Roman" w:cs="Times New Roman"/>
          <w:b/>
          <w:sz w:val="24"/>
          <w:szCs w:val="24"/>
        </w:rPr>
        <w:t>3.2.2. Модуль «Внеурочная деятельность»</w:t>
      </w:r>
    </w:p>
    <w:p w:rsidR="00BB15CC" w:rsidRDefault="00BB15CC" w:rsidP="00BB15CC">
      <w:pPr>
        <w:jc w:val="both"/>
        <w:rPr>
          <w:rFonts w:ascii="Times New Roman" w:hAnsi="Times New Roman" w:cs="Times New Roman"/>
          <w:sz w:val="24"/>
          <w:szCs w:val="24"/>
        </w:rPr>
      </w:pPr>
      <w:r w:rsidRPr="00BB15CC">
        <w:rPr>
          <w:rFonts w:ascii="Times New Roman" w:hAnsi="Times New Roman" w:cs="Times New Roman"/>
          <w:sz w:val="24"/>
          <w:szCs w:val="24"/>
        </w:rPr>
        <w:t>Реализация педагогическими работниками в</w:t>
      </w:r>
      <w:r>
        <w:rPr>
          <w:rFonts w:ascii="Times New Roman" w:hAnsi="Times New Roman" w:cs="Times New Roman"/>
          <w:sz w:val="24"/>
          <w:szCs w:val="24"/>
        </w:rPr>
        <w:t>оспитательного потенциала урокат</w:t>
      </w:r>
      <w:r w:rsidRPr="00BB15CC">
        <w:rPr>
          <w:rFonts w:ascii="Times New Roman" w:hAnsi="Times New Roman" w:cs="Times New Roman"/>
          <w:sz w:val="24"/>
          <w:szCs w:val="24"/>
        </w:rPr>
        <w:t>предполагает следующее:</w:t>
      </w:r>
    </w:p>
    <w:p w:rsidR="00BB15CC" w:rsidRPr="00BB15CC" w:rsidRDefault="00BB15CC" w:rsidP="00BB15CC">
      <w:pPr>
        <w:jc w:val="both"/>
        <w:rPr>
          <w:rFonts w:ascii="Times New Roman" w:hAnsi="Times New Roman" w:cs="Times New Roman"/>
          <w:sz w:val="24"/>
          <w:szCs w:val="24"/>
        </w:rPr>
      </w:pPr>
      <w:r w:rsidRPr="00BB15CC">
        <w:rPr>
          <w:rFonts w:ascii="Times New Roman" w:hAnsi="Times New Roman" w:cs="Times New Roman"/>
          <w:sz w:val="24"/>
          <w:szCs w:val="24"/>
        </w:rPr>
        <w:t>-установление доверительных отношений между педа</w:t>
      </w:r>
      <w:r>
        <w:rPr>
          <w:rFonts w:ascii="Times New Roman" w:hAnsi="Times New Roman" w:cs="Times New Roman"/>
          <w:sz w:val="24"/>
          <w:szCs w:val="24"/>
        </w:rPr>
        <w:t xml:space="preserve">гогическим работником </w:t>
      </w:r>
      <w:r w:rsidRPr="00BB15CC">
        <w:rPr>
          <w:rFonts w:ascii="Times New Roman" w:hAnsi="Times New Roman" w:cs="Times New Roman"/>
          <w:sz w:val="24"/>
          <w:szCs w:val="24"/>
        </w:rPr>
        <w:t>и его обучающимися, способствующих пози</w:t>
      </w:r>
      <w:r>
        <w:rPr>
          <w:rFonts w:ascii="Times New Roman" w:hAnsi="Times New Roman" w:cs="Times New Roman"/>
          <w:sz w:val="24"/>
          <w:szCs w:val="24"/>
        </w:rPr>
        <w:t xml:space="preserve">тивному восприятию обучающимися </w:t>
      </w:r>
      <w:r w:rsidRPr="00BB15CC">
        <w:rPr>
          <w:rFonts w:ascii="Times New Roman" w:hAnsi="Times New Roman" w:cs="Times New Roman"/>
          <w:sz w:val="24"/>
          <w:szCs w:val="24"/>
        </w:rPr>
        <w:t>требований и просьб педагогического раб</w:t>
      </w:r>
      <w:r>
        <w:rPr>
          <w:rFonts w:ascii="Times New Roman" w:hAnsi="Times New Roman" w:cs="Times New Roman"/>
          <w:sz w:val="24"/>
          <w:szCs w:val="24"/>
        </w:rPr>
        <w:t xml:space="preserve">отника, привлечению их внимания </w:t>
      </w:r>
      <w:r w:rsidRPr="00BB15CC">
        <w:rPr>
          <w:rFonts w:ascii="Times New Roman" w:hAnsi="Times New Roman" w:cs="Times New Roman"/>
          <w:sz w:val="24"/>
          <w:szCs w:val="24"/>
        </w:rPr>
        <w:t>к обсуждаемой на уроке информации</w:t>
      </w:r>
      <w:r>
        <w:rPr>
          <w:rFonts w:ascii="Times New Roman" w:hAnsi="Times New Roman" w:cs="Times New Roman"/>
          <w:sz w:val="24"/>
          <w:szCs w:val="24"/>
        </w:rPr>
        <w:t xml:space="preserve">, активизации их познавательной </w:t>
      </w:r>
      <w:r w:rsidRPr="00BB15CC">
        <w:rPr>
          <w:rFonts w:ascii="Times New Roman" w:hAnsi="Times New Roman" w:cs="Times New Roman"/>
          <w:sz w:val="24"/>
          <w:szCs w:val="24"/>
        </w:rPr>
        <w:t>деятельности;</w:t>
      </w:r>
    </w:p>
    <w:p w:rsidR="00BB15CC" w:rsidRPr="00BB15CC" w:rsidRDefault="00BB15CC" w:rsidP="00BB15CC">
      <w:pPr>
        <w:jc w:val="both"/>
        <w:rPr>
          <w:rFonts w:ascii="Times New Roman" w:hAnsi="Times New Roman" w:cs="Times New Roman"/>
          <w:sz w:val="24"/>
          <w:szCs w:val="24"/>
        </w:rPr>
      </w:pPr>
      <w:r w:rsidRPr="00BB15CC">
        <w:rPr>
          <w:rFonts w:ascii="Times New Roman" w:hAnsi="Times New Roman" w:cs="Times New Roman"/>
          <w:sz w:val="24"/>
          <w:szCs w:val="24"/>
        </w:rPr>
        <w:t>-побуждение обучающихся соблюд</w:t>
      </w:r>
      <w:r>
        <w:rPr>
          <w:rFonts w:ascii="Times New Roman" w:hAnsi="Times New Roman" w:cs="Times New Roman"/>
          <w:sz w:val="24"/>
          <w:szCs w:val="24"/>
        </w:rPr>
        <w:t xml:space="preserve">ать на уроке общепринятые нормы </w:t>
      </w:r>
      <w:r w:rsidRPr="00BB15CC">
        <w:rPr>
          <w:rFonts w:ascii="Times New Roman" w:hAnsi="Times New Roman" w:cs="Times New Roman"/>
          <w:sz w:val="24"/>
          <w:szCs w:val="24"/>
        </w:rPr>
        <w:t>поведения, правила общения со старшим</w:t>
      </w:r>
      <w:r>
        <w:rPr>
          <w:rFonts w:ascii="Times New Roman" w:hAnsi="Times New Roman" w:cs="Times New Roman"/>
          <w:sz w:val="24"/>
          <w:szCs w:val="24"/>
        </w:rPr>
        <w:t xml:space="preserve">и (педагогическими работниками) </w:t>
      </w:r>
      <w:r w:rsidRPr="00BB15CC">
        <w:rPr>
          <w:rFonts w:ascii="Times New Roman" w:hAnsi="Times New Roman" w:cs="Times New Roman"/>
          <w:sz w:val="24"/>
          <w:szCs w:val="24"/>
        </w:rPr>
        <w:t>и сверстниками (обучающимис</w:t>
      </w:r>
      <w:r>
        <w:rPr>
          <w:rFonts w:ascii="Times New Roman" w:hAnsi="Times New Roman" w:cs="Times New Roman"/>
          <w:sz w:val="24"/>
          <w:szCs w:val="24"/>
        </w:rPr>
        <w:t xml:space="preserve">я), принципы учебной дисциплины </w:t>
      </w:r>
      <w:r w:rsidRPr="00BB15CC">
        <w:rPr>
          <w:rFonts w:ascii="Times New Roman" w:hAnsi="Times New Roman" w:cs="Times New Roman"/>
          <w:sz w:val="24"/>
          <w:szCs w:val="24"/>
        </w:rPr>
        <w:t>и самоорганизации;</w:t>
      </w:r>
      <w:r w:rsidRPr="00BB15CC">
        <w:t xml:space="preserve"> </w:t>
      </w:r>
      <w:r w:rsidRPr="00BB15CC">
        <w:rPr>
          <w:rFonts w:ascii="Times New Roman" w:hAnsi="Times New Roman" w:cs="Times New Roman"/>
          <w:sz w:val="24"/>
          <w:szCs w:val="24"/>
        </w:rPr>
        <w:t xml:space="preserve">-привлечение внимания обучающихся </w:t>
      </w:r>
      <w:r>
        <w:rPr>
          <w:rFonts w:ascii="Times New Roman" w:hAnsi="Times New Roman" w:cs="Times New Roman"/>
          <w:sz w:val="24"/>
          <w:szCs w:val="24"/>
        </w:rPr>
        <w:t xml:space="preserve">к ценностному аспекту изучаемых </w:t>
      </w:r>
      <w:r w:rsidRPr="00BB15CC">
        <w:rPr>
          <w:rFonts w:ascii="Times New Roman" w:hAnsi="Times New Roman" w:cs="Times New Roman"/>
          <w:sz w:val="24"/>
          <w:szCs w:val="24"/>
        </w:rPr>
        <w:t xml:space="preserve">на уроках явлений, организация их работы </w:t>
      </w:r>
      <w:r>
        <w:rPr>
          <w:rFonts w:ascii="Times New Roman" w:hAnsi="Times New Roman" w:cs="Times New Roman"/>
          <w:sz w:val="24"/>
          <w:szCs w:val="24"/>
        </w:rPr>
        <w:t xml:space="preserve">с получаемой на уроке социально </w:t>
      </w:r>
      <w:r w:rsidRPr="00BB15CC">
        <w:rPr>
          <w:rFonts w:ascii="Times New Roman" w:hAnsi="Times New Roman" w:cs="Times New Roman"/>
          <w:sz w:val="24"/>
          <w:szCs w:val="24"/>
        </w:rPr>
        <w:t>значимой информацией – инициирование ее обсуждения, высказывания</w:t>
      </w:r>
      <w:r>
        <w:rPr>
          <w:rFonts w:ascii="Times New Roman" w:hAnsi="Times New Roman" w:cs="Times New Roman"/>
          <w:sz w:val="24"/>
          <w:szCs w:val="24"/>
        </w:rPr>
        <w:t xml:space="preserve"> </w:t>
      </w:r>
      <w:r w:rsidRPr="00BB15CC">
        <w:rPr>
          <w:rFonts w:ascii="Times New Roman" w:hAnsi="Times New Roman" w:cs="Times New Roman"/>
          <w:sz w:val="24"/>
          <w:szCs w:val="24"/>
        </w:rPr>
        <w:t>обучающимися своего мнения по ее поводу, выработки своего к ней отношения;</w:t>
      </w:r>
    </w:p>
    <w:p w:rsidR="00BB15CC" w:rsidRPr="00BB15CC" w:rsidRDefault="00BB15CC" w:rsidP="00BB15CC">
      <w:pPr>
        <w:jc w:val="both"/>
        <w:rPr>
          <w:rFonts w:ascii="Times New Roman" w:hAnsi="Times New Roman" w:cs="Times New Roman"/>
          <w:sz w:val="24"/>
          <w:szCs w:val="24"/>
        </w:rPr>
      </w:pPr>
      <w:r w:rsidRPr="00BB15CC">
        <w:rPr>
          <w:rFonts w:ascii="Times New Roman" w:hAnsi="Times New Roman" w:cs="Times New Roman"/>
          <w:sz w:val="24"/>
          <w:szCs w:val="24"/>
        </w:rPr>
        <w:t>-использование воспитательных возможност</w:t>
      </w:r>
      <w:r>
        <w:rPr>
          <w:rFonts w:ascii="Times New Roman" w:hAnsi="Times New Roman" w:cs="Times New Roman"/>
          <w:sz w:val="24"/>
          <w:szCs w:val="24"/>
        </w:rPr>
        <w:t xml:space="preserve">ей содержания учебного предмета </w:t>
      </w:r>
      <w:r w:rsidRPr="00BB15CC">
        <w:rPr>
          <w:rFonts w:ascii="Times New Roman" w:hAnsi="Times New Roman" w:cs="Times New Roman"/>
          <w:sz w:val="24"/>
          <w:szCs w:val="24"/>
        </w:rPr>
        <w:t>через демонстрацию обучающимся пример</w:t>
      </w:r>
      <w:r>
        <w:rPr>
          <w:rFonts w:ascii="Times New Roman" w:hAnsi="Times New Roman" w:cs="Times New Roman"/>
          <w:sz w:val="24"/>
          <w:szCs w:val="24"/>
        </w:rPr>
        <w:t xml:space="preserve">ов ответственного, гражданского </w:t>
      </w:r>
      <w:r w:rsidRPr="00BB15CC">
        <w:rPr>
          <w:rFonts w:ascii="Times New Roman" w:hAnsi="Times New Roman" w:cs="Times New Roman"/>
          <w:sz w:val="24"/>
          <w:szCs w:val="24"/>
        </w:rPr>
        <w:t>поведения, проявления человеколюбия и</w:t>
      </w:r>
      <w:r>
        <w:rPr>
          <w:rFonts w:ascii="Times New Roman" w:hAnsi="Times New Roman" w:cs="Times New Roman"/>
          <w:sz w:val="24"/>
          <w:szCs w:val="24"/>
        </w:rPr>
        <w:t xml:space="preserve"> добросердечности, через подбор </w:t>
      </w:r>
      <w:r w:rsidRPr="00BB15CC">
        <w:rPr>
          <w:rFonts w:ascii="Times New Roman" w:hAnsi="Times New Roman" w:cs="Times New Roman"/>
          <w:sz w:val="24"/>
          <w:szCs w:val="24"/>
        </w:rPr>
        <w:t>соответствующих текстов для чтения, задач д</w:t>
      </w:r>
      <w:r>
        <w:rPr>
          <w:rFonts w:ascii="Times New Roman" w:hAnsi="Times New Roman" w:cs="Times New Roman"/>
          <w:sz w:val="24"/>
          <w:szCs w:val="24"/>
        </w:rPr>
        <w:t xml:space="preserve">ля решения, проблемных ситуаций </w:t>
      </w:r>
      <w:r w:rsidRPr="00BB15CC">
        <w:rPr>
          <w:rFonts w:ascii="Times New Roman" w:hAnsi="Times New Roman" w:cs="Times New Roman"/>
          <w:sz w:val="24"/>
          <w:szCs w:val="24"/>
        </w:rPr>
        <w:t>для обсуждения в классе;</w:t>
      </w:r>
    </w:p>
    <w:p w:rsidR="00BB15CC" w:rsidRDefault="00BB15CC" w:rsidP="00BB15CC">
      <w:pPr>
        <w:jc w:val="both"/>
        <w:rPr>
          <w:rFonts w:ascii="Times New Roman" w:hAnsi="Times New Roman" w:cs="Times New Roman"/>
          <w:sz w:val="24"/>
          <w:szCs w:val="24"/>
        </w:rPr>
      </w:pPr>
      <w:r w:rsidRPr="00BB15CC">
        <w:rPr>
          <w:rFonts w:ascii="Times New Roman" w:hAnsi="Times New Roman" w:cs="Times New Roman"/>
          <w:sz w:val="24"/>
          <w:szCs w:val="24"/>
        </w:rPr>
        <w:t>-применение на уроке интерактив</w:t>
      </w:r>
      <w:r>
        <w:rPr>
          <w:rFonts w:ascii="Times New Roman" w:hAnsi="Times New Roman" w:cs="Times New Roman"/>
          <w:sz w:val="24"/>
          <w:szCs w:val="24"/>
        </w:rPr>
        <w:t xml:space="preserve">ных форм работы с обучающимися: </w:t>
      </w:r>
      <w:r w:rsidRPr="00BB15CC">
        <w:rPr>
          <w:rFonts w:ascii="Times New Roman" w:hAnsi="Times New Roman" w:cs="Times New Roman"/>
          <w:sz w:val="24"/>
          <w:szCs w:val="24"/>
        </w:rPr>
        <w:t>интеллектуальных игр, стимулирующих познав</w:t>
      </w:r>
      <w:r>
        <w:rPr>
          <w:rFonts w:ascii="Times New Roman" w:hAnsi="Times New Roman" w:cs="Times New Roman"/>
          <w:sz w:val="24"/>
          <w:szCs w:val="24"/>
        </w:rPr>
        <w:t xml:space="preserve">ательную мотивацию обучающихся; </w:t>
      </w:r>
    </w:p>
    <w:p w:rsidR="00BB15CC" w:rsidRPr="00BB15CC" w:rsidRDefault="00BB15CC" w:rsidP="00BB15CC">
      <w:pPr>
        <w:jc w:val="both"/>
        <w:rPr>
          <w:rFonts w:ascii="Times New Roman" w:hAnsi="Times New Roman" w:cs="Times New Roman"/>
          <w:sz w:val="24"/>
          <w:szCs w:val="24"/>
        </w:rPr>
      </w:pPr>
      <w:r>
        <w:rPr>
          <w:rFonts w:ascii="Times New Roman" w:hAnsi="Times New Roman" w:cs="Times New Roman"/>
          <w:sz w:val="24"/>
          <w:szCs w:val="24"/>
        </w:rPr>
        <w:t>-</w:t>
      </w:r>
      <w:r w:rsidRPr="00BB15CC">
        <w:rPr>
          <w:rFonts w:ascii="Times New Roman" w:hAnsi="Times New Roman" w:cs="Times New Roman"/>
          <w:sz w:val="24"/>
          <w:szCs w:val="24"/>
        </w:rPr>
        <w:t>дидактического театра, где полученн</w:t>
      </w:r>
      <w:r>
        <w:rPr>
          <w:rFonts w:ascii="Times New Roman" w:hAnsi="Times New Roman" w:cs="Times New Roman"/>
          <w:sz w:val="24"/>
          <w:szCs w:val="24"/>
        </w:rPr>
        <w:t xml:space="preserve">ые на уроке знания обыгрываются </w:t>
      </w:r>
      <w:r w:rsidRPr="00BB15CC">
        <w:rPr>
          <w:rFonts w:ascii="Times New Roman" w:hAnsi="Times New Roman" w:cs="Times New Roman"/>
          <w:sz w:val="24"/>
          <w:szCs w:val="24"/>
        </w:rPr>
        <w:t>в театральных постановках;</w:t>
      </w:r>
    </w:p>
    <w:p w:rsidR="00BB15CC" w:rsidRPr="00BB15CC" w:rsidRDefault="00BB15CC" w:rsidP="00BB15CC">
      <w:pPr>
        <w:jc w:val="both"/>
        <w:rPr>
          <w:rFonts w:ascii="Times New Roman" w:hAnsi="Times New Roman" w:cs="Times New Roman"/>
          <w:sz w:val="24"/>
          <w:szCs w:val="24"/>
        </w:rPr>
      </w:pPr>
      <w:r w:rsidRPr="00BB15CC">
        <w:rPr>
          <w:rFonts w:ascii="Times New Roman" w:hAnsi="Times New Roman" w:cs="Times New Roman"/>
          <w:sz w:val="24"/>
          <w:szCs w:val="24"/>
        </w:rPr>
        <w:t>-дискуссий, которые дают обучающи</w:t>
      </w:r>
      <w:r>
        <w:rPr>
          <w:rFonts w:ascii="Times New Roman" w:hAnsi="Times New Roman" w:cs="Times New Roman"/>
          <w:sz w:val="24"/>
          <w:szCs w:val="24"/>
        </w:rPr>
        <w:t xml:space="preserve">мся возможность приобрести опыт </w:t>
      </w:r>
      <w:r w:rsidRPr="00BB15CC">
        <w:rPr>
          <w:rFonts w:ascii="Times New Roman" w:hAnsi="Times New Roman" w:cs="Times New Roman"/>
          <w:sz w:val="24"/>
          <w:szCs w:val="24"/>
        </w:rPr>
        <w:t>ведения конструктивного диало</w:t>
      </w:r>
      <w:r>
        <w:rPr>
          <w:rFonts w:ascii="Times New Roman" w:hAnsi="Times New Roman" w:cs="Times New Roman"/>
          <w:sz w:val="24"/>
          <w:szCs w:val="24"/>
        </w:rPr>
        <w:t xml:space="preserve">га; групповой работы или работы </w:t>
      </w:r>
      <w:r w:rsidRPr="00BB15CC">
        <w:rPr>
          <w:rFonts w:ascii="Times New Roman" w:hAnsi="Times New Roman" w:cs="Times New Roman"/>
          <w:sz w:val="24"/>
          <w:szCs w:val="24"/>
        </w:rPr>
        <w:t>в парах, которые учат обучающихся командной ра</w:t>
      </w:r>
      <w:r>
        <w:rPr>
          <w:rFonts w:ascii="Times New Roman" w:hAnsi="Times New Roman" w:cs="Times New Roman"/>
          <w:sz w:val="24"/>
          <w:szCs w:val="24"/>
        </w:rPr>
        <w:t xml:space="preserve">боте и взаимодействию с другими </w:t>
      </w:r>
      <w:r w:rsidRPr="00BB15CC">
        <w:rPr>
          <w:rFonts w:ascii="Times New Roman" w:hAnsi="Times New Roman" w:cs="Times New Roman"/>
          <w:sz w:val="24"/>
          <w:szCs w:val="24"/>
        </w:rPr>
        <w:t>обучающимися;</w:t>
      </w:r>
    </w:p>
    <w:p w:rsidR="00BB15CC" w:rsidRPr="00BB15CC" w:rsidRDefault="00BB15CC" w:rsidP="00BB15CC">
      <w:pPr>
        <w:jc w:val="both"/>
        <w:rPr>
          <w:rFonts w:ascii="Times New Roman" w:hAnsi="Times New Roman" w:cs="Times New Roman"/>
          <w:sz w:val="24"/>
          <w:szCs w:val="24"/>
        </w:rPr>
      </w:pPr>
      <w:r w:rsidRPr="00BB15CC">
        <w:rPr>
          <w:rFonts w:ascii="Times New Roman" w:hAnsi="Times New Roman" w:cs="Times New Roman"/>
          <w:sz w:val="24"/>
          <w:szCs w:val="24"/>
        </w:rPr>
        <w:t>-включение в урок игровых процед</w:t>
      </w:r>
      <w:r>
        <w:rPr>
          <w:rFonts w:ascii="Times New Roman" w:hAnsi="Times New Roman" w:cs="Times New Roman"/>
          <w:sz w:val="24"/>
          <w:szCs w:val="24"/>
        </w:rPr>
        <w:t xml:space="preserve">ур, которые помогают поддержать </w:t>
      </w:r>
      <w:r w:rsidRPr="00BB15CC">
        <w:rPr>
          <w:rFonts w:ascii="Times New Roman" w:hAnsi="Times New Roman" w:cs="Times New Roman"/>
          <w:sz w:val="24"/>
          <w:szCs w:val="24"/>
        </w:rPr>
        <w:t>мотивацию обучающихся к получению</w:t>
      </w:r>
      <w:r>
        <w:rPr>
          <w:rFonts w:ascii="Times New Roman" w:hAnsi="Times New Roman" w:cs="Times New Roman"/>
          <w:sz w:val="24"/>
          <w:szCs w:val="24"/>
        </w:rPr>
        <w:t xml:space="preserve"> знаний, налаживанию позитивных </w:t>
      </w:r>
      <w:r w:rsidRPr="00BB15CC">
        <w:rPr>
          <w:rFonts w:ascii="Times New Roman" w:hAnsi="Times New Roman" w:cs="Times New Roman"/>
          <w:sz w:val="24"/>
          <w:szCs w:val="24"/>
        </w:rPr>
        <w:t>межличностных отношений в классе, помогаю</w:t>
      </w:r>
      <w:r>
        <w:rPr>
          <w:rFonts w:ascii="Times New Roman" w:hAnsi="Times New Roman" w:cs="Times New Roman"/>
          <w:sz w:val="24"/>
          <w:szCs w:val="24"/>
        </w:rPr>
        <w:t xml:space="preserve">т установлению доброжелательной </w:t>
      </w:r>
      <w:r w:rsidRPr="00BB15CC">
        <w:rPr>
          <w:rFonts w:ascii="Times New Roman" w:hAnsi="Times New Roman" w:cs="Times New Roman"/>
          <w:sz w:val="24"/>
          <w:szCs w:val="24"/>
        </w:rPr>
        <w:t>атмосферы во время урока;</w:t>
      </w:r>
    </w:p>
    <w:p w:rsidR="00BB15CC" w:rsidRPr="00BB15CC" w:rsidRDefault="00BB15CC" w:rsidP="00BB15CC">
      <w:pPr>
        <w:jc w:val="both"/>
        <w:rPr>
          <w:rFonts w:ascii="Times New Roman" w:hAnsi="Times New Roman" w:cs="Times New Roman"/>
          <w:sz w:val="24"/>
          <w:szCs w:val="24"/>
        </w:rPr>
      </w:pPr>
      <w:r w:rsidRPr="00BB15CC">
        <w:rPr>
          <w:rFonts w:ascii="Times New Roman" w:hAnsi="Times New Roman" w:cs="Times New Roman"/>
          <w:sz w:val="24"/>
          <w:szCs w:val="24"/>
        </w:rPr>
        <w:t>-организация шефства мотивирован</w:t>
      </w:r>
      <w:r>
        <w:rPr>
          <w:rFonts w:ascii="Times New Roman" w:hAnsi="Times New Roman" w:cs="Times New Roman"/>
          <w:sz w:val="24"/>
          <w:szCs w:val="24"/>
        </w:rPr>
        <w:t xml:space="preserve">ных и эрудированных обучающихся </w:t>
      </w:r>
      <w:r w:rsidRPr="00BB15CC">
        <w:rPr>
          <w:rFonts w:ascii="Times New Roman" w:hAnsi="Times New Roman" w:cs="Times New Roman"/>
          <w:sz w:val="24"/>
          <w:szCs w:val="24"/>
        </w:rPr>
        <w:t>над их неуспевающими одноклассниками</w:t>
      </w:r>
      <w:r>
        <w:rPr>
          <w:rFonts w:ascii="Times New Roman" w:hAnsi="Times New Roman" w:cs="Times New Roman"/>
          <w:sz w:val="24"/>
          <w:szCs w:val="24"/>
        </w:rPr>
        <w:t xml:space="preserve">, дающего обучающимся социально </w:t>
      </w:r>
      <w:r w:rsidRPr="00BB15CC">
        <w:rPr>
          <w:rFonts w:ascii="Times New Roman" w:hAnsi="Times New Roman" w:cs="Times New Roman"/>
          <w:sz w:val="24"/>
          <w:szCs w:val="24"/>
        </w:rPr>
        <w:t>значимый опыт сотрудничества и взаимной помощи;</w:t>
      </w:r>
    </w:p>
    <w:p w:rsidR="00BB15CC" w:rsidRDefault="00BB15CC" w:rsidP="00BB15CC">
      <w:pPr>
        <w:jc w:val="both"/>
        <w:rPr>
          <w:rFonts w:ascii="Times New Roman" w:hAnsi="Times New Roman" w:cs="Times New Roman"/>
          <w:sz w:val="24"/>
          <w:szCs w:val="24"/>
        </w:rPr>
      </w:pPr>
      <w:r w:rsidRPr="00BB15CC">
        <w:rPr>
          <w:rFonts w:ascii="Times New Roman" w:hAnsi="Times New Roman" w:cs="Times New Roman"/>
          <w:sz w:val="24"/>
          <w:szCs w:val="24"/>
        </w:rPr>
        <w:t>-инициирование и поддержка исследовате</w:t>
      </w:r>
      <w:r>
        <w:rPr>
          <w:rFonts w:ascii="Times New Roman" w:hAnsi="Times New Roman" w:cs="Times New Roman"/>
          <w:sz w:val="24"/>
          <w:szCs w:val="24"/>
        </w:rPr>
        <w:t xml:space="preserve">льской деятельности обучающихся </w:t>
      </w:r>
      <w:r w:rsidRPr="00BB15CC">
        <w:rPr>
          <w:rFonts w:ascii="Times New Roman" w:hAnsi="Times New Roman" w:cs="Times New Roman"/>
          <w:sz w:val="24"/>
          <w:szCs w:val="24"/>
        </w:rPr>
        <w:t>в рамках реализации ими индивидуальных и группо</w:t>
      </w:r>
      <w:r>
        <w:rPr>
          <w:rFonts w:ascii="Times New Roman" w:hAnsi="Times New Roman" w:cs="Times New Roman"/>
          <w:sz w:val="24"/>
          <w:szCs w:val="24"/>
        </w:rPr>
        <w:t xml:space="preserve">вых исследовательских проектов, </w:t>
      </w:r>
      <w:r w:rsidRPr="00BB15CC">
        <w:rPr>
          <w:rFonts w:ascii="Times New Roman" w:hAnsi="Times New Roman" w:cs="Times New Roman"/>
          <w:sz w:val="24"/>
          <w:szCs w:val="24"/>
        </w:rPr>
        <w:t>что даст обучающимся возможность пр</w:t>
      </w:r>
      <w:r>
        <w:rPr>
          <w:rFonts w:ascii="Times New Roman" w:hAnsi="Times New Roman" w:cs="Times New Roman"/>
          <w:sz w:val="24"/>
          <w:szCs w:val="24"/>
        </w:rPr>
        <w:t xml:space="preserve">иобрести навык самостоятельного </w:t>
      </w:r>
      <w:r w:rsidRPr="00BB15CC">
        <w:rPr>
          <w:rFonts w:ascii="Times New Roman" w:hAnsi="Times New Roman" w:cs="Times New Roman"/>
          <w:sz w:val="24"/>
          <w:szCs w:val="24"/>
        </w:rPr>
        <w:t xml:space="preserve">решения теоретической проблемы, навык генерирования </w:t>
      </w:r>
      <w:r>
        <w:rPr>
          <w:rFonts w:ascii="Times New Roman" w:hAnsi="Times New Roman" w:cs="Times New Roman"/>
          <w:sz w:val="24"/>
          <w:szCs w:val="24"/>
        </w:rPr>
        <w:t xml:space="preserve">и оформления </w:t>
      </w:r>
      <w:r w:rsidRPr="00BB15CC">
        <w:rPr>
          <w:rFonts w:ascii="Times New Roman" w:hAnsi="Times New Roman" w:cs="Times New Roman"/>
          <w:sz w:val="24"/>
          <w:szCs w:val="24"/>
        </w:rPr>
        <w:t>собственных идей, навык уважительного отнош</w:t>
      </w:r>
      <w:r>
        <w:rPr>
          <w:rFonts w:ascii="Times New Roman" w:hAnsi="Times New Roman" w:cs="Times New Roman"/>
          <w:sz w:val="24"/>
          <w:szCs w:val="24"/>
        </w:rPr>
        <w:t xml:space="preserve">ения к чужим идеям, оформленным </w:t>
      </w:r>
      <w:r w:rsidRPr="00BB15CC">
        <w:rPr>
          <w:rFonts w:ascii="Times New Roman" w:hAnsi="Times New Roman" w:cs="Times New Roman"/>
          <w:sz w:val="24"/>
          <w:szCs w:val="24"/>
        </w:rPr>
        <w:t>в работах других исследователей, нав</w:t>
      </w:r>
      <w:r>
        <w:rPr>
          <w:rFonts w:ascii="Times New Roman" w:hAnsi="Times New Roman" w:cs="Times New Roman"/>
          <w:sz w:val="24"/>
          <w:szCs w:val="24"/>
        </w:rPr>
        <w:t xml:space="preserve">ык публичного выступления перед аудиторией, </w:t>
      </w:r>
      <w:r w:rsidRPr="00BB15CC">
        <w:rPr>
          <w:rFonts w:ascii="Times New Roman" w:hAnsi="Times New Roman" w:cs="Times New Roman"/>
          <w:sz w:val="24"/>
          <w:szCs w:val="24"/>
        </w:rPr>
        <w:t>аргументирования и отстаивания своей точки зрения.</w:t>
      </w:r>
    </w:p>
    <w:p w:rsidR="00BB15CC" w:rsidRDefault="00BB15CC" w:rsidP="00BB15CC">
      <w:pPr>
        <w:jc w:val="center"/>
        <w:rPr>
          <w:rFonts w:ascii="Times New Roman" w:hAnsi="Times New Roman" w:cs="Times New Roman"/>
          <w:b/>
          <w:sz w:val="24"/>
          <w:szCs w:val="24"/>
        </w:rPr>
      </w:pPr>
      <w:r w:rsidRPr="00BB15CC">
        <w:rPr>
          <w:rFonts w:ascii="Times New Roman" w:hAnsi="Times New Roman" w:cs="Times New Roman"/>
          <w:b/>
          <w:sz w:val="24"/>
          <w:szCs w:val="24"/>
        </w:rPr>
        <w:t>3.2.2. Модуль «Внеурочная деятельность»</w:t>
      </w:r>
    </w:p>
    <w:p w:rsidR="00BB15CC" w:rsidRPr="00EC6172" w:rsidRDefault="00BB15CC" w:rsidP="00BB15CC">
      <w:pPr>
        <w:rPr>
          <w:rFonts w:ascii="Times New Roman" w:hAnsi="Times New Roman" w:cs="Times New Roman"/>
          <w:sz w:val="24"/>
          <w:szCs w:val="24"/>
        </w:rPr>
      </w:pPr>
      <w:r w:rsidRPr="00EC6172">
        <w:rPr>
          <w:rFonts w:ascii="Times New Roman" w:hAnsi="Times New Roman" w:cs="Times New Roman"/>
          <w:sz w:val="24"/>
          <w:szCs w:val="24"/>
        </w:rPr>
        <w:t>Воспитание на занятиях школьных</w:t>
      </w:r>
      <w:r w:rsidR="00EC6172">
        <w:rPr>
          <w:rFonts w:ascii="Times New Roman" w:hAnsi="Times New Roman" w:cs="Times New Roman"/>
          <w:sz w:val="24"/>
          <w:szCs w:val="24"/>
        </w:rPr>
        <w:t xml:space="preserve"> курсов внеурочной деятельности </w:t>
      </w:r>
      <w:r w:rsidRPr="00EC6172">
        <w:rPr>
          <w:rFonts w:ascii="Times New Roman" w:hAnsi="Times New Roman" w:cs="Times New Roman"/>
          <w:sz w:val="24"/>
          <w:szCs w:val="24"/>
        </w:rPr>
        <w:t>осуществляется преимущественно через:</w:t>
      </w:r>
    </w:p>
    <w:p w:rsidR="00BB15CC" w:rsidRPr="00EC6172" w:rsidRDefault="00BB15CC" w:rsidP="00BB15CC">
      <w:pPr>
        <w:rPr>
          <w:rFonts w:ascii="Times New Roman" w:hAnsi="Times New Roman" w:cs="Times New Roman"/>
          <w:sz w:val="24"/>
          <w:szCs w:val="24"/>
        </w:rPr>
      </w:pPr>
      <w:r w:rsidRPr="00EC6172">
        <w:rPr>
          <w:rFonts w:ascii="Times New Roman" w:hAnsi="Times New Roman" w:cs="Times New Roman"/>
          <w:sz w:val="24"/>
          <w:szCs w:val="24"/>
        </w:rPr>
        <w:t>вовлечение обучающихся в интересную и полезную для них деятельность, кот</w:t>
      </w:r>
      <w:r w:rsidR="00EC6172">
        <w:rPr>
          <w:rFonts w:ascii="Times New Roman" w:hAnsi="Times New Roman" w:cs="Times New Roman"/>
          <w:sz w:val="24"/>
          <w:szCs w:val="24"/>
        </w:rPr>
        <w:t xml:space="preserve">орая </w:t>
      </w:r>
      <w:r w:rsidRPr="00EC6172">
        <w:rPr>
          <w:rFonts w:ascii="Times New Roman" w:hAnsi="Times New Roman" w:cs="Times New Roman"/>
          <w:sz w:val="24"/>
          <w:szCs w:val="24"/>
        </w:rPr>
        <w:t>предоставит им возможность самореализоват</w:t>
      </w:r>
      <w:r w:rsidR="00EC6172">
        <w:rPr>
          <w:rFonts w:ascii="Times New Roman" w:hAnsi="Times New Roman" w:cs="Times New Roman"/>
          <w:sz w:val="24"/>
          <w:szCs w:val="24"/>
        </w:rPr>
        <w:t xml:space="preserve">ься в ней, приобрести социально </w:t>
      </w:r>
      <w:r w:rsidRPr="00EC6172">
        <w:rPr>
          <w:rFonts w:ascii="Times New Roman" w:hAnsi="Times New Roman" w:cs="Times New Roman"/>
          <w:sz w:val="24"/>
          <w:szCs w:val="24"/>
        </w:rPr>
        <w:t xml:space="preserve">значимые знания, развить в себе важные </w:t>
      </w:r>
      <w:r w:rsidR="00EC6172">
        <w:rPr>
          <w:rFonts w:ascii="Times New Roman" w:hAnsi="Times New Roman" w:cs="Times New Roman"/>
          <w:sz w:val="24"/>
          <w:szCs w:val="24"/>
        </w:rPr>
        <w:t xml:space="preserve">для своего личностного развития </w:t>
      </w:r>
      <w:r w:rsidRPr="00EC6172">
        <w:rPr>
          <w:rFonts w:ascii="Times New Roman" w:hAnsi="Times New Roman" w:cs="Times New Roman"/>
          <w:sz w:val="24"/>
          <w:szCs w:val="24"/>
        </w:rPr>
        <w:t>социально значимые отношения, получить оп</w:t>
      </w:r>
      <w:r w:rsidR="00EC6172">
        <w:rPr>
          <w:rFonts w:ascii="Times New Roman" w:hAnsi="Times New Roman" w:cs="Times New Roman"/>
          <w:sz w:val="24"/>
          <w:szCs w:val="24"/>
        </w:rPr>
        <w:t xml:space="preserve">ыт участия в социально значимых </w:t>
      </w:r>
      <w:r w:rsidRPr="00EC6172">
        <w:rPr>
          <w:rFonts w:ascii="Times New Roman" w:hAnsi="Times New Roman" w:cs="Times New Roman"/>
          <w:sz w:val="24"/>
          <w:szCs w:val="24"/>
        </w:rPr>
        <w:t>делах;</w:t>
      </w:r>
    </w:p>
    <w:p w:rsidR="00BB15CC" w:rsidRPr="00EC6172" w:rsidRDefault="00BB15CC" w:rsidP="00BB15CC">
      <w:pPr>
        <w:rPr>
          <w:rFonts w:ascii="Times New Roman" w:hAnsi="Times New Roman" w:cs="Times New Roman"/>
          <w:sz w:val="24"/>
          <w:szCs w:val="24"/>
        </w:rPr>
      </w:pPr>
      <w:r w:rsidRPr="00EC6172">
        <w:rPr>
          <w:rFonts w:ascii="Times New Roman" w:hAnsi="Times New Roman" w:cs="Times New Roman"/>
          <w:sz w:val="24"/>
          <w:szCs w:val="24"/>
        </w:rPr>
        <w:t>формирование детско-взрослых общност</w:t>
      </w:r>
      <w:r w:rsidR="00EC6172">
        <w:rPr>
          <w:rFonts w:ascii="Times New Roman" w:hAnsi="Times New Roman" w:cs="Times New Roman"/>
          <w:sz w:val="24"/>
          <w:szCs w:val="24"/>
        </w:rPr>
        <w:t xml:space="preserve">ей, которые могли бы объединять </w:t>
      </w:r>
      <w:r w:rsidRPr="00EC6172">
        <w:rPr>
          <w:rFonts w:ascii="Times New Roman" w:hAnsi="Times New Roman" w:cs="Times New Roman"/>
          <w:sz w:val="24"/>
          <w:szCs w:val="24"/>
        </w:rPr>
        <w:t>обучающихся и педагогических работнико</w:t>
      </w:r>
      <w:r w:rsidR="00EC6172">
        <w:rPr>
          <w:rFonts w:ascii="Times New Roman" w:hAnsi="Times New Roman" w:cs="Times New Roman"/>
          <w:sz w:val="24"/>
          <w:szCs w:val="24"/>
        </w:rPr>
        <w:t xml:space="preserve">в общими позитивными эмоциями и </w:t>
      </w:r>
      <w:r w:rsidRPr="00EC6172">
        <w:rPr>
          <w:rFonts w:ascii="Times New Roman" w:hAnsi="Times New Roman" w:cs="Times New Roman"/>
          <w:sz w:val="24"/>
          <w:szCs w:val="24"/>
        </w:rPr>
        <w:t>доверительными отношениями друг к другу;</w:t>
      </w:r>
    </w:p>
    <w:p w:rsidR="00BB15CC" w:rsidRPr="00EC6172" w:rsidRDefault="00BB15CC" w:rsidP="00BB15CC">
      <w:pPr>
        <w:rPr>
          <w:rFonts w:ascii="Times New Roman" w:hAnsi="Times New Roman" w:cs="Times New Roman"/>
          <w:sz w:val="24"/>
          <w:szCs w:val="24"/>
        </w:rPr>
      </w:pPr>
      <w:r w:rsidRPr="00EC6172">
        <w:rPr>
          <w:rFonts w:ascii="Times New Roman" w:hAnsi="Times New Roman" w:cs="Times New Roman"/>
          <w:sz w:val="24"/>
          <w:szCs w:val="24"/>
        </w:rPr>
        <w:t xml:space="preserve">создание в детских объединениях традиций, </w:t>
      </w:r>
      <w:r w:rsidR="00EC6172">
        <w:rPr>
          <w:rFonts w:ascii="Times New Roman" w:hAnsi="Times New Roman" w:cs="Times New Roman"/>
          <w:sz w:val="24"/>
          <w:szCs w:val="24"/>
        </w:rPr>
        <w:t xml:space="preserve">задающих их членам определѐнные </w:t>
      </w:r>
      <w:r w:rsidRPr="00EC6172">
        <w:rPr>
          <w:rFonts w:ascii="Times New Roman" w:hAnsi="Times New Roman" w:cs="Times New Roman"/>
          <w:sz w:val="24"/>
          <w:szCs w:val="24"/>
        </w:rPr>
        <w:t>социально значимые формы поведения;</w:t>
      </w:r>
    </w:p>
    <w:p w:rsidR="00BB15CC" w:rsidRPr="00EC6172" w:rsidRDefault="00BB15CC" w:rsidP="00BB15CC">
      <w:pPr>
        <w:rPr>
          <w:rFonts w:ascii="Times New Roman" w:hAnsi="Times New Roman" w:cs="Times New Roman"/>
          <w:sz w:val="24"/>
          <w:szCs w:val="24"/>
        </w:rPr>
      </w:pPr>
      <w:r w:rsidRPr="00EC6172">
        <w:rPr>
          <w:rFonts w:ascii="Times New Roman" w:hAnsi="Times New Roman" w:cs="Times New Roman"/>
          <w:sz w:val="24"/>
          <w:szCs w:val="24"/>
        </w:rPr>
        <w:t>поддержку обучающихся с ярко выраженной ли</w:t>
      </w:r>
      <w:r w:rsidR="00EC6172">
        <w:rPr>
          <w:rFonts w:ascii="Times New Roman" w:hAnsi="Times New Roman" w:cs="Times New Roman"/>
          <w:sz w:val="24"/>
          <w:szCs w:val="24"/>
        </w:rPr>
        <w:t xml:space="preserve">дерской позицией и установку на </w:t>
      </w:r>
      <w:r w:rsidRPr="00EC6172">
        <w:rPr>
          <w:rFonts w:ascii="Times New Roman" w:hAnsi="Times New Roman" w:cs="Times New Roman"/>
          <w:sz w:val="24"/>
          <w:szCs w:val="24"/>
        </w:rPr>
        <w:t>сохранение и поддержание накопленных социально значимых традиций;</w:t>
      </w:r>
    </w:p>
    <w:p w:rsidR="00BB15CC" w:rsidRPr="00EC6172" w:rsidRDefault="00BB15CC" w:rsidP="00BB15CC">
      <w:pPr>
        <w:rPr>
          <w:rFonts w:ascii="Times New Roman" w:hAnsi="Times New Roman" w:cs="Times New Roman"/>
          <w:sz w:val="24"/>
          <w:szCs w:val="24"/>
        </w:rPr>
      </w:pPr>
      <w:r w:rsidRPr="00EC6172">
        <w:rPr>
          <w:rFonts w:ascii="Times New Roman" w:hAnsi="Times New Roman" w:cs="Times New Roman"/>
          <w:sz w:val="24"/>
          <w:szCs w:val="24"/>
        </w:rPr>
        <w:t>поощрение педагогическими работника</w:t>
      </w:r>
      <w:r w:rsidR="00EC6172">
        <w:rPr>
          <w:rFonts w:ascii="Times New Roman" w:hAnsi="Times New Roman" w:cs="Times New Roman"/>
          <w:sz w:val="24"/>
          <w:szCs w:val="24"/>
        </w:rPr>
        <w:t xml:space="preserve">ми детских инициатив и детского </w:t>
      </w:r>
      <w:r w:rsidRPr="00EC6172">
        <w:rPr>
          <w:rFonts w:ascii="Times New Roman" w:hAnsi="Times New Roman" w:cs="Times New Roman"/>
          <w:sz w:val="24"/>
          <w:szCs w:val="24"/>
        </w:rPr>
        <w:t>самоуправления.</w:t>
      </w:r>
    </w:p>
    <w:p w:rsidR="00BB15CC" w:rsidRPr="00EC6172" w:rsidRDefault="00BB15CC" w:rsidP="00BB15CC">
      <w:pPr>
        <w:rPr>
          <w:rFonts w:ascii="Times New Roman" w:hAnsi="Times New Roman" w:cs="Times New Roman"/>
          <w:sz w:val="24"/>
          <w:szCs w:val="24"/>
        </w:rPr>
      </w:pPr>
      <w:r w:rsidRPr="00EC6172">
        <w:rPr>
          <w:rFonts w:ascii="Times New Roman" w:hAnsi="Times New Roman" w:cs="Times New Roman"/>
          <w:sz w:val="24"/>
          <w:szCs w:val="24"/>
        </w:rPr>
        <w:t>Реализация воспитательного потенциала</w:t>
      </w:r>
      <w:r w:rsidR="00EC6172">
        <w:rPr>
          <w:rFonts w:ascii="Times New Roman" w:hAnsi="Times New Roman" w:cs="Times New Roman"/>
          <w:sz w:val="24"/>
          <w:szCs w:val="24"/>
        </w:rPr>
        <w:t xml:space="preserve"> курсов внеурочной деятельности </w:t>
      </w:r>
      <w:r w:rsidRPr="00EC6172">
        <w:rPr>
          <w:rFonts w:ascii="Times New Roman" w:hAnsi="Times New Roman" w:cs="Times New Roman"/>
          <w:sz w:val="24"/>
          <w:szCs w:val="24"/>
        </w:rPr>
        <w:t>происходит в рамках следующих направлений внеурочной деятельности и их</w:t>
      </w:r>
      <w:r w:rsidR="00EC6172">
        <w:rPr>
          <w:rFonts w:ascii="Times New Roman" w:hAnsi="Times New Roman" w:cs="Times New Roman"/>
          <w:sz w:val="24"/>
          <w:szCs w:val="24"/>
        </w:rPr>
        <w:t xml:space="preserve"> </w:t>
      </w:r>
      <w:r w:rsidRPr="00EC6172">
        <w:rPr>
          <w:rFonts w:ascii="Times New Roman" w:hAnsi="Times New Roman" w:cs="Times New Roman"/>
          <w:sz w:val="24"/>
          <w:szCs w:val="24"/>
        </w:rPr>
        <w:t>содержательном наполнении.</w:t>
      </w:r>
    </w:p>
    <w:p w:rsidR="00BB15CC" w:rsidRPr="00EC6172" w:rsidRDefault="00BB15CC" w:rsidP="00BB15CC">
      <w:pPr>
        <w:rPr>
          <w:rFonts w:ascii="Times New Roman" w:hAnsi="Times New Roman" w:cs="Times New Roman"/>
          <w:sz w:val="24"/>
          <w:szCs w:val="24"/>
        </w:rPr>
      </w:pPr>
      <w:r w:rsidRPr="00EC6172">
        <w:rPr>
          <w:rFonts w:ascii="Times New Roman" w:hAnsi="Times New Roman" w:cs="Times New Roman"/>
          <w:sz w:val="24"/>
          <w:szCs w:val="24"/>
        </w:rPr>
        <w:t xml:space="preserve">При отборе направлений внеурочной деятельности </w:t>
      </w:r>
      <w:r w:rsidR="00EC6172">
        <w:rPr>
          <w:rFonts w:ascii="Times New Roman" w:hAnsi="Times New Roman" w:cs="Times New Roman"/>
          <w:sz w:val="24"/>
          <w:szCs w:val="24"/>
        </w:rPr>
        <w:t xml:space="preserve">МКОУ «Хуцеевская СОШ» </w:t>
      </w:r>
      <w:r w:rsidRPr="00EC6172">
        <w:rPr>
          <w:rFonts w:ascii="Times New Roman" w:hAnsi="Times New Roman" w:cs="Times New Roman"/>
          <w:sz w:val="24"/>
          <w:szCs w:val="24"/>
        </w:rPr>
        <w:t>ориентируется на свои особенности функционирования,</w:t>
      </w:r>
      <w:r w:rsidR="00EC6172">
        <w:rPr>
          <w:rFonts w:ascii="Times New Roman" w:hAnsi="Times New Roman" w:cs="Times New Roman"/>
          <w:sz w:val="24"/>
          <w:szCs w:val="24"/>
        </w:rPr>
        <w:t xml:space="preserve"> </w:t>
      </w:r>
      <w:r w:rsidRPr="00EC6172">
        <w:rPr>
          <w:rFonts w:ascii="Times New Roman" w:hAnsi="Times New Roman" w:cs="Times New Roman"/>
          <w:sz w:val="24"/>
          <w:szCs w:val="24"/>
        </w:rPr>
        <w:t>психолого-педагогические характеристики обучаю</w:t>
      </w:r>
      <w:r w:rsidR="00EC6172">
        <w:rPr>
          <w:rFonts w:ascii="Times New Roman" w:hAnsi="Times New Roman" w:cs="Times New Roman"/>
          <w:sz w:val="24"/>
          <w:szCs w:val="24"/>
        </w:rPr>
        <w:t>щихся, их потребности, интересы</w:t>
      </w:r>
      <w:r w:rsidRPr="00EC6172">
        <w:rPr>
          <w:rFonts w:ascii="Times New Roman" w:hAnsi="Times New Roman" w:cs="Times New Roman"/>
          <w:sz w:val="24"/>
          <w:szCs w:val="24"/>
        </w:rPr>
        <w:t>и уровни успешности обучения. К выбору направ</w:t>
      </w:r>
      <w:r w:rsidR="00EC6172">
        <w:rPr>
          <w:rFonts w:ascii="Times New Roman" w:hAnsi="Times New Roman" w:cs="Times New Roman"/>
          <w:sz w:val="24"/>
          <w:szCs w:val="24"/>
        </w:rPr>
        <w:t>лений внеурочной деятельности и</w:t>
      </w:r>
      <w:r w:rsidRPr="00EC6172">
        <w:rPr>
          <w:rFonts w:ascii="Times New Roman" w:hAnsi="Times New Roman" w:cs="Times New Roman"/>
          <w:sz w:val="24"/>
          <w:szCs w:val="24"/>
        </w:rPr>
        <w:t>их организации привлекаются родители как законные участники</w:t>
      </w:r>
      <w:r w:rsidR="00EC6172">
        <w:rPr>
          <w:rFonts w:ascii="Times New Roman" w:hAnsi="Times New Roman" w:cs="Times New Roman"/>
          <w:sz w:val="24"/>
          <w:szCs w:val="24"/>
        </w:rPr>
        <w:t xml:space="preserve"> образовательных </w:t>
      </w:r>
      <w:r w:rsidRPr="00EC6172">
        <w:rPr>
          <w:rFonts w:ascii="Times New Roman" w:hAnsi="Times New Roman" w:cs="Times New Roman"/>
          <w:sz w:val="24"/>
          <w:szCs w:val="24"/>
        </w:rPr>
        <w:t>отношений.</w:t>
      </w:r>
    </w:p>
    <w:p w:rsidR="00EC6172" w:rsidRPr="000263ED" w:rsidRDefault="00BB15CC" w:rsidP="000263ED">
      <w:pPr>
        <w:rPr>
          <w:rFonts w:ascii="Times New Roman" w:hAnsi="Times New Roman" w:cs="Times New Roman"/>
          <w:sz w:val="24"/>
          <w:szCs w:val="24"/>
        </w:rPr>
      </w:pPr>
      <w:r w:rsidRPr="00EC6172">
        <w:rPr>
          <w:rFonts w:ascii="Times New Roman" w:hAnsi="Times New Roman" w:cs="Times New Roman"/>
          <w:sz w:val="24"/>
          <w:szCs w:val="24"/>
        </w:rPr>
        <w:t>В 2023-2024 учебном году будут реализован</w:t>
      </w:r>
      <w:r w:rsidR="00EC6172">
        <w:rPr>
          <w:rFonts w:ascii="Times New Roman" w:hAnsi="Times New Roman" w:cs="Times New Roman"/>
          <w:sz w:val="24"/>
          <w:szCs w:val="24"/>
        </w:rPr>
        <w:t>ы следующие направления, виды и формы внеурочной деятельности</w:t>
      </w:r>
      <w:r w:rsidRPr="00EC6172">
        <w:rPr>
          <w:rFonts w:ascii="Times New Roman" w:hAnsi="Times New Roman" w:cs="Times New Roman"/>
          <w:sz w:val="24"/>
          <w:szCs w:val="24"/>
        </w:rPr>
        <w:t>, направленные на</w:t>
      </w:r>
      <w:r w:rsidR="00EC6172">
        <w:rPr>
          <w:rFonts w:ascii="Times New Roman" w:hAnsi="Times New Roman" w:cs="Times New Roman"/>
          <w:sz w:val="24"/>
          <w:szCs w:val="24"/>
        </w:rPr>
        <w:t xml:space="preserve"> всестороннее развитие личности </w:t>
      </w:r>
      <w:r w:rsidRPr="00EC6172">
        <w:rPr>
          <w:rFonts w:ascii="Times New Roman" w:hAnsi="Times New Roman" w:cs="Times New Roman"/>
          <w:sz w:val="24"/>
          <w:szCs w:val="24"/>
        </w:rPr>
        <w:t>каждого ребенка.</w:t>
      </w:r>
    </w:p>
    <w:tbl>
      <w:tblPr>
        <w:tblpPr w:leftFromText="180" w:rightFromText="180" w:vertAnchor="text" w:horzAnchor="margin" w:tblpY="-1"/>
        <w:tblW w:w="9929" w:type="dxa"/>
        <w:tblLayout w:type="fixed"/>
        <w:tblCellMar>
          <w:top w:w="9" w:type="dxa"/>
          <w:left w:w="60" w:type="dxa"/>
          <w:right w:w="53" w:type="dxa"/>
        </w:tblCellMar>
        <w:tblLook w:val="04A0" w:firstRow="1" w:lastRow="0" w:firstColumn="1" w:lastColumn="0" w:noHBand="0" w:noVBand="1"/>
      </w:tblPr>
      <w:tblGrid>
        <w:gridCol w:w="2263"/>
        <w:gridCol w:w="3285"/>
        <w:gridCol w:w="7"/>
        <w:gridCol w:w="830"/>
        <w:gridCol w:w="709"/>
        <w:gridCol w:w="709"/>
        <w:gridCol w:w="708"/>
        <w:gridCol w:w="709"/>
        <w:gridCol w:w="709"/>
      </w:tblGrid>
      <w:tr w:rsidR="00EC6172" w:rsidRPr="00EC6172" w:rsidTr="00EC6172">
        <w:trPr>
          <w:trHeight w:val="413"/>
        </w:trPr>
        <w:tc>
          <w:tcPr>
            <w:tcW w:w="2263" w:type="dxa"/>
            <w:tcBorders>
              <w:top w:val="single" w:sz="4" w:space="0" w:color="000000"/>
              <w:left w:val="single" w:sz="4" w:space="0" w:color="000000"/>
              <w:bottom w:val="single" w:sz="4" w:space="0" w:color="000000"/>
              <w:right w:val="single" w:sz="4" w:space="0" w:color="000000"/>
            </w:tcBorders>
            <w:shd w:val="clear" w:color="auto" w:fill="auto"/>
          </w:tcPr>
          <w:p w:rsidR="00EC6172" w:rsidRPr="00EC6172" w:rsidRDefault="00EC6172" w:rsidP="00EC6172">
            <w:pPr>
              <w:spacing w:after="0"/>
              <w:ind w:left="45"/>
              <w:jc w:val="center"/>
              <w:rPr>
                <w:rFonts w:ascii="Times New Roman" w:eastAsia="Arial" w:hAnsi="Times New Roman" w:cs="Times New Roman"/>
                <w:sz w:val="20"/>
                <w:szCs w:val="20"/>
              </w:rPr>
            </w:pPr>
            <w:r w:rsidRPr="00EC6172">
              <w:rPr>
                <w:rFonts w:ascii="Times New Roman" w:eastAsia="Arial" w:hAnsi="Times New Roman" w:cs="Times New Roman"/>
                <w:sz w:val="20"/>
                <w:szCs w:val="20"/>
              </w:rPr>
              <w:t>Направление</w:t>
            </w:r>
          </w:p>
        </w:tc>
        <w:tc>
          <w:tcPr>
            <w:tcW w:w="7666" w:type="dxa"/>
            <w:gridSpan w:val="8"/>
            <w:tcBorders>
              <w:top w:val="single" w:sz="4" w:space="0" w:color="000000"/>
              <w:left w:val="single" w:sz="4" w:space="0" w:color="000000"/>
              <w:bottom w:val="single" w:sz="4" w:space="0" w:color="auto"/>
              <w:right w:val="single" w:sz="4" w:space="0" w:color="auto"/>
            </w:tcBorders>
            <w:shd w:val="clear" w:color="auto" w:fill="auto"/>
          </w:tcPr>
          <w:p w:rsidR="00EC6172" w:rsidRPr="00EC6172" w:rsidRDefault="00EC6172" w:rsidP="00EC6172">
            <w:pPr>
              <w:rPr>
                <w:rFonts w:ascii="Times New Roman" w:eastAsia="Arial" w:hAnsi="Times New Roman" w:cs="Times New Roman"/>
                <w:sz w:val="20"/>
                <w:szCs w:val="20"/>
              </w:rPr>
            </w:pPr>
            <w:r w:rsidRPr="00EC6172">
              <w:rPr>
                <w:rFonts w:ascii="Times New Roman" w:eastAsia="Arial" w:hAnsi="Times New Roman" w:cs="Times New Roman"/>
                <w:sz w:val="20"/>
                <w:szCs w:val="20"/>
              </w:rPr>
              <w:t>Количество часов</w:t>
            </w:r>
          </w:p>
        </w:tc>
      </w:tr>
      <w:tr w:rsidR="00EC6172" w:rsidRPr="00EC6172" w:rsidTr="00EC6172">
        <w:trPr>
          <w:trHeight w:val="396"/>
        </w:trPr>
        <w:tc>
          <w:tcPr>
            <w:tcW w:w="2263" w:type="dxa"/>
            <w:vMerge w:val="restart"/>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line="240" w:lineRule="auto"/>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Общеинтеллектуальное</w:t>
            </w:r>
          </w:p>
        </w:tc>
        <w:tc>
          <w:tcPr>
            <w:tcW w:w="3292" w:type="dxa"/>
            <w:gridSpan w:val="2"/>
            <w:tcBorders>
              <w:top w:val="single" w:sz="4" w:space="0" w:color="auto"/>
              <w:left w:val="single" w:sz="4" w:space="0" w:color="auto"/>
              <w:bottom w:val="single" w:sz="4" w:space="0" w:color="auto"/>
              <w:right w:val="single" w:sz="4" w:space="0" w:color="000000"/>
            </w:tcBorders>
            <w:shd w:val="clear" w:color="auto" w:fill="auto"/>
          </w:tcPr>
          <w:p w:rsidR="00EC6172" w:rsidRPr="00EC6172" w:rsidRDefault="00EC6172" w:rsidP="00EC6172">
            <w:pPr>
              <w:tabs>
                <w:tab w:val="left" w:pos="709"/>
              </w:tabs>
              <w:spacing w:after="200" w:line="276" w:lineRule="auto"/>
              <w:rPr>
                <w:rFonts w:ascii="Times New Roman" w:eastAsia="Arial" w:hAnsi="Times New Roman" w:cs="Times New Roman"/>
                <w:sz w:val="20"/>
                <w:szCs w:val="20"/>
                <w:lang w:val="en-US"/>
              </w:rPr>
            </w:pPr>
          </w:p>
        </w:tc>
        <w:tc>
          <w:tcPr>
            <w:tcW w:w="830" w:type="dxa"/>
            <w:tcBorders>
              <w:top w:val="single" w:sz="4" w:space="0" w:color="000000"/>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46"/>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5</w:t>
            </w: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6</w:t>
            </w: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45"/>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7</w:t>
            </w:r>
          </w:p>
        </w:tc>
        <w:tc>
          <w:tcPr>
            <w:tcW w:w="708" w:type="dxa"/>
            <w:tcBorders>
              <w:top w:val="single" w:sz="4" w:space="0" w:color="000000"/>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46"/>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8</w:t>
            </w:r>
          </w:p>
        </w:tc>
        <w:tc>
          <w:tcPr>
            <w:tcW w:w="709" w:type="dxa"/>
            <w:tcBorders>
              <w:top w:val="single" w:sz="4" w:space="0" w:color="000000"/>
              <w:left w:val="single" w:sz="4" w:space="0" w:color="000000"/>
              <w:bottom w:val="single" w:sz="4" w:space="0" w:color="auto"/>
              <w:right w:val="single" w:sz="4" w:space="0" w:color="auto"/>
            </w:tcBorders>
            <w:shd w:val="clear" w:color="auto" w:fill="auto"/>
          </w:tcPr>
          <w:p w:rsidR="00EC6172" w:rsidRPr="00EC6172" w:rsidRDefault="00EC6172" w:rsidP="00EC6172">
            <w:pPr>
              <w:spacing w:after="0"/>
              <w:ind w:left="46"/>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9</w:t>
            </w:r>
          </w:p>
        </w:tc>
        <w:tc>
          <w:tcPr>
            <w:tcW w:w="709" w:type="dxa"/>
            <w:tcBorders>
              <w:top w:val="single" w:sz="4" w:space="0" w:color="000000"/>
              <w:left w:val="single" w:sz="4" w:space="0" w:color="auto"/>
              <w:bottom w:val="single" w:sz="4" w:space="0" w:color="auto"/>
              <w:right w:val="single" w:sz="4" w:space="0" w:color="000000"/>
            </w:tcBorders>
            <w:shd w:val="clear" w:color="auto" w:fill="auto"/>
          </w:tcPr>
          <w:p w:rsidR="00EC6172" w:rsidRPr="00EC6172" w:rsidRDefault="00EC6172" w:rsidP="00EC6172">
            <w:pPr>
              <w:spacing w:after="0"/>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Итого</w:t>
            </w:r>
          </w:p>
        </w:tc>
      </w:tr>
      <w:tr w:rsidR="00EC6172" w:rsidRPr="00EC6172" w:rsidTr="00EC6172">
        <w:trPr>
          <w:trHeight w:val="631"/>
        </w:trPr>
        <w:tc>
          <w:tcPr>
            <w:tcW w:w="2263" w:type="dxa"/>
            <w:vMerge/>
            <w:tcBorders>
              <w:left w:val="single" w:sz="4" w:space="0" w:color="000000"/>
              <w:right w:val="single" w:sz="4" w:space="0" w:color="000000"/>
            </w:tcBorders>
            <w:shd w:val="clear" w:color="auto" w:fill="auto"/>
          </w:tcPr>
          <w:p w:rsidR="00EC6172" w:rsidRPr="00EC6172" w:rsidRDefault="00EC6172" w:rsidP="00EC6172">
            <w:pPr>
              <w:rPr>
                <w:rFonts w:ascii="Times New Roman" w:eastAsia="Arial" w:hAnsi="Times New Roman" w:cs="Times New Roman"/>
                <w:sz w:val="20"/>
                <w:szCs w:val="20"/>
                <w:lang w:val="en-US"/>
              </w:rPr>
            </w:pPr>
          </w:p>
        </w:tc>
        <w:tc>
          <w:tcPr>
            <w:tcW w:w="3292" w:type="dxa"/>
            <w:gridSpan w:val="2"/>
            <w:tcBorders>
              <w:top w:val="single" w:sz="4" w:space="0" w:color="auto"/>
              <w:left w:val="single" w:sz="4" w:space="0" w:color="auto"/>
              <w:right w:val="single" w:sz="4" w:space="0" w:color="000000"/>
            </w:tcBorders>
            <w:shd w:val="clear" w:color="auto" w:fill="auto"/>
          </w:tcPr>
          <w:p w:rsidR="00EC6172" w:rsidRPr="00EC6172" w:rsidRDefault="00EC6172" w:rsidP="00EC6172">
            <w:pPr>
              <w:tabs>
                <w:tab w:val="left" w:pos="709"/>
              </w:tabs>
              <w:spacing w:after="200" w:line="276" w:lineRule="auto"/>
              <w:rPr>
                <w:rFonts w:ascii="Times New Roman" w:eastAsia="Calibri" w:hAnsi="Times New Roman" w:cs="Times New Roman"/>
                <w:sz w:val="20"/>
                <w:szCs w:val="20"/>
              </w:rPr>
            </w:pPr>
            <w:r w:rsidRPr="00EC6172">
              <w:rPr>
                <w:rFonts w:ascii="Times New Roman" w:eastAsia="Calibri" w:hAnsi="Times New Roman" w:cs="Times New Roman"/>
                <w:sz w:val="20"/>
                <w:szCs w:val="20"/>
              </w:rPr>
              <w:t>Подготовка к ОГЭ по русскому языку</w:t>
            </w:r>
          </w:p>
        </w:tc>
        <w:tc>
          <w:tcPr>
            <w:tcW w:w="830" w:type="dxa"/>
            <w:tcBorders>
              <w:top w:val="single" w:sz="4" w:space="0" w:color="000000"/>
              <w:left w:val="single" w:sz="4" w:space="0" w:color="000000"/>
              <w:bottom w:val="single" w:sz="4" w:space="0" w:color="000000"/>
              <w:right w:val="single" w:sz="4" w:space="0" w:color="000000"/>
            </w:tcBorders>
            <w:shd w:val="clear" w:color="auto" w:fill="auto"/>
          </w:tcPr>
          <w:p w:rsidR="00EC6172" w:rsidRPr="00EC6172" w:rsidRDefault="00EC6172" w:rsidP="00EC6172">
            <w:pPr>
              <w:spacing w:after="0"/>
              <w:ind w:left="46"/>
              <w:jc w:val="center"/>
              <w:rPr>
                <w:rFonts w:ascii="Times New Roman" w:eastAsia="Arial"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C6172" w:rsidRPr="00EC6172" w:rsidRDefault="00EC6172" w:rsidP="00EC6172">
            <w:pPr>
              <w:spacing w:after="0"/>
              <w:ind w:left="48"/>
              <w:jc w:val="center"/>
              <w:rPr>
                <w:rFonts w:ascii="Times New Roman" w:eastAsia="Arial"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C6172" w:rsidRPr="00EC6172" w:rsidRDefault="00EC6172" w:rsidP="00EC6172">
            <w:pPr>
              <w:spacing w:after="0"/>
              <w:ind w:left="45"/>
              <w:jc w:val="center"/>
              <w:rPr>
                <w:rFonts w:ascii="Times New Roman" w:eastAsia="Arial" w:hAnsi="Times New Roman" w:cs="Times New Roman"/>
                <w:sz w:val="20"/>
                <w:szCs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auto"/>
            </w:tcBorders>
            <w:shd w:val="clear" w:color="auto" w:fill="auto"/>
          </w:tcPr>
          <w:p w:rsidR="00EC6172" w:rsidRPr="00EC6172" w:rsidRDefault="00EC6172" w:rsidP="00EC6172">
            <w:pPr>
              <w:spacing w:after="0"/>
              <w:ind w:left="46"/>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EC6172" w:rsidRPr="00EC6172" w:rsidRDefault="00EC6172" w:rsidP="00EC6172">
            <w:pPr>
              <w:spacing w:after="0"/>
              <w:jc w:val="center"/>
              <w:rPr>
                <w:rFonts w:ascii="Times New Roman" w:eastAsia="Arial" w:hAnsi="Times New Roman" w:cs="Times New Roman"/>
                <w:sz w:val="20"/>
                <w:szCs w:val="20"/>
              </w:rPr>
            </w:pPr>
            <w:r w:rsidRPr="00EC6172">
              <w:rPr>
                <w:rFonts w:ascii="Times New Roman" w:eastAsia="Arial" w:hAnsi="Times New Roman" w:cs="Times New Roman"/>
                <w:sz w:val="20"/>
                <w:szCs w:val="20"/>
              </w:rPr>
              <w:t>1</w:t>
            </w:r>
          </w:p>
        </w:tc>
      </w:tr>
      <w:tr w:rsidR="00EC6172" w:rsidRPr="00EC6172" w:rsidTr="00EC6172">
        <w:trPr>
          <w:trHeight w:val="443"/>
        </w:trPr>
        <w:tc>
          <w:tcPr>
            <w:tcW w:w="2263" w:type="dxa"/>
            <w:vMerge/>
            <w:tcBorders>
              <w:left w:val="single" w:sz="4" w:space="0" w:color="000000"/>
              <w:right w:val="single" w:sz="4" w:space="0" w:color="000000"/>
            </w:tcBorders>
            <w:shd w:val="clear" w:color="auto" w:fill="auto"/>
          </w:tcPr>
          <w:p w:rsidR="00EC6172" w:rsidRPr="00EC6172" w:rsidRDefault="00EC6172" w:rsidP="00EC6172">
            <w:pPr>
              <w:rPr>
                <w:rFonts w:ascii="Times New Roman" w:eastAsia="Arial" w:hAnsi="Times New Roman" w:cs="Times New Roman"/>
                <w:sz w:val="20"/>
                <w:szCs w:val="20"/>
                <w:lang w:val="en-US"/>
              </w:rPr>
            </w:pPr>
          </w:p>
        </w:tc>
        <w:tc>
          <w:tcPr>
            <w:tcW w:w="3292" w:type="dxa"/>
            <w:gridSpan w:val="2"/>
            <w:tcBorders>
              <w:top w:val="single" w:sz="4" w:space="0" w:color="000000"/>
              <w:left w:val="single" w:sz="4" w:space="0" w:color="auto"/>
              <w:right w:val="single" w:sz="4" w:space="0" w:color="000000"/>
            </w:tcBorders>
            <w:shd w:val="clear" w:color="auto" w:fill="auto"/>
            <w:vAlign w:val="center"/>
          </w:tcPr>
          <w:p w:rsidR="00EC6172" w:rsidRPr="00EC6172" w:rsidRDefault="00EC6172" w:rsidP="00EC6172">
            <w:pPr>
              <w:spacing w:before="30" w:after="30" w:line="240" w:lineRule="auto"/>
              <w:rPr>
                <w:rFonts w:ascii="Times New Roman" w:eastAsia="Times New Roman" w:hAnsi="Times New Roman" w:cs="Times New Roman"/>
                <w:sz w:val="20"/>
                <w:szCs w:val="20"/>
                <w:lang w:val="en-US"/>
              </w:rPr>
            </w:pPr>
            <w:r w:rsidRPr="00EC6172">
              <w:rPr>
                <w:rFonts w:ascii="Times New Roman" w:eastAsia="Times New Roman" w:hAnsi="Times New Roman" w:cs="Times New Roman"/>
                <w:sz w:val="20"/>
                <w:szCs w:val="20"/>
                <w:lang w:val="en-US"/>
              </w:rPr>
              <w:t>«Занимательная математика»</w:t>
            </w:r>
          </w:p>
        </w:tc>
        <w:tc>
          <w:tcPr>
            <w:tcW w:w="830"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46"/>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c>
          <w:tcPr>
            <w:tcW w:w="709"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48"/>
              <w:jc w:val="center"/>
              <w:rPr>
                <w:rFonts w:ascii="Times New Roman" w:eastAsia="Arial" w:hAnsi="Times New Roman" w:cs="Times New Roman"/>
                <w:sz w:val="20"/>
                <w:szCs w:val="20"/>
                <w:lang w:val="en-US"/>
              </w:rPr>
            </w:pPr>
          </w:p>
        </w:tc>
        <w:tc>
          <w:tcPr>
            <w:tcW w:w="709"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45"/>
              <w:jc w:val="center"/>
              <w:rPr>
                <w:rFonts w:ascii="Times New Roman" w:eastAsia="Arial" w:hAnsi="Times New Roman" w:cs="Times New Roman"/>
                <w:sz w:val="20"/>
                <w:szCs w:val="20"/>
                <w:lang w:val="en-US"/>
              </w:rPr>
            </w:pPr>
          </w:p>
        </w:tc>
        <w:tc>
          <w:tcPr>
            <w:tcW w:w="708"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p>
        </w:tc>
        <w:tc>
          <w:tcPr>
            <w:tcW w:w="709" w:type="dxa"/>
            <w:tcBorders>
              <w:top w:val="single" w:sz="4" w:space="0" w:color="000000"/>
              <w:left w:val="single" w:sz="4" w:space="0" w:color="000000"/>
              <w:right w:val="single" w:sz="4" w:space="0" w:color="auto"/>
            </w:tcBorders>
            <w:shd w:val="clear" w:color="auto" w:fill="auto"/>
          </w:tcPr>
          <w:p w:rsidR="00EC6172" w:rsidRPr="00EC6172" w:rsidRDefault="00EC6172" w:rsidP="00EC6172">
            <w:pPr>
              <w:spacing w:after="0"/>
              <w:ind w:left="46"/>
              <w:jc w:val="center"/>
              <w:rPr>
                <w:rFonts w:ascii="Times New Roman" w:eastAsia="Arial" w:hAnsi="Times New Roman" w:cs="Times New Roman"/>
                <w:sz w:val="20"/>
                <w:szCs w:val="20"/>
                <w:lang w:val="en-US"/>
              </w:rPr>
            </w:pPr>
          </w:p>
        </w:tc>
        <w:tc>
          <w:tcPr>
            <w:tcW w:w="709" w:type="dxa"/>
            <w:tcBorders>
              <w:top w:val="single" w:sz="4" w:space="0" w:color="000000"/>
              <w:left w:val="single" w:sz="4" w:space="0" w:color="auto"/>
              <w:right w:val="single" w:sz="4" w:space="0" w:color="000000"/>
            </w:tcBorders>
            <w:shd w:val="clear" w:color="auto" w:fill="auto"/>
          </w:tcPr>
          <w:p w:rsidR="00EC6172" w:rsidRPr="00EC6172" w:rsidRDefault="00EC6172" w:rsidP="00EC6172">
            <w:pPr>
              <w:spacing w:after="0"/>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r>
      <w:tr w:rsidR="00EC6172" w:rsidRPr="00EC6172" w:rsidTr="00EC6172">
        <w:trPr>
          <w:trHeight w:val="482"/>
        </w:trPr>
        <w:tc>
          <w:tcPr>
            <w:tcW w:w="2263" w:type="dxa"/>
            <w:vMerge/>
            <w:tcBorders>
              <w:left w:val="single" w:sz="4" w:space="0" w:color="000000"/>
              <w:right w:val="single" w:sz="4" w:space="0" w:color="000000"/>
            </w:tcBorders>
            <w:shd w:val="clear" w:color="auto" w:fill="auto"/>
          </w:tcPr>
          <w:p w:rsidR="00EC6172" w:rsidRPr="00EC6172" w:rsidRDefault="00EC6172" w:rsidP="00EC6172">
            <w:pPr>
              <w:rPr>
                <w:rFonts w:ascii="Times New Roman" w:eastAsia="Arial" w:hAnsi="Times New Roman" w:cs="Times New Roman"/>
                <w:sz w:val="20"/>
                <w:szCs w:val="20"/>
                <w:lang w:val="en-US"/>
              </w:rPr>
            </w:pPr>
          </w:p>
        </w:tc>
        <w:tc>
          <w:tcPr>
            <w:tcW w:w="3292" w:type="dxa"/>
            <w:gridSpan w:val="2"/>
            <w:tcBorders>
              <w:top w:val="single" w:sz="4" w:space="0" w:color="000000"/>
              <w:left w:val="single" w:sz="4" w:space="0" w:color="auto"/>
              <w:right w:val="single" w:sz="4" w:space="0" w:color="000000"/>
            </w:tcBorders>
            <w:shd w:val="clear" w:color="auto" w:fill="auto"/>
            <w:vAlign w:val="center"/>
          </w:tcPr>
          <w:p w:rsidR="00EC6172" w:rsidRPr="00EC6172" w:rsidRDefault="00EC6172" w:rsidP="00EC6172">
            <w:pPr>
              <w:spacing w:before="30" w:after="30" w:line="240" w:lineRule="auto"/>
              <w:rPr>
                <w:rFonts w:ascii="Times New Roman" w:eastAsia="Times New Roman" w:hAnsi="Times New Roman" w:cs="Times New Roman"/>
                <w:sz w:val="20"/>
                <w:szCs w:val="20"/>
                <w:lang w:val="en-US"/>
              </w:rPr>
            </w:pPr>
            <w:r w:rsidRPr="00EC6172">
              <w:rPr>
                <w:rFonts w:ascii="Times New Roman" w:eastAsia="Times New Roman" w:hAnsi="Times New Roman" w:cs="Times New Roman"/>
                <w:sz w:val="20"/>
                <w:szCs w:val="20"/>
                <w:lang w:val="en-US"/>
              </w:rPr>
              <w:t>«Увлекательный английский»</w:t>
            </w:r>
          </w:p>
        </w:tc>
        <w:tc>
          <w:tcPr>
            <w:tcW w:w="830"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46"/>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c>
          <w:tcPr>
            <w:tcW w:w="709"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48"/>
              <w:jc w:val="center"/>
              <w:rPr>
                <w:rFonts w:ascii="Times New Roman" w:eastAsia="Arial" w:hAnsi="Times New Roman" w:cs="Times New Roman"/>
                <w:sz w:val="20"/>
                <w:szCs w:val="20"/>
                <w:lang w:val="en-US"/>
              </w:rPr>
            </w:pPr>
          </w:p>
        </w:tc>
        <w:tc>
          <w:tcPr>
            <w:tcW w:w="709"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45"/>
              <w:jc w:val="center"/>
              <w:rPr>
                <w:rFonts w:ascii="Times New Roman" w:eastAsia="Arial" w:hAnsi="Times New Roman" w:cs="Times New Roman"/>
                <w:sz w:val="20"/>
                <w:szCs w:val="20"/>
                <w:lang w:val="en-US"/>
              </w:rPr>
            </w:pPr>
          </w:p>
        </w:tc>
        <w:tc>
          <w:tcPr>
            <w:tcW w:w="708"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p>
        </w:tc>
        <w:tc>
          <w:tcPr>
            <w:tcW w:w="709" w:type="dxa"/>
            <w:tcBorders>
              <w:top w:val="single" w:sz="4" w:space="0" w:color="000000"/>
              <w:left w:val="single" w:sz="4" w:space="0" w:color="000000"/>
              <w:right w:val="single" w:sz="4" w:space="0" w:color="auto"/>
            </w:tcBorders>
            <w:shd w:val="clear" w:color="auto" w:fill="auto"/>
          </w:tcPr>
          <w:p w:rsidR="00EC6172" w:rsidRPr="00EC6172" w:rsidRDefault="00EC6172" w:rsidP="00EC6172">
            <w:pPr>
              <w:spacing w:after="0"/>
              <w:ind w:left="46"/>
              <w:jc w:val="center"/>
              <w:rPr>
                <w:rFonts w:ascii="Times New Roman" w:eastAsia="Arial" w:hAnsi="Times New Roman" w:cs="Times New Roman"/>
                <w:sz w:val="20"/>
                <w:szCs w:val="20"/>
                <w:lang w:val="en-US"/>
              </w:rPr>
            </w:pPr>
          </w:p>
        </w:tc>
        <w:tc>
          <w:tcPr>
            <w:tcW w:w="709" w:type="dxa"/>
            <w:tcBorders>
              <w:top w:val="single" w:sz="4" w:space="0" w:color="000000"/>
              <w:left w:val="single" w:sz="4" w:space="0" w:color="auto"/>
              <w:right w:val="single" w:sz="4" w:space="0" w:color="000000"/>
            </w:tcBorders>
            <w:shd w:val="clear" w:color="auto" w:fill="auto"/>
          </w:tcPr>
          <w:p w:rsidR="00EC6172" w:rsidRPr="00EC6172" w:rsidRDefault="00EC6172" w:rsidP="00EC6172">
            <w:pPr>
              <w:spacing w:after="0"/>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r>
      <w:tr w:rsidR="00EC6172" w:rsidRPr="00EC6172" w:rsidTr="00EC6172">
        <w:trPr>
          <w:trHeight w:val="236"/>
        </w:trPr>
        <w:tc>
          <w:tcPr>
            <w:tcW w:w="2263" w:type="dxa"/>
            <w:vMerge/>
            <w:tcBorders>
              <w:left w:val="single" w:sz="4" w:space="0" w:color="000000"/>
              <w:right w:val="single" w:sz="4" w:space="0" w:color="000000"/>
            </w:tcBorders>
            <w:shd w:val="clear" w:color="auto" w:fill="auto"/>
          </w:tcPr>
          <w:p w:rsidR="00EC6172" w:rsidRPr="00EC6172" w:rsidRDefault="00EC6172" w:rsidP="00EC6172">
            <w:pPr>
              <w:rPr>
                <w:rFonts w:ascii="Times New Roman" w:eastAsia="Arial" w:hAnsi="Times New Roman" w:cs="Times New Roman"/>
                <w:sz w:val="20"/>
                <w:szCs w:val="20"/>
                <w:lang w:val="en-US"/>
              </w:rPr>
            </w:pPr>
          </w:p>
        </w:tc>
        <w:tc>
          <w:tcPr>
            <w:tcW w:w="3292" w:type="dxa"/>
            <w:gridSpan w:val="2"/>
            <w:tcBorders>
              <w:top w:val="single" w:sz="4" w:space="0" w:color="000000"/>
              <w:left w:val="single" w:sz="4" w:space="0" w:color="auto"/>
              <w:right w:val="single" w:sz="4" w:space="0" w:color="000000"/>
            </w:tcBorders>
            <w:shd w:val="clear" w:color="auto" w:fill="auto"/>
            <w:vAlign w:val="center"/>
          </w:tcPr>
          <w:p w:rsidR="00EC6172" w:rsidRPr="00EC6172" w:rsidRDefault="00EC6172" w:rsidP="00EC6172">
            <w:pPr>
              <w:spacing w:before="30" w:after="30" w:line="240" w:lineRule="auto"/>
              <w:rPr>
                <w:rFonts w:ascii="Times New Roman" w:eastAsia="Times New Roman" w:hAnsi="Times New Roman" w:cs="Times New Roman"/>
                <w:sz w:val="20"/>
                <w:szCs w:val="20"/>
                <w:lang w:val="en-US"/>
              </w:rPr>
            </w:pPr>
            <w:r w:rsidRPr="00EC6172">
              <w:rPr>
                <w:rFonts w:ascii="Times New Roman" w:eastAsia="Times New Roman" w:hAnsi="Times New Roman" w:cs="Times New Roman"/>
                <w:sz w:val="20"/>
                <w:szCs w:val="20"/>
                <w:lang w:val="en-US"/>
              </w:rPr>
              <w:t>«Занимательная грамматика»</w:t>
            </w:r>
          </w:p>
        </w:tc>
        <w:tc>
          <w:tcPr>
            <w:tcW w:w="830"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46"/>
              <w:jc w:val="center"/>
              <w:rPr>
                <w:rFonts w:ascii="Times New Roman" w:eastAsia="Arial" w:hAnsi="Times New Roman" w:cs="Times New Roman"/>
                <w:sz w:val="20"/>
                <w:szCs w:val="20"/>
                <w:lang w:val="en-US"/>
              </w:rPr>
            </w:pPr>
          </w:p>
        </w:tc>
        <w:tc>
          <w:tcPr>
            <w:tcW w:w="709"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48"/>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c>
          <w:tcPr>
            <w:tcW w:w="709"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45"/>
              <w:jc w:val="center"/>
              <w:rPr>
                <w:rFonts w:ascii="Times New Roman" w:eastAsia="Arial" w:hAnsi="Times New Roman" w:cs="Times New Roman"/>
                <w:sz w:val="20"/>
                <w:szCs w:val="20"/>
                <w:lang w:val="en-US"/>
              </w:rPr>
            </w:pPr>
          </w:p>
        </w:tc>
        <w:tc>
          <w:tcPr>
            <w:tcW w:w="708"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p>
        </w:tc>
        <w:tc>
          <w:tcPr>
            <w:tcW w:w="709" w:type="dxa"/>
            <w:tcBorders>
              <w:top w:val="single" w:sz="4" w:space="0" w:color="000000"/>
              <w:left w:val="single" w:sz="4" w:space="0" w:color="000000"/>
              <w:right w:val="single" w:sz="4" w:space="0" w:color="auto"/>
            </w:tcBorders>
            <w:shd w:val="clear" w:color="auto" w:fill="auto"/>
          </w:tcPr>
          <w:p w:rsidR="00EC6172" w:rsidRPr="00EC6172" w:rsidRDefault="00EC6172" w:rsidP="00EC6172">
            <w:pPr>
              <w:spacing w:after="0"/>
              <w:ind w:left="46"/>
              <w:jc w:val="center"/>
              <w:rPr>
                <w:rFonts w:ascii="Times New Roman" w:eastAsia="Arial" w:hAnsi="Times New Roman" w:cs="Times New Roman"/>
                <w:sz w:val="20"/>
                <w:szCs w:val="20"/>
                <w:lang w:val="en-US"/>
              </w:rPr>
            </w:pPr>
          </w:p>
        </w:tc>
        <w:tc>
          <w:tcPr>
            <w:tcW w:w="709" w:type="dxa"/>
            <w:tcBorders>
              <w:top w:val="single" w:sz="4" w:space="0" w:color="000000"/>
              <w:left w:val="single" w:sz="4" w:space="0" w:color="auto"/>
              <w:right w:val="single" w:sz="4" w:space="0" w:color="000000"/>
            </w:tcBorders>
            <w:shd w:val="clear" w:color="auto" w:fill="auto"/>
          </w:tcPr>
          <w:p w:rsidR="00EC6172" w:rsidRPr="00EC6172" w:rsidRDefault="00EC6172" w:rsidP="00EC6172">
            <w:pPr>
              <w:spacing w:after="0"/>
              <w:jc w:val="center"/>
              <w:rPr>
                <w:rFonts w:ascii="Times New Roman" w:eastAsia="Arial" w:hAnsi="Times New Roman" w:cs="Times New Roman"/>
                <w:sz w:val="20"/>
                <w:szCs w:val="20"/>
              </w:rPr>
            </w:pPr>
            <w:r w:rsidRPr="00EC6172">
              <w:rPr>
                <w:rFonts w:ascii="Times New Roman" w:eastAsia="Arial" w:hAnsi="Times New Roman" w:cs="Times New Roman"/>
                <w:sz w:val="20"/>
                <w:szCs w:val="20"/>
              </w:rPr>
              <w:t>1</w:t>
            </w:r>
          </w:p>
        </w:tc>
      </w:tr>
      <w:tr w:rsidR="00EC6172" w:rsidRPr="00EC6172" w:rsidTr="00EC6172">
        <w:trPr>
          <w:trHeight w:val="415"/>
        </w:trPr>
        <w:tc>
          <w:tcPr>
            <w:tcW w:w="2263" w:type="dxa"/>
            <w:vMerge/>
            <w:tcBorders>
              <w:left w:val="single" w:sz="4" w:space="0" w:color="000000"/>
              <w:right w:val="single" w:sz="4" w:space="0" w:color="000000"/>
            </w:tcBorders>
            <w:shd w:val="clear" w:color="auto" w:fill="auto"/>
          </w:tcPr>
          <w:p w:rsidR="00EC6172" w:rsidRPr="00EC6172" w:rsidRDefault="00EC6172" w:rsidP="00EC6172">
            <w:pPr>
              <w:rPr>
                <w:rFonts w:ascii="Times New Roman" w:eastAsia="Arial" w:hAnsi="Times New Roman" w:cs="Times New Roman"/>
                <w:sz w:val="20"/>
                <w:szCs w:val="20"/>
                <w:lang w:val="en-US"/>
              </w:rPr>
            </w:pPr>
          </w:p>
        </w:tc>
        <w:tc>
          <w:tcPr>
            <w:tcW w:w="3292" w:type="dxa"/>
            <w:gridSpan w:val="2"/>
            <w:tcBorders>
              <w:top w:val="single" w:sz="4" w:space="0" w:color="000000"/>
              <w:left w:val="single" w:sz="4" w:space="0" w:color="auto"/>
              <w:right w:val="single" w:sz="4" w:space="0" w:color="000000"/>
            </w:tcBorders>
            <w:shd w:val="clear" w:color="auto" w:fill="auto"/>
            <w:vAlign w:val="center"/>
          </w:tcPr>
          <w:p w:rsidR="00EC6172" w:rsidRPr="00EC6172" w:rsidRDefault="00EC6172" w:rsidP="00EC6172">
            <w:pPr>
              <w:spacing w:before="30" w:after="30" w:line="240" w:lineRule="auto"/>
              <w:rPr>
                <w:rFonts w:ascii="Times New Roman" w:eastAsia="Times New Roman" w:hAnsi="Times New Roman" w:cs="Times New Roman"/>
                <w:sz w:val="20"/>
                <w:szCs w:val="20"/>
              </w:rPr>
            </w:pPr>
            <w:r w:rsidRPr="00EC6172">
              <w:rPr>
                <w:rFonts w:ascii="Times New Roman" w:eastAsia="Times New Roman" w:hAnsi="Times New Roman" w:cs="Times New Roman"/>
                <w:sz w:val="20"/>
                <w:szCs w:val="20"/>
              </w:rPr>
              <w:t>Подготовка к ОГЭ по географии</w:t>
            </w:r>
          </w:p>
        </w:tc>
        <w:tc>
          <w:tcPr>
            <w:tcW w:w="830"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46"/>
              <w:jc w:val="center"/>
              <w:rPr>
                <w:rFonts w:ascii="Times New Roman" w:eastAsia="Arial" w:hAnsi="Times New Roman" w:cs="Times New Roman"/>
                <w:sz w:val="20"/>
                <w:szCs w:val="20"/>
              </w:rPr>
            </w:pPr>
          </w:p>
        </w:tc>
        <w:tc>
          <w:tcPr>
            <w:tcW w:w="709"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48"/>
              <w:rPr>
                <w:rFonts w:ascii="Times New Roman" w:eastAsia="Arial" w:hAnsi="Times New Roman" w:cs="Times New Roman"/>
                <w:sz w:val="20"/>
                <w:szCs w:val="20"/>
              </w:rPr>
            </w:pPr>
          </w:p>
        </w:tc>
        <w:tc>
          <w:tcPr>
            <w:tcW w:w="709"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45"/>
              <w:jc w:val="center"/>
              <w:rPr>
                <w:rFonts w:ascii="Times New Roman" w:eastAsia="Arial" w:hAnsi="Times New Roman" w:cs="Times New Roman"/>
                <w:sz w:val="20"/>
                <w:szCs w:val="20"/>
              </w:rPr>
            </w:pPr>
          </w:p>
        </w:tc>
        <w:tc>
          <w:tcPr>
            <w:tcW w:w="708"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rPr>
            </w:pPr>
          </w:p>
        </w:tc>
        <w:tc>
          <w:tcPr>
            <w:tcW w:w="709" w:type="dxa"/>
            <w:tcBorders>
              <w:top w:val="single" w:sz="4" w:space="0" w:color="000000"/>
              <w:left w:val="single" w:sz="4" w:space="0" w:color="000000"/>
              <w:right w:val="single" w:sz="4" w:space="0" w:color="auto"/>
            </w:tcBorders>
            <w:shd w:val="clear" w:color="auto" w:fill="auto"/>
          </w:tcPr>
          <w:p w:rsidR="00EC6172" w:rsidRPr="00EC6172" w:rsidRDefault="00EC6172" w:rsidP="00EC6172">
            <w:pPr>
              <w:spacing w:after="0"/>
              <w:ind w:left="46"/>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c>
          <w:tcPr>
            <w:tcW w:w="709" w:type="dxa"/>
            <w:tcBorders>
              <w:top w:val="single" w:sz="4" w:space="0" w:color="000000"/>
              <w:left w:val="single" w:sz="4" w:space="0" w:color="auto"/>
              <w:right w:val="single" w:sz="4" w:space="0" w:color="000000"/>
            </w:tcBorders>
            <w:shd w:val="clear" w:color="auto" w:fill="auto"/>
          </w:tcPr>
          <w:p w:rsidR="00EC6172" w:rsidRPr="00EC6172" w:rsidRDefault="00EC6172" w:rsidP="00EC6172">
            <w:pPr>
              <w:spacing w:after="0"/>
              <w:jc w:val="center"/>
              <w:rPr>
                <w:rFonts w:ascii="Times New Roman" w:eastAsia="Arial" w:hAnsi="Times New Roman" w:cs="Times New Roman"/>
                <w:sz w:val="20"/>
                <w:szCs w:val="20"/>
              </w:rPr>
            </w:pPr>
            <w:r w:rsidRPr="00EC6172">
              <w:rPr>
                <w:rFonts w:ascii="Times New Roman" w:eastAsia="Arial" w:hAnsi="Times New Roman" w:cs="Times New Roman"/>
                <w:sz w:val="20"/>
                <w:szCs w:val="20"/>
              </w:rPr>
              <w:t>1</w:t>
            </w:r>
          </w:p>
        </w:tc>
      </w:tr>
      <w:tr w:rsidR="00EC6172" w:rsidRPr="00EC6172" w:rsidTr="00EC6172">
        <w:trPr>
          <w:trHeight w:val="595"/>
        </w:trPr>
        <w:tc>
          <w:tcPr>
            <w:tcW w:w="2263" w:type="dxa"/>
            <w:vMerge/>
            <w:tcBorders>
              <w:left w:val="single" w:sz="4" w:space="0" w:color="000000"/>
              <w:right w:val="single" w:sz="4" w:space="0" w:color="000000"/>
            </w:tcBorders>
            <w:shd w:val="clear" w:color="auto" w:fill="auto"/>
          </w:tcPr>
          <w:p w:rsidR="00EC6172" w:rsidRPr="00EC6172" w:rsidRDefault="00EC6172" w:rsidP="00EC6172">
            <w:pPr>
              <w:rPr>
                <w:rFonts w:ascii="Times New Roman" w:eastAsia="Arial" w:hAnsi="Times New Roman" w:cs="Times New Roman"/>
                <w:sz w:val="20"/>
                <w:szCs w:val="20"/>
                <w:lang w:val="en-US"/>
              </w:rPr>
            </w:pPr>
          </w:p>
        </w:tc>
        <w:tc>
          <w:tcPr>
            <w:tcW w:w="3292" w:type="dxa"/>
            <w:gridSpan w:val="2"/>
            <w:tcBorders>
              <w:top w:val="single" w:sz="4" w:space="0" w:color="000000"/>
              <w:left w:val="single" w:sz="4" w:space="0" w:color="auto"/>
              <w:right w:val="single" w:sz="4" w:space="0" w:color="000000"/>
            </w:tcBorders>
            <w:shd w:val="clear" w:color="auto" w:fill="auto"/>
          </w:tcPr>
          <w:p w:rsidR="00EC6172" w:rsidRPr="00EC6172" w:rsidRDefault="00EC6172" w:rsidP="00EC6172">
            <w:pPr>
              <w:spacing w:after="200" w:line="276" w:lineRule="auto"/>
              <w:rPr>
                <w:rFonts w:ascii="Times New Roman" w:eastAsia="Calibri" w:hAnsi="Times New Roman" w:cs="Times New Roman"/>
                <w:sz w:val="20"/>
                <w:szCs w:val="20"/>
              </w:rPr>
            </w:pPr>
            <w:r w:rsidRPr="00EC6172">
              <w:rPr>
                <w:rFonts w:ascii="Times New Roman" w:eastAsia="Calibri" w:hAnsi="Times New Roman" w:cs="Times New Roman"/>
                <w:sz w:val="20"/>
                <w:szCs w:val="20"/>
              </w:rPr>
              <w:t>История России в цифрах и датах»</w:t>
            </w:r>
          </w:p>
        </w:tc>
        <w:tc>
          <w:tcPr>
            <w:tcW w:w="830"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rPr>
            </w:pPr>
          </w:p>
        </w:tc>
        <w:tc>
          <w:tcPr>
            <w:tcW w:w="709"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rPr>
            </w:pPr>
          </w:p>
        </w:tc>
        <w:tc>
          <w:tcPr>
            <w:tcW w:w="709"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rPr>
            </w:pPr>
          </w:p>
        </w:tc>
        <w:tc>
          <w:tcPr>
            <w:tcW w:w="708"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rPr>
            </w:pPr>
          </w:p>
        </w:tc>
        <w:tc>
          <w:tcPr>
            <w:tcW w:w="709" w:type="dxa"/>
            <w:tcBorders>
              <w:top w:val="single" w:sz="4" w:space="0" w:color="000000"/>
              <w:left w:val="single" w:sz="4" w:space="0" w:color="000000"/>
              <w:right w:val="single" w:sz="4" w:space="0" w:color="auto"/>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c>
          <w:tcPr>
            <w:tcW w:w="709" w:type="dxa"/>
            <w:tcBorders>
              <w:top w:val="single" w:sz="4" w:space="0" w:color="000000"/>
              <w:left w:val="single" w:sz="4" w:space="0" w:color="auto"/>
              <w:right w:val="single" w:sz="4" w:space="0" w:color="000000"/>
            </w:tcBorders>
            <w:shd w:val="clear" w:color="auto" w:fill="auto"/>
          </w:tcPr>
          <w:p w:rsidR="00EC6172" w:rsidRPr="00EC6172" w:rsidRDefault="00EC6172" w:rsidP="00EC6172">
            <w:pPr>
              <w:spacing w:after="0"/>
              <w:jc w:val="center"/>
              <w:rPr>
                <w:rFonts w:ascii="Times New Roman" w:eastAsia="Arial" w:hAnsi="Times New Roman" w:cs="Times New Roman"/>
                <w:sz w:val="20"/>
                <w:szCs w:val="20"/>
              </w:rPr>
            </w:pPr>
            <w:r w:rsidRPr="00EC6172">
              <w:rPr>
                <w:rFonts w:ascii="Times New Roman" w:eastAsia="Arial" w:hAnsi="Times New Roman" w:cs="Times New Roman"/>
                <w:sz w:val="20"/>
                <w:szCs w:val="20"/>
              </w:rPr>
              <w:t>1</w:t>
            </w:r>
          </w:p>
        </w:tc>
      </w:tr>
      <w:tr w:rsidR="00EC6172" w:rsidRPr="00EC6172" w:rsidTr="00EC6172">
        <w:trPr>
          <w:trHeight w:val="421"/>
        </w:trPr>
        <w:tc>
          <w:tcPr>
            <w:tcW w:w="2263" w:type="dxa"/>
            <w:vMerge/>
            <w:tcBorders>
              <w:left w:val="single" w:sz="4" w:space="0" w:color="000000"/>
              <w:right w:val="single" w:sz="4" w:space="0" w:color="000000"/>
            </w:tcBorders>
            <w:shd w:val="clear" w:color="auto" w:fill="auto"/>
          </w:tcPr>
          <w:p w:rsidR="00EC6172" w:rsidRPr="00EC6172" w:rsidRDefault="00EC6172" w:rsidP="00EC6172">
            <w:pPr>
              <w:rPr>
                <w:rFonts w:ascii="Times New Roman" w:eastAsia="Arial" w:hAnsi="Times New Roman" w:cs="Times New Roman"/>
                <w:sz w:val="20"/>
                <w:szCs w:val="20"/>
                <w:lang w:val="en-US"/>
              </w:rPr>
            </w:pPr>
          </w:p>
        </w:tc>
        <w:tc>
          <w:tcPr>
            <w:tcW w:w="3292" w:type="dxa"/>
            <w:gridSpan w:val="2"/>
            <w:tcBorders>
              <w:top w:val="single" w:sz="4" w:space="0" w:color="000000"/>
              <w:left w:val="single" w:sz="4" w:space="0" w:color="auto"/>
              <w:right w:val="single" w:sz="4" w:space="0" w:color="000000"/>
            </w:tcBorders>
            <w:shd w:val="clear" w:color="auto" w:fill="auto"/>
          </w:tcPr>
          <w:p w:rsidR="00EC6172" w:rsidRPr="00EC6172" w:rsidRDefault="00EC6172" w:rsidP="00EC6172">
            <w:pPr>
              <w:spacing w:after="200" w:line="276" w:lineRule="auto"/>
              <w:rPr>
                <w:rFonts w:ascii="Calibri" w:eastAsia="Times New Roman" w:hAnsi="Calibri" w:cstheme="minorHAnsi"/>
                <w:lang w:val="en-US"/>
              </w:rPr>
            </w:pPr>
            <w:r w:rsidRPr="00EC6172">
              <w:rPr>
                <w:rFonts w:ascii="Calibri" w:eastAsia="Arial" w:hAnsi="Calibri" w:cstheme="minorHAnsi"/>
                <w:lang w:val="en-US"/>
              </w:rPr>
              <w:t>«Первые шаги в химии»</w:t>
            </w:r>
          </w:p>
        </w:tc>
        <w:tc>
          <w:tcPr>
            <w:tcW w:w="830"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46"/>
              <w:jc w:val="center"/>
              <w:rPr>
                <w:rFonts w:ascii="Times New Roman" w:eastAsia="Arial" w:hAnsi="Times New Roman" w:cs="Times New Roman"/>
                <w:sz w:val="20"/>
                <w:szCs w:val="20"/>
                <w:lang w:val="en-US"/>
              </w:rPr>
            </w:pPr>
          </w:p>
        </w:tc>
        <w:tc>
          <w:tcPr>
            <w:tcW w:w="709"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48"/>
              <w:jc w:val="center"/>
              <w:rPr>
                <w:rFonts w:ascii="Times New Roman" w:eastAsia="Arial" w:hAnsi="Times New Roman" w:cs="Times New Roman"/>
                <w:sz w:val="20"/>
                <w:szCs w:val="20"/>
                <w:lang w:val="en-US"/>
              </w:rPr>
            </w:pPr>
          </w:p>
        </w:tc>
        <w:tc>
          <w:tcPr>
            <w:tcW w:w="709"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45"/>
              <w:jc w:val="center"/>
              <w:rPr>
                <w:rFonts w:ascii="Times New Roman" w:eastAsia="Arial" w:hAnsi="Times New Roman" w:cs="Times New Roman"/>
                <w:sz w:val="20"/>
                <w:szCs w:val="20"/>
                <w:lang w:val="en-US"/>
              </w:rPr>
            </w:pPr>
          </w:p>
        </w:tc>
        <w:tc>
          <w:tcPr>
            <w:tcW w:w="708"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c>
          <w:tcPr>
            <w:tcW w:w="709" w:type="dxa"/>
            <w:tcBorders>
              <w:top w:val="single" w:sz="4" w:space="0" w:color="000000"/>
              <w:left w:val="single" w:sz="4" w:space="0" w:color="000000"/>
              <w:right w:val="single" w:sz="4" w:space="0" w:color="auto"/>
            </w:tcBorders>
            <w:shd w:val="clear" w:color="auto" w:fill="auto"/>
          </w:tcPr>
          <w:p w:rsidR="00EC6172" w:rsidRPr="00EC6172" w:rsidRDefault="00EC6172" w:rsidP="00EC6172">
            <w:pPr>
              <w:spacing w:after="0"/>
              <w:ind w:left="46"/>
              <w:jc w:val="center"/>
              <w:rPr>
                <w:rFonts w:ascii="Times New Roman" w:eastAsia="Arial" w:hAnsi="Times New Roman" w:cs="Times New Roman"/>
                <w:sz w:val="20"/>
                <w:szCs w:val="20"/>
                <w:lang w:val="en-US"/>
              </w:rPr>
            </w:pPr>
          </w:p>
        </w:tc>
        <w:tc>
          <w:tcPr>
            <w:tcW w:w="709" w:type="dxa"/>
            <w:tcBorders>
              <w:top w:val="single" w:sz="4" w:space="0" w:color="000000"/>
              <w:left w:val="single" w:sz="4" w:space="0" w:color="auto"/>
              <w:right w:val="single" w:sz="4" w:space="0" w:color="000000"/>
            </w:tcBorders>
            <w:shd w:val="clear" w:color="auto" w:fill="auto"/>
          </w:tcPr>
          <w:p w:rsidR="00EC6172" w:rsidRPr="00EC6172" w:rsidRDefault="00EC6172" w:rsidP="00EC6172">
            <w:pPr>
              <w:spacing w:after="0"/>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r>
      <w:tr w:rsidR="00EC6172" w:rsidRPr="00EC6172" w:rsidTr="00EC6172">
        <w:trPr>
          <w:trHeight w:val="318"/>
        </w:trPr>
        <w:tc>
          <w:tcPr>
            <w:tcW w:w="2263" w:type="dxa"/>
            <w:vMerge/>
            <w:tcBorders>
              <w:left w:val="single" w:sz="4" w:space="0" w:color="000000"/>
              <w:bottom w:val="single" w:sz="4" w:space="0" w:color="auto"/>
              <w:right w:val="single" w:sz="4" w:space="0" w:color="000000"/>
            </w:tcBorders>
            <w:shd w:val="clear" w:color="auto" w:fill="auto"/>
          </w:tcPr>
          <w:p w:rsidR="00EC6172" w:rsidRPr="00EC6172" w:rsidRDefault="00EC6172" w:rsidP="00EC6172">
            <w:pPr>
              <w:rPr>
                <w:rFonts w:ascii="Times New Roman" w:eastAsia="Arial" w:hAnsi="Times New Roman" w:cs="Times New Roman"/>
                <w:sz w:val="20"/>
                <w:szCs w:val="20"/>
                <w:lang w:val="en-US"/>
              </w:rPr>
            </w:pPr>
          </w:p>
        </w:tc>
        <w:tc>
          <w:tcPr>
            <w:tcW w:w="3292" w:type="dxa"/>
            <w:gridSpan w:val="2"/>
            <w:tcBorders>
              <w:top w:val="single" w:sz="4" w:space="0" w:color="000000"/>
              <w:left w:val="single" w:sz="4" w:space="0" w:color="auto"/>
              <w:right w:val="single" w:sz="4" w:space="0" w:color="000000"/>
            </w:tcBorders>
            <w:shd w:val="clear" w:color="auto" w:fill="auto"/>
          </w:tcPr>
          <w:p w:rsidR="00EC6172" w:rsidRPr="00EC6172" w:rsidRDefault="00EC6172" w:rsidP="00EC6172">
            <w:pPr>
              <w:spacing w:after="200" w:line="276" w:lineRule="auto"/>
              <w:rPr>
                <w:rFonts w:ascii="Calibri" w:eastAsia="Times New Roman" w:hAnsi="Calibri" w:cstheme="minorHAnsi"/>
                <w:lang w:val="en-US"/>
              </w:rPr>
            </w:pPr>
            <w:r w:rsidRPr="00EC6172">
              <w:rPr>
                <w:rFonts w:ascii="Calibri" w:eastAsia="Times New Roman" w:hAnsi="Calibri" w:cstheme="minorHAnsi"/>
                <w:lang w:val="en-US"/>
              </w:rPr>
              <w:t>«Мир растений»</w:t>
            </w:r>
          </w:p>
        </w:tc>
        <w:tc>
          <w:tcPr>
            <w:tcW w:w="830"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46"/>
              <w:jc w:val="center"/>
              <w:rPr>
                <w:rFonts w:ascii="Times New Roman" w:eastAsia="Arial" w:hAnsi="Times New Roman" w:cs="Times New Roman"/>
                <w:sz w:val="20"/>
                <w:szCs w:val="20"/>
                <w:lang w:val="en-US"/>
              </w:rPr>
            </w:pPr>
          </w:p>
        </w:tc>
        <w:tc>
          <w:tcPr>
            <w:tcW w:w="709"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48"/>
              <w:jc w:val="center"/>
              <w:rPr>
                <w:rFonts w:ascii="Times New Roman" w:eastAsia="Arial" w:hAnsi="Times New Roman" w:cs="Times New Roman"/>
                <w:sz w:val="20"/>
                <w:szCs w:val="20"/>
                <w:lang w:val="en-US"/>
              </w:rPr>
            </w:pPr>
          </w:p>
        </w:tc>
        <w:tc>
          <w:tcPr>
            <w:tcW w:w="709"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45"/>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c>
          <w:tcPr>
            <w:tcW w:w="708"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p>
        </w:tc>
        <w:tc>
          <w:tcPr>
            <w:tcW w:w="709" w:type="dxa"/>
            <w:tcBorders>
              <w:top w:val="single" w:sz="4" w:space="0" w:color="000000"/>
              <w:left w:val="single" w:sz="4" w:space="0" w:color="000000"/>
              <w:right w:val="single" w:sz="4" w:space="0" w:color="auto"/>
            </w:tcBorders>
            <w:shd w:val="clear" w:color="auto" w:fill="auto"/>
          </w:tcPr>
          <w:p w:rsidR="00EC6172" w:rsidRPr="00EC6172" w:rsidRDefault="00EC6172" w:rsidP="00EC6172">
            <w:pPr>
              <w:spacing w:after="0"/>
              <w:ind w:left="46"/>
              <w:jc w:val="center"/>
              <w:rPr>
                <w:rFonts w:ascii="Times New Roman" w:eastAsia="Arial" w:hAnsi="Times New Roman" w:cs="Times New Roman"/>
                <w:sz w:val="20"/>
                <w:szCs w:val="20"/>
                <w:lang w:val="en-US"/>
              </w:rPr>
            </w:pPr>
          </w:p>
        </w:tc>
        <w:tc>
          <w:tcPr>
            <w:tcW w:w="709" w:type="dxa"/>
            <w:tcBorders>
              <w:top w:val="single" w:sz="4" w:space="0" w:color="000000"/>
              <w:left w:val="single" w:sz="4" w:space="0" w:color="auto"/>
              <w:right w:val="single" w:sz="4" w:space="0" w:color="000000"/>
            </w:tcBorders>
            <w:shd w:val="clear" w:color="auto" w:fill="auto"/>
          </w:tcPr>
          <w:p w:rsidR="00EC6172" w:rsidRPr="00EC6172" w:rsidRDefault="00EC6172" w:rsidP="00EC6172">
            <w:pPr>
              <w:spacing w:after="0"/>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r>
      <w:tr w:rsidR="00EC6172" w:rsidRPr="00EC6172" w:rsidTr="00EC6172">
        <w:trPr>
          <w:trHeight w:val="211"/>
        </w:trPr>
        <w:tc>
          <w:tcPr>
            <w:tcW w:w="2263" w:type="dxa"/>
            <w:tcBorders>
              <w:top w:val="single" w:sz="4" w:space="0" w:color="auto"/>
              <w:left w:val="single" w:sz="4" w:space="0" w:color="000000"/>
              <w:bottom w:val="single" w:sz="4" w:space="0" w:color="auto"/>
              <w:right w:val="single" w:sz="4" w:space="0" w:color="auto"/>
            </w:tcBorders>
            <w:shd w:val="clear" w:color="auto" w:fill="auto"/>
          </w:tcPr>
          <w:p w:rsidR="00EC6172" w:rsidRPr="00EC6172" w:rsidRDefault="00EC6172" w:rsidP="00EC6172">
            <w:pPr>
              <w:rPr>
                <w:rFonts w:ascii="Times New Roman" w:eastAsia="Arial" w:hAnsi="Times New Roman" w:cs="Times New Roman"/>
                <w:sz w:val="20"/>
                <w:szCs w:val="20"/>
                <w:lang w:val="en-US"/>
              </w:rPr>
            </w:pPr>
            <w:r w:rsidRPr="00EC6172">
              <w:rPr>
                <w:rFonts w:ascii="Times New Roman" w:eastAsia="Arial" w:hAnsi="Times New Roman" w:cs="Times New Roman"/>
                <w:b/>
                <w:sz w:val="20"/>
                <w:szCs w:val="20"/>
                <w:lang w:val="en-US"/>
              </w:rPr>
              <w:t>Социальное</w:t>
            </w:r>
          </w:p>
        </w:tc>
        <w:tc>
          <w:tcPr>
            <w:tcW w:w="3292" w:type="dxa"/>
            <w:gridSpan w:val="2"/>
            <w:tcBorders>
              <w:top w:val="single" w:sz="4" w:space="0" w:color="000000"/>
              <w:left w:val="single" w:sz="4" w:space="0" w:color="auto"/>
              <w:bottom w:val="single" w:sz="4" w:space="0" w:color="auto"/>
              <w:right w:val="single" w:sz="4" w:space="0" w:color="auto"/>
            </w:tcBorders>
            <w:shd w:val="clear" w:color="auto" w:fill="auto"/>
          </w:tcPr>
          <w:p w:rsidR="00EC6172" w:rsidRPr="00EC6172" w:rsidRDefault="00EC6172" w:rsidP="00EC6172">
            <w:pPr>
              <w:rPr>
                <w:rFonts w:ascii="Times New Roman" w:eastAsia="Arial" w:hAnsi="Times New Roman" w:cs="Times New Roman"/>
                <w:sz w:val="20"/>
                <w:szCs w:val="20"/>
              </w:rPr>
            </w:pPr>
            <w:r w:rsidRPr="00EC6172">
              <w:rPr>
                <w:rFonts w:ascii="Times New Roman" w:eastAsia="Arial" w:hAnsi="Times New Roman" w:cs="Times New Roman"/>
                <w:sz w:val="20"/>
                <w:szCs w:val="20"/>
              </w:rPr>
              <w:t>Россия – мои горизонты</w:t>
            </w:r>
          </w:p>
        </w:tc>
        <w:tc>
          <w:tcPr>
            <w:tcW w:w="830" w:type="dxa"/>
            <w:tcBorders>
              <w:top w:val="single" w:sz="4" w:space="0" w:color="000000"/>
              <w:left w:val="single" w:sz="4" w:space="0" w:color="auto"/>
              <w:bottom w:val="single" w:sz="4" w:space="0" w:color="auto"/>
              <w:right w:val="single" w:sz="4" w:space="0" w:color="auto"/>
            </w:tcBorders>
            <w:shd w:val="clear" w:color="auto" w:fill="auto"/>
          </w:tcPr>
          <w:p w:rsidR="00EC6172" w:rsidRPr="00EC6172" w:rsidRDefault="00EC6172" w:rsidP="00EC6172">
            <w:pPr>
              <w:spacing w:after="0"/>
              <w:ind w:left="46"/>
              <w:jc w:val="center"/>
              <w:rPr>
                <w:rFonts w:ascii="Times New Roman" w:eastAsia="Arial" w:hAnsi="Times New Roman" w:cs="Times New Roman"/>
                <w:sz w:val="20"/>
                <w:szCs w:val="20"/>
                <w:lang w:val="en-US"/>
              </w:rPr>
            </w:pPr>
          </w:p>
        </w:tc>
        <w:tc>
          <w:tcPr>
            <w:tcW w:w="709" w:type="dxa"/>
            <w:tcBorders>
              <w:top w:val="single" w:sz="4" w:space="0" w:color="000000"/>
              <w:left w:val="single" w:sz="4" w:space="0" w:color="auto"/>
              <w:bottom w:val="single" w:sz="4" w:space="0" w:color="auto"/>
              <w:right w:val="single" w:sz="4" w:space="0" w:color="auto"/>
            </w:tcBorders>
            <w:shd w:val="clear" w:color="auto" w:fill="auto"/>
          </w:tcPr>
          <w:p w:rsidR="00EC6172" w:rsidRPr="00EC6172" w:rsidRDefault="00EC6172" w:rsidP="00EC6172">
            <w:pPr>
              <w:spacing w:after="0"/>
              <w:ind w:left="48"/>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c>
          <w:tcPr>
            <w:tcW w:w="709" w:type="dxa"/>
            <w:tcBorders>
              <w:top w:val="single" w:sz="4" w:space="0" w:color="000000"/>
              <w:left w:val="single" w:sz="4" w:space="0" w:color="auto"/>
              <w:bottom w:val="single" w:sz="4" w:space="0" w:color="auto"/>
              <w:right w:val="single" w:sz="4" w:space="0" w:color="auto"/>
            </w:tcBorders>
            <w:shd w:val="clear" w:color="auto" w:fill="auto"/>
          </w:tcPr>
          <w:p w:rsidR="00EC6172" w:rsidRPr="00EC6172" w:rsidRDefault="00EC6172" w:rsidP="00EC6172">
            <w:pPr>
              <w:spacing w:after="0"/>
              <w:ind w:left="45"/>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c>
          <w:tcPr>
            <w:tcW w:w="708" w:type="dxa"/>
            <w:tcBorders>
              <w:top w:val="single" w:sz="4" w:space="0" w:color="000000"/>
              <w:left w:val="single" w:sz="4" w:space="0" w:color="auto"/>
              <w:bottom w:val="single" w:sz="4" w:space="0" w:color="auto"/>
              <w:right w:val="single" w:sz="4" w:space="0" w:color="auto"/>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c>
          <w:tcPr>
            <w:tcW w:w="709" w:type="dxa"/>
            <w:tcBorders>
              <w:top w:val="single" w:sz="4" w:space="0" w:color="000000"/>
              <w:left w:val="single" w:sz="4" w:space="0" w:color="auto"/>
              <w:bottom w:val="single" w:sz="4" w:space="0" w:color="auto"/>
              <w:right w:val="single" w:sz="4" w:space="0" w:color="auto"/>
            </w:tcBorders>
            <w:shd w:val="clear" w:color="auto" w:fill="auto"/>
          </w:tcPr>
          <w:p w:rsidR="00EC6172" w:rsidRPr="00EC6172" w:rsidRDefault="00EC6172" w:rsidP="00EC6172">
            <w:pPr>
              <w:spacing w:after="0"/>
              <w:ind w:left="46"/>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c>
          <w:tcPr>
            <w:tcW w:w="709" w:type="dxa"/>
            <w:tcBorders>
              <w:top w:val="single" w:sz="4" w:space="0" w:color="000000"/>
              <w:left w:val="single" w:sz="4" w:space="0" w:color="auto"/>
              <w:bottom w:val="single" w:sz="4" w:space="0" w:color="auto"/>
              <w:right w:val="single" w:sz="4" w:space="0" w:color="000000"/>
            </w:tcBorders>
            <w:shd w:val="clear" w:color="auto" w:fill="auto"/>
          </w:tcPr>
          <w:p w:rsidR="00EC6172" w:rsidRPr="00EC6172" w:rsidRDefault="00EC6172" w:rsidP="00EC6172">
            <w:pPr>
              <w:spacing w:after="0"/>
              <w:jc w:val="center"/>
              <w:rPr>
                <w:rFonts w:ascii="Times New Roman" w:eastAsia="Arial" w:hAnsi="Times New Roman" w:cs="Times New Roman"/>
                <w:sz w:val="20"/>
                <w:szCs w:val="20"/>
              </w:rPr>
            </w:pPr>
            <w:r w:rsidRPr="00EC6172">
              <w:rPr>
                <w:rFonts w:ascii="Times New Roman" w:eastAsia="Arial" w:hAnsi="Times New Roman" w:cs="Times New Roman"/>
                <w:sz w:val="20"/>
                <w:szCs w:val="20"/>
              </w:rPr>
              <w:t>4</w:t>
            </w:r>
          </w:p>
        </w:tc>
      </w:tr>
      <w:tr w:rsidR="00EC6172" w:rsidRPr="00EC6172" w:rsidTr="00EC6172">
        <w:trPr>
          <w:trHeight w:val="71"/>
        </w:trPr>
        <w:tc>
          <w:tcPr>
            <w:tcW w:w="2263" w:type="dxa"/>
            <w:tcBorders>
              <w:top w:val="single" w:sz="4" w:space="0" w:color="auto"/>
              <w:left w:val="single" w:sz="4" w:space="0" w:color="000000"/>
              <w:bottom w:val="single" w:sz="4" w:space="0" w:color="auto"/>
              <w:right w:val="single" w:sz="4" w:space="0" w:color="auto"/>
            </w:tcBorders>
            <w:shd w:val="clear" w:color="auto" w:fill="auto"/>
          </w:tcPr>
          <w:p w:rsidR="00EC6172" w:rsidRPr="00EC6172" w:rsidRDefault="00EC6172" w:rsidP="00EC6172">
            <w:pPr>
              <w:spacing w:after="0"/>
              <w:rPr>
                <w:rFonts w:ascii="Times New Roman" w:eastAsia="Times New Roman" w:hAnsi="Times New Roman" w:cs="Times New Roman"/>
                <w:sz w:val="20"/>
                <w:szCs w:val="20"/>
                <w:lang w:val="en-US"/>
              </w:rPr>
            </w:pPr>
            <w:r w:rsidRPr="00EC6172">
              <w:rPr>
                <w:rFonts w:ascii="Times New Roman" w:eastAsia="Times New Roman" w:hAnsi="Times New Roman" w:cs="Times New Roman"/>
                <w:sz w:val="20"/>
                <w:szCs w:val="20"/>
                <w:lang w:val="en-US"/>
              </w:rPr>
              <w:t>Спортивно-оздоровительное</w:t>
            </w:r>
          </w:p>
        </w:tc>
        <w:tc>
          <w:tcPr>
            <w:tcW w:w="3285" w:type="dxa"/>
            <w:tcBorders>
              <w:top w:val="single" w:sz="4" w:space="0" w:color="auto"/>
              <w:left w:val="single" w:sz="4" w:space="0" w:color="auto"/>
              <w:bottom w:val="single" w:sz="4" w:space="0" w:color="auto"/>
              <w:right w:val="single" w:sz="4" w:space="0" w:color="auto"/>
            </w:tcBorders>
            <w:shd w:val="clear" w:color="auto" w:fill="auto"/>
          </w:tcPr>
          <w:p w:rsidR="00EC6172" w:rsidRPr="00EC6172" w:rsidRDefault="00EC6172" w:rsidP="00EC6172">
            <w:pPr>
              <w:spacing w:after="200" w:line="276" w:lineRule="auto"/>
              <w:rPr>
                <w:rFonts w:ascii="Calibri" w:eastAsia="Times New Roman" w:hAnsi="Calibri" w:cs="Times New Roman"/>
                <w:sz w:val="20"/>
                <w:szCs w:val="20"/>
                <w:lang w:val="en-US"/>
              </w:rPr>
            </w:pPr>
            <w:r w:rsidRPr="00EC6172">
              <w:rPr>
                <w:rFonts w:ascii="Calibri" w:eastAsia="Times New Roman" w:hAnsi="Calibri" w:cs="Times New Roman"/>
                <w:sz w:val="20"/>
                <w:szCs w:val="20"/>
                <w:lang w:val="en-US"/>
              </w:rPr>
              <w:t>«Юный футболист»</w:t>
            </w:r>
          </w:p>
        </w:tc>
        <w:tc>
          <w:tcPr>
            <w:tcW w:w="837" w:type="dxa"/>
            <w:gridSpan w:val="2"/>
            <w:tcBorders>
              <w:top w:val="single" w:sz="4" w:space="0" w:color="auto"/>
              <w:left w:val="single" w:sz="4" w:space="0" w:color="auto"/>
              <w:bottom w:val="single" w:sz="4" w:space="0" w:color="auto"/>
              <w:right w:val="single" w:sz="4" w:space="0" w:color="auto"/>
            </w:tcBorders>
            <w:shd w:val="clear" w:color="auto" w:fill="auto"/>
          </w:tcPr>
          <w:p w:rsidR="00EC6172" w:rsidRPr="00EC6172" w:rsidRDefault="00EC6172" w:rsidP="00EC6172">
            <w:pPr>
              <w:spacing w:after="200" w:line="276" w:lineRule="auto"/>
              <w:rPr>
                <w:rFonts w:ascii="Calibri" w:eastAsia="Times New Roman" w:hAnsi="Calibri" w:cs="Times New Roman"/>
                <w:lang w:val="en-US"/>
              </w:rPr>
            </w:pPr>
            <w:r w:rsidRPr="00EC6172">
              <w:rPr>
                <w:rFonts w:ascii="Calibri" w:eastAsia="Times New Roman" w:hAnsi="Calibri" w:cs="Times New Roman"/>
                <w:lang w:val="en-US"/>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EC6172" w:rsidRPr="00EC6172" w:rsidRDefault="00EC6172" w:rsidP="00EC6172">
            <w:pPr>
              <w:spacing w:after="200" w:line="276" w:lineRule="auto"/>
              <w:rPr>
                <w:rFonts w:ascii="Calibri" w:eastAsia="Times New Roman" w:hAnsi="Calibri" w:cs="Times New Roman"/>
                <w:lang w:val="en-US"/>
              </w:rPr>
            </w:pPr>
            <w:r w:rsidRPr="00EC6172">
              <w:rPr>
                <w:rFonts w:ascii="Calibri" w:eastAsia="Times New Roman" w:hAnsi="Calibri" w:cs="Times New Roman"/>
                <w:lang w:val="en-US"/>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EC6172" w:rsidRPr="00EC6172" w:rsidRDefault="00EC6172" w:rsidP="00EC6172">
            <w:pPr>
              <w:spacing w:after="200" w:line="276" w:lineRule="auto"/>
              <w:rPr>
                <w:rFonts w:ascii="Calibri" w:eastAsia="Times New Roman" w:hAnsi="Calibri" w:cs="Times New Roman"/>
                <w:lang w:val="en-US"/>
              </w:rPr>
            </w:pPr>
            <w:r w:rsidRPr="00EC6172">
              <w:rPr>
                <w:rFonts w:ascii="Calibri" w:eastAsia="Times New Roman" w:hAnsi="Calibri" w:cs="Times New Roman"/>
                <w:lang w:val="en-US"/>
              </w:rPr>
              <w:t>1</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EC6172" w:rsidRPr="00EC6172" w:rsidRDefault="00EC6172" w:rsidP="00EC6172">
            <w:pPr>
              <w:spacing w:after="200" w:line="276" w:lineRule="auto"/>
              <w:rPr>
                <w:rFonts w:ascii="Calibri" w:eastAsia="Times New Roman" w:hAnsi="Calibri" w:cs="Times New Roman"/>
                <w:lang w:val="en-US"/>
              </w:rPr>
            </w:pPr>
            <w:r w:rsidRPr="00EC6172">
              <w:rPr>
                <w:rFonts w:ascii="Calibri" w:eastAsia="Times New Roman" w:hAnsi="Calibri" w:cs="Times New Roman"/>
                <w:lang w:val="en-US"/>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EC6172" w:rsidRPr="00EC6172" w:rsidRDefault="00EC6172" w:rsidP="00EC6172">
            <w:pPr>
              <w:spacing w:after="200" w:line="276" w:lineRule="auto"/>
              <w:rPr>
                <w:rFonts w:ascii="Calibri" w:eastAsia="Times New Roman" w:hAnsi="Calibri" w:cs="Times New Roman"/>
                <w:lang w:val="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EC6172" w:rsidRPr="00EC6172" w:rsidRDefault="00EC6172" w:rsidP="00EC6172">
            <w:pPr>
              <w:spacing w:after="200" w:line="276" w:lineRule="auto"/>
              <w:jc w:val="center"/>
              <w:rPr>
                <w:rFonts w:ascii="Calibri" w:eastAsia="Times New Roman" w:hAnsi="Calibri" w:cs="Times New Roman"/>
              </w:rPr>
            </w:pPr>
            <w:r w:rsidRPr="00EC6172">
              <w:rPr>
                <w:rFonts w:ascii="Calibri" w:eastAsia="Times New Roman" w:hAnsi="Calibri" w:cs="Times New Roman"/>
              </w:rPr>
              <w:t>4</w:t>
            </w:r>
          </w:p>
        </w:tc>
      </w:tr>
      <w:tr w:rsidR="00EC6172" w:rsidRPr="00EC6172" w:rsidTr="00EC6172">
        <w:trPr>
          <w:trHeight w:val="345"/>
        </w:trPr>
        <w:tc>
          <w:tcPr>
            <w:tcW w:w="2263" w:type="dxa"/>
            <w:vMerge w:val="restart"/>
            <w:tcBorders>
              <w:top w:val="nil"/>
              <w:left w:val="single" w:sz="4" w:space="0" w:color="000000"/>
              <w:right w:val="single" w:sz="4" w:space="0" w:color="000000"/>
            </w:tcBorders>
            <w:shd w:val="clear" w:color="auto" w:fill="auto"/>
          </w:tcPr>
          <w:p w:rsidR="00EC6172" w:rsidRPr="00EC6172" w:rsidRDefault="00EC6172" w:rsidP="00EC6172">
            <w:pPr>
              <w:spacing w:after="0"/>
              <w:rPr>
                <w:rFonts w:ascii="Times New Roman" w:eastAsia="Times New Roman" w:hAnsi="Times New Roman" w:cs="Times New Roman"/>
                <w:sz w:val="20"/>
                <w:szCs w:val="20"/>
              </w:rPr>
            </w:pPr>
            <w:r w:rsidRPr="00EC6172">
              <w:rPr>
                <w:rFonts w:ascii="Times New Roman" w:eastAsia="Times New Roman" w:hAnsi="Times New Roman" w:cs="Times New Roman"/>
                <w:sz w:val="20"/>
                <w:szCs w:val="20"/>
                <w:lang w:val="en-US"/>
              </w:rPr>
              <w:t>Общекультурное</w:t>
            </w:r>
            <w:r w:rsidRPr="00EC6172">
              <w:rPr>
                <w:rFonts w:ascii="Times New Roman" w:eastAsia="Times New Roman" w:hAnsi="Times New Roman" w:cs="Times New Roman"/>
                <w:sz w:val="20"/>
                <w:szCs w:val="20"/>
              </w:rPr>
              <w:t xml:space="preserve">   (театр)</w:t>
            </w:r>
          </w:p>
        </w:tc>
        <w:tc>
          <w:tcPr>
            <w:tcW w:w="3292" w:type="dxa"/>
            <w:gridSpan w:val="2"/>
            <w:tcBorders>
              <w:top w:val="single" w:sz="4" w:space="0" w:color="000000"/>
              <w:left w:val="single" w:sz="4" w:space="0" w:color="000000"/>
              <w:bottom w:val="single" w:sz="4" w:space="0" w:color="auto"/>
              <w:right w:val="single" w:sz="4" w:space="0" w:color="auto"/>
            </w:tcBorders>
            <w:shd w:val="clear" w:color="auto" w:fill="auto"/>
          </w:tcPr>
          <w:p w:rsidR="00EC6172" w:rsidRPr="00EC6172" w:rsidRDefault="00EC6172" w:rsidP="00EC6172">
            <w:pPr>
              <w:spacing w:after="0"/>
              <w:rPr>
                <w:rFonts w:ascii="Times New Roman" w:eastAsia="Times New Roman" w:hAnsi="Times New Roman" w:cs="Times New Roman"/>
                <w:sz w:val="20"/>
                <w:szCs w:val="20"/>
                <w:lang w:val="en-US"/>
              </w:rPr>
            </w:pPr>
            <w:r w:rsidRPr="00EC6172">
              <w:rPr>
                <w:rFonts w:ascii="Times New Roman" w:eastAsia="Times New Roman" w:hAnsi="Times New Roman" w:cs="Times New Roman"/>
                <w:sz w:val="20"/>
                <w:szCs w:val="20"/>
                <w:lang w:val="en-US"/>
              </w:rPr>
              <w:t>«Мир улыбок»</w:t>
            </w:r>
          </w:p>
        </w:tc>
        <w:tc>
          <w:tcPr>
            <w:tcW w:w="830" w:type="dxa"/>
            <w:tcBorders>
              <w:top w:val="single" w:sz="4" w:space="0" w:color="000000"/>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p>
        </w:tc>
        <w:tc>
          <w:tcPr>
            <w:tcW w:w="708" w:type="dxa"/>
            <w:tcBorders>
              <w:top w:val="single" w:sz="4" w:space="0" w:color="000000"/>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p>
        </w:tc>
        <w:tc>
          <w:tcPr>
            <w:tcW w:w="709" w:type="dxa"/>
            <w:tcBorders>
              <w:top w:val="single" w:sz="4" w:space="0" w:color="000000"/>
              <w:left w:val="single" w:sz="4" w:space="0" w:color="000000"/>
              <w:bottom w:val="single" w:sz="4" w:space="0" w:color="auto"/>
              <w:right w:val="single" w:sz="4" w:space="0" w:color="auto"/>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p>
        </w:tc>
        <w:tc>
          <w:tcPr>
            <w:tcW w:w="709" w:type="dxa"/>
            <w:tcBorders>
              <w:top w:val="single" w:sz="4" w:space="0" w:color="000000"/>
              <w:left w:val="single" w:sz="4" w:space="0" w:color="auto"/>
              <w:bottom w:val="single" w:sz="4" w:space="0" w:color="auto"/>
              <w:right w:val="single" w:sz="4" w:space="0" w:color="000000"/>
            </w:tcBorders>
            <w:shd w:val="clear" w:color="auto" w:fill="auto"/>
          </w:tcPr>
          <w:p w:rsidR="00EC6172" w:rsidRPr="00EC6172" w:rsidRDefault="00EC6172" w:rsidP="00EC6172">
            <w:pPr>
              <w:spacing w:after="0"/>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r>
      <w:tr w:rsidR="00EC6172" w:rsidRPr="00EC6172" w:rsidTr="00EC6172">
        <w:trPr>
          <w:trHeight w:val="469"/>
        </w:trPr>
        <w:tc>
          <w:tcPr>
            <w:tcW w:w="2263" w:type="dxa"/>
            <w:vMerge/>
            <w:tcBorders>
              <w:left w:val="single" w:sz="4" w:space="0" w:color="000000"/>
              <w:right w:val="single" w:sz="4" w:space="0" w:color="000000"/>
            </w:tcBorders>
            <w:shd w:val="clear" w:color="auto" w:fill="auto"/>
          </w:tcPr>
          <w:p w:rsidR="00EC6172" w:rsidRPr="00EC6172" w:rsidRDefault="00EC6172" w:rsidP="00EC6172">
            <w:pPr>
              <w:spacing w:after="0"/>
              <w:rPr>
                <w:rFonts w:ascii="Times New Roman" w:eastAsia="Times New Roman" w:hAnsi="Times New Roman" w:cs="Times New Roman"/>
                <w:sz w:val="20"/>
                <w:szCs w:val="20"/>
                <w:lang w:val="en-US"/>
              </w:rPr>
            </w:pPr>
          </w:p>
        </w:tc>
        <w:tc>
          <w:tcPr>
            <w:tcW w:w="3292" w:type="dxa"/>
            <w:gridSpan w:val="2"/>
            <w:tcBorders>
              <w:top w:val="single" w:sz="4" w:space="0" w:color="auto"/>
              <w:left w:val="single" w:sz="4" w:space="0" w:color="000000"/>
              <w:bottom w:val="single" w:sz="4" w:space="0" w:color="auto"/>
              <w:right w:val="single" w:sz="4" w:space="0" w:color="000000"/>
            </w:tcBorders>
            <w:shd w:val="clear" w:color="auto" w:fill="auto"/>
          </w:tcPr>
          <w:p w:rsidR="00EC6172" w:rsidRPr="00EC6172" w:rsidRDefault="00EC6172" w:rsidP="00EC6172">
            <w:pPr>
              <w:spacing w:after="0"/>
              <w:rPr>
                <w:rFonts w:ascii="Times New Roman" w:eastAsia="Times New Roman" w:hAnsi="Times New Roman" w:cs="Times New Roman"/>
                <w:sz w:val="20"/>
                <w:szCs w:val="20"/>
                <w:lang w:val="en-US"/>
              </w:rPr>
            </w:pPr>
            <w:r w:rsidRPr="00EC6172">
              <w:rPr>
                <w:rFonts w:ascii="Times New Roman" w:eastAsia="Bookman Old Style" w:hAnsi="Times New Roman" w:cs="Times New Roman"/>
                <w:w w:val="105"/>
                <w:sz w:val="20"/>
                <w:szCs w:val="20"/>
                <w:lang w:val="en-US"/>
              </w:rPr>
              <w:t>«Театральное творчество»»</w:t>
            </w:r>
          </w:p>
        </w:tc>
        <w:tc>
          <w:tcPr>
            <w:tcW w:w="830" w:type="dxa"/>
            <w:tcBorders>
              <w:top w:val="single" w:sz="4" w:space="0" w:color="auto"/>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p>
        </w:tc>
        <w:tc>
          <w:tcPr>
            <w:tcW w:w="708" w:type="dxa"/>
            <w:tcBorders>
              <w:top w:val="single" w:sz="4" w:space="0" w:color="auto"/>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rPr>
            </w:pPr>
          </w:p>
        </w:tc>
        <w:tc>
          <w:tcPr>
            <w:tcW w:w="709" w:type="dxa"/>
            <w:tcBorders>
              <w:top w:val="single" w:sz="4" w:space="0" w:color="auto"/>
              <w:left w:val="single" w:sz="4" w:space="0" w:color="000000"/>
              <w:bottom w:val="single" w:sz="4" w:space="0" w:color="auto"/>
              <w:right w:val="single" w:sz="4" w:space="0" w:color="auto"/>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p>
        </w:tc>
        <w:tc>
          <w:tcPr>
            <w:tcW w:w="709" w:type="dxa"/>
            <w:tcBorders>
              <w:top w:val="single" w:sz="4" w:space="0" w:color="auto"/>
              <w:left w:val="single" w:sz="4" w:space="0" w:color="auto"/>
              <w:bottom w:val="single" w:sz="4" w:space="0" w:color="auto"/>
              <w:right w:val="single" w:sz="4" w:space="0" w:color="000000"/>
            </w:tcBorders>
            <w:shd w:val="clear" w:color="auto" w:fill="auto"/>
          </w:tcPr>
          <w:p w:rsidR="00EC6172" w:rsidRPr="00EC6172" w:rsidRDefault="00EC6172" w:rsidP="00EC6172">
            <w:pPr>
              <w:spacing w:after="0"/>
              <w:jc w:val="center"/>
              <w:rPr>
                <w:rFonts w:ascii="Times New Roman" w:eastAsia="Arial" w:hAnsi="Times New Roman" w:cs="Times New Roman"/>
                <w:sz w:val="20"/>
                <w:szCs w:val="20"/>
              </w:rPr>
            </w:pPr>
            <w:r w:rsidRPr="00EC6172">
              <w:rPr>
                <w:rFonts w:ascii="Times New Roman" w:eastAsia="Arial" w:hAnsi="Times New Roman" w:cs="Times New Roman"/>
                <w:sz w:val="20"/>
                <w:szCs w:val="20"/>
              </w:rPr>
              <w:t>1</w:t>
            </w:r>
          </w:p>
        </w:tc>
      </w:tr>
      <w:tr w:rsidR="00EC6172" w:rsidRPr="00EC6172" w:rsidTr="00EC6172">
        <w:trPr>
          <w:trHeight w:val="377"/>
        </w:trPr>
        <w:tc>
          <w:tcPr>
            <w:tcW w:w="2263" w:type="dxa"/>
            <w:vMerge/>
            <w:tcBorders>
              <w:left w:val="single" w:sz="4" w:space="0" w:color="000000"/>
              <w:right w:val="single" w:sz="4" w:space="0" w:color="000000"/>
            </w:tcBorders>
            <w:shd w:val="clear" w:color="auto" w:fill="auto"/>
          </w:tcPr>
          <w:p w:rsidR="00EC6172" w:rsidRPr="00EC6172" w:rsidRDefault="00EC6172" w:rsidP="00EC6172">
            <w:pPr>
              <w:spacing w:after="0"/>
              <w:rPr>
                <w:rFonts w:ascii="Times New Roman" w:eastAsia="Times New Roman" w:hAnsi="Times New Roman" w:cs="Times New Roman"/>
                <w:sz w:val="20"/>
                <w:szCs w:val="20"/>
                <w:lang w:val="en-US"/>
              </w:rPr>
            </w:pPr>
          </w:p>
        </w:tc>
        <w:tc>
          <w:tcPr>
            <w:tcW w:w="3292" w:type="dxa"/>
            <w:gridSpan w:val="2"/>
            <w:tcBorders>
              <w:top w:val="single" w:sz="4" w:space="0" w:color="auto"/>
              <w:left w:val="single" w:sz="4" w:space="0" w:color="000000"/>
              <w:bottom w:val="single" w:sz="4" w:space="0" w:color="auto"/>
              <w:right w:val="single" w:sz="4" w:space="0" w:color="000000"/>
            </w:tcBorders>
            <w:shd w:val="clear" w:color="auto" w:fill="auto"/>
          </w:tcPr>
          <w:p w:rsidR="00EC6172" w:rsidRPr="00EC6172" w:rsidRDefault="00EC6172" w:rsidP="00EC6172">
            <w:pPr>
              <w:spacing w:after="0"/>
              <w:rPr>
                <w:rFonts w:ascii="Times New Roman" w:eastAsia="Bookman Old Style" w:hAnsi="Times New Roman" w:cs="Times New Roman"/>
                <w:w w:val="105"/>
                <w:sz w:val="20"/>
                <w:szCs w:val="20"/>
                <w:lang w:val="en-US"/>
              </w:rPr>
            </w:pPr>
            <w:r w:rsidRPr="00EC6172">
              <w:rPr>
                <w:rFonts w:ascii="Times New Roman" w:eastAsia="Bookman Old Style" w:hAnsi="Times New Roman" w:cs="Times New Roman"/>
                <w:w w:val="105"/>
                <w:sz w:val="20"/>
                <w:szCs w:val="20"/>
                <w:lang w:val="en-US"/>
              </w:rPr>
              <w:t>«Танцы в театре»</w:t>
            </w:r>
          </w:p>
        </w:tc>
        <w:tc>
          <w:tcPr>
            <w:tcW w:w="830" w:type="dxa"/>
            <w:tcBorders>
              <w:top w:val="single" w:sz="4" w:space="0" w:color="auto"/>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c>
          <w:tcPr>
            <w:tcW w:w="708" w:type="dxa"/>
            <w:tcBorders>
              <w:top w:val="single" w:sz="4" w:space="0" w:color="auto"/>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p>
        </w:tc>
        <w:tc>
          <w:tcPr>
            <w:tcW w:w="709" w:type="dxa"/>
            <w:tcBorders>
              <w:top w:val="single" w:sz="4" w:space="0" w:color="auto"/>
              <w:left w:val="single" w:sz="4" w:space="0" w:color="000000"/>
              <w:bottom w:val="single" w:sz="4" w:space="0" w:color="auto"/>
              <w:right w:val="single" w:sz="4" w:space="0" w:color="auto"/>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p>
        </w:tc>
        <w:tc>
          <w:tcPr>
            <w:tcW w:w="709" w:type="dxa"/>
            <w:tcBorders>
              <w:top w:val="single" w:sz="4" w:space="0" w:color="auto"/>
              <w:left w:val="single" w:sz="4" w:space="0" w:color="auto"/>
              <w:bottom w:val="single" w:sz="4" w:space="0" w:color="auto"/>
              <w:right w:val="single" w:sz="4" w:space="0" w:color="000000"/>
            </w:tcBorders>
            <w:shd w:val="clear" w:color="auto" w:fill="auto"/>
          </w:tcPr>
          <w:p w:rsidR="00EC6172" w:rsidRPr="00EC6172" w:rsidRDefault="00EC6172" w:rsidP="00EC6172">
            <w:pPr>
              <w:spacing w:after="0"/>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r>
      <w:tr w:rsidR="00EC6172" w:rsidRPr="00EC6172" w:rsidTr="00EC6172">
        <w:trPr>
          <w:trHeight w:val="313"/>
        </w:trPr>
        <w:tc>
          <w:tcPr>
            <w:tcW w:w="2263" w:type="dxa"/>
            <w:vMerge/>
            <w:tcBorders>
              <w:left w:val="single" w:sz="4" w:space="0" w:color="000000"/>
              <w:bottom w:val="single" w:sz="4" w:space="0" w:color="auto"/>
              <w:right w:val="single" w:sz="4" w:space="0" w:color="000000"/>
            </w:tcBorders>
            <w:shd w:val="clear" w:color="auto" w:fill="auto"/>
          </w:tcPr>
          <w:p w:rsidR="00EC6172" w:rsidRPr="00EC6172" w:rsidRDefault="00EC6172" w:rsidP="00EC6172">
            <w:pPr>
              <w:spacing w:after="0"/>
              <w:rPr>
                <w:rFonts w:ascii="Times New Roman" w:eastAsia="Times New Roman" w:hAnsi="Times New Roman" w:cs="Times New Roman"/>
                <w:sz w:val="20"/>
                <w:szCs w:val="20"/>
                <w:lang w:val="en-US"/>
              </w:rPr>
            </w:pPr>
          </w:p>
        </w:tc>
        <w:tc>
          <w:tcPr>
            <w:tcW w:w="3292" w:type="dxa"/>
            <w:gridSpan w:val="2"/>
            <w:tcBorders>
              <w:top w:val="single" w:sz="4" w:space="0" w:color="auto"/>
              <w:left w:val="single" w:sz="4" w:space="0" w:color="000000"/>
              <w:bottom w:val="single" w:sz="4" w:space="0" w:color="auto"/>
              <w:right w:val="single" w:sz="4" w:space="0" w:color="000000"/>
            </w:tcBorders>
            <w:shd w:val="clear" w:color="auto" w:fill="auto"/>
          </w:tcPr>
          <w:p w:rsidR="00EC6172" w:rsidRPr="00EC6172" w:rsidRDefault="00EC6172" w:rsidP="00EC6172">
            <w:pPr>
              <w:spacing w:after="0"/>
              <w:rPr>
                <w:rFonts w:ascii="Times New Roman" w:eastAsia="Bookman Old Style" w:hAnsi="Times New Roman" w:cs="Times New Roman"/>
                <w:w w:val="105"/>
                <w:sz w:val="20"/>
                <w:szCs w:val="20"/>
                <w:lang w:val="en-US"/>
              </w:rPr>
            </w:pPr>
            <w:r w:rsidRPr="00EC6172">
              <w:rPr>
                <w:rFonts w:ascii="Times New Roman" w:eastAsia="Bookman Old Style" w:hAnsi="Times New Roman" w:cs="Times New Roman"/>
                <w:w w:val="105"/>
                <w:sz w:val="20"/>
                <w:szCs w:val="20"/>
                <w:lang w:val="en-US"/>
              </w:rPr>
              <w:t>«Театральные ступеньки»</w:t>
            </w:r>
          </w:p>
        </w:tc>
        <w:tc>
          <w:tcPr>
            <w:tcW w:w="830" w:type="dxa"/>
            <w:tcBorders>
              <w:top w:val="single" w:sz="4" w:space="0" w:color="auto"/>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p>
        </w:tc>
        <w:tc>
          <w:tcPr>
            <w:tcW w:w="708" w:type="dxa"/>
            <w:tcBorders>
              <w:top w:val="single" w:sz="4" w:space="0" w:color="auto"/>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c>
          <w:tcPr>
            <w:tcW w:w="709" w:type="dxa"/>
            <w:tcBorders>
              <w:top w:val="single" w:sz="4" w:space="0" w:color="auto"/>
              <w:left w:val="single" w:sz="4" w:space="0" w:color="000000"/>
              <w:bottom w:val="single" w:sz="4" w:space="0" w:color="auto"/>
              <w:right w:val="single" w:sz="4" w:space="0" w:color="auto"/>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p>
        </w:tc>
        <w:tc>
          <w:tcPr>
            <w:tcW w:w="709" w:type="dxa"/>
            <w:tcBorders>
              <w:top w:val="single" w:sz="4" w:space="0" w:color="auto"/>
              <w:left w:val="single" w:sz="4" w:space="0" w:color="auto"/>
              <w:bottom w:val="single" w:sz="4" w:space="0" w:color="auto"/>
              <w:right w:val="single" w:sz="4" w:space="0" w:color="000000"/>
            </w:tcBorders>
            <w:shd w:val="clear" w:color="auto" w:fill="auto"/>
          </w:tcPr>
          <w:p w:rsidR="00EC6172" w:rsidRPr="00EC6172" w:rsidRDefault="00EC6172" w:rsidP="00EC6172">
            <w:pPr>
              <w:spacing w:after="0"/>
              <w:jc w:val="center"/>
              <w:rPr>
                <w:rFonts w:ascii="Times New Roman" w:eastAsia="Arial" w:hAnsi="Times New Roman" w:cs="Times New Roman"/>
                <w:sz w:val="20"/>
                <w:szCs w:val="20"/>
              </w:rPr>
            </w:pPr>
            <w:r w:rsidRPr="00EC6172">
              <w:rPr>
                <w:rFonts w:ascii="Times New Roman" w:eastAsia="Arial" w:hAnsi="Times New Roman" w:cs="Times New Roman"/>
                <w:sz w:val="20"/>
                <w:szCs w:val="20"/>
              </w:rPr>
              <w:t>1</w:t>
            </w:r>
          </w:p>
        </w:tc>
      </w:tr>
      <w:tr w:rsidR="00EC6172" w:rsidRPr="00EC6172" w:rsidTr="00EC6172">
        <w:trPr>
          <w:trHeight w:val="264"/>
        </w:trPr>
        <w:tc>
          <w:tcPr>
            <w:tcW w:w="2263" w:type="dxa"/>
            <w:tcBorders>
              <w:top w:val="single" w:sz="4" w:space="0" w:color="auto"/>
              <w:left w:val="single" w:sz="4" w:space="0" w:color="auto"/>
              <w:bottom w:val="single" w:sz="4" w:space="0" w:color="auto"/>
              <w:right w:val="single" w:sz="4" w:space="0" w:color="auto"/>
            </w:tcBorders>
            <w:shd w:val="clear" w:color="auto" w:fill="auto"/>
          </w:tcPr>
          <w:p w:rsidR="00EC6172" w:rsidRPr="00EC6172" w:rsidRDefault="00EC6172" w:rsidP="00EC6172">
            <w:pPr>
              <w:spacing w:after="0"/>
              <w:rPr>
                <w:rFonts w:ascii="Times New Roman" w:eastAsia="Times New Roman" w:hAnsi="Times New Roman" w:cs="Times New Roman"/>
                <w:sz w:val="20"/>
                <w:szCs w:val="20"/>
                <w:lang w:val="en-US"/>
              </w:rPr>
            </w:pPr>
            <w:r w:rsidRPr="00EC6172">
              <w:rPr>
                <w:rFonts w:ascii="Times New Roman" w:eastAsia="Times New Roman" w:hAnsi="Times New Roman" w:cs="Times New Roman"/>
                <w:color w:val="333333"/>
                <w:sz w:val="20"/>
                <w:szCs w:val="20"/>
                <w:shd w:val="clear" w:color="auto" w:fill="FFFFFF"/>
                <w:lang w:val="en-US"/>
              </w:rPr>
              <w:t>Коммуникативная </w:t>
            </w:r>
            <w:r w:rsidRPr="00EC6172">
              <w:rPr>
                <w:rFonts w:ascii="Times New Roman" w:eastAsia="Times New Roman" w:hAnsi="Times New Roman" w:cs="Times New Roman"/>
                <w:bCs/>
                <w:color w:val="333333"/>
                <w:sz w:val="20"/>
                <w:szCs w:val="20"/>
                <w:shd w:val="clear" w:color="auto" w:fill="FFFFFF"/>
                <w:lang w:val="en-US"/>
              </w:rPr>
              <w:t>деятельность</w:t>
            </w:r>
          </w:p>
        </w:tc>
        <w:tc>
          <w:tcPr>
            <w:tcW w:w="3292" w:type="dxa"/>
            <w:gridSpan w:val="2"/>
            <w:tcBorders>
              <w:top w:val="single" w:sz="4" w:space="0" w:color="auto"/>
              <w:left w:val="single" w:sz="4" w:space="0" w:color="auto"/>
              <w:bottom w:val="single" w:sz="4" w:space="0" w:color="auto"/>
              <w:right w:val="single" w:sz="4" w:space="0" w:color="auto"/>
            </w:tcBorders>
            <w:shd w:val="clear" w:color="auto" w:fill="auto"/>
          </w:tcPr>
          <w:p w:rsidR="00EC6172" w:rsidRPr="00EC6172" w:rsidRDefault="00EC6172" w:rsidP="00EC6172">
            <w:pPr>
              <w:spacing w:after="200" w:line="276" w:lineRule="auto"/>
              <w:rPr>
                <w:rFonts w:ascii="Times New Roman" w:eastAsia="Calibri" w:hAnsi="Times New Roman" w:cs="Times New Roman"/>
                <w:sz w:val="20"/>
                <w:szCs w:val="20"/>
                <w:lang w:val="en-US"/>
              </w:rPr>
            </w:pPr>
            <w:r w:rsidRPr="00EC6172">
              <w:rPr>
                <w:rFonts w:ascii="Times New Roman" w:eastAsia="Arial" w:hAnsi="Times New Roman" w:cs="Times New Roman"/>
                <w:sz w:val="20"/>
                <w:szCs w:val="20"/>
                <w:lang w:val="en-US"/>
              </w:rPr>
              <w:t>Разговор о важном</w:t>
            </w:r>
          </w:p>
        </w:tc>
        <w:tc>
          <w:tcPr>
            <w:tcW w:w="830" w:type="dxa"/>
            <w:tcBorders>
              <w:top w:val="single" w:sz="4" w:space="0" w:color="auto"/>
              <w:left w:val="single" w:sz="4" w:space="0" w:color="auto"/>
              <w:bottom w:val="single" w:sz="4" w:space="0" w:color="auto"/>
              <w:right w:val="single" w:sz="4" w:space="0" w:color="000000"/>
            </w:tcBorders>
            <w:shd w:val="clear" w:color="auto" w:fill="auto"/>
          </w:tcPr>
          <w:p w:rsidR="00EC6172" w:rsidRPr="00EC6172" w:rsidRDefault="00EC6172" w:rsidP="00EC6172">
            <w:pPr>
              <w:spacing w:after="0"/>
              <w:ind w:left="46"/>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48"/>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45"/>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c>
          <w:tcPr>
            <w:tcW w:w="708" w:type="dxa"/>
            <w:tcBorders>
              <w:top w:val="single" w:sz="4" w:space="0" w:color="auto"/>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c>
          <w:tcPr>
            <w:tcW w:w="709" w:type="dxa"/>
            <w:tcBorders>
              <w:top w:val="single" w:sz="4" w:space="0" w:color="auto"/>
              <w:left w:val="single" w:sz="4" w:space="0" w:color="000000"/>
              <w:bottom w:val="single" w:sz="4" w:space="0" w:color="auto"/>
              <w:right w:val="single" w:sz="4" w:space="0" w:color="auto"/>
            </w:tcBorders>
            <w:shd w:val="clear" w:color="auto" w:fill="auto"/>
          </w:tcPr>
          <w:p w:rsidR="00EC6172" w:rsidRPr="00EC6172" w:rsidRDefault="00EC6172" w:rsidP="00EC6172">
            <w:pPr>
              <w:spacing w:after="0"/>
              <w:ind w:left="46"/>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c>
          <w:tcPr>
            <w:tcW w:w="709" w:type="dxa"/>
            <w:tcBorders>
              <w:top w:val="single" w:sz="4" w:space="0" w:color="auto"/>
              <w:left w:val="single" w:sz="4" w:space="0" w:color="auto"/>
              <w:bottom w:val="single" w:sz="4" w:space="0" w:color="auto"/>
              <w:right w:val="single" w:sz="4" w:space="0" w:color="000000"/>
            </w:tcBorders>
            <w:shd w:val="clear" w:color="auto" w:fill="auto"/>
          </w:tcPr>
          <w:p w:rsidR="00EC6172" w:rsidRPr="00EC6172" w:rsidRDefault="00EC6172" w:rsidP="00EC6172">
            <w:pPr>
              <w:spacing w:after="0"/>
              <w:jc w:val="center"/>
              <w:rPr>
                <w:rFonts w:ascii="Times New Roman" w:eastAsia="Arial" w:hAnsi="Times New Roman" w:cs="Times New Roman"/>
                <w:sz w:val="20"/>
                <w:szCs w:val="20"/>
              </w:rPr>
            </w:pPr>
            <w:r w:rsidRPr="00EC6172">
              <w:rPr>
                <w:rFonts w:ascii="Times New Roman" w:eastAsia="Arial" w:hAnsi="Times New Roman" w:cs="Times New Roman"/>
                <w:sz w:val="20"/>
                <w:szCs w:val="20"/>
              </w:rPr>
              <w:t>5</w:t>
            </w:r>
          </w:p>
        </w:tc>
      </w:tr>
      <w:tr w:rsidR="00EC6172" w:rsidRPr="00EC6172" w:rsidTr="00EC6172">
        <w:trPr>
          <w:trHeight w:val="181"/>
        </w:trPr>
        <w:tc>
          <w:tcPr>
            <w:tcW w:w="2263" w:type="dxa"/>
            <w:tcBorders>
              <w:top w:val="single" w:sz="4" w:space="0" w:color="auto"/>
              <w:left w:val="single" w:sz="4" w:space="0" w:color="000000"/>
              <w:bottom w:val="single" w:sz="4" w:space="0" w:color="auto"/>
              <w:right w:val="single" w:sz="4" w:space="0" w:color="000000"/>
            </w:tcBorders>
            <w:shd w:val="clear" w:color="auto" w:fill="auto"/>
          </w:tcPr>
          <w:p w:rsidR="00EC6172" w:rsidRPr="00EC6172" w:rsidRDefault="00EC6172" w:rsidP="00EC6172">
            <w:pPr>
              <w:spacing w:after="22"/>
              <w:ind w:left="48"/>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Всего</w:t>
            </w:r>
          </w:p>
        </w:tc>
        <w:tc>
          <w:tcPr>
            <w:tcW w:w="3292" w:type="dxa"/>
            <w:gridSpan w:val="2"/>
            <w:tcBorders>
              <w:top w:val="single" w:sz="4" w:space="0" w:color="auto"/>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22" w:firstLine="82"/>
              <w:rPr>
                <w:rFonts w:ascii="Times New Roman" w:eastAsia="Arial" w:hAnsi="Times New Roman" w:cs="Times New Roman"/>
                <w:sz w:val="20"/>
                <w:szCs w:val="20"/>
                <w:lang w:val="en-US"/>
              </w:rPr>
            </w:pPr>
          </w:p>
        </w:tc>
        <w:tc>
          <w:tcPr>
            <w:tcW w:w="830" w:type="dxa"/>
            <w:tcBorders>
              <w:top w:val="single" w:sz="4" w:space="0" w:color="000000"/>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22" w:firstLine="84"/>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5</w:t>
            </w: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22" w:firstLine="82"/>
              <w:jc w:val="center"/>
              <w:rPr>
                <w:rFonts w:ascii="Times New Roman" w:eastAsia="Arial" w:hAnsi="Times New Roman" w:cs="Times New Roman"/>
                <w:sz w:val="20"/>
                <w:szCs w:val="20"/>
              </w:rPr>
            </w:pPr>
            <w:r w:rsidRPr="00EC6172">
              <w:rPr>
                <w:rFonts w:ascii="Times New Roman" w:eastAsia="Arial" w:hAnsi="Times New Roman" w:cs="Times New Roman"/>
                <w:sz w:val="20"/>
                <w:szCs w:val="20"/>
              </w:rPr>
              <w:t>5</w:t>
            </w: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22" w:firstLine="82"/>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5</w:t>
            </w:r>
          </w:p>
        </w:tc>
        <w:tc>
          <w:tcPr>
            <w:tcW w:w="708" w:type="dxa"/>
            <w:tcBorders>
              <w:top w:val="single" w:sz="4" w:space="0" w:color="000000"/>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22" w:firstLine="82"/>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5</w:t>
            </w:r>
          </w:p>
        </w:tc>
        <w:tc>
          <w:tcPr>
            <w:tcW w:w="709" w:type="dxa"/>
            <w:tcBorders>
              <w:top w:val="single" w:sz="4" w:space="0" w:color="000000"/>
              <w:left w:val="single" w:sz="4" w:space="0" w:color="000000"/>
              <w:bottom w:val="single" w:sz="4" w:space="0" w:color="auto"/>
              <w:right w:val="single" w:sz="4" w:space="0" w:color="auto"/>
            </w:tcBorders>
            <w:shd w:val="clear" w:color="auto" w:fill="auto"/>
          </w:tcPr>
          <w:p w:rsidR="00EC6172" w:rsidRPr="00EC6172" w:rsidRDefault="00EC6172" w:rsidP="00EC6172">
            <w:pPr>
              <w:spacing w:after="0"/>
              <w:ind w:left="22" w:firstLine="82"/>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5</w:t>
            </w:r>
          </w:p>
        </w:tc>
        <w:tc>
          <w:tcPr>
            <w:tcW w:w="709" w:type="dxa"/>
            <w:tcBorders>
              <w:top w:val="single" w:sz="4" w:space="0" w:color="000000"/>
              <w:left w:val="single" w:sz="4" w:space="0" w:color="auto"/>
              <w:bottom w:val="single" w:sz="4" w:space="0" w:color="auto"/>
              <w:right w:val="single" w:sz="4" w:space="0" w:color="000000"/>
            </w:tcBorders>
            <w:shd w:val="clear" w:color="auto" w:fill="auto"/>
          </w:tcPr>
          <w:p w:rsidR="00EC6172" w:rsidRPr="00EC6172" w:rsidRDefault="00EC6172" w:rsidP="00EC6172">
            <w:pPr>
              <w:spacing w:after="0"/>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rPr>
              <w:t>25</w:t>
            </w:r>
          </w:p>
        </w:tc>
      </w:tr>
    </w:tbl>
    <w:p w:rsidR="00EC6172" w:rsidRDefault="00EC6172" w:rsidP="00BB15CC">
      <w:pPr>
        <w:rPr>
          <w:rFonts w:ascii="Times New Roman" w:hAnsi="Times New Roman" w:cs="Times New Roman"/>
          <w:sz w:val="24"/>
          <w:szCs w:val="24"/>
        </w:rPr>
      </w:pPr>
    </w:p>
    <w:p w:rsidR="000263ED" w:rsidRDefault="000263ED" w:rsidP="000263ED">
      <w:pPr>
        <w:jc w:val="center"/>
        <w:rPr>
          <w:rFonts w:ascii="Times New Roman" w:hAnsi="Times New Roman" w:cs="Times New Roman"/>
          <w:b/>
          <w:sz w:val="24"/>
          <w:szCs w:val="24"/>
        </w:rPr>
      </w:pPr>
      <w:r>
        <w:rPr>
          <w:rFonts w:ascii="Times New Roman" w:hAnsi="Times New Roman" w:cs="Times New Roman"/>
          <w:b/>
          <w:sz w:val="24"/>
          <w:szCs w:val="24"/>
        </w:rPr>
        <w:t>3</w:t>
      </w:r>
      <w:r w:rsidRPr="000263ED">
        <w:rPr>
          <w:rFonts w:ascii="Times New Roman" w:hAnsi="Times New Roman" w:cs="Times New Roman"/>
          <w:b/>
          <w:sz w:val="24"/>
          <w:szCs w:val="24"/>
        </w:rPr>
        <w:t>.2.3. Модуль «Классное руководство»</w:t>
      </w:r>
    </w:p>
    <w:p w:rsidR="000263ED" w:rsidRPr="000263ED" w:rsidRDefault="000263ED" w:rsidP="000263ED">
      <w:pPr>
        <w:rPr>
          <w:rFonts w:ascii="Times New Roman" w:hAnsi="Times New Roman" w:cs="Times New Roman"/>
          <w:sz w:val="24"/>
          <w:szCs w:val="24"/>
        </w:rPr>
      </w:pPr>
      <w:r w:rsidRPr="000263ED">
        <w:rPr>
          <w:rFonts w:ascii="Times New Roman" w:hAnsi="Times New Roman" w:cs="Times New Roman"/>
          <w:sz w:val="24"/>
          <w:szCs w:val="24"/>
        </w:rPr>
        <w:t>Осуществляя работу с классом, классный руководитель организует:</w:t>
      </w:r>
    </w:p>
    <w:p w:rsidR="000263ED" w:rsidRPr="000263ED" w:rsidRDefault="000263ED" w:rsidP="000263ED">
      <w:pPr>
        <w:rPr>
          <w:rFonts w:ascii="Times New Roman" w:hAnsi="Times New Roman" w:cs="Times New Roman"/>
          <w:sz w:val="24"/>
          <w:szCs w:val="24"/>
        </w:rPr>
      </w:pPr>
      <w:r w:rsidRPr="000263ED">
        <w:rPr>
          <w:rFonts w:ascii="Times New Roman" w:hAnsi="Times New Roman" w:cs="Times New Roman"/>
          <w:sz w:val="24"/>
          <w:szCs w:val="24"/>
        </w:rPr>
        <w:t>-работу с классным коллективом;</w:t>
      </w:r>
    </w:p>
    <w:p w:rsidR="000263ED" w:rsidRPr="000263ED" w:rsidRDefault="000263ED" w:rsidP="000263ED">
      <w:pPr>
        <w:rPr>
          <w:rFonts w:ascii="Times New Roman" w:hAnsi="Times New Roman" w:cs="Times New Roman"/>
          <w:sz w:val="24"/>
          <w:szCs w:val="24"/>
        </w:rPr>
      </w:pPr>
      <w:r w:rsidRPr="000263ED">
        <w:rPr>
          <w:rFonts w:ascii="Times New Roman" w:hAnsi="Times New Roman" w:cs="Times New Roman"/>
          <w:sz w:val="24"/>
          <w:szCs w:val="24"/>
        </w:rPr>
        <w:t>- индивидуальную работу с обучающимися вверенного ему класса;</w:t>
      </w:r>
    </w:p>
    <w:p w:rsidR="000263ED" w:rsidRPr="000263ED" w:rsidRDefault="000263ED" w:rsidP="000263ED">
      <w:pPr>
        <w:rPr>
          <w:rFonts w:ascii="Times New Roman" w:hAnsi="Times New Roman" w:cs="Times New Roman"/>
          <w:sz w:val="24"/>
          <w:szCs w:val="24"/>
        </w:rPr>
      </w:pPr>
      <w:r w:rsidRPr="000263ED">
        <w:rPr>
          <w:rFonts w:ascii="Times New Roman" w:hAnsi="Times New Roman" w:cs="Times New Roman"/>
          <w:sz w:val="24"/>
          <w:szCs w:val="24"/>
        </w:rPr>
        <w:t>-работу с учителями-предметниками в данном классе;</w:t>
      </w:r>
    </w:p>
    <w:p w:rsidR="000263ED" w:rsidRPr="000263ED" w:rsidRDefault="000263ED" w:rsidP="000263ED">
      <w:pPr>
        <w:rPr>
          <w:rFonts w:ascii="Times New Roman" w:hAnsi="Times New Roman" w:cs="Times New Roman"/>
          <w:sz w:val="24"/>
          <w:szCs w:val="24"/>
        </w:rPr>
      </w:pPr>
      <w:r w:rsidRPr="000263ED">
        <w:rPr>
          <w:rFonts w:ascii="Times New Roman" w:hAnsi="Times New Roman" w:cs="Times New Roman"/>
          <w:sz w:val="24"/>
          <w:szCs w:val="24"/>
        </w:rPr>
        <w:t>-работу с родителями обучающихся или их законными представителями</w:t>
      </w:r>
    </w:p>
    <w:p w:rsidR="000263ED" w:rsidRPr="000263ED" w:rsidRDefault="000263ED" w:rsidP="000263ED">
      <w:pPr>
        <w:rPr>
          <w:rFonts w:ascii="Times New Roman" w:hAnsi="Times New Roman" w:cs="Times New Roman"/>
          <w:b/>
          <w:sz w:val="24"/>
          <w:szCs w:val="24"/>
        </w:rPr>
      </w:pPr>
      <w:r w:rsidRPr="000263ED">
        <w:rPr>
          <w:rFonts w:ascii="Times New Roman" w:hAnsi="Times New Roman" w:cs="Times New Roman"/>
          <w:b/>
          <w:sz w:val="24"/>
          <w:szCs w:val="24"/>
        </w:rPr>
        <w:t>Работа с классным коллективом:</w:t>
      </w:r>
    </w:p>
    <w:p w:rsidR="000263ED" w:rsidRDefault="000263ED" w:rsidP="000263ED">
      <w:pPr>
        <w:rPr>
          <w:rFonts w:ascii="Times New Roman" w:hAnsi="Times New Roman" w:cs="Times New Roman"/>
          <w:sz w:val="24"/>
          <w:szCs w:val="24"/>
        </w:rPr>
      </w:pPr>
      <w:r w:rsidRPr="000263ED">
        <w:rPr>
          <w:rFonts w:ascii="Times New Roman" w:hAnsi="Times New Roman" w:cs="Times New Roman"/>
          <w:sz w:val="24"/>
          <w:szCs w:val="24"/>
        </w:rPr>
        <w:t>-организация и проведение еженедельных воспитательных событий</w:t>
      </w:r>
      <w:r>
        <w:rPr>
          <w:rFonts w:ascii="Times New Roman" w:hAnsi="Times New Roman" w:cs="Times New Roman"/>
          <w:sz w:val="24"/>
          <w:szCs w:val="24"/>
        </w:rPr>
        <w:t xml:space="preserve"> </w:t>
      </w:r>
      <w:r w:rsidRPr="000263ED">
        <w:rPr>
          <w:rFonts w:ascii="Times New Roman" w:hAnsi="Times New Roman" w:cs="Times New Roman"/>
          <w:sz w:val="24"/>
          <w:szCs w:val="24"/>
        </w:rPr>
        <w:t>"Разговоры о важном"</w:t>
      </w:r>
    </w:p>
    <w:p w:rsidR="000263ED" w:rsidRPr="000263ED" w:rsidRDefault="000263ED" w:rsidP="000263ED">
      <w:pPr>
        <w:rPr>
          <w:rFonts w:ascii="Times New Roman" w:hAnsi="Times New Roman" w:cs="Times New Roman"/>
          <w:sz w:val="24"/>
          <w:szCs w:val="24"/>
        </w:rPr>
      </w:pPr>
      <w:r w:rsidRPr="000263ED">
        <w:rPr>
          <w:rFonts w:ascii="Times New Roman" w:hAnsi="Times New Roman" w:cs="Times New Roman"/>
          <w:sz w:val="24"/>
          <w:szCs w:val="24"/>
        </w:rPr>
        <w:t>- Реализация профориентационного курса «</w:t>
      </w:r>
      <w:r>
        <w:rPr>
          <w:rFonts w:ascii="Times New Roman" w:hAnsi="Times New Roman" w:cs="Times New Roman"/>
          <w:sz w:val="24"/>
          <w:szCs w:val="24"/>
        </w:rPr>
        <w:t xml:space="preserve">Россия –мои горизонты» в рамках </w:t>
      </w:r>
      <w:r w:rsidRPr="000263ED">
        <w:rPr>
          <w:rFonts w:ascii="Times New Roman" w:hAnsi="Times New Roman" w:cs="Times New Roman"/>
          <w:sz w:val="24"/>
          <w:szCs w:val="24"/>
        </w:rPr>
        <w:t>реализации обязательного профминимума в 6-11</w:t>
      </w:r>
      <w:r>
        <w:rPr>
          <w:rFonts w:ascii="Times New Roman" w:hAnsi="Times New Roman" w:cs="Times New Roman"/>
          <w:sz w:val="24"/>
          <w:szCs w:val="24"/>
        </w:rPr>
        <w:t xml:space="preserve"> классах </w:t>
      </w:r>
    </w:p>
    <w:p w:rsidR="000263ED" w:rsidRDefault="000263ED" w:rsidP="000263ED">
      <w:pPr>
        <w:rPr>
          <w:rFonts w:ascii="Times New Roman" w:hAnsi="Times New Roman" w:cs="Times New Roman"/>
          <w:sz w:val="24"/>
          <w:szCs w:val="24"/>
        </w:rPr>
      </w:pPr>
      <w:r w:rsidRPr="000263ED">
        <w:rPr>
          <w:rFonts w:ascii="Times New Roman" w:hAnsi="Times New Roman" w:cs="Times New Roman"/>
          <w:sz w:val="24"/>
          <w:szCs w:val="24"/>
        </w:rPr>
        <w:t>-реализация программ «Движения детей</w:t>
      </w:r>
      <w:r>
        <w:rPr>
          <w:rFonts w:ascii="Times New Roman" w:hAnsi="Times New Roman" w:cs="Times New Roman"/>
          <w:sz w:val="24"/>
          <w:szCs w:val="24"/>
        </w:rPr>
        <w:t xml:space="preserve"> и молодежи «Движение первых»</w:t>
      </w:r>
    </w:p>
    <w:p w:rsidR="000263ED" w:rsidRPr="000263ED" w:rsidRDefault="000263ED" w:rsidP="000263ED">
      <w:pPr>
        <w:rPr>
          <w:rFonts w:ascii="Times New Roman" w:hAnsi="Times New Roman" w:cs="Times New Roman"/>
          <w:sz w:val="24"/>
          <w:szCs w:val="24"/>
        </w:rPr>
      </w:pPr>
      <w:r>
        <w:rPr>
          <w:rFonts w:ascii="Times New Roman" w:hAnsi="Times New Roman" w:cs="Times New Roman"/>
          <w:sz w:val="24"/>
          <w:szCs w:val="24"/>
        </w:rPr>
        <w:t xml:space="preserve"> - </w:t>
      </w:r>
      <w:r w:rsidRPr="000263ED">
        <w:rPr>
          <w:rFonts w:ascii="Times New Roman" w:hAnsi="Times New Roman" w:cs="Times New Roman"/>
          <w:sz w:val="24"/>
          <w:szCs w:val="24"/>
        </w:rPr>
        <w:t>инициирование и поддержка участия</w:t>
      </w:r>
      <w:r>
        <w:rPr>
          <w:rFonts w:ascii="Times New Roman" w:hAnsi="Times New Roman" w:cs="Times New Roman"/>
          <w:sz w:val="24"/>
          <w:szCs w:val="24"/>
        </w:rPr>
        <w:t xml:space="preserve"> класса в общешкольных ключевых </w:t>
      </w:r>
      <w:r w:rsidRPr="000263ED">
        <w:rPr>
          <w:rFonts w:ascii="Times New Roman" w:hAnsi="Times New Roman" w:cs="Times New Roman"/>
          <w:sz w:val="24"/>
          <w:szCs w:val="24"/>
        </w:rPr>
        <w:t>делах, оказание необходимой помощи обучающи</w:t>
      </w:r>
      <w:r>
        <w:rPr>
          <w:rFonts w:ascii="Times New Roman" w:hAnsi="Times New Roman" w:cs="Times New Roman"/>
          <w:sz w:val="24"/>
          <w:szCs w:val="24"/>
        </w:rPr>
        <w:t xml:space="preserve">мся в их подготовке, проведении </w:t>
      </w:r>
      <w:r w:rsidRPr="000263ED">
        <w:rPr>
          <w:rFonts w:ascii="Times New Roman" w:hAnsi="Times New Roman" w:cs="Times New Roman"/>
          <w:sz w:val="24"/>
          <w:szCs w:val="24"/>
        </w:rPr>
        <w:t>и анализе;</w:t>
      </w:r>
    </w:p>
    <w:p w:rsidR="000263ED" w:rsidRPr="000263ED" w:rsidRDefault="000263ED" w:rsidP="000263ED">
      <w:pPr>
        <w:rPr>
          <w:rFonts w:ascii="Times New Roman" w:hAnsi="Times New Roman" w:cs="Times New Roman"/>
          <w:sz w:val="24"/>
          <w:szCs w:val="24"/>
        </w:rPr>
      </w:pPr>
      <w:r w:rsidRPr="000263ED">
        <w:rPr>
          <w:rFonts w:ascii="Times New Roman" w:hAnsi="Times New Roman" w:cs="Times New Roman"/>
          <w:sz w:val="24"/>
          <w:szCs w:val="24"/>
        </w:rPr>
        <w:t>-организация интересных и полезных для личностного развит</w:t>
      </w:r>
      <w:r>
        <w:rPr>
          <w:rFonts w:ascii="Times New Roman" w:hAnsi="Times New Roman" w:cs="Times New Roman"/>
          <w:sz w:val="24"/>
          <w:szCs w:val="24"/>
        </w:rPr>
        <w:t xml:space="preserve">ия </w:t>
      </w:r>
      <w:r w:rsidRPr="000263ED">
        <w:rPr>
          <w:rFonts w:ascii="Times New Roman" w:hAnsi="Times New Roman" w:cs="Times New Roman"/>
          <w:sz w:val="24"/>
          <w:szCs w:val="24"/>
        </w:rPr>
        <w:t>обучающегося, совместных дел с обу</w:t>
      </w:r>
      <w:r>
        <w:rPr>
          <w:rFonts w:ascii="Times New Roman" w:hAnsi="Times New Roman" w:cs="Times New Roman"/>
          <w:sz w:val="24"/>
          <w:szCs w:val="24"/>
        </w:rPr>
        <w:t xml:space="preserve">чающимися вверенного ему класса </w:t>
      </w:r>
      <w:r w:rsidRPr="000263ED">
        <w:rPr>
          <w:rFonts w:ascii="Times New Roman" w:hAnsi="Times New Roman" w:cs="Times New Roman"/>
          <w:sz w:val="24"/>
          <w:szCs w:val="24"/>
        </w:rPr>
        <w:t>(познавательной, трудовой, спортивно-оздоров</w:t>
      </w:r>
      <w:r>
        <w:rPr>
          <w:rFonts w:ascii="Times New Roman" w:hAnsi="Times New Roman" w:cs="Times New Roman"/>
          <w:sz w:val="24"/>
          <w:szCs w:val="24"/>
        </w:rPr>
        <w:t xml:space="preserve">ительной, духовно-нравственной, </w:t>
      </w:r>
      <w:r w:rsidRPr="000263ED">
        <w:rPr>
          <w:rFonts w:ascii="Times New Roman" w:hAnsi="Times New Roman" w:cs="Times New Roman"/>
          <w:sz w:val="24"/>
          <w:szCs w:val="24"/>
        </w:rPr>
        <w:t>творческой, профориентационной направленности), позволяющие с одной стороны,</w:t>
      </w:r>
    </w:p>
    <w:p w:rsidR="000263ED" w:rsidRPr="000263ED" w:rsidRDefault="000263ED" w:rsidP="000263ED">
      <w:pPr>
        <w:rPr>
          <w:rFonts w:ascii="Times New Roman" w:hAnsi="Times New Roman" w:cs="Times New Roman"/>
          <w:sz w:val="24"/>
          <w:szCs w:val="24"/>
        </w:rPr>
      </w:pPr>
      <w:r>
        <w:rPr>
          <w:rFonts w:ascii="Times New Roman" w:hAnsi="Times New Roman" w:cs="Times New Roman"/>
          <w:sz w:val="24"/>
          <w:szCs w:val="24"/>
        </w:rPr>
        <w:t xml:space="preserve">– вовлечь </w:t>
      </w:r>
      <w:r w:rsidRPr="000263ED">
        <w:rPr>
          <w:rFonts w:ascii="Times New Roman" w:hAnsi="Times New Roman" w:cs="Times New Roman"/>
          <w:sz w:val="24"/>
          <w:szCs w:val="24"/>
        </w:rPr>
        <w:t>в них обучающихся с самыми разными</w:t>
      </w:r>
      <w:r>
        <w:rPr>
          <w:rFonts w:ascii="Times New Roman" w:hAnsi="Times New Roman" w:cs="Times New Roman"/>
          <w:sz w:val="24"/>
          <w:szCs w:val="24"/>
        </w:rPr>
        <w:t xml:space="preserve"> потребностями и тем самым дать </w:t>
      </w:r>
      <w:r w:rsidRPr="000263ED">
        <w:rPr>
          <w:rFonts w:ascii="Times New Roman" w:hAnsi="Times New Roman" w:cs="Times New Roman"/>
          <w:sz w:val="24"/>
          <w:szCs w:val="24"/>
        </w:rPr>
        <w:t xml:space="preserve">им возможность самореализоваться в них, а с </w:t>
      </w:r>
      <w:r>
        <w:rPr>
          <w:rFonts w:ascii="Times New Roman" w:hAnsi="Times New Roman" w:cs="Times New Roman"/>
          <w:sz w:val="24"/>
          <w:szCs w:val="24"/>
        </w:rPr>
        <w:t xml:space="preserve">другой, – установить и упрочить </w:t>
      </w:r>
      <w:r w:rsidRPr="000263ED">
        <w:rPr>
          <w:rFonts w:ascii="Times New Roman" w:hAnsi="Times New Roman" w:cs="Times New Roman"/>
          <w:sz w:val="24"/>
          <w:szCs w:val="24"/>
        </w:rPr>
        <w:t>доверительные отношения с обучающимися</w:t>
      </w:r>
      <w:r>
        <w:rPr>
          <w:rFonts w:ascii="Times New Roman" w:hAnsi="Times New Roman" w:cs="Times New Roman"/>
          <w:sz w:val="24"/>
          <w:szCs w:val="24"/>
        </w:rPr>
        <w:t xml:space="preserve"> класса, стать для них значимым </w:t>
      </w:r>
      <w:r w:rsidRPr="000263ED">
        <w:rPr>
          <w:rFonts w:ascii="Times New Roman" w:hAnsi="Times New Roman" w:cs="Times New Roman"/>
          <w:sz w:val="24"/>
          <w:szCs w:val="24"/>
        </w:rPr>
        <w:t>взрослым, задающим образцы поведения в обществе.</w:t>
      </w:r>
    </w:p>
    <w:p w:rsidR="000263ED" w:rsidRPr="000263ED" w:rsidRDefault="000263ED" w:rsidP="000263ED">
      <w:pPr>
        <w:rPr>
          <w:rFonts w:ascii="Times New Roman" w:hAnsi="Times New Roman" w:cs="Times New Roman"/>
          <w:sz w:val="24"/>
          <w:szCs w:val="24"/>
        </w:rPr>
      </w:pPr>
      <w:r w:rsidRPr="000263ED">
        <w:rPr>
          <w:rFonts w:ascii="Times New Roman" w:hAnsi="Times New Roman" w:cs="Times New Roman"/>
          <w:sz w:val="24"/>
          <w:szCs w:val="24"/>
        </w:rPr>
        <w:t>-проведение классных часов как часов</w:t>
      </w:r>
      <w:r>
        <w:rPr>
          <w:rFonts w:ascii="Times New Roman" w:hAnsi="Times New Roman" w:cs="Times New Roman"/>
          <w:sz w:val="24"/>
          <w:szCs w:val="24"/>
        </w:rPr>
        <w:t xml:space="preserve"> плодотворного и доверительного </w:t>
      </w:r>
      <w:r w:rsidRPr="000263ED">
        <w:rPr>
          <w:rFonts w:ascii="Times New Roman" w:hAnsi="Times New Roman" w:cs="Times New Roman"/>
          <w:sz w:val="24"/>
          <w:szCs w:val="24"/>
        </w:rPr>
        <w:t>общения педагогического работника и обуча</w:t>
      </w:r>
      <w:r>
        <w:rPr>
          <w:rFonts w:ascii="Times New Roman" w:hAnsi="Times New Roman" w:cs="Times New Roman"/>
          <w:sz w:val="24"/>
          <w:szCs w:val="24"/>
        </w:rPr>
        <w:t xml:space="preserve">ющихся, основанных на принципах </w:t>
      </w:r>
      <w:r w:rsidRPr="000263ED">
        <w:rPr>
          <w:rFonts w:ascii="Times New Roman" w:hAnsi="Times New Roman" w:cs="Times New Roman"/>
          <w:sz w:val="24"/>
          <w:szCs w:val="24"/>
        </w:rPr>
        <w:t>уважительного отношения к личности обучающег</w:t>
      </w:r>
      <w:r>
        <w:rPr>
          <w:rFonts w:ascii="Times New Roman" w:hAnsi="Times New Roman" w:cs="Times New Roman"/>
          <w:sz w:val="24"/>
          <w:szCs w:val="24"/>
        </w:rPr>
        <w:t xml:space="preserve">ося, поддержки активной позиции </w:t>
      </w:r>
      <w:r w:rsidRPr="000263ED">
        <w:rPr>
          <w:rFonts w:ascii="Times New Roman" w:hAnsi="Times New Roman" w:cs="Times New Roman"/>
          <w:sz w:val="24"/>
          <w:szCs w:val="24"/>
        </w:rPr>
        <w:t>каждого обучающегося в беседе, предост</w:t>
      </w:r>
      <w:r>
        <w:rPr>
          <w:rFonts w:ascii="Times New Roman" w:hAnsi="Times New Roman" w:cs="Times New Roman"/>
          <w:sz w:val="24"/>
          <w:szCs w:val="24"/>
        </w:rPr>
        <w:t xml:space="preserve">авления обучающимся возможности </w:t>
      </w:r>
      <w:r w:rsidRPr="000263ED">
        <w:rPr>
          <w:rFonts w:ascii="Times New Roman" w:hAnsi="Times New Roman" w:cs="Times New Roman"/>
          <w:sz w:val="24"/>
          <w:szCs w:val="24"/>
        </w:rPr>
        <w:t>обсуждения и принятия решений по</w:t>
      </w:r>
      <w:r>
        <w:rPr>
          <w:rFonts w:ascii="Times New Roman" w:hAnsi="Times New Roman" w:cs="Times New Roman"/>
          <w:sz w:val="24"/>
          <w:szCs w:val="24"/>
        </w:rPr>
        <w:t xml:space="preserve"> обсуждаемой проблеме, создания </w:t>
      </w:r>
      <w:r w:rsidRPr="000263ED">
        <w:rPr>
          <w:rFonts w:ascii="Times New Roman" w:hAnsi="Times New Roman" w:cs="Times New Roman"/>
          <w:sz w:val="24"/>
          <w:szCs w:val="24"/>
        </w:rPr>
        <w:t>благоприятной среды для общения.</w:t>
      </w:r>
    </w:p>
    <w:p w:rsidR="000263ED" w:rsidRPr="000263ED" w:rsidRDefault="000263ED" w:rsidP="000263ED">
      <w:pPr>
        <w:rPr>
          <w:rFonts w:ascii="Times New Roman" w:hAnsi="Times New Roman" w:cs="Times New Roman"/>
          <w:sz w:val="24"/>
          <w:szCs w:val="24"/>
        </w:rPr>
      </w:pPr>
      <w:r w:rsidRPr="000263ED">
        <w:rPr>
          <w:rFonts w:ascii="Times New Roman" w:hAnsi="Times New Roman" w:cs="Times New Roman"/>
          <w:sz w:val="24"/>
          <w:szCs w:val="24"/>
        </w:rPr>
        <w:t>-сплочение коллектива класса чере</w:t>
      </w:r>
      <w:r>
        <w:rPr>
          <w:rFonts w:ascii="Times New Roman" w:hAnsi="Times New Roman" w:cs="Times New Roman"/>
          <w:sz w:val="24"/>
          <w:szCs w:val="24"/>
        </w:rPr>
        <w:t xml:space="preserve">з: игры и тренинги на сплочение </w:t>
      </w:r>
      <w:r w:rsidRPr="000263ED">
        <w:rPr>
          <w:rFonts w:ascii="Times New Roman" w:hAnsi="Times New Roman" w:cs="Times New Roman"/>
          <w:sz w:val="24"/>
          <w:szCs w:val="24"/>
        </w:rPr>
        <w:t>и командообразование; однодневные эк</w:t>
      </w:r>
      <w:r>
        <w:rPr>
          <w:rFonts w:ascii="Times New Roman" w:hAnsi="Times New Roman" w:cs="Times New Roman"/>
          <w:sz w:val="24"/>
          <w:szCs w:val="24"/>
        </w:rPr>
        <w:t xml:space="preserve">скурсии, организуемые классными </w:t>
      </w:r>
      <w:r w:rsidRPr="000263ED">
        <w:rPr>
          <w:rFonts w:ascii="Times New Roman" w:hAnsi="Times New Roman" w:cs="Times New Roman"/>
          <w:sz w:val="24"/>
          <w:szCs w:val="24"/>
        </w:rPr>
        <w:t>руководителями и родителями; празднования в кл</w:t>
      </w:r>
      <w:r>
        <w:rPr>
          <w:rFonts w:ascii="Times New Roman" w:hAnsi="Times New Roman" w:cs="Times New Roman"/>
          <w:sz w:val="24"/>
          <w:szCs w:val="24"/>
        </w:rPr>
        <w:t xml:space="preserve">ассе дней рождения обучающихся, </w:t>
      </w:r>
      <w:r w:rsidRPr="000263ED">
        <w:rPr>
          <w:rFonts w:ascii="Times New Roman" w:hAnsi="Times New Roman" w:cs="Times New Roman"/>
          <w:sz w:val="24"/>
          <w:szCs w:val="24"/>
        </w:rPr>
        <w:t>включающие в себя подготовленные ученическ</w:t>
      </w:r>
      <w:r>
        <w:rPr>
          <w:rFonts w:ascii="Times New Roman" w:hAnsi="Times New Roman" w:cs="Times New Roman"/>
          <w:sz w:val="24"/>
          <w:szCs w:val="24"/>
        </w:rPr>
        <w:t xml:space="preserve">ими микрогруппами поздравления, </w:t>
      </w:r>
      <w:r w:rsidRPr="000263ED">
        <w:rPr>
          <w:rFonts w:ascii="Times New Roman" w:hAnsi="Times New Roman" w:cs="Times New Roman"/>
          <w:sz w:val="24"/>
          <w:szCs w:val="24"/>
        </w:rPr>
        <w:t>сюрпризы, творческие подарки и розыгрыши; регулярные внутрик</w:t>
      </w:r>
      <w:r>
        <w:rPr>
          <w:rFonts w:ascii="Times New Roman" w:hAnsi="Times New Roman" w:cs="Times New Roman"/>
          <w:sz w:val="24"/>
          <w:szCs w:val="24"/>
        </w:rPr>
        <w:t xml:space="preserve">лассные вечера, </w:t>
      </w:r>
      <w:r w:rsidRPr="000263ED">
        <w:rPr>
          <w:rFonts w:ascii="Times New Roman" w:hAnsi="Times New Roman" w:cs="Times New Roman"/>
          <w:sz w:val="24"/>
          <w:szCs w:val="24"/>
        </w:rPr>
        <w:t>дающие каждому обучающемуся возможность р</w:t>
      </w:r>
      <w:r>
        <w:rPr>
          <w:rFonts w:ascii="Times New Roman" w:hAnsi="Times New Roman" w:cs="Times New Roman"/>
          <w:sz w:val="24"/>
          <w:szCs w:val="24"/>
        </w:rPr>
        <w:t xml:space="preserve">ефлексии собственного участия в </w:t>
      </w:r>
      <w:r w:rsidRPr="000263ED">
        <w:rPr>
          <w:rFonts w:ascii="Times New Roman" w:hAnsi="Times New Roman" w:cs="Times New Roman"/>
          <w:sz w:val="24"/>
          <w:szCs w:val="24"/>
        </w:rPr>
        <w:t>жизни класса.</w:t>
      </w:r>
    </w:p>
    <w:p w:rsidR="000263ED" w:rsidRPr="000263ED" w:rsidRDefault="000263ED" w:rsidP="000263ED">
      <w:pPr>
        <w:rPr>
          <w:rFonts w:ascii="Times New Roman" w:hAnsi="Times New Roman" w:cs="Times New Roman"/>
          <w:sz w:val="24"/>
          <w:szCs w:val="24"/>
        </w:rPr>
      </w:pPr>
      <w:r w:rsidRPr="000263ED">
        <w:rPr>
          <w:rFonts w:ascii="Times New Roman" w:hAnsi="Times New Roman" w:cs="Times New Roman"/>
          <w:sz w:val="24"/>
          <w:szCs w:val="24"/>
        </w:rPr>
        <w:t>-выработка совместно с обучающимися законов класса, помогающих обучающимся освоить нормы и правила общения, которым они должны следовать в школе.</w:t>
      </w:r>
    </w:p>
    <w:p w:rsidR="000263ED" w:rsidRPr="000263ED" w:rsidRDefault="000263ED" w:rsidP="000263ED">
      <w:pPr>
        <w:rPr>
          <w:rFonts w:ascii="Times New Roman" w:hAnsi="Times New Roman" w:cs="Times New Roman"/>
          <w:b/>
          <w:sz w:val="24"/>
          <w:szCs w:val="24"/>
        </w:rPr>
      </w:pPr>
      <w:r w:rsidRPr="000263ED">
        <w:rPr>
          <w:rFonts w:ascii="Times New Roman" w:hAnsi="Times New Roman" w:cs="Times New Roman"/>
          <w:b/>
          <w:sz w:val="24"/>
          <w:szCs w:val="24"/>
        </w:rPr>
        <w:t>Индивидуальная работа с обучающимися:</w:t>
      </w:r>
    </w:p>
    <w:p w:rsidR="000263ED" w:rsidRPr="000263ED" w:rsidRDefault="000263ED" w:rsidP="000263ED">
      <w:pPr>
        <w:rPr>
          <w:rFonts w:ascii="Times New Roman" w:hAnsi="Times New Roman" w:cs="Times New Roman"/>
          <w:sz w:val="24"/>
          <w:szCs w:val="24"/>
        </w:rPr>
      </w:pPr>
      <w:r w:rsidRPr="000263ED">
        <w:rPr>
          <w:rFonts w:ascii="Times New Roman" w:hAnsi="Times New Roman" w:cs="Times New Roman"/>
          <w:sz w:val="24"/>
          <w:szCs w:val="24"/>
        </w:rPr>
        <w:t>-изучение особенностей личностного ра</w:t>
      </w:r>
      <w:r>
        <w:rPr>
          <w:rFonts w:ascii="Times New Roman" w:hAnsi="Times New Roman" w:cs="Times New Roman"/>
          <w:sz w:val="24"/>
          <w:szCs w:val="24"/>
        </w:rPr>
        <w:t xml:space="preserve">звития обучающихся класса через </w:t>
      </w:r>
      <w:r w:rsidRPr="000263ED">
        <w:rPr>
          <w:rFonts w:ascii="Times New Roman" w:hAnsi="Times New Roman" w:cs="Times New Roman"/>
          <w:sz w:val="24"/>
          <w:szCs w:val="24"/>
        </w:rPr>
        <w:t>наблюдение за поведением обучающихся в их п</w:t>
      </w:r>
      <w:r>
        <w:rPr>
          <w:rFonts w:ascii="Times New Roman" w:hAnsi="Times New Roman" w:cs="Times New Roman"/>
          <w:sz w:val="24"/>
          <w:szCs w:val="24"/>
        </w:rPr>
        <w:t xml:space="preserve">овседневной жизни, в специально </w:t>
      </w:r>
      <w:r w:rsidRPr="000263ED">
        <w:rPr>
          <w:rFonts w:ascii="Times New Roman" w:hAnsi="Times New Roman" w:cs="Times New Roman"/>
          <w:sz w:val="24"/>
          <w:szCs w:val="24"/>
        </w:rPr>
        <w:t>создаваемых педагогических ситуациях, в играх,</w:t>
      </w:r>
      <w:r>
        <w:rPr>
          <w:rFonts w:ascii="Times New Roman" w:hAnsi="Times New Roman" w:cs="Times New Roman"/>
          <w:sz w:val="24"/>
          <w:szCs w:val="24"/>
        </w:rPr>
        <w:t xml:space="preserve"> погружающих обучающегося в мир </w:t>
      </w:r>
      <w:r w:rsidRPr="000263ED">
        <w:rPr>
          <w:rFonts w:ascii="Times New Roman" w:hAnsi="Times New Roman" w:cs="Times New Roman"/>
          <w:sz w:val="24"/>
          <w:szCs w:val="24"/>
        </w:rPr>
        <w:t>человеческих отношений, в организуемых пе</w:t>
      </w:r>
      <w:r>
        <w:rPr>
          <w:rFonts w:ascii="Times New Roman" w:hAnsi="Times New Roman" w:cs="Times New Roman"/>
          <w:sz w:val="24"/>
          <w:szCs w:val="24"/>
        </w:rPr>
        <w:t xml:space="preserve">дагогическим работником беседах </w:t>
      </w:r>
      <w:r w:rsidRPr="000263ED">
        <w:rPr>
          <w:rFonts w:ascii="Times New Roman" w:hAnsi="Times New Roman" w:cs="Times New Roman"/>
          <w:sz w:val="24"/>
          <w:szCs w:val="24"/>
        </w:rPr>
        <w:t xml:space="preserve">по тем или иным нравственным проблемам; </w:t>
      </w:r>
      <w:r>
        <w:rPr>
          <w:rFonts w:ascii="Times New Roman" w:hAnsi="Times New Roman" w:cs="Times New Roman"/>
          <w:sz w:val="24"/>
          <w:szCs w:val="24"/>
        </w:rPr>
        <w:t xml:space="preserve">результаты наблюдения сверяются </w:t>
      </w:r>
      <w:r w:rsidRPr="000263ED">
        <w:rPr>
          <w:rFonts w:ascii="Times New Roman" w:hAnsi="Times New Roman" w:cs="Times New Roman"/>
          <w:sz w:val="24"/>
          <w:szCs w:val="24"/>
        </w:rPr>
        <w:t>с результатами бесед классного руковод</w:t>
      </w:r>
      <w:r>
        <w:rPr>
          <w:rFonts w:ascii="Times New Roman" w:hAnsi="Times New Roman" w:cs="Times New Roman"/>
          <w:sz w:val="24"/>
          <w:szCs w:val="24"/>
        </w:rPr>
        <w:t xml:space="preserve">ителя с родителями обучающихся, а также (при </w:t>
      </w:r>
      <w:r w:rsidRPr="000263ED">
        <w:rPr>
          <w:rFonts w:ascii="Times New Roman" w:hAnsi="Times New Roman" w:cs="Times New Roman"/>
          <w:sz w:val="24"/>
          <w:szCs w:val="24"/>
        </w:rPr>
        <w:t>необходимости) – со школьным психологом;</w:t>
      </w:r>
    </w:p>
    <w:p w:rsidR="000263ED" w:rsidRPr="000263ED" w:rsidRDefault="000263ED" w:rsidP="000263ED">
      <w:pPr>
        <w:rPr>
          <w:rFonts w:ascii="Times New Roman" w:hAnsi="Times New Roman" w:cs="Times New Roman"/>
          <w:sz w:val="24"/>
          <w:szCs w:val="24"/>
        </w:rPr>
      </w:pPr>
      <w:r w:rsidRPr="000263ED">
        <w:rPr>
          <w:rFonts w:ascii="Times New Roman" w:hAnsi="Times New Roman" w:cs="Times New Roman"/>
          <w:sz w:val="24"/>
          <w:szCs w:val="24"/>
        </w:rPr>
        <w:t xml:space="preserve">-поддержка обучающегося в решении важных для него жизненных </w:t>
      </w:r>
      <w:r>
        <w:rPr>
          <w:rFonts w:ascii="Times New Roman" w:hAnsi="Times New Roman" w:cs="Times New Roman"/>
          <w:sz w:val="24"/>
          <w:szCs w:val="24"/>
        </w:rPr>
        <w:t xml:space="preserve">проблем </w:t>
      </w:r>
      <w:r w:rsidRPr="000263ED">
        <w:rPr>
          <w:rFonts w:ascii="Times New Roman" w:hAnsi="Times New Roman" w:cs="Times New Roman"/>
          <w:sz w:val="24"/>
          <w:szCs w:val="24"/>
        </w:rPr>
        <w:t>(налаживание взаимоотношений с одно</w:t>
      </w:r>
      <w:r>
        <w:rPr>
          <w:rFonts w:ascii="Times New Roman" w:hAnsi="Times New Roman" w:cs="Times New Roman"/>
          <w:sz w:val="24"/>
          <w:szCs w:val="24"/>
        </w:rPr>
        <w:t xml:space="preserve">классниками или педагогическими </w:t>
      </w:r>
      <w:r w:rsidRPr="000263ED">
        <w:rPr>
          <w:rFonts w:ascii="Times New Roman" w:hAnsi="Times New Roman" w:cs="Times New Roman"/>
          <w:sz w:val="24"/>
          <w:szCs w:val="24"/>
        </w:rPr>
        <w:t>работниками, выбор профессии, организации вы</w:t>
      </w:r>
      <w:r>
        <w:rPr>
          <w:rFonts w:ascii="Times New Roman" w:hAnsi="Times New Roman" w:cs="Times New Roman"/>
          <w:sz w:val="24"/>
          <w:szCs w:val="24"/>
        </w:rPr>
        <w:t xml:space="preserve">сшего образования и дальнейшего </w:t>
      </w:r>
      <w:r w:rsidRPr="000263ED">
        <w:rPr>
          <w:rFonts w:ascii="Times New Roman" w:hAnsi="Times New Roman" w:cs="Times New Roman"/>
          <w:sz w:val="24"/>
          <w:szCs w:val="24"/>
        </w:rPr>
        <w:t>трудоустройства, успеваемость и т.п.), когда к</w:t>
      </w:r>
      <w:r w:rsidR="00DE7826">
        <w:rPr>
          <w:rFonts w:ascii="Times New Roman" w:hAnsi="Times New Roman" w:cs="Times New Roman"/>
          <w:sz w:val="24"/>
          <w:szCs w:val="24"/>
        </w:rPr>
        <w:t xml:space="preserve">аждая проблема трансформируется </w:t>
      </w:r>
      <w:r w:rsidRPr="000263ED">
        <w:rPr>
          <w:rFonts w:ascii="Times New Roman" w:hAnsi="Times New Roman" w:cs="Times New Roman"/>
          <w:sz w:val="24"/>
          <w:szCs w:val="24"/>
        </w:rPr>
        <w:t>классным руководителем в задачу для обуч</w:t>
      </w:r>
      <w:r w:rsidR="00DE7826">
        <w:rPr>
          <w:rFonts w:ascii="Times New Roman" w:hAnsi="Times New Roman" w:cs="Times New Roman"/>
          <w:sz w:val="24"/>
          <w:szCs w:val="24"/>
        </w:rPr>
        <w:t xml:space="preserve">ающегося, которую они совместно </w:t>
      </w:r>
      <w:r w:rsidRPr="000263ED">
        <w:rPr>
          <w:rFonts w:ascii="Times New Roman" w:hAnsi="Times New Roman" w:cs="Times New Roman"/>
          <w:sz w:val="24"/>
          <w:szCs w:val="24"/>
        </w:rPr>
        <w:t>стараются решить;</w:t>
      </w:r>
    </w:p>
    <w:p w:rsidR="000263ED" w:rsidRPr="000263ED" w:rsidRDefault="000263ED" w:rsidP="000263ED">
      <w:pPr>
        <w:rPr>
          <w:rFonts w:ascii="Times New Roman" w:hAnsi="Times New Roman" w:cs="Times New Roman"/>
          <w:sz w:val="24"/>
          <w:szCs w:val="24"/>
        </w:rPr>
      </w:pPr>
      <w:r w:rsidRPr="000263ED">
        <w:rPr>
          <w:rFonts w:ascii="Times New Roman" w:hAnsi="Times New Roman" w:cs="Times New Roman"/>
          <w:sz w:val="24"/>
          <w:szCs w:val="24"/>
        </w:rPr>
        <w:t>-индивидуальная работа с обучающимися кла</w:t>
      </w:r>
      <w:r w:rsidR="00DE7826">
        <w:rPr>
          <w:rFonts w:ascii="Times New Roman" w:hAnsi="Times New Roman" w:cs="Times New Roman"/>
          <w:sz w:val="24"/>
          <w:szCs w:val="24"/>
        </w:rPr>
        <w:t xml:space="preserve">сса, направленная на заполнение </w:t>
      </w:r>
      <w:r w:rsidRPr="000263ED">
        <w:rPr>
          <w:rFonts w:ascii="Times New Roman" w:hAnsi="Times New Roman" w:cs="Times New Roman"/>
          <w:sz w:val="24"/>
          <w:szCs w:val="24"/>
        </w:rPr>
        <w:t>ими личных портфолио, в которых обуча</w:t>
      </w:r>
      <w:r w:rsidR="00DE7826">
        <w:rPr>
          <w:rFonts w:ascii="Times New Roman" w:hAnsi="Times New Roman" w:cs="Times New Roman"/>
          <w:sz w:val="24"/>
          <w:szCs w:val="24"/>
        </w:rPr>
        <w:t xml:space="preserve">ющиеся не просто фиксируют свои </w:t>
      </w:r>
      <w:r w:rsidRPr="000263ED">
        <w:rPr>
          <w:rFonts w:ascii="Times New Roman" w:hAnsi="Times New Roman" w:cs="Times New Roman"/>
          <w:sz w:val="24"/>
          <w:szCs w:val="24"/>
        </w:rPr>
        <w:t>учебные, творческие, спортивные, личностные достиже</w:t>
      </w:r>
      <w:r w:rsidR="00DE7826">
        <w:rPr>
          <w:rFonts w:ascii="Times New Roman" w:hAnsi="Times New Roman" w:cs="Times New Roman"/>
          <w:sz w:val="24"/>
          <w:szCs w:val="24"/>
        </w:rPr>
        <w:t xml:space="preserve">ния, но и в ходе </w:t>
      </w:r>
      <w:r w:rsidRPr="000263ED">
        <w:rPr>
          <w:rFonts w:ascii="Times New Roman" w:hAnsi="Times New Roman" w:cs="Times New Roman"/>
          <w:sz w:val="24"/>
          <w:szCs w:val="24"/>
        </w:rPr>
        <w:t>индивидуальных неформальных бесед с классным</w:t>
      </w:r>
      <w:r w:rsidR="00DE7826">
        <w:rPr>
          <w:rFonts w:ascii="Times New Roman" w:hAnsi="Times New Roman" w:cs="Times New Roman"/>
          <w:sz w:val="24"/>
          <w:szCs w:val="24"/>
        </w:rPr>
        <w:t xml:space="preserve"> руководителем в начале каждого </w:t>
      </w:r>
      <w:r w:rsidRPr="000263ED">
        <w:rPr>
          <w:rFonts w:ascii="Times New Roman" w:hAnsi="Times New Roman" w:cs="Times New Roman"/>
          <w:sz w:val="24"/>
          <w:szCs w:val="24"/>
        </w:rPr>
        <w:t>года планируют их, а в конце года – вместе анализируют свои успехи и неудачи;</w:t>
      </w:r>
    </w:p>
    <w:p w:rsidR="000263ED" w:rsidRPr="000263ED" w:rsidRDefault="000263ED" w:rsidP="000263ED">
      <w:pPr>
        <w:rPr>
          <w:rFonts w:ascii="Times New Roman" w:hAnsi="Times New Roman" w:cs="Times New Roman"/>
          <w:sz w:val="24"/>
          <w:szCs w:val="24"/>
        </w:rPr>
      </w:pPr>
      <w:r w:rsidRPr="000263ED">
        <w:rPr>
          <w:rFonts w:ascii="Times New Roman" w:hAnsi="Times New Roman" w:cs="Times New Roman"/>
          <w:sz w:val="24"/>
          <w:szCs w:val="24"/>
        </w:rPr>
        <w:t>-коррекция поведения обучающегося через частные беседы с ним,</w:t>
      </w:r>
      <w:r w:rsidR="00DE7826">
        <w:rPr>
          <w:rFonts w:ascii="Times New Roman" w:hAnsi="Times New Roman" w:cs="Times New Roman"/>
          <w:sz w:val="24"/>
          <w:szCs w:val="24"/>
        </w:rPr>
        <w:t xml:space="preserve"> </w:t>
      </w:r>
      <w:r w:rsidRPr="000263ED">
        <w:rPr>
          <w:rFonts w:ascii="Times New Roman" w:hAnsi="Times New Roman" w:cs="Times New Roman"/>
          <w:sz w:val="24"/>
          <w:szCs w:val="24"/>
        </w:rPr>
        <w:t>его родителями или законными представителями, с другими обучающимися класса;</w:t>
      </w:r>
    </w:p>
    <w:p w:rsidR="000263ED" w:rsidRPr="000263ED" w:rsidRDefault="000263ED" w:rsidP="000263ED">
      <w:pPr>
        <w:rPr>
          <w:rFonts w:ascii="Times New Roman" w:hAnsi="Times New Roman" w:cs="Times New Roman"/>
          <w:sz w:val="24"/>
          <w:szCs w:val="24"/>
        </w:rPr>
      </w:pPr>
      <w:r w:rsidRPr="000263ED">
        <w:rPr>
          <w:rFonts w:ascii="Times New Roman" w:hAnsi="Times New Roman" w:cs="Times New Roman"/>
          <w:sz w:val="24"/>
          <w:szCs w:val="24"/>
        </w:rPr>
        <w:t>через включение в проводимые школьным пси</w:t>
      </w:r>
      <w:r w:rsidR="00DE7826">
        <w:rPr>
          <w:rFonts w:ascii="Times New Roman" w:hAnsi="Times New Roman" w:cs="Times New Roman"/>
          <w:sz w:val="24"/>
          <w:szCs w:val="24"/>
        </w:rPr>
        <w:t xml:space="preserve">хологом тренинги общения; через </w:t>
      </w:r>
      <w:r w:rsidRPr="000263ED">
        <w:rPr>
          <w:rFonts w:ascii="Times New Roman" w:hAnsi="Times New Roman" w:cs="Times New Roman"/>
          <w:sz w:val="24"/>
          <w:szCs w:val="24"/>
        </w:rPr>
        <w:t>предложение взять на себя ответственность за то или иное поручение в классе.</w:t>
      </w:r>
    </w:p>
    <w:p w:rsidR="000263ED" w:rsidRPr="00DE7826" w:rsidRDefault="000263ED" w:rsidP="000263ED">
      <w:pPr>
        <w:rPr>
          <w:rFonts w:ascii="Times New Roman" w:hAnsi="Times New Roman" w:cs="Times New Roman"/>
          <w:b/>
          <w:sz w:val="24"/>
          <w:szCs w:val="24"/>
        </w:rPr>
      </w:pPr>
      <w:r w:rsidRPr="00DE7826">
        <w:rPr>
          <w:rFonts w:ascii="Times New Roman" w:hAnsi="Times New Roman" w:cs="Times New Roman"/>
          <w:b/>
          <w:sz w:val="24"/>
          <w:szCs w:val="24"/>
        </w:rPr>
        <w:t>Работа с родителя</w:t>
      </w:r>
      <w:r w:rsidR="00DE7826" w:rsidRPr="00DE7826">
        <w:rPr>
          <w:rFonts w:ascii="Times New Roman" w:hAnsi="Times New Roman" w:cs="Times New Roman"/>
          <w:b/>
          <w:sz w:val="24"/>
          <w:szCs w:val="24"/>
        </w:rPr>
        <w:t xml:space="preserve">ми обучающихся или их законными </w:t>
      </w:r>
      <w:r w:rsidRPr="00DE7826">
        <w:rPr>
          <w:rFonts w:ascii="Times New Roman" w:hAnsi="Times New Roman" w:cs="Times New Roman"/>
          <w:b/>
          <w:sz w:val="24"/>
          <w:szCs w:val="24"/>
        </w:rPr>
        <w:t>представителями:</w:t>
      </w:r>
    </w:p>
    <w:p w:rsidR="000263ED" w:rsidRPr="000263ED" w:rsidRDefault="000263ED" w:rsidP="00C11DD5">
      <w:pPr>
        <w:jc w:val="both"/>
        <w:rPr>
          <w:rFonts w:ascii="Times New Roman" w:hAnsi="Times New Roman" w:cs="Times New Roman"/>
          <w:sz w:val="24"/>
          <w:szCs w:val="24"/>
        </w:rPr>
      </w:pPr>
      <w:r w:rsidRPr="000263ED">
        <w:rPr>
          <w:rFonts w:ascii="Times New Roman" w:hAnsi="Times New Roman" w:cs="Times New Roman"/>
          <w:sz w:val="24"/>
          <w:szCs w:val="24"/>
        </w:rPr>
        <w:t>-регулярное информирован</w:t>
      </w:r>
      <w:r w:rsidR="00DE7826">
        <w:rPr>
          <w:rFonts w:ascii="Times New Roman" w:hAnsi="Times New Roman" w:cs="Times New Roman"/>
          <w:sz w:val="24"/>
          <w:szCs w:val="24"/>
        </w:rPr>
        <w:t xml:space="preserve">ие родителей о школьных успехах </w:t>
      </w:r>
      <w:r w:rsidRPr="000263ED">
        <w:rPr>
          <w:rFonts w:ascii="Times New Roman" w:hAnsi="Times New Roman" w:cs="Times New Roman"/>
          <w:sz w:val="24"/>
          <w:szCs w:val="24"/>
        </w:rPr>
        <w:t>и проблемах их обучающихся, о жизни класса в целом;</w:t>
      </w:r>
    </w:p>
    <w:p w:rsidR="000263ED" w:rsidRPr="000263ED" w:rsidRDefault="000263ED" w:rsidP="00C11DD5">
      <w:pPr>
        <w:jc w:val="both"/>
        <w:rPr>
          <w:rFonts w:ascii="Times New Roman" w:hAnsi="Times New Roman" w:cs="Times New Roman"/>
          <w:sz w:val="24"/>
          <w:szCs w:val="24"/>
        </w:rPr>
      </w:pPr>
      <w:r w:rsidRPr="000263ED">
        <w:rPr>
          <w:rFonts w:ascii="Times New Roman" w:hAnsi="Times New Roman" w:cs="Times New Roman"/>
          <w:sz w:val="24"/>
          <w:szCs w:val="24"/>
        </w:rPr>
        <w:t>-помощь родителям обучающихся</w:t>
      </w:r>
      <w:r w:rsidR="00DE7826">
        <w:rPr>
          <w:rFonts w:ascii="Times New Roman" w:hAnsi="Times New Roman" w:cs="Times New Roman"/>
          <w:sz w:val="24"/>
          <w:szCs w:val="24"/>
        </w:rPr>
        <w:t xml:space="preserve"> или их законным представителям </w:t>
      </w:r>
      <w:r w:rsidRPr="000263ED">
        <w:rPr>
          <w:rFonts w:ascii="Times New Roman" w:hAnsi="Times New Roman" w:cs="Times New Roman"/>
          <w:sz w:val="24"/>
          <w:szCs w:val="24"/>
        </w:rPr>
        <w:t>в регулировании отношений между ними, администрацией школы и учителямипредметниками;</w:t>
      </w:r>
    </w:p>
    <w:p w:rsidR="000263ED" w:rsidRDefault="000263ED" w:rsidP="00C11DD5">
      <w:pPr>
        <w:jc w:val="both"/>
        <w:rPr>
          <w:rFonts w:ascii="Times New Roman" w:hAnsi="Times New Roman" w:cs="Times New Roman"/>
          <w:sz w:val="24"/>
          <w:szCs w:val="24"/>
        </w:rPr>
      </w:pPr>
      <w:r w:rsidRPr="000263ED">
        <w:rPr>
          <w:rFonts w:ascii="Times New Roman" w:hAnsi="Times New Roman" w:cs="Times New Roman"/>
          <w:sz w:val="24"/>
          <w:szCs w:val="24"/>
        </w:rPr>
        <w:t>-организация родительских собраний, п</w:t>
      </w:r>
      <w:r w:rsidR="00DE7826">
        <w:rPr>
          <w:rFonts w:ascii="Times New Roman" w:hAnsi="Times New Roman" w:cs="Times New Roman"/>
          <w:sz w:val="24"/>
          <w:szCs w:val="24"/>
        </w:rPr>
        <w:t xml:space="preserve">роисходящих в режиме обсуждения </w:t>
      </w:r>
      <w:r w:rsidRPr="000263ED">
        <w:rPr>
          <w:rFonts w:ascii="Times New Roman" w:hAnsi="Times New Roman" w:cs="Times New Roman"/>
          <w:sz w:val="24"/>
          <w:szCs w:val="24"/>
        </w:rPr>
        <w:t>наиболее острых проблем обучения и воспитания обучающихся;</w:t>
      </w:r>
    </w:p>
    <w:p w:rsidR="00DE7826" w:rsidRPr="00DE7826" w:rsidRDefault="00DE7826" w:rsidP="00C11DD5">
      <w:pPr>
        <w:jc w:val="both"/>
        <w:rPr>
          <w:rFonts w:ascii="Times New Roman" w:hAnsi="Times New Roman" w:cs="Times New Roman"/>
          <w:sz w:val="24"/>
          <w:szCs w:val="24"/>
        </w:rPr>
      </w:pPr>
      <w:r w:rsidRPr="00DE7826">
        <w:rPr>
          <w:rFonts w:ascii="Times New Roman" w:hAnsi="Times New Roman" w:cs="Times New Roman"/>
          <w:sz w:val="24"/>
          <w:szCs w:val="24"/>
        </w:rPr>
        <w:t xml:space="preserve">-создание и организация работы </w:t>
      </w:r>
      <w:r>
        <w:rPr>
          <w:rFonts w:ascii="Times New Roman" w:hAnsi="Times New Roman" w:cs="Times New Roman"/>
          <w:sz w:val="24"/>
          <w:szCs w:val="24"/>
        </w:rPr>
        <w:t xml:space="preserve">родительских комитетов классов, </w:t>
      </w:r>
      <w:r w:rsidRPr="00DE7826">
        <w:rPr>
          <w:rFonts w:ascii="Times New Roman" w:hAnsi="Times New Roman" w:cs="Times New Roman"/>
          <w:sz w:val="24"/>
          <w:szCs w:val="24"/>
        </w:rPr>
        <w:t xml:space="preserve">участвующих в управлении образовательной </w:t>
      </w:r>
      <w:r>
        <w:rPr>
          <w:rFonts w:ascii="Times New Roman" w:hAnsi="Times New Roman" w:cs="Times New Roman"/>
          <w:sz w:val="24"/>
          <w:szCs w:val="24"/>
        </w:rPr>
        <w:t xml:space="preserve">организацией и решении вопросов </w:t>
      </w:r>
      <w:r w:rsidRPr="00DE7826">
        <w:rPr>
          <w:rFonts w:ascii="Times New Roman" w:hAnsi="Times New Roman" w:cs="Times New Roman"/>
          <w:sz w:val="24"/>
          <w:szCs w:val="24"/>
        </w:rPr>
        <w:t>воспитания и обучения их обучающихся;</w:t>
      </w:r>
    </w:p>
    <w:p w:rsidR="00DE7826" w:rsidRPr="00DE7826" w:rsidRDefault="00DE7826" w:rsidP="00C11DD5">
      <w:pPr>
        <w:jc w:val="both"/>
        <w:rPr>
          <w:rFonts w:ascii="Times New Roman" w:hAnsi="Times New Roman" w:cs="Times New Roman"/>
          <w:sz w:val="24"/>
          <w:szCs w:val="24"/>
        </w:rPr>
      </w:pPr>
      <w:r w:rsidRPr="00DE7826">
        <w:rPr>
          <w:rFonts w:ascii="Times New Roman" w:hAnsi="Times New Roman" w:cs="Times New Roman"/>
          <w:sz w:val="24"/>
          <w:szCs w:val="24"/>
        </w:rPr>
        <w:t>-привлечение членов семей обучающихся</w:t>
      </w:r>
      <w:r>
        <w:rPr>
          <w:rFonts w:ascii="Times New Roman" w:hAnsi="Times New Roman" w:cs="Times New Roman"/>
          <w:sz w:val="24"/>
          <w:szCs w:val="24"/>
        </w:rPr>
        <w:t xml:space="preserve"> к организации и проведению дел </w:t>
      </w:r>
      <w:r w:rsidRPr="00DE7826">
        <w:rPr>
          <w:rFonts w:ascii="Times New Roman" w:hAnsi="Times New Roman" w:cs="Times New Roman"/>
          <w:sz w:val="24"/>
          <w:szCs w:val="24"/>
        </w:rPr>
        <w:t>класса;</w:t>
      </w:r>
    </w:p>
    <w:p w:rsidR="00DE7826" w:rsidRPr="00DE7826" w:rsidRDefault="00DE7826" w:rsidP="00C11DD5">
      <w:pPr>
        <w:jc w:val="both"/>
        <w:rPr>
          <w:rFonts w:ascii="Times New Roman" w:hAnsi="Times New Roman" w:cs="Times New Roman"/>
          <w:sz w:val="24"/>
          <w:szCs w:val="24"/>
        </w:rPr>
      </w:pPr>
      <w:r w:rsidRPr="00DE7826">
        <w:rPr>
          <w:rFonts w:ascii="Times New Roman" w:hAnsi="Times New Roman" w:cs="Times New Roman"/>
          <w:sz w:val="24"/>
          <w:szCs w:val="24"/>
        </w:rPr>
        <w:t>-организация на базе класса семейных празд</w:t>
      </w:r>
      <w:r>
        <w:rPr>
          <w:rFonts w:ascii="Times New Roman" w:hAnsi="Times New Roman" w:cs="Times New Roman"/>
          <w:sz w:val="24"/>
          <w:szCs w:val="24"/>
        </w:rPr>
        <w:t xml:space="preserve">ников, конкурсов, соревнований, </w:t>
      </w:r>
      <w:r w:rsidRPr="00DE7826">
        <w:rPr>
          <w:rFonts w:ascii="Times New Roman" w:hAnsi="Times New Roman" w:cs="Times New Roman"/>
          <w:sz w:val="24"/>
          <w:szCs w:val="24"/>
        </w:rPr>
        <w:t>направленных на сплочение семьи и школы.</w:t>
      </w:r>
    </w:p>
    <w:p w:rsidR="00DE7826" w:rsidRPr="00DE7826" w:rsidRDefault="00DE7826" w:rsidP="00DE7826">
      <w:pPr>
        <w:jc w:val="center"/>
        <w:rPr>
          <w:rFonts w:ascii="Times New Roman" w:hAnsi="Times New Roman" w:cs="Times New Roman"/>
          <w:b/>
          <w:sz w:val="24"/>
          <w:szCs w:val="24"/>
        </w:rPr>
      </w:pPr>
      <w:r w:rsidRPr="00DE7826">
        <w:rPr>
          <w:rFonts w:ascii="Times New Roman" w:hAnsi="Times New Roman" w:cs="Times New Roman"/>
          <w:b/>
          <w:sz w:val="24"/>
          <w:szCs w:val="24"/>
        </w:rPr>
        <w:t>3.2.4. Модуль «Основные общешкольные дела»</w:t>
      </w:r>
    </w:p>
    <w:p w:rsidR="00DE7826" w:rsidRPr="00DE7826" w:rsidRDefault="00DE7826" w:rsidP="00C11DD5">
      <w:pPr>
        <w:jc w:val="both"/>
        <w:rPr>
          <w:rFonts w:ascii="Times New Roman" w:hAnsi="Times New Roman" w:cs="Times New Roman"/>
          <w:sz w:val="24"/>
          <w:szCs w:val="24"/>
        </w:rPr>
      </w:pPr>
      <w:r w:rsidRPr="00DE7826">
        <w:rPr>
          <w:rFonts w:ascii="Times New Roman" w:hAnsi="Times New Roman" w:cs="Times New Roman"/>
          <w:sz w:val="24"/>
          <w:szCs w:val="24"/>
        </w:rPr>
        <w:t>Основные общешкольные дела – это гл</w:t>
      </w:r>
      <w:r>
        <w:rPr>
          <w:rFonts w:ascii="Times New Roman" w:hAnsi="Times New Roman" w:cs="Times New Roman"/>
          <w:sz w:val="24"/>
          <w:szCs w:val="24"/>
        </w:rPr>
        <w:t xml:space="preserve">авные традиционные общешкольные </w:t>
      </w:r>
      <w:r w:rsidRPr="00DE7826">
        <w:rPr>
          <w:rFonts w:ascii="Times New Roman" w:hAnsi="Times New Roman" w:cs="Times New Roman"/>
          <w:sz w:val="24"/>
          <w:szCs w:val="24"/>
        </w:rPr>
        <w:t>дела, в которых принимает участие боль</w:t>
      </w:r>
      <w:r>
        <w:rPr>
          <w:rFonts w:ascii="Times New Roman" w:hAnsi="Times New Roman" w:cs="Times New Roman"/>
          <w:sz w:val="24"/>
          <w:szCs w:val="24"/>
        </w:rPr>
        <w:t xml:space="preserve">шая часть обучающихся и которые </w:t>
      </w:r>
      <w:r w:rsidRPr="00DE7826">
        <w:rPr>
          <w:rFonts w:ascii="Times New Roman" w:hAnsi="Times New Roman" w:cs="Times New Roman"/>
          <w:sz w:val="24"/>
          <w:szCs w:val="24"/>
        </w:rPr>
        <w:t>обязательно планируются, готовятся, прово</w:t>
      </w:r>
      <w:r>
        <w:rPr>
          <w:rFonts w:ascii="Times New Roman" w:hAnsi="Times New Roman" w:cs="Times New Roman"/>
          <w:sz w:val="24"/>
          <w:szCs w:val="24"/>
        </w:rPr>
        <w:t xml:space="preserve">дятся и анализируются совместно </w:t>
      </w:r>
      <w:r w:rsidRPr="00DE7826">
        <w:rPr>
          <w:rFonts w:ascii="Times New Roman" w:hAnsi="Times New Roman" w:cs="Times New Roman"/>
          <w:sz w:val="24"/>
          <w:szCs w:val="24"/>
        </w:rPr>
        <w:t>педагогическими работниками и обучающи</w:t>
      </w:r>
      <w:r>
        <w:rPr>
          <w:rFonts w:ascii="Times New Roman" w:hAnsi="Times New Roman" w:cs="Times New Roman"/>
          <w:sz w:val="24"/>
          <w:szCs w:val="24"/>
        </w:rPr>
        <w:t xml:space="preserve">мися. Это комплекс коллективных </w:t>
      </w:r>
      <w:r w:rsidRPr="00DE7826">
        <w:rPr>
          <w:rFonts w:ascii="Times New Roman" w:hAnsi="Times New Roman" w:cs="Times New Roman"/>
          <w:sz w:val="24"/>
          <w:szCs w:val="24"/>
        </w:rPr>
        <w:t>творческих дел, интересных и значимых д</w:t>
      </w:r>
      <w:r>
        <w:rPr>
          <w:rFonts w:ascii="Times New Roman" w:hAnsi="Times New Roman" w:cs="Times New Roman"/>
          <w:sz w:val="24"/>
          <w:szCs w:val="24"/>
        </w:rPr>
        <w:t xml:space="preserve">ля обучающихся, объединяющих их </w:t>
      </w:r>
      <w:r w:rsidRPr="00DE7826">
        <w:rPr>
          <w:rFonts w:ascii="Times New Roman" w:hAnsi="Times New Roman" w:cs="Times New Roman"/>
          <w:sz w:val="24"/>
          <w:szCs w:val="24"/>
        </w:rPr>
        <w:t xml:space="preserve">вместе с педагогическими работниками в </w:t>
      </w:r>
      <w:r>
        <w:rPr>
          <w:rFonts w:ascii="Times New Roman" w:hAnsi="Times New Roman" w:cs="Times New Roman"/>
          <w:sz w:val="24"/>
          <w:szCs w:val="24"/>
        </w:rPr>
        <w:t xml:space="preserve">единый коллектив. Ключевые дела </w:t>
      </w:r>
      <w:r w:rsidRPr="00DE7826">
        <w:rPr>
          <w:rFonts w:ascii="Times New Roman" w:hAnsi="Times New Roman" w:cs="Times New Roman"/>
          <w:sz w:val="24"/>
          <w:szCs w:val="24"/>
        </w:rPr>
        <w:t>обеспечивают включенность в них большог</w:t>
      </w:r>
      <w:r>
        <w:rPr>
          <w:rFonts w:ascii="Times New Roman" w:hAnsi="Times New Roman" w:cs="Times New Roman"/>
          <w:sz w:val="24"/>
          <w:szCs w:val="24"/>
        </w:rPr>
        <w:t xml:space="preserve">о числа обучающихся и взрослых, </w:t>
      </w:r>
      <w:r w:rsidRPr="00DE7826">
        <w:rPr>
          <w:rFonts w:ascii="Times New Roman" w:hAnsi="Times New Roman" w:cs="Times New Roman"/>
          <w:sz w:val="24"/>
          <w:szCs w:val="24"/>
        </w:rPr>
        <w:t>способствуют интенсификации их общения, ст</w:t>
      </w:r>
      <w:r>
        <w:rPr>
          <w:rFonts w:ascii="Times New Roman" w:hAnsi="Times New Roman" w:cs="Times New Roman"/>
          <w:sz w:val="24"/>
          <w:szCs w:val="24"/>
        </w:rPr>
        <w:t xml:space="preserve">авят их в ответственную позицию </w:t>
      </w:r>
      <w:r w:rsidRPr="00DE7826">
        <w:rPr>
          <w:rFonts w:ascii="Times New Roman" w:hAnsi="Times New Roman" w:cs="Times New Roman"/>
          <w:sz w:val="24"/>
          <w:szCs w:val="24"/>
        </w:rPr>
        <w:t>к происходящему в школе.</w:t>
      </w:r>
    </w:p>
    <w:p w:rsidR="00DE7826" w:rsidRPr="00DE7826" w:rsidRDefault="00DE7826" w:rsidP="00DE7826">
      <w:pPr>
        <w:rPr>
          <w:rFonts w:ascii="Times New Roman" w:hAnsi="Times New Roman" w:cs="Times New Roman"/>
          <w:b/>
          <w:sz w:val="24"/>
          <w:szCs w:val="24"/>
        </w:rPr>
      </w:pPr>
      <w:r w:rsidRPr="00DE7826">
        <w:rPr>
          <w:rFonts w:ascii="Times New Roman" w:hAnsi="Times New Roman" w:cs="Times New Roman"/>
          <w:b/>
          <w:sz w:val="24"/>
          <w:szCs w:val="24"/>
        </w:rPr>
        <w:t xml:space="preserve">К основным общешкольным </w:t>
      </w:r>
      <w:r>
        <w:rPr>
          <w:rFonts w:ascii="Times New Roman" w:hAnsi="Times New Roman" w:cs="Times New Roman"/>
          <w:b/>
          <w:sz w:val="24"/>
          <w:szCs w:val="24"/>
        </w:rPr>
        <w:t xml:space="preserve">ключевым делам в воспитательном </w:t>
      </w:r>
      <w:r w:rsidRPr="00DE7826">
        <w:rPr>
          <w:rFonts w:ascii="Times New Roman" w:hAnsi="Times New Roman" w:cs="Times New Roman"/>
          <w:b/>
          <w:sz w:val="24"/>
          <w:szCs w:val="24"/>
        </w:rPr>
        <w:t xml:space="preserve">пространстве </w:t>
      </w:r>
      <w:r>
        <w:rPr>
          <w:rFonts w:ascii="Times New Roman" w:hAnsi="Times New Roman" w:cs="Times New Roman"/>
          <w:b/>
          <w:sz w:val="24"/>
          <w:szCs w:val="24"/>
        </w:rPr>
        <w:t>МКОУ «Хуцеевская СОШ»</w:t>
      </w:r>
      <w:r w:rsidRPr="00DE7826">
        <w:rPr>
          <w:rFonts w:ascii="Times New Roman" w:hAnsi="Times New Roman" w:cs="Times New Roman"/>
          <w:b/>
          <w:sz w:val="24"/>
          <w:szCs w:val="24"/>
        </w:rPr>
        <w:t xml:space="preserve"> относятся:</w:t>
      </w:r>
    </w:p>
    <w:p w:rsidR="00DE7826" w:rsidRPr="00DE7826" w:rsidRDefault="00DE7826" w:rsidP="00C11DD5">
      <w:pPr>
        <w:jc w:val="both"/>
        <w:rPr>
          <w:rFonts w:ascii="Times New Roman" w:hAnsi="Times New Roman" w:cs="Times New Roman"/>
          <w:sz w:val="24"/>
          <w:szCs w:val="24"/>
        </w:rPr>
      </w:pPr>
      <w:r w:rsidRPr="00DE7826">
        <w:rPr>
          <w:rFonts w:ascii="Times New Roman" w:hAnsi="Times New Roman" w:cs="Times New Roman"/>
          <w:sz w:val="24"/>
          <w:szCs w:val="24"/>
        </w:rPr>
        <w:t>-Торжественные линейки (церемонии</w:t>
      </w:r>
      <w:r>
        <w:rPr>
          <w:rFonts w:ascii="Times New Roman" w:hAnsi="Times New Roman" w:cs="Times New Roman"/>
          <w:sz w:val="24"/>
          <w:szCs w:val="24"/>
        </w:rPr>
        <w:t xml:space="preserve"> награждения (по итогам учебных </w:t>
      </w:r>
      <w:r w:rsidRPr="00DE7826">
        <w:rPr>
          <w:rFonts w:ascii="Times New Roman" w:hAnsi="Times New Roman" w:cs="Times New Roman"/>
          <w:sz w:val="24"/>
          <w:szCs w:val="24"/>
        </w:rPr>
        <w:t>периодов) обучающихся и педагогических работни</w:t>
      </w:r>
      <w:r>
        <w:rPr>
          <w:rFonts w:ascii="Times New Roman" w:hAnsi="Times New Roman" w:cs="Times New Roman"/>
          <w:sz w:val="24"/>
          <w:szCs w:val="24"/>
        </w:rPr>
        <w:t xml:space="preserve">ков за активное участие в жизни </w:t>
      </w:r>
      <w:r w:rsidRPr="00DE7826">
        <w:rPr>
          <w:rFonts w:ascii="Times New Roman" w:hAnsi="Times New Roman" w:cs="Times New Roman"/>
          <w:sz w:val="24"/>
          <w:szCs w:val="24"/>
        </w:rPr>
        <w:t>школы, защиту чести школы в конкур</w:t>
      </w:r>
      <w:r>
        <w:rPr>
          <w:rFonts w:ascii="Times New Roman" w:hAnsi="Times New Roman" w:cs="Times New Roman"/>
          <w:sz w:val="24"/>
          <w:szCs w:val="24"/>
        </w:rPr>
        <w:t xml:space="preserve">сах, соревнованиях, олимпиадах, </w:t>
      </w:r>
      <w:r w:rsidRPr="00DE7826">
        <w:rPr>
          <w:rFonts w:ascii="Times New Roman" w:hAnsi="Times New Roman" w:cs="Times New Roman"/>
          <w:sz w:val="24"/>
          <w:szCs w:val="24"/>
        </w:rPr>
        <w:t>знач</w:t>
      </w:r>
      <w:r w:rsidR="007F1F94">
        <w:rPr>
          <w:rFonts w:ascii="Times New Roman" w:hAnsi="Times New Roman" w:cs="Times New Roman"/>
          <w:sz w:val="24"/>
          <w:szCs w:val="24"/>
        </w:rPr>
        <w:t>ительный вклад в развитие школы</w:t>
      </w:r>
      <w:r w:rsidRPr="00DE7826">
        <w:rPr>
          <w:rFonts w:ascii="Times New Roman" w:hAnsi="Times New Roman" w:cs="Times New Roman"/>
          <w:sz w:val="24"/>
          <w:szCs w:val="24"/>
        </w:rPr>
        <w:t>;</w:t>
      </w:r>
    </w:p>
    <w:p w:rsidR="00DE7826" w:rsidRPr="00DE7826" w:rsidRDefault="00DE7826" w:rsidP="00C11DD5">
      <w:pPr>
        <w:jc w:val="both"/>
        <w:rPr>
          <w:rFonts w:ascii="Times New Roman" w:hAnsi="Times New Roman" w:cs="Times New Roman"/>
          <w:sz w:val="24"/>
          <w:szCs w:val="24"/>
        </w:rPr>
      </w:pPr>
      <w:r w:rsidRPr="00DE7826">
        <w:rPr>
          <w:rFonts w:ascii="Times New Roman" w:hAnsi="Times New Roman" w:cs="Times New Roman"/>
          <w:sz w:val="24"/>
          <w:szCs w:val="24"/>
        </w:rPr>
        <w:t>- Дни здоровья (популяризация здорового</w:t>
      </w:r>
      <w:r>
        <w:rPr>
          <w:rFonts w:ascii="Times New Roman" w:hAnsi="Times New Roman" w:cs="Times New Roman"/>
          <w:sz w:val="24"/>
          <w:szCs w:val="24"/>
        </w:rPr>
        <w:t xml:space="preserve"> образа жизни через организацию </w:t>
      </w:r>
      <w:r w:rsidRPr="00DE7826">
        <w:rPr>
          <w:rFonts w:ascii="Times New Roman" w:hAnsi="Times New Roman" w:cs="Times New Roman"/>
          <w:sz w:val="24"/>
          <w:szCs w:val="24"/>
        </w:rPr>
        <w:t xml:space="preserve">различных соревнований, Первенств, турниров </w:t>
      </w:r>
      <w:r>
        <w:rPr>
          <w:rFonts w:ascii="Times New Roman" w:hAnsi="Times New Roman" w:cs="Times New Roman"/>
          <w:sz w:val="24"/>
          <w:szCs w:val="24"/>
        </w:rPr>
        <w:t>среди кшольников</w:t>
      </w:r>
      <w:r w:rsidRPr="00DE7826">
        <w:rPr>
          <w:rFonts w:ascii="Times New Roman" w:hAnsi="Times New Roman" w:cs="Times New Roman"/>
          <w:sz w:val="24"/>
          <w:szCs w:val="24"/>
        </w:rPr>
        <w:t>;</w:t>
      </w:r>
    </w:p>
    <w:p w:rsidR="00DE7826" w:rsidRPr="00DE7826" w:rsidRDefault="00DE7826" w:rsidP="00C11DD5">
      <w:pPr>
        <w:jc w:val="both"/>
        <w:rPr>
          <w:rFonts w:ascii="Times New Roman" w:hAnsi="Times New Roman" w:cs="Times New Roman"/>
          <w:sz w:val="24"/>
          <w:szCs w:val="24"/>
        </w:rPr>
      </w:pPr>
      <w:r w:rsidRPr="00DE7826">
        <w:rPr>
          <w:rFonts w:ascii="Times New Roman" w:hAnsi="Times New Roman" w:cs="Times New Roman"/>
          <w:sz w:val="24"/>
          <w:szCs w:val="24"/>
        </w:rPr>
        <w:t>- Туристические слеты (организация однодневных туров по спортивно</w:t>
      </w:r>
      <w:r>
        <w:rPr>
          <w:rFonts w:ascii="Times New Roman" w:hAnsi="Times New Roman" w:cs="Times New Roman"/>
          <w:sz w:val="24"/>
          <w:szCs w:val="24"/>
        </w:rPr>
        <w:t xml:space="preserve">-туристическому </w:t>
      </w:r>
      <w:r w:rsidRPr="00DE7826">
        <w:rPr>
          <w:rFonts w:ascii="Times New Roman" w:hAnsi="Times New Roman" w:cs="Times New Roman"/>
          <w:sz w:val="24"/>
          <w:szCs w:val="24"/>
        </w:rPr>
        <w:t>ориентированию, включающ</w:t>
      </w:r>
      <w:r>
        <w:rPr>
          <w:rFonts w:ascii="Times New Roman" w:hAnsi="Times New Roman" w:cs="Times New Roman"/>
          <w:sz w:val="24"/>
          <w:szCs w:val="24"/>
        </w:rPr>
        <w:t xml:space="preserve">ие элементы соревновательности, </w:t>
      </w:r>
      <w:r w:rsidRPr="00DE7826">
        <w:rPr>
          <w:rFonts w:ascii="Times New Roman" w:hAnsi="Times New Roman" w:cs="Times New Roman"/>
          <w:sz w:val="24"/>
          <w:szCs w:val="24"/>
        </w:rPr>
        <w:t>различных видов спорта, объединяющие</w:t>
      </w:r>
      <w:r>
        <w:rPr>
          <w:rFonts w:ascii="Times New Roman" w:hAnsi="Times New Roman" w:cs="Times New Roman"/>
          <w:sz w:val="24"/>
          <w:szCs w:val="24"/>
        </w:rPr>
        <w:t xml:space="preserve"> усилия педагогов, школьников и </w:t>
      </w:r>
      <w:r w:rsidRPr="00DE7826">
        <w:rPr>
          <w:rFonts w:ascii="Times New Roman" w:hAnsi="Times New Roman" w:cs="Times New Roman"/>
          <w:sz w:val="24"/>
          <w:szCs w:val="24"/>
        </w:rPr>
        <w:t>родителей);</w:t>
      </w:r>
    </w:p>
    <w:p w:rsidR="00DE7826" w:rsidRPr="00DE7826" w:rsidRDefault="00DE7826" w:rsidP="00C11DD5">
      <w:pPr>
        <w:jc w:val="both"/>
        <w:rPr>
          <w:rFonts w:ascii="Times New Roman" w:hAnsi="Times New Roman" w:cs="Times New Roman"/>
          <w:sz w:val="24"/>
          <w:szCs w:val="24"/>
        </w:rPr>
      </w:pPr>
      <w:r w:rsidRPr="00DE7826">
        <w:rPr>
          <w:rFonts w:ascii="Times New Roman" w:hAnsi="Times New Roman" w:cs="Times New Roman"/>
          <w:sz w:val="24"/>
          <w:szCs w:val="24"/>
        </w:rPr>
        <w:t>- Посвящения в старшеклассники, первок</w:t>
      </w:r>
      <w:r>
        <w:rPr>
          <w:rFonts w:ascii="Times New Roman" w:hAnsi="Times New Roman" w:cs="Times New Roman"/>
          <w:sz w:val="24"/>
          <w:szCs w:val="24"/>
        </w:rPr>
        <w:t xml:space="preserve">лассники (торжественные ритуалы </w:t>
      </w:r>
      <w:r w:rsidRPr="00DE7826">
        <w:rPr>
          <w:rFonts w:ascii="Times New Roman" w:hAnsi="Times New Roman" w:cs="Times New Roman"/>
          <w:sz w:val="24"/>
          <w:szCs w:val="24"/>
        </w:rPr>
        <w:t>посвящения, связанные с переходом обучающихся на следующую ступень</w:t>
      </w:r>
      <w:r>
        <w:rPr>
          <w:rFonts w:ascii="Times New Roman" w:hAnsi="Times New Roman" w:cs="Times New Roman"/>
          <w:sz w:val="24"/>
          <w:szCs w:val="24"/>
        </w:rPr>
        <w:t xml:space="preserve"> </w:t>
      </w:r>
      <w:r w:rsidRPr="00DE7826">
        <w:rPr>
          <w:rFonts w:ascii="Times New Roman" w:hAnsi="Times New Roman" w:cs="Times New Roman"/>
          <w:sz w:val="24"/>
          <w:szCs w:val="24"/>
        </w:rPr>
        <w:t xml:space="preserve">образования, символизирующие приобретение </w:t>
      </w:r>
      <w:r>
        <w:rPr>
          <w:rFonts w:ascii="Times New Roman" w:hAnsi="Times New Roman" w:cs="Times New Roman"/>
          <w:sz w:val="24"/>
          <w:szCs w:val="24"/>
        </w:rPr>
        <w:t xml:space="preserve">ими новых социальных статусов в </w:t>
      </w:r>
      <w:r w:rsidRPr="00DE7826">
        <w:rPr>
          <w:rFonts w:ascii="Times New Roman" w:hAnsi="Times New Roman" w:cs="Times New Roman"/>
          <w:sz w:val="24"/>
          <w:szCs w:val="24"/>
        </w:rPr>
        <w:t>школе и развивающие школьную идентичность обучающихся);</w:t>
      </w:r>
    </w:p>
    <w:p w:rsidR="00DE7826" w:rsidRPr="00DE7826" w:rsidRDefault="00DE7826" w:rsidP="00C11DD5">
      <w:pPr>
        <w:jc w:val="both"/>
        <w:rPr>
          <w:rFonts w:ascii="Times New Roman" w:hAnsi="Times New Roman" w:cs="Times New Roman"/>
          <w:sz w:val="24"/>
          <w:szCs w:val="24"/>
        </w:rPr>
      </w:pPr>
      <w:r w:rsidRPr="00DE7826">
        <w:rPr>
          <w:rFonts w:ascii="Times New Roman" w:hAnsi="Times New Roman" w:cs="Times New Roman"/>
          <w:sz w:val="24"/>
          <w:szCs w:val="24"/>
        </w:rPr>
        <w:t>-Месячники военно-патриотического в</w:t>
      </w:r>
      <w:r>
        <w:rPr>
          <w:rFonts w:ascii="Times New Roman" w:hAnsi="Times New Roman" w:cs="Times New Roman"/>
          <w:sz w:val="24"/>
          <w:szCs w:val="24"/>
        </w:rPr>
        <w:t xml:space="preserve">оспитания (социальные проекты – </w:t>
      </w:r>
      <w:r w:rsidRPr="00DE7826">
        <w:rPr>
          <w:rFonts w:ascii="Times New Roman" w:hAnsi="Times New Roman" w:cs="Times New Roman"/>
          <w:sz w:val="24"/>
          <w:szCs w:val="24"/>
        </w:rPr>
        <w:t>ежегодные совместно разрабатываем</w:t>
      </w:r>
      <w:r>
        <w:rPr>
          <w:rFonts w:ascii="Times New Roman" w:hAnsi="Times New Roman" w:cs="Times New Roman"/>
          <w:sz w:val="24"/>
          <w:szCs w:val="24"/>
        </w:rPr>
        <w:t xml:space="preserve">ые и реализуемые обучающимися и </w:t>
      </w:r>
      <w:r w:rsidRPr="00DE7826">
        <w:rPr>
          <w:rFonts w:ascii="Times New Roman" w:hAnsi="Times New Roman" w:cs="Times New Roman"/>
          <w:sz w:val="24"/>
          <w:szCs w:val="24"/>
        </w:rPr>
        <w:t>педагогическими работниками комплексы дел военно-патриотической</w:t>
      </w:r>
      <w:r>
        <w:rPr>
          <w:rFonts w:ascii="Times New Roman" w:hAnsi="Times New Roman" w:cs="Times New Roman"/>
          <w:sz w:val="24"/>
          <w:szCs w:val="24"/>
        </w:rPr>
        <w:t xml:space="preserve"> </w:t>
      </w:r>
      <w:r w:rsidRPr="00DE7826">
        <w:rPr>
          <w:rFonts w:ascii="Times New Roman" w:hAnsi="Times New Roman" w:cs="Times New Roman"/>
          <w:sz w:val="24"/>
          <w:szCs w:val="24"/>
        </w:rPr>
        <w:t>направленности);</w:t>
      </w:r>
    </w:p>
    <w:p w:rsidR="00DE7826" w:rsidRPr="00DE7826" w:rsidRDefault="00DE7826" w:rsidP="00C11DD5">
      <w:pPr>
        <w:jc w:val="both"/>
        <w:rPr>
          <w:rFonts w:ascii="Times New Roman" w:hAnsi="Times New Roman" w:cs="Times New Roman"/>
          <w:sz w:val="24"/>
          <w:szCs w:val="24"/>
        </w:rPr>
      </w:pPr>
      <w:r w:rsidRPr="00DE7826">
        <w:rPr>
          <w:rFonts w:ascii="Times New Roman" w:hAnsi="Times New Roman" w:cs="Times New Roman"/>
          <w:sz w:val="24"/>
          <w:szCs w:val="24"/>
        </w:rPr>
        <w:t>-Дни безопасности (</w:t>
      </w:r>
      <w:r w:rsidR="007F1F94" w:rsidRPr="00DE7826">
        <w:rPr>
          <w:rFonts w:ascii="Times New Roman" w:hAnsi="Times New Roman" w:cs="Times New Roman"/>
          <w:sz w:val="24"/>
          <w:szCs w:val="24"/>
        </w:rPr>
        <w:t>коллективные тво</w:t>
      </w:r>
      <w:r w:rsidR="007F1F94">
        <w:rPr>
          <w:rFonts w:ascii="Times New Roman" w:hAnsi="Times New Roman" w:cs="Times New Roman"/>
          <w:sz w:val="24"/>
          <w:szCs w:val="24"/>
        </w:rPr>
        <w:t>рческие проекты,</w:t>
      </w:r>
      <w:r>
        <w:rPr>
          <w:rFonts w:ascii="Times New Roman" w:hAnsi="Times New Roman" w:cs="Times New Roman"/>
          <w:sz w:val="24"/>
          <w:szCs w:val="24"/>
        </w:rPr>
        <w:t xml:space="preserve"> направленные на </w:t>
      </w:r>
      <w:r w:rsidRPr="00DE7826">
        <w:rPr>
          <w:rFonts w:ascii="Times New Roman" w:hAnsi="Times New Roman" w:cs="Times New Roman"/>
          <w:sz w:val="24"/>
          <w:szCs w:val="24"/>
        </w:rPr>
        <w:t>формирование безопасных и комфор</w:t>
      </w:r>
      <w:r>
        <w:rPr>
          <w:rFonts w:ascii="Times New Roman" w:hAnsi="Times New Roman" w:cs="Times New Roman"/>
          <w:sz w:val="24"/>
          <w:szCs w:val="24"/>
        </w:rPr>
        <w:t xml:space="preserve">тных условий для саморазвития и </w:t>
      </w:r>
      <w:r w:rsidRPr="00DE7826">
        <w:rPr>
          <w:rFonts w:ascii="Times New Roman" w:hAnsi="Times New Roman" w:cs="Times New Roman"/>
          <w:sz w:val="24"/>
          <w:szCs w:val="24"/>
        </w:rPr>
        <w:t>самосовершенствования);</w:t>
      </w:r>
    </w:p>
    <w:p w:rsidR="00DE7826" w:rsidRPr="00DE7826" w:rsidRDefault="00DE7826" w:rsidP="00C11DD5">
      <w:pPr>
        <w:jc w:val="both"/>
        <w:rPr>
          <w:rFonts w:ascii="Times New Roman" w:hAnsi="Times New Roman" w:cs="Times New Roman"/>
          <w:sz w:val="24"/>
          <w:szCs w:val="24"/>
        </w:rPr>
      </w:pPr>
      <w:r w:rsidRPr="00DE7826">
        <w:rPr>
          <w:rFonts w:ascii="Times New Roman" w:hAnsi="Times New Roman" w:cs="Times New Roman"/>
          <w:sz w:val="24"/>
          <w:szCs w:val="24"/>
        </w:rPr>
        <w:t>-Единые Дни Профориентации (социаль</w:t>
      </w:r>
      <w:r>
        <w:rPr>
          <w:rFonts w:ascii="Times New Roman" w:hAnsi="Times New Roman" w:cs="Times New Roman"/>
          <w:sz w:val="24"/>
          <w:szCs w:val="24"/>
        </w:rPr>
        <w:t xml:space="preserve">ные проекты по профориентации в </w:t>
      </w:r>
      <w:r w:rsidRPr="00DE7826">
        <w:rPr>
          <w:rFonts w:ascii="Times New Roman" w:hAnsi="Times New Roman" w:cs="Times New Roman"/>
          <w:sz w:val="24"/>
          <w:szCs w:val="24"/>
        </w:rPr>
        <w:t xml:space="preserve">рамках сетевого взаимодействия с различными организациями </w:t>
      </w:r>
      <w:r>
        <w:rPr>
          <w:rFonts w:ascii="Times New Roman" w:hAnsi="Times New Roman" w:cs="Times New Roman"/>
          <w:sz w:val="24"/>
          <w:szCs w:val="24"/>
        </w:rPr>
        <w:t>Кизлярского района</w:t>
      </w:r>
      <w:r w:rsidRPr="00DE7826">
        <w:rPr>
          <w:rFonts w:ascii="Times New Roman" w:hAnsi="Times New Roman" w:cs="Times New Roman"/>
          <w:sz w:val="24"/>
          <w:szCs w:val="24"/>
        </w:rPr>
        <w:t>);</w:t>
      </w:r>
    </w:p>
    <w:p w:rsidR="00DE7826" w:rsidRPr="00DE7826" w:rsidRDefault="00DE7826" w:rsidP="00C11DD5">
      <w:pPr>
        <w:jc w:val="both"/>
        <w:rPr>
          <w:rFonts w:ascii="Times New Roman" w:hAnsi="Times New Roman" w:cs="Times New Roman"/>
          <w:sz w:val="24"/>
          <w:szCs w:val="24"/>
        </w:rPr>
      </w:pPr>
      <w:r w:rsidRPr="00DE7826">
        <w:rPr>
          <w:rFonts w:ascii="Times New Roman" w:hAnsi="Times New Roman" w:cs="Times New Roman"/>
          <w:sz w:val="24"/>
          <w:szCs w:val="24"/>
        </w:rPr>
        <w:t>-Трудовые десанты (социальные пр</w:t>
      </w:r>
      <w:r>
        <w:rPr>
          <w:rFonts w:ascii="Times New Roman" w:hAnsi="Times New Roman" w:cs="Times New Roman"/>
          <w:sz w:val="24"/>
          <w:szCs w:val="24"/>
        </w:rPr>
        <w:t xml:space="preserve">оекты по благоустройству школы, </w:t>
      </w:r>
      <w:r w:rsidRPr="00DE7826">
        <w:rPr>
          <w:rFonts w:ascii="Times New Roman" w:hAnsi="Times New Roman" w:cs="Times New Roman"/>
          <w:sz w:val="24"/>
          <w:szCs w:val="24"/>
        </w:rPr>
        <w:t>пришкольной территории, общественных зон поселения);</w:t>
      </w:r>
    </w:p>
    <w:p w:rsidR="00DE7826" w:rsidRPr="00DE7826" w:rsidRDefault="00DE7826" w:rsidP="00C11DD5">
      <w:pPr>
        <w:jc w:val="both"/>
        <w:rPr>
          <w:rFonts w:ascii="Times New Roman" w:hAnsi="Times New Roman" w:cs="Times New Roman"/>
          <w:sz w:val="24"/>
          <w:szCs w:val="24"/>
        </w:rPr>
      </w:pPr>
      <w:r w:rsidRPr="00DE7826">
        <w:rPr>
          <w:rFonts w:ascii="Times New Roman" w:hAnsi="Times New Roman" w:cs="Times New Roman"/>
          <w:sz w:val="24"/>
          <w:szCs w:val="24"/>
        </w:rPr>
        <w:t>- участие во Всероссийских акциях, посвя</w:t>
      </w:r>
      <w:r>
        <w:rPr>
          <w:rFonts w:ascii="Times New Roman" w:hAnsi="Times New Roman" w:cs="Times New Roman"/>
          <w:sz w:val="24"/>
          <w:szCs w:val="24"/>
        </w:rPr>
        <w:t xml:space="preserve">щенных значимым отечественным и </w:t>
      </w:r>
      <w:r w:rsidRPr="00DE7826">
        <w:rPr>
          <w:rFonts w:ascii="Times New Roman" w:hAnsi="Times New Roman" w:cs="Times New Roman"/>
          <w:sz w:val="24"/>
          <w:szCs w:val="24"/>
        </w:rPr>
        <w:t>международным событиями;</w:t>
      </w:r>
    </w:p>
    <w:p w:rsidR="00DE7826" w:rsidRPr="00DE7826" w:rsidRDefault="00DE7826" w:rsidP="00C11DD5">
      <w:pPr>
        <w:jc w:val="both"/>
        <w:rPr>
          <w:rFonts w:ascii="Times New Roman" w:hAnsi="Times New Roman" w:cs="Times New Roman"/>
          <w:sz w:val="24"/>
          <w:szCs w:val="24"/>
        </w:rPr>
      </w:pPr>
      <w:r w:rsidRPr="00DE7826">
        <w:rPr>
          <w:rFonts w:ascii="Times New Roman" w:hAnsi="Times New Roman" w:cs="Times New Roman"/>
          <w:sz w:val="24"/>
          <w:szCs w:val="24"/>
        </w:rPr>
        <w:t>-другие формы совместной деятельно</w:t>
      </w:r>
      <w:r>
        <w:rPr>
          <w:rFonts w:ascii="Times New Roman" w:hAnsi="Times New Roman" w:cs="Times New Roman"/>
          <w:sz w:val="24"/>
          <w:szCs w:val="24"/>
        </w:rPr>
        <w:t xml:space="preserve">сти педагогических работников и </w:t>
      </w:r>
      <w:r w:rsidRPr="00DE7826">
        <w:rPr>
          <w:rFonts w:ascii="Times New Roman" w:hAnsi="Times New Roman" w:cs="Times New Roman"/>
          <w:sz w:val="24"/>
          <w:szCs w:val="24"/>
        </w:rPr>
        <w:t>обучающихся школы.</w:t>
      </w:r>
    </w:p>
    <w:p w:rsidR="00DE7826" w:rsidRPr="00DE7826" w:rsidRDefault="00DE7826" w:rsidP="00C11DD5">
      <w:pPr>
        <w:jc w:val="both"/>
        <w:rPr>
          <w:rFonts w:ascii="Times New Roman" w:hAnsi="Times New Roman" w:cs="Times New Roman"/>
          <w:sz w:val="24"/>
          <w:szCs w:val="24"/>
        </w:rPr>
      </w:pPr>
      <w:r w:rsidRPr="00DE7826">
        <w:rPr>
          <w:rFonts w:ascii="Times New Roman" w:hAnsi="Times New Roman" w:cs="Times New Roman"/>
          <w:sz w:val="24"/>
          <w:szCs w:val="24"/>
        </w:rPr>
        <w:t>Основные делами на уровне класс</w:t>
      </w:r>
      <w:r>
        <w:rPr>
          <w:rFonts w:ascii="Times New Roman" w:hAnsi="Times New Roman" w:cs="Times New Roman"/>
          <w:sz w:val="24"/>
          <w:szCs w:val="24"/>
        </w:rPr>
        <w:t xml:space="preserve">ов МКОУ «Хуцеевская СОШ» </w:t>
      </w:r>
      <w:r w:rsidRPr="00DE7826">
        <w:rPr>
          <w:rFonts w:ascii="Times New Roman" w:hAnsi="Times New Roman" w:cs="Times New Roman"/>
          <w:sz w:val="24"/>
          <w:szCs w:val="24"/>
        </w:rPr>
        <w:t>являются:</w:t>
      </w:r>
    </w:p>
    <w:p w:rsidR="00DE7826" w:rsidRPr="00DE7826" w:rsidRDefault="00DE7826" w:rsidP="00C11DD5">
      <w:pPr>
        <w:jc w:val="both"/>
        <w:rPr>
          <w:rFonts w:ascii="Times New Roman" w:hAnsi="Times New Roman" w:cs="Times New Roman"/>
          <w:sz w:val="24"/>
          <w:szCs w:val="24"/>
        </w:rPr>
      </w:pPr>
      <w:r w:rsidRPr="00DE7826">
        <w:rPr>
          <w:rFonts w:ascii="Times New Roman" w:hAnsi="Times New Roman" w:cs="Times New Roman"/>
          <w:sz w:val="24"/>
          <w:szCs w:val="24"/>
        </w:rPr>
        <w:t>- участие в еженедельных классных занятиях «Разговоры о важном»;</w:t>
      </w:r>
    </w:p>
    <w:p w:rsidR="00DE7826" w:rsidRPr="00DE7826" w:rsidRDefault="00DE7826" w:rsidP="00C11DD5">
      <w:pPr>
        <w:jc w:val="both"/>
        <w:rPr>
          <w:rFonts w:ascii="Times New Roman" w:hAnsi="Times New Roman" w:cs="Times New Roman"/>
          <w:sz w:val="24"/>
          <w:szCs w:val="24"/>
        </w:rPr>
      </w:pPr>
      <w:r w:rsidRPr="00DE7826">
        <w:rPr>
          <w:rFonts w:ascii="Times New Roman" w:hAnsi="Times New Roman" w:cs="Times New Roman"/>
          <w:sz w:val="24"/>
          <w:szCs w:val="24"/>
        </w:rPr>
        <w:t xml:space="preserve">-выбор и делегирование представителей классов в «Совет школьников» </w:t>
      </w:r>
      <w:r w:rsidR="009D1215">
        <w:rPr>
          <w:rFonts w:ascii="Times New Roman" w:hAnsi="Times New Roman" w:cs="Times New Roman"/>
          <w:sz w:val="24"/>
          <w:szCs w:val="24"/>
        </w:rPr>
        <w:t>МКОУ «Хуцеевская СОШ»</w:t>
      </w:r>
      <w:r w:rsidRPr="00DE7826">
        <w:rPr>
          <w:rFonts w:ascii="Times New Roman" w:hAnsi="Times New Roman" w:cs="Times New Roman"/>
          <w:sz w:val="24"/>
          <w:szCs w:val="24"/>
        </w:rPr>
        <w:t>, ответственных за подготовку общешкольных</w:t>
      </w:r>
      <w:r w:rsidR="009D1215">
        <w:rPr>
          <w:rFonts w:ascii="Times New Roman" w:hAnsi="Times New Roman" w:cs="Times New Roman"/>
          <w:sz w:val="24"/>
          <w:szCs w:val="24"/>
        </w:rPr>
        <w:t xml:space="preserve"> </w:t>
      </w:r>
      <w:r w:rsidRPr="00DE7826">
        <w:rPr>
          <w:rFonts w:ascii="Times New Roman" w:hAnsi="Times New Roman" w:cs="Times New Roman"/>
          <w:sz w:val="24"/>
          <w:szCs w:val="24"/>
        </w:rPr>
        <w:t>ключевых дел;</w:t>
      </w:r>
    </w:p>
    <w:p w:rsidR="00DE7826" w:rsidRPr="00DE7826" w:rsidRDefault="00DE7826" w:rsidP="00C11DD5">
      <w:pPr>
        <w:jc w:val="both"/>
        <w:rPr>
          <w:rFonts w:ascii="Times New Roman" w:hAnsi="Times New Roman" w:cs="Times New Roman"/>
          <w:sz w:val="24"/>
          <w:szCs w:val="24"/>
        </w:rPr>
      </w:pPr>
      <w:r w:rsidRPr="00DE7826">
        <w:rPr>
          <w:rFonts w:ascii="Times New Roman" w:hAnsi="Times New Roman" w:cs="Times New Roman"/>
          <w:sz w:val="24"/>
          <w:szCs w:val="24"/>
        </w:rPr>
        <w:t>-участие школьных классов в реализации основных общешкольных дел;</w:t>
      </w:r>
    </w:p>
    <w:p w:rsidR="00DE7826" w:rsidRPr="00DE7826" w:rsidRDefault="00DE7826" w:rsidP="00C11DD5">
      <w:pPr>
        <w:jc w:val="both"/>
        <w:rPr>
          <w:rFonts w:ascii="Times New Roman" w:hAnsi="Times New Roman" w:cs="Times New Roman"/>
          <w:sz w:val="24"/>
          <w:szCs w:val="24"/>
        </w:rPr>
      </w:pPr>
      <w:r w:rsidRPr="00DE7826">
        <w:rPr>
          <w:rFonts w:ascii="Times New Roman" w:hAnsi="Times New Roman" w:cs="Times New Roman"/>
          <w:sz w:val="24"/>
          <w:szCs w:val="24"/>
        </w:rPr>
        <w:t>-реализация модулей программ развити</w:t>
      </w:r>
      <w:r w:rsidR="009D1215">
        <w:rPr>
          <w:rFonts w:ascii="Times New Roman" w:hAnsi="Times New Roman" w:cs="Times New Roman"/>
          <w:sz w:val="24"/>
          <w:szCs w:val="24"/>
        </w:rPr>
        <w:t xml:space="preserve">я социальной активности «Орлята </w:t>
      </w:r>
      <w:r w:rsidRPr="00DE7826">
        <w:rPr>
          <w:rFonts w:ascii="Times New Roman" w:hAnsi="Times New Roman" w:cs="Times New Roman"/>
          <w:sz w:val="24"/>
          <w:szCs w:val="24"/>
        </w:rPr>
        <w:t>России»</w:t>
      </w:r>
    </w:p>
    <w:p w:rsidR="00DE7826" w:rsidRPr="00DE7826" w:rsidRDefault="00DE7826" w:rsidP="00C11DD5">
      <w:pPr>
        <w:jc w:val="both"/>
        <w:rPr>
          <w:rFonts w:ascii="Times New Roman" w:hAnsi="Times New Roman" w:cs="Times New Roman"/>
          <w:sz w:val="24"/>
          <w:szCs w:val="24"/>
        </w:rPr>
      </w:pPr>
      <w:r w:rsidRPr="00DE7826">
        <w:rPr>
          <w:rFonts w:ascii="Times New Roman" w:hAnsi="Times New Roman" w:cs="Times New Roman"/>
          <w:sz w:val="24"/>
          <w:szCs w:val="24"/>
        </w:rPr>
        <w:t>-проведение в рамках класса</w:t>
      </w:r>
      <w:r w:rsidR="009D1215">
        <w:rPr>
          <w:rFonts w:ascii="Times New Roman" w:hAnsi="Times New Roman" w:cs="Times New Roman"/>
          <w:sz w:val="24"/>
          <w:szCs w:val="24"/>
        </w:rPr>
        <w:t xml:space="preserve"> итогового анализа обучающимися </w:t>
      </w:r>
      <w:r w:rsidRPr="00DE7826">
        <w:rPr>
          <w:rFonts w:ascii="Times New Roman" w:hAnsi="Times New Roman" w:cs="Times New Roman"/>
          <w:sz w:val="24"/>
          <w:szCs w:val="24"/>
        </w:rPr>
        <w:t>общешкольных ключевых дел, участие представит</w:t>
      </w:r>
      <w:r w:rsidR="009D1215">
        <w:rPr>
          <w:rFonts w:ascii="Times New Roman" w:hAnsi="Times New Roman" w:cs="Times New Roman"/>
          <w:sz w:val="24"/>
          <w:szCs w:val="24"/>
        </w:rPr>
        <w:t xml:space="preserve">елей классов в итоговом анализе </w:t>
      </w:r>
      <w:r w:rsidRPr="00DE7826">
        <w:rPr>
          <w:rFonts w:ascii="Times New Roman" w:hAnsi="Times New Roman" w:cs="Times New Roman"/>
          <w:sz w:val="24"/>
          <w:szCs w:val="24"/>
        </w:rPr>
        <w:t>проведенных дел на уровне «Совета школьников».</w:t>
      </w:r>
    </w:p>
    <w:p w:rsidR="00DE7826" w:rsidRDefault="009D1215" w:rsidP="00C11DD5">
      <w:pPr>
        <w:jc w:val="both"/>
        <w:rPr>
          <w:rFonts w:ascii="Times New Roman" w:hAnsi="Times New Roman" w:cs="Times New Roman"/>
          <w:sz w:val="24"/>
          <w:szCs w:val="24"/>
        </w:rPr>
      </w:pPr>
      <w:r>
        <w:rPr>
          <w:rFonts w:ascii="Times New Roman" w:hAnsi="Times New Roman" w:cs="Times New Roman"/>
          <w:sz w:val="24"/>
          <w:szCs w:val="24"/>
        </w:rPr>
        <w:t>О</w:t>
      </w:r>
      <w:r w:rsidR="00DE7826" w:rsidRPr="00DE7826">
        <w:rPr>
          <w:rFonts w:ascii="Times New Roman" w:hAnsi="Times New Roman" w:cs="Times New Roman"/>
          <w:sz w:val="24"/>
          <w:szCs w:val="24"/>
        </w:rPr>
        <w:t>сновные школьные дела сп</w:t>
      </w:r>
      <w:r>
        <w:rPr>
          <w:rFonts w:ascii="Times New Roman" w:hAnsi="Times New Roman" w:cs="Times New Roman"/>
          <w:sz w:val="24"/>
          <w:szCs w:val="24"/>
        </w:rPr>
        <w:t xml:space="preserve">особствует поощрению социальной </w:t>
      </w:r>
      <w:r w:rsidR="00DE7826" w:rsidRPr="00DE7826">
        <w:rPr>
          <w:rFonts w:ascii="Times New Roman" w:hAnsi="Times New Roman" w:cs="Times New Roman"/>
          <w:sz w:val="24"/>
          <w:szCs w:val="24"/>
        </w:rPr>
        <w:t>активности обучающихся, развитию позитивных м</w:t>
      </w:r>
      <w:r>
        <w:rPr>
          <w:rFonts w:ascii="Times New Roman" w:hAnsi="Times New Roman" w:cs="Times New Roman"/>
          <w:sz w:val="24"/>
          <w:szCs w:val="24"/>
        </w:rPr>
        <w:t xml:space="preserve">ежличностных отношений между </w:t>
      </w:r>
      <w:r w:rsidR="00DE7826" w:rsidRPr="00DE7826">
        <w:rPr>
          <w:rFonts w:ascii="Times New Roman" w:hAnsi="Times New Roman" w:cs="Times New Roman"/>
          <w:sz w:val="24"/>
          <w:szCs w:val="24"/>
        </w:rPr>
        <w:t>всеми участниками образовательных отношений,</w:t>
      </w:r>
      <w:r>
        <w:rPr>
          <w:rFonts w:ascii="Times New Roman" w:hAnsi="Times New Roman" w:cs="Times New Roman"/>
          <w:sz w:val="24"/>
          <w:szCs w:val="24"/>
        </w:rPr>
        <w:t xml:space="preserve"> формированию чувства доверия и </w:t>
      </w:r>
      <w:r w:rsidR="00DE7826" w:rsidRPr="00DE7826">
        <w:rPr>
          <w:rFonts w:ascii="Times New Roman" w:hAnsi="Times New Roman" w:cs="Times New Roman"/>
          <w:sz w:val="24"/>
          <w:szCs w:val="24"/>
        </w:rPr>
        <w:t>уважения друг к другу.</w:t>
      </w:r>
    </w:p>
    <w:p w:rsidR="009D1215" w:rsidRPr="009D1215" w:rsidRDefault="009D1215" w:rsidP="009D1215">
      <w:pPr>
        <w:jc w:val="center"/>
        <w:rPr>
          <w:rFonts w:ascii="Times New Roman" w:hAnsi="Times New Roman" w:cs="Times New Roman"/>
          <w:b/>
          <w:sz w:val="24"/>
          <w:szCs w:val="24"/>
        </w:rPr>
      </w:pPr>
      <w:r>
        <w:rPr>
          <w:rFonts w:ascii="Times New Roman" w:hAnsi="Times New Roman" w:cs="Times New Roman"/>
          <w:b/>
          <w:sz w:val="24"/>
          <w:szCs w:val="24"/>
        </w:rPr>
        <w:t>3</w:t>
      </w:r>
      <w:r w:rsidRPr="009D1215">
        <w:rPr>
          <w:rFonts w:ascii="Times New Roman" w:hAnsi="Times New Roman" w:cs="Times New Roman"/>
          <w:b/>
          <w:sz w:val="24"/>
          <w:szCs w:val="24"/>
        </w:rPr>
        <w:t>.2.5. Модуль «Внешкольные мероприятия»</w:t>
      </w:r>
    </w:p>
    <w:p w:rsidR="009D1215" w:rsidRPr="009D1215" w:rsidRDefault="009D1215" w:rsidP="007F1F94">
      <w:pPr>
        <w:jc w:val="both"/>
        <w:rPr>
          <w:rFonts w:ascii="Times New Roman" w:hAnsi="Times New Roman" w:cs="Times New Roman"/>
          <w:sz w:val="24"/>
          <w:szCs w:val="24"/>
        </w:rPr>
      </w:pPr>
      <w:r w:rsidRPr="009D1215">
        <w:rPr>
          <w:rFonts w:ascii="Times New Roman" w:hAnsi="Times New Roman" w:cs="Times New Roman"/>
          <w:sz w:val="24"/>
          <w:szCs w:val="24"/>
        </w:rPr>
        <w:t>Реализация воспитательного потенциала вне</w:t>
      </w:r>
      <w:r>
        <w:rPr>
          <w:rFonts w:ascii="Times New Roman" w:hAnsi="Times New Roman" w:cs="Times New Roman"/>
          <w:sz w:val="24"/>
          <w:szCs w:val="24"/>
        </w:rPr>
        <w:t xml:space="preserve">школьных мероприятий неразрывно </w:t>
      </w:r>
      <w:r w:rsidRPr="009D1215">
        <w:rPr>
          <w:rFonts w:ascii="Times New Roman" w:hAnsi="Times New Roman" w:cs="Times New Roman"/>
          <w:sz w:val="24"/>
          <w:szCs w:val="24"/>
        </w:rPr>
        <w:t>связана с системой партнерского взаимодействия с учреждениями культуры,</w:t>
      </w:r>
      <w:r>
        <w:rPr>
          <w:rFonts w:ascii="Times New Roman" w:hAnsi="Times New Roman" w:cs="Times New Roman"/>
          <w:sz w:val="24"/>
          <w:szCs w:val="24"/>
        </w:rPr>
        <w:t xml:space="preserve"> спорта, </w:t>
      </w:r>
      <w:r w:rsidRPr="009D1215">
        <w:rPr>
          <w:rFonts w:ascii="Times New Roman" w:hAnsi="Times New Roman" w:cs="Times New Roman"/>
          <w:sz w:val="24"/>
          <w:szCs w:val="24"/>
        </w:rPr>
        <w:t xml:space="preserve">искусства </w:t>
      </w:r>
      <w:r>
        <w:rPr>
          <w:rFonts w:ascii="Times New Roman" w:hAnsi="Times New Roman" w:cs="Times New Roman"/>
          <w:sz w:val="24"/>
          <w:szCs w:val="24"/>
        </w:rPr>
        <w:t xml:space="preserve">Кизлярского района. Внешкольные мероприятия имеют большое </w:t>
      </w:r>
      <w:r w:rsidRPr="009D1215">
        <w:rPr>
          <w:rFonts w:ascii="Times New Roman" w:hAnsi="Times New Roman" w:cs="Times New Roman"/>
          <w:sz w:val="24"/>
          <w:szCs w:val="24"/>
        </w:rPr>
        <w:t>социальное значение и проходят в формат</w:t>
      </w:r>
      <w:r>
        <w:rPr>
          <w:rFonts w:ascii="Times New Roman" w:hAnsi="Times New Roman" w:cs="Times New Roman"/>
          <w:sz w:val="24"/>
          <w:szCs w:val="24"/>
        </w:rPr>
        <w:t xml:space="preserve">е взаимодействия при подготовке </w:t>
      </w:r>
      <w:r w:rsidRPr="009D1215">
        <w:rPr>
          <w:rFonts w:ascii="Times New Roman" w:hAnsi="Times New Roman" w:cs="Times New Roman"/>
          <w:sz w:val="24"/>
          <w:szCs w:val="24"/>
        </w:rPr>
        <w:t>значимых событий на территории поселени</w:t>
      </w:r>
      <w:r>
        <w:rPr>
          <w:rFonts w:ascii="Times New Roman" w:hAnsi="Times New Roman" w:cs="Times New Roman"/>
          <w:sz w:val="24"/>
          <w:szCs w:val="24"/>
        </w:rPr>
        <w:t xml:space="preserve">я: Концертные программы в честь </w:t>
      </w:r>
      <w:r w:rsidRPr="009D1215">
        <w:rPr>
          <w:rFonts w:ascii="Times New Roman" w:hAnsi="Times New Roman" w:cs="Times New Roman"/>
          <w:sz w:val="24"/>
          <w:szCs w:val="24"/>
        </w:rPr>
        <w:t xml:space="preserve">государственных праздников совместно, библиотекой </w:t>
      </w:r>
      <w:r>
        <w:rPr>
          <w:rFonts w:ascii="Times New Roman" w:hAnsi="Times New Roman" w:cs="Times New Roman"/>
          <w:sz w:val="24"/>
          <w:szCs w:val="24"/>
        </w:rPr>
        <w:t>Кизлярского района</w:t>
      </w:r>
      <w:r w:rsidRPr="009D1215">
        <w:rPr>
          <w:rFonts w:ascii="Times New Roman" w:hAnsi="Times New Roman" w:cs="Times New Roman"/>
          <w:sz w:val="24"/>
          <w:szCs w:val="24"/>
        </w:rPr>
        <w:t>, совместные социал</w:t>
      </w:r>
      <w:r>
        <w:rPr>
          <w:rFonts w:ascii="Times New Roman" w:hAnsi="Times New Roman" w:cs="Times New Roman"/>
          <w:sz w:val="24"/>
          <w:szCs w:val="24"/>
        </w:rPr>
        <w:t xml:space="preserve">ьные проекты с организованные с </w:t>
      </w:r>
      <w:r w:rsidRPr="009D1215">
        <w:rPr>
          <w:rFonts w:ascii="Times New Roman" w:hAnsi="Times New Roman" w:cs="Times New Roman"/>
          <w:sz w:val="24"/>
          <w:szCs w:val="24"/>
        </w:rPr>
        <w:t xml:space="preserve">Библиотекой, спортивные праздники, Первенства, </w:t>
      </w:r>
      <w:r>
        <w:rPr>
          <w:rFonts w:ascii="Times New Roman" w:hAnsi="Times New Roman" w:cs="Times New Roman"/>
          <w:sz w:val="24"/>
          <w:szCs w:val="24"/>
        </w:rPr>
        <w:t xml:space="preserve">районные этапы Спартакиады </w:t>
      </w:r>
      <w:r w:rsidRPr="009D1215">
        <w:rPr>
          <w:rFonts w:ascii="Times New Roman" w:hAnsi="Times New Roman" w:cs="Times New Roman"/>
          <w:sz w:val="24"/>
          <w:szCs w:val="24"/>
        </w:rPr>
        <w:t>трудящихся, тематические беседы, литературные постановки и пр.</w:t>
      </w:r>
    </w:p>
    <w:p w:rsidR="009D1215" w:rsidRPr="009D1215" w:rsidRDefault="009D1215" w:rsidP="009D1215">
      <w:pPr>
        <w:jc w:val="center"/>
        <w:rPr>
          <w:rFonts w:ascii="Times New Roman" w:hAnsi="Times New Roman" w:cs="Times New Roman"/>
          <w:b/>
          <w:sz w:val="24"/>
          <w:szCs w:val="24"/>
        </w:rPr>
      </w:pPr>
      <w:r w:rsidRPr="009D1215">
        <w:rPr>
          <w:rFonts w:ascii="Times New Roman" w:hAnsi="Times New Roman" w:cs="Times New Roman"/>
          <w:b/>
          <w:sz w:val="24"/>
          <w:szCs w:val="24"/>
        </w:rPr>
        <w:t>3.2.6. Модуль «Самоуправление»</w:t>
      </w:r>
    </w:p>
    <w:p w:rsidR="009D1215" w:rsidRPr="009D1215" w:rsidRDefault="009D1215" w:rsidP="007F1F94">
      <w:pPr>
        <w:jc w:val="both"/>
        <w:rPr>
          <w:rFonts w:ascii="Times New Roman" w:hAnsi="Times New Roman" w:cs="Times New Roman"/>
          <w:sz w:val="24"/>
          <w:szCs w:val="24"/>
        </w:rPr>
      </w:pPr>
      <w:r w:rsidRPr="009D1215">
        <w:rPr>
          <w:rFonts w:ascii="Times New Roman" w:hAnsi="Times New Roman" w:cs="Times New Roman"/>
          <w:sz w:val="24"/>
          <w:szCs w:val="24"/>
        </w:rPr>
        <w:t xml:space="preserve">Действующее на базе </w:t>
      </w:r>
      <w:r>
        <w:rPr>
          <w:rFonts w:ascii="Times New Roman" w:hAnsi="Times New Roman" w:cs="Times New Roman"/>
          <w:sz w:val="24"/>
          <w:szCs w:val="24"/>
        </w:rPr>
        <w:t xml:space="preserve">МКОУ «Хуцеевская СОШ» детское общественное </w:t>
      </w:r>
      <w:r w:rsidR="007F1F94">
        <w:rPr>
          <w:rFonts w:ascii="Times New Roman" w:hAnsi="Times New Roman" w:cs="Times New Roman"/>
          <w:sz w:val="24"/>
          <w:szCs w:val="24"/>
        </w:rPr>
        <w:t>объединение «Совет школьников</w:t>
      </w:r>
      <w:r w:rsidRPr="009D1215">
        <w:rPr>
          <w:rFonts w:ascii="Times New Roman" w:hAnsi="Times New Roman" w:cs="Times New Roman"/>
          <w:sz w:val="24"/>
          <w:szCs w:val="24"/>
        </w:rPr>
        <w:t>:</w:t>
      </w:r>
      <w:r>
        <w:rPr>
          <w:rFonts w:ascii="Times New Roman" w:hAnsi="Times New Roman" w:cs="Times New Roman"/>
          <w:sz w:val="24"/>
          <w:szCs w:val="24"/>
        </w:rPr>
        <w:t xml:space="preserve"> </w:t>
      </w:r>
      <w:r w:rsidRPr="009D1215">
        <w:rPr>
          <w:rFonts w:ascii="Times New Roman" w:hAnsi="Times New Roman" w:cs="Times New Roman"/>
          <w:sz w:val="24"/>
          <w:szCs w:val="24"/>
        </w:rPr>
        <w:t>Школьны</w:t>
      </w:r>
      <w:r>
        <w:rPr>
          <w:rFonts w:ascii="Times New Roman" w:hAnsi="Times New Roman" w:cs="Times New Roman"/>
          <w:sz w:val="24"/>
          <w:szCs w:val="24"/>
        </w:rPr>
        <w:t xml:space="preserve">й парламент»– это добровольное, </w:t>
      </w:r>
      <w:r w:rsidRPr="009D1215">
        <w:rPr>
          <w:rFonts w:ascii="Times New Roman" w:hAnsi="Times New Roman" w:cs="Times New Roman"/>
          <w:sz w:val="24"/>
          <w:szCs w:val="24"/>
        </w:rPr>
        <w:t>самоуправляемое, некоммерческ</w:t>
      </w:r>
      <w:r>
        <w:rPr>
          <w:rFonts w:ascii="Times New Roman" w:hAnsi="Times New Roman" w:cs="Times New Roman"/>
          <w:sz w:val="24"/>
          <w:szCs w:val="24"/>
        </w:rPr>
        <w:t xml:space="preserve">ое формирование, созданное </w:t>
      </w:r>
      <w:r w:rsidRPr="009D1215">
        <w:rPr>
          <w:rFonts w:ascii="Times New Roman" w:hAnsi="Times New Roman" w:cs="Times New Roman"/>
          <w:sz w:val="24"/>
          <w:szCs w:val="24"/>
        </w:rPr>
        <w:t>по инициативе обучающихся и взрослых, об</w:t>
      </w:r>
      <w:r>
        <w:rPr>
          <w:rFonts w:ascii="Times New Roman" w:hAnsi="Times New Roman" w:cs="Times New Roman"/>
          <w:sz w:val="24"/>
          <w:szCs w:val="24"/>
        </w:rPr>
        <w:t xml:space="preserve">ъединившихся на основе общности </w:t>
      </w:r>
      <w:r w:rsidRPr="009D1215">
        <w:rPr>
          <w:rFonts w:ascii="Times New Roman" w:hAnsi="Times New Roman" w:cs="Times New Roman"/>
          <w:sz w:val="24"/>
          <w:szCs w:val="24"/>
        </w:rPr>
        <w:t>интересов для реализации общих целей, у</w:t>
      </w:r>
      <w:r>
        <w:rPr>
          <w:rFonts w:ascii="Times New Roman" w:hAnsi="Times New Roman" w:cs="Times New Roman"/>
          <w:sz w:val="24"/>
          <w:szCs w:val="24"/>
        </w:rPr>
        <w:t xml:space="preserve">казанных в уставе общественного </w:t>
      </w:r>
      <w:r w:rsidRPr="009D1215">
        <w:rPr>
          <w:rFonts w:ascii="Times New Roman" w:hAnsi="Times New Roman" w:cs="Times New Roman"/>
          <w:sz w:val="24"/>
          <w:szCs w:val="24"/>
        </w:rPr>
        <w:t>объединения.</w:t>
      </w:r>
    </w:p>
    <w:p w:rsidR="009D1215" w:rsidRPr="009D1215" w:rsidRDefault="009D1215" w:rsidP="007F1F94">
      <w:pPr>
        <w:jc w:val="both"/>
        <w:rPr>
          <w:rFonts w:ascii="Times New Roman" w:hAnsi="Times New Roman" w:cs="Times New Roman"/>
          <w:sz w:val="24"/>
          <w:szCs w:val="24"/>
        </w:rPr>
      </w:pPr>
      <w:r w:rsidRPr="009D1215">
        <w:rPr>
          <w:rFonts w:ascii="Times New Roman" w:hAnsi="Times New Roman" w:cs="Times New Roman"/>
          <w:sz w:val="24"/>
          <w:szCs w:val="24"/>
        </w:rPr>
        <w:t>Основными видами деятельности являются:</w:t>
      </w:r>
    </w:p>
    <w:p w:rsidR="009D1215" w:rsidRPr="009D1215" w:rsidRDefault="009D1215" w:rsidP="007F1F94">
      <w:pPr>
        <w:jc w:val="both"/>
        <w:rPr>
          <w:rFonts w:ascii="Times New Roman" w:hAnsi="Times New Roman" w:cs="Times New Roman"/>
          <w:sz w:val="24"/>
          <w:szCs w:val="24"/>
        </w:rPr>
      </w:pPr>
      <w:r w:rsidRPr="009D1215">
        <w:rPr>
          <w:rFonts w:ascii="Times New Roman" w:hAnsi="Times New Roman" w:cs="Times New Roman"/>
          <w:sz w:val="24"/>
          <w:szCs w:val="24"/>
        </w:rPr>
        <w:t>- организация и деятельность непосредс</w:t>
      </w:r>
      <w:r>
        <w:rPr>
          <w:rFonts w:ascii="Times New Roman" w:hAnsi="Times New Roman" w:cs="Times New Roman"/>
          <w:sz w:val="24"/>
          <w:szCs w:val="24"/>
        </w:rPr>
        <w:t xml:space="preserve">твенного детского общественного </w:t>
      </w:r>
      <w:r w:rsidRPr="009D1215">
        <w:rPr>
          <w:rFonts w:ascii="Times New Roman" w:hAnsi="Times New Roman" w:cs="Times New Roman"/>
          <w:sz w:val="24"/>
          <w:szCs w:val="24"/>
        </w:rPr>
        <w:t>объединения;</w:t>
      </w:r>
    </w:p>
    <w:p w:rsidR="009D1215" w:rsidRPr="009D1215" w:rsidRDefault="009D1215" w:rsidP="007F1F94">
      <w:pPr>
        <w:jc w:val="both"/>
        <w:rPr>
          <w:rFonts w:ascii="Times New Roman" w:hAnsi="Times New Roman" w:cs="Times New Roman"/>
          <w:sz w:val="24"/>
          <w:szCs w:val="24"/>
        </w:rPr>
      </w:pPr>
      <w:r w:rsidRPr="009D1215">
        <w:rPr>
          <w:rFonts w:ascii="Times New Roman" w:hAnsi="Times New Roman" w:cs="Times New Roman"/>
          <w:sz w:val="24"/>
          <w:szCs w:val="24"/>
        </w:rPr>
        <w:t>- представление органами ученического самоупр</w:t>
      </w:r>
      <w:r>
        <w:rPr>
          <w:rFonts w:ascii="Times New Roman" w:hAnsi="Times New Roman" w:cs="Times New Roman"/>
          <w:sz w:val="24"/>
          <w:szCs w:val="24"/>
        </w:rPr>
        <w:t xml:space="preserve">авления интересов обучающихся в </w:t>
      </w:r>
      <w:r w:rsidRPr="009D1215">
        <w:rPr>
          <w:rFonts w:ascii="Times New Roman" w:hAnsi="Times New Roman" w:cs="Times New Roman"/>
          <w:sz w:val="24"/>
          <w:szCs w:val="24"/>
        </w:rPr>
        <w:t>процессе управления школой, как образовательной организацией</w:t>
      </w:r>
      <w:r>
        <w:rPr>
          <w:rFonts w:ascii="Times New Roman" w:hAnsi="Times New Roman" w:cs="Times New Roman"/>
          <w:sz w:val="24"/>
          <w:szCs w:val="24"/>
        </w:rPr>
        <w:t xml:space="preserve"> </w:t>
      </w:r>
      <w:r w:rsidRPr="009D1215">
        <w:rPr>
          <w:rFonts w:ascii="Times New Roman" w:hAnsi="Times New Roman" w:cs="Times New Roman"/>
          <w:sz w:val="24"/>
          <w:szCs w:val="24"/>
        </w:rPr>
        <w:t>(представительство в Управляющем Совете, Совете Профилактики», Совете</w:t>
      </w:r>
      <w:r>
        <w:rPr>
          <w:rFonts w:ascii="Times New Roman" w:hAnsi="Times New Roman" w:cs="Times New Roman"/>
          <w:sz w:val="24"/>
          <w:szCs w:val="24"/>
        </w:rPr>
        <w:t xml:space="preserve"> </w:t>
      </w:r>
      <w:r w:rsidRPr="009D1215">
        <w:rPr>
          <w:rFonts w:ascii="Times New Roman" w:hAnsi="Times New Roman" w:cs="Times New Roman"/>
          <w:sz w:val="24"/>
          <w:szCs w:val="24"/>
        </w:rPr>
        <w:t>Медиации школы и пр.);</w:t>
      </w:r>
    </w:p>
    <w:p w:rsidR="009D1215" w:rsidRPr="009D1215" w:rsidRDefault="009D1215" w:rsidP="007F1F94">
      <w:pPr>
        <w:jc w:val="both"/>
        <w:rPr>
          <w:rFonts w:ascii="Times New Roman" w:hAnsi="Times New Roman" w:cs="Times New Roman"/>
          <w:sz w:val="24"/>
          <w:szCs w:val="24"/>
        </w:rPr>
      </w:pPr>
      <w:r w:rsidRPr="009D1215">
        <w:rPr>
          <w:rFonts w:ascii="Times New Roman" w:hAnsi="Times New Roman" w:cs="Times New Roman"/>
          <w:sz w:val="24"/>
          <w:szCs w:val="24"/>
        </w:rPr>
        <w:t>- защита органами ученического самоуправления законных интересов, обучающихся;</w:t>
      </w:r>
    </w:p>
    <w:p w:rsidR="009D1215" w:rsidRDefault="009D1215" w:rsidP="007F1F94">
      <w:pPr>
        <w:jc w:val="both"/>
        <w:rPr>
          <w:rFonts w:ascii="Times New Roman" w:hAnsi="Times New Roman" w:cs="Times New Roman"/>
          <w:sz w:val="24"/>
          <w:szCs w:val="24"/>
        </w:rPr>
      </w:pPr>
      <w:r w:rsidRPr="009D1215">
        <w:rPr>
          <w:rFonts w:ascii="Times New Roman" w:hAnsi="Times New Roman" w:cs="Times New Roman"/>
          <w:sz w:val="24"/>
          <w:szCs w:val="24"/>
        </w:rPr>
        <w:t>-участие представителей «Совета школьни</w:t>
      </w:r>
      <w:r>
        <w:rPr>
          <w:rFonts w:ascii="Times New Roman" w:hAnsi="Times New Roman" w:cs="Times New Roman"/>
          <w:sz w:val="24"/>
          <w:szCs w:val="24"/>
        </w:rPr>
        <w:t xml:space="preserve">ков» в разработке, обсуждении и </w:t>
      </w:r>
      <w:r w:rsidRPr="009D1215">
        <w:rPr>
          <w:rFonts w:ascii="Times New Roman" w:hAnsi="Times New Roman" w:cs="Times New Roman"/>
          <w:sz w:val="24"/>
          <w:szCs w:val="24"/>
        </w:rPr>
        <w:t>реализации рабочей программы воспитания, календар</w:t>
      </w:r>
      <w:r>
        <w:rPr>
          <w:rFonts w:ascii="Times New Roman" w:hAnsi="Times New Roman" w:cs="Times New Roman"/>
          <w:sz w:val="24"/>
          <w:szCs w:val="24"/>
        </w:rPr>
        <w:t xml:space="preserve">но-тематического плана </w:t>
      </w:r>
      <w:r w:rsidRPr="009D1215">
        <w:rPr>
          <w:rFonts w:ascii="Times New Roman" w:hAnsi="Times New Roman" w:cs="Times New Roman"/>
          <w:sz w:val="24"/>
          <w:szCs w:val="24"/>
        </w:rPr>
        <w:t>воспитательной работы, волонтерских пра</w:t>
      </w:r>
      <w:r>
        <w:rPr>
          <w:rFonts w:ascii="Times New Roman" w:hAnsi="Times New Roman" w:cs="Times New Roman"/>
          <w:sz w:val="24"/>
          <w:szCs w:val="24"/>
        </w:rPr>
        <w:t xml:space="preserve">ктик, инициировании организации </w:t>
      </w:r>
      <w:r w:rsidRPr="009D1215">
        <w:rPr>
          <w:rFonts w:ascii="Times New Roman" w:hAnsi="Times New Roman" w:cs="Times New Roman"/>
          <w:sz w:val="24"/>
          <w:szCs w:val="24"/>
        </w:rPr>
        <w:t>социально –значимых событий воспитательной н</w:t>
      </w:r>
      <w:r>
        <w:rPr>
          <w:rFonts w:ascii="Times New Roman" w:hAnsi="Times New Roman" w:cs="Times New Roman"/>
          <w:sz w:val="24"/>
          <w:szCs w:val="24"/>
        </w:rPr>
        <w:t xml:space="preserve">аправленности и др., а также </w:t>
      </w:r>
      <w:r w:rsidRPr="009D1215">
        <w:rPr>
          <w:rFonts w:ascii="Times New Roman" w:hAnsi="Times New Roman" w:cs="Times New Roman"/>
          <w:sz w:val="24"/>
          <w:szCs w:val="24"/>
        </w:rPr>
        <w:t>участие в анализ результативности воспитательной деятельности</w:t>
      </w:r>
      <w:r>
        <w:rPr>
          <w:rFonts w:ascii="Times New Roman" w:hAnsi="Times New Roman" w:cs="Times New Roman"/>
          <w:sz w:val="24"/>
          <w:szCs w:val="24"/>
        </w:rPr>
        <w:t>.</w:t>
      </w:r>
    </w:p>
    <w:p w:rsidR="009D1215" w:rsidRPr="00F336F1" w:rsidRDefault="009D1215" w:rsidP="00F336F1">
      <w:pPr>
        <w:jc w:val="center"/>
        <w:rPr>
          <w:rFonts w:ascii="Times New Roman" w:hAnsi="Times New Roman" w:cs="Times New Roman"/>
          <w:b/>
          <w:sz w:val="24"/>
          <w:szCs w:val="24"/>
        </w:rPr>
      </w:pPr>
      <w:r w:rsidRPr="00F336F1">
        <w:rPr>
          <w:rFonts w:ascii="Times New Roman" w:hAnsi="Times New Roman" w:cs="Times New Roman"/>
          <w:b/>
          <w:sz w:val="24"/>
          <w:szCs w:val="24"/>
        </w:rPr>
        <w:t>Вариативные модули</w:t>
      </w:r>
    </w:p>
    <w:p w:rsidR="009D1215" w:rsidRPr="00F336F1" w:rsidRDefault="00F336F1" w:rsidP="00F336F1">
      <w:pPr>
        <w:jc w:val="center"/>
        <w:rPr>
          <w:rFonts w:ascii="Times New Roman" w:hAnsi="Times New Roman" w:cs="Times New Roman"/>
          <w:b/>
          <w:sz w:val="24"/>
          <w:szCs w:val="24"/>
        </w:rPr>
      </w:pPr>
      <w:r>
        <w:rPr>
          <w:rFonts w:ascii="Times New Roman" w:hAnsi="Times New Roman" w:cs="Times New Roman"/>
          <w:b/>
          <w:sz w:val="24"/>
          <w:szCs w:val="24"/>
        </w:rPr>
        <w:t>3</w:t>
      </w:r>
      <w:r w:rsidR="009D1215" w:rsidRPr="00F336F1">
        <w:rPr>
          <w:rFonts w:ascii="Times New Roman" w:hAnsi="Times New Roman" w:cs="Times New Roman"/>
          <w:b/>
          <w:sz w:val="24"/>
          <w:szCs w:val="24"/>
        </w:rPr>
        <w:t>.2.7. Модуль «Детские общественные объединения»</w:t>
      </w:r>
    </w:p>
    <w:p w:rsidR="009D1215" w:rsidRPr="009D1215" w:rsidRDefault="009D1215" w:rsidP="007F1F94">
      <w:pPr>
        <w:jc w:val="both"/>
        <w:rPr>
          <w:rFonts w:ascii="Times New Roman" w:hAnsi="Times New Roman" w:cs="Times New Roman"/>
          <w:sz w:val="24"/>
          <w:szCs w:val="24"/>
        </w:rPr>
      </w:pPr>
      <w:r w:rsidRPr="009D1215">
        <w:rPr>
          <w:rFonts w:ascii="Times New Roman" w:hAnsi="Times New Roman" w:cs="Times New Roman"/>
          <w:sz w:val="24"/>
          <w:szCs w:val="24"/>
        </w:rPr>
        <w:t>Действующее на базе школы детское</w:t>
      </w:r>
      <w:r w:rsidR="00F336F1">
        <w:rPr>
          <w:rFonts w:ascii="Times New Roman" w:hAnsi="Times New Roman" w:cs="Times New Roman"/>
          <w:sz w:val="24"/>
          <w:szCs w:val="24"/>
        </w:rPr>
        <w:t xml:space="preserve"> общественное объединение – это </w:t>
      </w:r>
      <w:r w:rsidRPr="009D1215">
        <w:rPr>
          <w:rFonts w:ascii="Times New Roman" w:hAnsi="Times New Roman" w:cs="Times New Roman"/>
          <w:sz w:val="24"/>
          <w:szCs w:val="24"/>
        </w:rPr>
        <w:t>добровольное, самоуправляемое, некомме</w:t>
      </w:r>
      <w:r w:rsidR="00F336F1">
        <w:rPr>
          <w:rFonts w:ascii="Times New Roman" w:hAnsi="Times New Roman" w:cs="Times New Roman"/>
          <w:sz w:val="24"/>
          <w:szCs w:val="24"/>
        </w:rPr>
        <w:t xml:space="preserve">рческое формирование, созданное </w:t>
      </w:r>
      <w:r w:rsidRPr="009D1215">
        <w:rPr>
          <w:rFonts w:ascii="Times New Roman" w:hAnsi="Times New Roman" w:cs="Times New Roman"/>
          <w:sz w:val="24"/>
          <w:szCs w:val="24"/>
        </w:rPr>
        <w:t>по инициативе обучающихся и взрослых, объединившихся на основе общно</w:t>
      </w:r>
      <w:r w:rsidR="00F336F1">
        <w:rPr>
          <w:rFonts w:ascii="Times New Roman" w:hAnsi="Times New Roman" w:cs="Times New Roman"/>
          <w:sz w:val="24"/>
          <w:szCs w:val="24"/>
        </w:rPr>
        <w:t xml:space="preserve">сти </w:t>
      </w:r>
      <w:r w:rsidRPr="009D1215">
        <w:rPr>
          <w:rFonts w:ascii="Times New Roman" w:hAnsi="Times New Roman" w:cs="Times New Roman"/>
          <w:sz w:val="24"/>
          <w:szCs w:val="24"/>
        </w:rPr>
        <w:t>интересов для реализации общих целей, у</w:t>
      </w:r>
      <w:r w:rsidR="00F336F1">
        <w:rPr>
          <w:rFonts w:ascii="Times New Roman" w:hAnsi="Times New Roman" w:cs="Times New Roman"/>
          <w:sz w:val="24"/>
          <w:szCs w:val="24"/>
        </w:rPr>
        <w:t xml:space="preserve">казанных в уставе общественного </w:t>
      </w:r>
      <w:r w:rsidRPr="009D1215">
        <w:rPr>
          <w:rFonts w:ascii="Times New Roman" w:hAnsi="Times New Roman" w:cs="Times New Roman"/>
          <w:sz w:val="24"/>
          <w:szCs w:val="24"/>
        </w:rPr>
        <w:t>объединения. Его правовой основой является Феде</w:t>
      </w:r>
      <w:r w:rsidR="00F336F1">
        <w:rPr>
          <w:rFonts w:ascii="Times New Roman" w:hAnsi="Times New Roman" w:cs="Times New Roman"/>
          <w:sz w:val="24"/>
          <w:szCs w:val="24"/>
        </w:rPr>
        <w:t xml:space="preserve">ральный закон от 19 мая 1995 г. </w:t>
      </w:r>
      <w:r w:rsidRPr="009D1215">
        <w:rPr>
          <w:rFonts w:ascii="Times New Roman" w:hAnsi="Times New Roman" w:cs="Times New Roman"/>
          <w:sz w:val="24"/>
          <w:szCs w:val="24"/>
        </w:rPr>
        <w:t>№ 82-ФЗ «Об общественных объединениях</w:t>
      </w:r>
      <w:r w:rsidR="00F336F1">
        <w:rPr>
          <w:rFonts w:ascii="Times New Roman" w:hAnsi="Times New Roman" w:cs="Times New Roman"/>
          <w:sz w:val="24"/>
          <w:szCs w:val="24"/>
        </w:rPr>
        <w:t xml:space="preserve">» (ст. 5). Воспитание в детском </w:t>
      </w:r>
      <w:r w:rsidRPr="009D1215">
        <w:rPr>
          <w:rFonts w:ascii="Times New Roman" w:hAnsi="Times New Roman" w:cs="Times New Roman"/>
          <w:sz w:val="24"/>
          <w:szCs w:val="24"/>
        </w:rPr>
        <w:t>общественном объединении осуществляется через:</w:t>
      </w:r>
    </w:p>
    <w:p w:rsidR="009D1215" w:rsidRPr="009D1215" w:rsidRDefault="009D1215" w:rsidP="007F1F94">
      <w:pPr>
        <w:jc w:val="both"/>
        <w:rPr>
          <w:rFonts w:ascii="Times New Roman" w:hAnsi="Times New Roman" w:cs="Times New Roman"/>
          <w:sz w:val="24"/>
          <w:szCs w:val="24"/>
        </w:rPr>
      </w:pPr>
      <w:r w:rsidRPr="009D1215">
        <w:rPr>
          <w:rFonts w:ascii="Times New Roman" w:hAnsi="Times New Roman" w:cs="Times New Roman"/>
          <w:sz w:val="24"/>
          <w:szCs w:val="24"/>
        </w:rPr>
        <w:t>-утверждение и последовательную ре</w:t>
      </w:r>
      <w:r w:rsidR="00F336F1">
        <w:rPr>
          <w:rFonts w:ascii="Times New Roman" w:hAnsi="Times New Roman" w:cs="Times New Roman"/>
          <w:sz w:val="24"/>
          <w:szCs w:val="24"/>
        </w:rPr>
        <w:t xml:space="preserve">ализацию в детском общественном объединении </w:t>
      </w:r>
      <w:r w:rsidRPr="009D1215">
        <w:rPr>
          <w:rFonts w:ascii="Times New Roman" w:hAnsi="Times New Roman" w:cs="Times New Roman"/>
          <w:sz w:val="24"/>
          <w:szCs w:val="24"/>
        </w:rPr>
        <w:t>демократических проце</w:t>
      </w:r>
      <w:r w:rsidR="00F336F1">
        <w:rPr>
          <w:rFonts w:ascii="Times New Roman" w:hAnsi="Times New Roman" w:cs="Times New Roman"/>
          <w:sz w:val="24"/>
          <w:szCs w:val="24"/>
        </w:rPr>
        <w:t xml:space="preserve">дур (выборы руководящих органов </w:t>
      </w:r>
      <w:r w:rsidRPr="009D1215">
        <w:rPr>
          <w:rFonts w:ascii="Times New Roman" w:hAnsi="Times New Roman" w:cs="Times New Roman"/>
          <w:sz w:val="24"/>
          <w:szCs w:val="24"/>
        </w:rPr>
        <w:t>объединения, подотчетность выборных органов общему сбору объединения;</w:t>
      </w:r>
    </w:p>
    <w:p w:rsidR="009D1215" w:rsidRPr="009D1215" w:rsidRDefault="009D1215" w:rsidP="007F1F94">
      <w:pPr>
        <w:jc w:val="both"/>
        <w:rPr>
          <w:rFonts w:ascii="Times New Roman" w:hAnsi="Times New Roman" w:cs="Times New Roman"/>
          <w:sz w:val="24"/>
          <w:szCs w:val="24"/>
        </w:rPr>
      </w:pPr>
      <w:r w:rsidRPr="009D1215">
        <w:rPr>
          <w:rFonts w:ascii="Times New Roman" w:hAnsi="Times New Roman" w:cs="Times New Roman"/>
          <w:sz w:val="24"/>
          <w:szCs w:val="24"/>
        </w:rPr>
        <w:t xml:space="preserve">ротация состава выборных органов и т.п.), </w:t>
      </w:r>
      <w:r w:rsidR="00F336F1">
        <w:rPr>
          <w:rFonts w:ascii="Times New Roman" w:hAnsi="Times New Roman" w:cs="Times New Roman"/>
          <w:sz w:val="24"/>
          <w:szCs w:val="24"/>
        </w:rPr>
        <w:t xml:space="preserve">дающих обучающемуся возможность </w:t>
      </w:r>
      <w:r w:rsidRPr="009D1215">
        <w:rPr>
          <w:rFonts w:ascii="Times New Roman" w:hAnsi="Times New Roman" w:cs="Times New Roman"/>
          <w:sz w:val="24"/>
          <w:szCs w:val="24"/>
        </w:rPr>
        <w:t>получить социально значимый опыт гражданского поведения;</w:t>
      </w:r>
    </w:p>
    <w:p w:rsidR="009D1215" w:rsidRPr="009D1215" w:rsidRDefault="009D1215" w:rsidP="007F1F94">
      <w:pPr>
        <w:jc w:val="both"/>
        <w:rPr>
          <w:rFonts w:ascii="Times New Roman" w:hAnsi="Times New Roman" w:cs="Times New Roman"/>
          <w:sz w:val="24"/>
          <w:szCs w:val="24"/>
        </w:rPr>
      </w:pPr>
      <w:r w:rsidRPr="009D1215">
        <w:rPr>
          <w:rFonts w:ascii="Times New Roman" w:hAnsi="Times New Roman" w:cs="Times New Roman"/>
          <w:sz w:val="24"/>
          <w:szCs w:val="24"/>
        </w:rPr>
        <w:t>-организацию общественно полезных дел,</w:t>
      </w:r>
      <w:r w:rsidR="00F336F1">
        <w:rPr>
          <w:rFonts w:ascii="Times New Roman" w:hAnsi="Times New Roman" w:cs="Times New Roman"/>
          <w:sz w:val="24"/>
          <w:szCs w:val="24"/>
        </w:rPr>
        <w:t xml:space="preserve"> дающих обучающимся возможность </w:t>
      </w:r>
      <w:r w:rsidRPr="009D1215">
        <w:rPr>
          <w:rFonts w:ascii="Times New Roman" w:hAnsi="Times New Roman" w:cs="Times New Roman"/>
          <w:sz w:val="24"/>
          <w:szCs w:val="24"/>
        </w:rPr>
        <w:t>получить важный для их личностного развития опыт деятел</w:t>
      </w:r>
      <w:r w:rsidR="00F336F1">
        <w:rPr>
          <w:rFonts w:ascii="Times New Roman" w:hAnsi="Times New Roman" w:cs="Times New Roman"/>
          <w:sz w:val="24"/>
          <w:szCs w:val="24"/>
        </w:rPr>
        <w:t xml:space="preserve">ьности, направленной </w:t>
      </w:r>
      <w:r w:rsidRPr="009D1215">
        <w:rPr>
          <w:rFonts w:ascii="Times New Roman" w:hAnsi="Times New Roman" w:cs="Times New Roman"/>
          <w:sz w:val="24"/>
          <w:szCs w:val="24"/>
        </w:rPr>
        <w:t>на помощь другим людям, своей школе, обществ</w:t>
      </w:r>
      <w:r w:rsidR="00F336F1">
        <w:rPr>
          <w:rFonts w:ascii="Times New Roman" w:hAnsi="Times New Roman" w:cs="Times New Roman"/>
          <w:sz w:val="24"/>
          <w:szCs w:val="24"/>
        </w:rPr>
        <w:t xml:space="preserve">у в целом; развить в себе такие </w:t>
      </w:r>
      <w:r w:rsidRPr="009D1215">
        <w:rPr>
          <w:rFonts w:ascii="Times New Roman" w:hAnsi="Times New Roman" w:cs="Times New Roman"/>
          <w:sz w:val="24"/>
          <w:szCs w:val="24"/>
        </w:rPr>
        <w:t>качества как забота, уважение, умение сопереж</w:t>
      </w:r>
      <w:r w:rsidR="00F336F1">
        <w:rPr>
          <w:rFonts w:ascii="Times New Roman" w:hAnsi="Times New Roman" w:cs="Times New Roman"/>
          <w:sz w:val="24"/>
          <w:szCs w:val="24"/>
        </w:rPr>
        <w:t xml:space="preserve">ивать, умение общаться, слушать </w:t>
      </w:r>
      <w:r w:rsidRPr="009D1215">
        <w:rPr>
          <w:rFonts w:ascii="Times New Roman" w:hAnsi="Times New Roman" w:cs="Times New Roman"/>
          <w:sz w:val="24"/>
          <w:szCs w:val="24"/>
        </w:rPr>
        <w:t>и слышать</w:t>
      </w:r>
      <w:r w:rsidR="00F336F1">
        <w:rPr>
          <w:rFonts w:ascii="Times New Roman" w:hAnsi="Times New Roman" w:cs="Times New Roman"/>
          <w:sz w:val="24"/>
          <w:szCs w:val="24"/>
        </w:rPr>
        <w:t xml:space="preserve"> других. Такими делами является: посильная помощь, оказываемая </w:t>
      </w:r>
      <w:r w:rsidRPr="009D1215">
        <w:rPr>
          <w:rFonts w:ascii="Times New Roman" w:hAnsi="Times New Roman" w:cs="Times New Roman"/>
          <w:sz w:val="24"/>
          <w:szCs w:val="24"/>
        </w:rPr>
        <w:t xml:space="preserve">обучающимися пожилым людям; совместная работа с учреждениями </w:t>
      </w:r>
      <w:r w:rsidR="00F336F1">
        <w:rPr>
          <w:rFonts w:ascii="Times New Roman" w:hAnsi="Times New Roman" w:cs="Times New Roman"/>
          <w:sz w:val="24"/>
          <w:szCs w:val="24"/>
        </w:rPr>
        <w:t>Кизлярского района</w:t>
      </w:r>
    </w:p>
    <w:p w:rsidR="009D1215" w:rsidRPr="009D1215" w:rsidRDefault="009D1215" w:rsidP="007F1F94">
      <w:pPr>
        <w:jc w:val="both"/>
        <w:rPr>
          <w:rFonts w:ascii="Times New Roman" w:hAnsi="Times New Roman" w:cs="Times New Roman"/>
          <w:sz w:val="24"/>
          <w:szCs w:val="24"/>
        </w:rPr>
      </w:pPr>
      <w:r w:rsidRPr="009D1215">
        <w:rPr>
          <w:rFonts w:ascii="Times New Roman" w:hAnsi="Times New Roman" w:cs="Times New Roman"/>
          <w:sz w:val="24"/>
          <w:szCs w:val="24"/>
        </w:rPr>
        <w:t>Многовершинный (проведение культурно-про</w:t>
      </w:r>
      <w:r w:rsidR="00F336F1">
        <w:rPr>
          <w:rFonts w:ascii="Times New Roman" w:hAnsi="Times New Roman" w:cs="Times New Roman"/>
          <w:sz w:val="24"/>
          <w:szCs w:val="24"/>
        </w:rPr>
        <w:t xml:space="preserve">светительских и развлекательных </w:t>
      </w:r>
      <w:r w:rsidRPr="009D1215">
        <w:rPr>
          <w:rFonts w:ascii="Times New Roman" w:hAnsi="Times New Roman" w:cs="Times New Roman"/>
          <w:sz w:val="24"/>
          <w:szCs w:val="24"/>
        </w:rPr>
        <w:t>мероприятий для посетителей этих учреждений</w:t>
      </w:r>
      <w:r w:rsidR="00F336F1">
        <w:rPr>
          <w:rFonts w:ascii="Times New Roman" w:hAnsi="Times New Roman" w:cs="Times New Roman"/>
          <w:sz w:val="24"/>
          <w:szCs w:val="24"/>
        </w:rPr>
        <w:t xml:space="preserve"> и т.п.); участие обучающихся в </w:t>
      </w:r>
      <w:r w:rsidRPr="009D1215">
        <w:rPr>
          <w:rFonts w:ascii="Times New Roman" w:hAnsi="Times New Roman" w:cs="Times New Roman"/>
          <w:sz w:val="24"/>
          <w:szCs w:val="24"/>
        </w:rPr>
        <w:t>Трудовых десантах) и другие;</w:t>
      </w:r>
    </w:p>
    <w:p w:rsidR="009D1215" w:rsidRPr="009D1215" w:rsidRDefault="009D1215" w:rsidP="007F1F94">
      <w:pPr>
        <w:jc w:val="both"/>
        <w:rPr>
          <w:rFonts w:ascii="Times New Roman" w:hAnsi="Times New Roman" w:cs="Times New Roman"/>
          <w:sz w:val="24"/>
          <w:szCs w:val="24"/>
        </w:rPr>
      </w:pPr>
      <w:r w:rsidRPr="009D1215">
        <w:rPr>
          <w:rFonts w:ascii="Times New Roman" w:hAnsi="Times New Roman" w:cs="Times New Roman"/>
          <w:sz w:val="24"/>
          <w:szCs w:val="24"/>
        </w:rPr>
        <w:t>-Заседания «Совета школьников: Школь</w:t>
      </w:r>
      <w:r w:rsidR="00F336F1">
        <w:rPr>
          <w:rFonts w:ascii="Times New Roman" w:hAnsi="Times New Roman" w:cs="Times New Roman"/>
          <w:sz w:val="24"/>
          <w:szCs w:val="24"/>
        </w:rPr>
        <w:t>ного парламента</w:t>
      </w:r>
      <w:r w:rsidR="007F1F94">
        <w:rPr>
          <w:rFonts w:ascii="Times New Roman" w:hAnsi="Times New Roman" w:cs="Times New Roman"/>
          <w:sz w:val="24"/>
          <w:szCs w:val="24"/>
        </w:rPr>
        <w:t>», –</w:t>
      </w:r>
      <w:r w:rsidR="00F336F1">
        <w:rPr>
          <w:rFonts w:ascii="Times New Roman" w:hAnsi="Times New Roman" w:cs="Times New Roman"/>
          <w:sz w:val="24"/>
          <w:szCs w:val="24"/>
        </w:rPr>
        <w:t xml:space="preserve"> формальные и </w:t>
      </w:r>
      <w:r w:rsidRPr="009D1215">
        <w:rPr>
          <w:rFonts w:ascii="Times New Roman" w:hAnsi="Times New Roman" w:cs="Times New Roman"/>
          <w:sz w:val="24"/>
          <w:szCs w:val="24"/>
        </w:rPr>
        <w:t>неформальные встречи членов детског</w:t>
      </w:r>
      <w:r w:rsidR="00F336F1">
        <w:rPr>
          <w:rFonts w:ascii="Times New Roman" w:hAnsi="Times New Roman" w:cs="Times New Roman"/>
          <w:sz w:val="24"/>
          <w:szCs w:val="24"/>
        </w:rPr>
        <w:t xml:space="preserve">о общественного объединения для </w:t>
      </w:r>
      <w:r w:rsidRPr="009D1215">
        <w:rPr>
          <w:rFonts w:ascii="Times New Roman" w:hAnsi="Times New Roman" w:cs="Times New Roman"/>
          <w:sz w:val="24"/>
          <w:szCs w:val="24"/>
        </w:rPr>
        <w:t>обсуждения вопросов управления объединением,</w:t>
      </w:r>
      <w:r w:rsidR="00F336F1">
        <w:rPr>
          <w:rFonts w:ascii="Times New Roman" w:hAnsi="Times New Roman" w:cs="Times New Roman"/>
          <w:sz w:val="24"/>
          <w:szCs w:val="24"/>
        </w:rPr>
        <w:t xml:space="preserve"> планирования основных школьных </w:t>
      </w:r>
      <w:r w:rsidRPr="009D1215">
        <w:rPr>
          <w:rFonts w:ascii="Times New Roman" w:hAnsi="Times New Roman" w:cs="Times New Roman"/>
          <w:sz w:val="24"/>
          <w:szCs w:val="24"/>
        </w:rPr>
        <w:t>дел, празднования знаменательных событий;</w:t>
      </w:r>
    </w:p>
    <w:p w:rsidR="009D1215" w:rsidRPr="009D1215" w:rsidRDefault="009D1215" w:rsidP="007F1F94">
      <w:pPr>
        <w:jc w:val="both"/>
        <w:rPr>
          <w:rFonts w:ascii="Times New Roman" w:hAnsi="Times New Roman" w:cs="Times New Roman"/>
          <w:sz w:val="24"/>
          <w:szCs w:val="24"/>
        </w:rPr>
      </w:pPr>
      <w:r w:rsidRPr="009D1215">
        <w:rPr>
          <w:rFonts w:ascii="Times New Roman" w:hAnsi="Times New Roman" w:cs="Times New Roman"/>
          <w:sz w:val="24"/>
          <w:szCs w:val="24"/>
        </w:rPr>
        <w:t>-поддержку и развитие в детском объед</w:t>
      </w:r>
      <w:r w:rsidR="00F336F1">
        <w:rPr>
          <w:rFonts w:ascii="Times New Roman" w:hAnsi="Times New Roman" w:cs="Times New Roman"/>
          <w:sz w:val="24"/>
          <w:szCs w:val="24"/>
        </w:rPr>
        <w:t xml:space="preserve">инении его традиций и ритуалов, </w:t>
      </w:r>
      <w:r w:rsidRPr="009D1215">
        <w:rPr>
          <w:rFonts w:ascii="Times New Roman" w:hAnsi="Times New Roman" w:cs="Times New Roman"/>
          <w:sz w:val="24"/>
          <w:szCs w:val="24"/>
        </w:rPr>
        <w:t xml:space="preserve">формирующих у обучающегося чувство общности с </w:t>
      </w:r>
      <w:r w:rsidR="00F336F1">
        <w:rPr>
          <w:rFonts w:ascii="Times New Roman" w:hAnsi="Times New Roman" w:cs="Times New Roman"/>
          <w:sz w:val="24"/>
          <w:szCs w:val="24"/>
        </w:rPr>
        <w:t xml:space="preserve">другими его членами, чувство </w:t>
      </w:r>
      <w:r w:rsidRPr="009D1215">
        <w:rPr>
          <w:rFonts w:ascii="Times New Roman" w:hAnsi="Times New Roman" w:cs="Times New Roman"/>
          <w:sz w:val="24"/>
          <w:szCs w:val="24"/>
        </w:rPr>
        <w:t>причастности к тому, что происходит в объед</w:t>
      </w:r>
      <w:r w:rsidR="00F336F1">
        <w:rPr>
          <w:rFonts w:ascii="Times New Roman" w:hAnsi="Times New Roman" w:cs="Times New Roman"/>
          <w:sz w:val="24"/>
          <w:szCs w:val="24"/>
        </w:rPr>
        <w:t xml:space="preserve">инении (реализуется посредством </w:t>
      </w:r>
      <w:r w:rsidRPr="009D1215">
        <w:rPr>
          <w:rFonts w:ascii="Times New Roman" w:hAnsi="Times New Roman" w:cs="Times New Roman"/>
          <w:sz w:val="24"/>
          <w:szCs w:val="24"/>
        </w:rPr>
        <w:t>введения особой символики объединения «Совет школьников: Шк</w:t>
      </w:r>
      <w:r w:rsidR="00F336F1">
        <w:rPr>
          <w:rFonts w:ascii="Times New Roman" w:hAnsi="Times New Roman" w:cs="Times New Roman"/>
          <w:sz w:val="24"/>
          <w:szCs w:val="24"/>
        </w:rPr>
        <w:t xml:space="preserve">ольный </w:t>
      </w:r>
      <w:r w:rsidRPr="009D1215">
        <w:rPr>
          <w:rFonts w:ascii="Times New Roman" w:hAnsi="Times New Roman" w:cs="Times New Roman"/>
          <w:sz w:val="24"/>
          <w:szCs w:val="24"/>
        </w:rPr>
        <w:t>парламент»,», создания и поддержки интернет-с</w:t>
      </w:r>
      <w:r w:rsidR="00F336F1">
        <w:rPr>
          <w:rFonts w:ascii="Times New Roman" w:hAnsi="Times New Roman" w:cs="Times New Roman"/>
          <w:sz w:val="24"/>
          <w:szCs w:val="24"/>
        </w:rPr>
        <w:t xml:space="preserve">транички детского объединения в </w:t>
      </w:r>
      <w:r w:rsidRPr="009D1215">
        <w:rPr>
          <w:rFonts w:ascii="Times New Roman" w:hAnsi="Times New Roman" w:cs="Times New Roman"/>
          <w:sz w:val="24"/>
          <w:szCs w:val="24"/>
        </w:rPr>
        <w:t>социальных сетях, организации деятельности пресс-центра, и др.)</w:t>
      </w:r>
    </w:p>
    <w:p w:rsidR="009D1215" w:rsidRDefault="009D1215" w:rsidP="007F1F94">
      <w:pPr>
        <w:jc w:val="both"/>
        <w:rPr>
          <w:rFonts w:ascii="Times New Roman" w:hAnsi="Times New Roman" w:cs="Times New Roman"/>
          <w:sz w:val="24"/>
          <w:szCs w:val="24"/>
        </w:rPr>
      </w:pPr>
      <w:r w:rsidRPr="009D1215">
        <w:rPr>
          <w:rFonts w:ascii="Times New Roman" w:hAnsi="Times New Roman" w:cs="Times New Roman"/>
          <w:sz w:val="24"/>
          <w:szCs w:val="24"/>
        </w:rPr>
        <w:t>-участие членов детского общественног</w:t>
      </w:r>
      <w:r w:rsidR="00F336F1">
        <w:rPr>
          <w:rFonts w:ascii="Times New Roman" w:hAnsi="Times New Roman" w:cs="Times New Roman"/>
          <w:sz w:val="24"/>
          <w:szCs w:val="24"/>
        </w:rPr>
        <w:t xml:space="preserve">о объединения в добровольческих </w:t>
      </w:r>
      <w:r w:rsidRPr="009D1215">
        <w:rPr>
          <w:rFonts w:ascii="Times New Roman" w:hAnsi="Times New Roman" w:cs="Times New Roman"/>
          <w:sz w:val="24"/>
          <w:szCs w:val="24"/>
        </w:rPr>
        <w:t>акциях и пр.</w:t>
      </w:r>
    </w:p>
    <w:p w:rsidR="00F336F1" w:rsidRPr="00F336F1" w:rsidRDefault="00C11DD5" w:rsidP="00C11DD5">
      <w:pPr>
        <w:jc w:val="center"/>
        <w:rPr>
          <w:rFonts w:ascii="Times New Roman" w:hAnsi="Times New Roman" w:cs="Times New Roman"/>
          <w:sz w:val="24"/>
          <w:szCs w:val="24"/>
        </w:rPr>
      </w:pPr>
      <w:r w:rsidRPr="00C11DD5">
        <w:rPr>
          <w:rFonts w:ascii="Times New Roman" w:hAnsi="Times New Roman" w:cs="Times New Roman"/>
          <w:b/>
          <w:sz w:val="24"/>
          <w:szCs w:val="24"/>
        </w:rPr>
        <w:t>3</w:t>
      </w:r>
      <w:r w:rsidR="00F336F1" w:rsidRPr="00C11DD5">
        <w:rPr>
          <w:rFonts w:ascii="Times New Roman" w:hAnsi="Times New Roman" w:cs="Times New Roman"/>
          <w:b/>
          <w:sz w:val="24"/>
          <w:szCs w:val="24"/>
        </w:rPr>
        <w:t>.2.8. Модуль «Профориентация»</w:t>
      </w:r>
    </w:p>
    <w:p w:rsidR="00F336F1" w:rsidRPr="00F336F1" w:rsidRDefault="00F336F1" w:rsidP="00E57C2F">
      <w:pPr>
        <w:jc w:val="both"/>
        <w:rPr>
          <w:rFonts w:ascii="Times New Roman" w:hAnsi="Times New Roman" w:cs="Times New Roman"/>
          <w:sz w:val="24"/>
          <w:szCs w:val="24"/>
        </w:rPr>
      </w:pPr>
      <w:r w:rsidRPr="00F336F1">
        <w:rPr>
          <w:rFonts w:ascii="Times New Roman" w:hAnsi="Times New Roman" w:cs="Times New Roman"/>
          <w:sz w:val="24"/>
          <w:szCs w:val="24"/>
        </w:rPr>
        <w:t>Совместная деятельность педагоги</w:t>
      </w:r>
      <w:r w:rsidR="007F1F94">
        <w:rPr>
          <w:rFonts w:ascii="Times New Roman" w:hAnsi="Times New Roman" w:cs="Times New Roman"/>
          <w:sz w:val="24"/>
          <w:szCs w:val="24"/>
        </w:rPr>
        <w:t xml:space="preserve">ческих работников и обучающихся </w:t>
      </w:r>
      <w:r w:rsidRPr="00F336F1">
        <w:rPr>
          <w:rFonts w:ascii="Times New Roman" w:hAnsi="Times New Roman" w:cs="Times New Roman"/>
          <w:sz w:val="24"/>
          <w:szCs w:val="24"/>
        </w:rPr>
        <w:t>по направлению «профориентация» в</w:t>
      </w:r>
      <w:r w:rsidR="007F1F94">
        <w:rPr>
          <w:rFonts w:ascii="Times New Roman" w:hAnsi="Times New Roman" w:cs="Times New Roman"/>
          <w:sz w:val="24"/>
          <w:szCs w:val="24"/>
        </w:rPr>
        <w:t xml:space="preserve">ключает в себя профессиональное </w:t>
      </w:r>
      <w:r w:rsidRPr="00F336F1">
        <w:rPr>
          <w:rFonts w:ascii="Times New Roman" w:hAnsi="Times New Roman" w:cs="Times New Roman"/>
          <w:sz w:val="24"/>
          <w:szCs w:val="24"/>
        </w:rPr>
        <w:t xml:space="preserve">просвещение обучающихся; диагностику </w:t>
      </w:r>
      <w:r w:rsidR="007F1F94">
        <w:rPr>
          <w:rFonts w:ascii="Times New Roman" w:hAnsi="Times New Roman" w:cs="Times New Roman"/>
          <w:sz w:val="24"/>
          <w:szCs w:val="24"/>
        </w:rPr>
        <w:t xml:space="preserve">и консультирование по проблемам </w:t>
      </w:r>
      <w:r w:rsidRPr="00F336F1">
        <w:rPr>
          <w:rFonts w:ascii="Times New Roman" w:hAnsi="Times New Roman" w:cs="Times New Roman"/>
          <w:sz w:val="24"/>
          <w:szCs w:val="24"/>
        </w:rPr>
        <w:t>профориентации, организацию профессион</w:t>
      </w:r>
      <w:r w:rsidR="007F1F94">
        <w:rPr>
          <w:rFonts w:ascii="Times New Roman" w:hAnsi="Times New Roman" w:cs="Times New Roman"/>
          <w:sz w:val="24"/>
          <w:szCs w:val="24"/>
        </w:rPr>
        <w:t>альных проб обучающихся. Задача</w:t>
      </w:r>
      <w:r w:rsidRPr="00F336F1">
        <w:rPr>
          <w:rFonts w:ascii="Times New Roman" w:hAnsi="Times New Roman" w:cs="Times New Roman"/>
          <w:sz w:val="24"/>
          <w:szCs w:val="24"/>
        </w:rPr>
        <w:t>совместной деятельности педагогического работни</w:t>
      </w:r>
      <w:r w:rsidR="007F1F94">
        <w:rPr>
          <w:rFonts w:ascii="Times New Roman" w:hAnsi="Times New Roman" w:cs="Times New Roman"/>
          <w:sz w:val="24"/>
          <w:szCs w:val="24"/>
        </w:rPr>
        <w:t xml:space="preserve">ка и обучающегося – подготовить </w:t>
      </w:r>
      <w:r w:rsidRPr="00F336F1">
        <w:rPr>
          <w:rFonts w:ascii="Times New Roman" w:hAnsi="Times New Roman" w:cs="Times New Roman"/>
          <w:sz w:val="24"/>
          <w:szCs w:val="24"/>
        </w:rPr>
        <w:t>обучающегося к осознанному выбору</w:t>
      </w:r>
      <w:r w:rsidR="007F1F94">
        <w:rPr>
          <w:rFonts w:ascii="Times New Roman" w:hAnsi="Times New Roman" w:cs="Times New Roman"/>
          <w:sz w:val="24"/>
          <w:szCs w:val="24"/>
        </w:rPr>
        <w:t xml:space="preserve"> своей будущей профессиональной</w:t>
      </w:r>
      <w:r w:rsidR="00E57C2F">
        <w:rPr>
          <w:rFonts w:ascii="Times New Roman" w:hAnsi="Times New Roman" w:cs="Times New Roman"/>
          <w:sz w:val="24"/>
          <w:szCs w:val="24"/>
        </w:rPr>
        <w:t xml:space="preserve"> </w:t>
      </w:r>
      <w:r w:rsidRPr="00F336F1">
        <w:rPr>
          <w:rFonts w:ascii="Times New Roman" w:hAnsi="Times New Roman" w:cs="Times New Roman"/>
          <w:sz w:val="24"/>
          <w:szCs w:val="24"/>
        </w:rPr>
        <w:t>деятельности. Создавая профориентационно значимые проблемные ситуа</w:t>
      </w:r>
      <w:r w:rsidR="00E57C2F">
        <w:rPr>
          <w:rFonts w:ascii="Times New Roman" w:hAnsi="Times New Roman" w:cs="Times New Roman"/>
          <w:sz w:val="24"/>
          <w:szCs w:val="24"/>
        </w:rPr>
        <w:t xml:space="preserve">ции, </w:t>
      </w:r>
      <w:r w:rsidRPr="00F336F1">
        <w:rPr>
          <w:rFonts w:ascii="Times New Roman" w:hAnsi="Times New Roman" w:cs="Times New Roman"/>
          <w:sz w:val="24"/>
          <w:szCs w:val="24"/>
        </w:rPr>
        <w:t xml:space="preserve">формирующие готовность обучающегося к </w:t>
      </w:r>
      <w:r w:rsidR="00E57C2F">
        <w:rPr>
          <w:rFonts w:ascii="Times New Roman" w:hAnsi="Times New Roman" w:cs="Times New Roman"/>
          <w:sz w:val="24"/>
          <w:szCs w:val="24"/>
        </w:rPr>
        <w:t xml:space="preserve">выбору, педагогический работник </w:t>
      </w:r>
      <w:r w:rsidRPr="00F336F1">
        <w:rPr>
          <w:rFonts w:ascii="Times New Roman" w:hAnsi="Times New Roman" w:cs="Times New Roman"/>
          <w:sz w:val="24"/>
          <w:szCs w:val="24"/>
        </w:rPr>
        <w:t>актуализирует его профессиональное самоопредел</w:t>
      </w:r>
      <w:r w:rsidR="00E57C2F">
        <w:rPr>
          <w:rFonts w:ascii="Times New Roman" w:hAnsi="Times New Roman" w:cs="Times New Roman"/>
          <w:sz w:val="24"/>
          <w:szCs w:val="24"/>
        </w:rPr>
        <w:t xml:space="preserve">ение, позитивный взгляд на труд </w:t>
      </w:r>
      <w:r w:rsidRPr="00F336F1">
        <w:rPr>
          <w:rFonts w:ascii="Times New Roman" w:hAnsi="Times New Roman" w:cs="Times New Roman"/>
          <w:sz w:val="24"/>
          <w:szCs w:val="24"/>
        </w:rPr>
        <w:t>в постиндустриальном мире, охватывающий не только профессиональную,</w:t>
      </w:r>
      <w:r w:rsidR="00E57C2F">
        <w:rPr>
          <w:rFonts w:ascii="Times New Roman" w:hAnsi="Times New Roman" w:cs="Times New Roman"/>
          <w:sz w:val="24"/>
          <w:szCs w:val="24"/>
        </w:rPr>
        <w:t xml:space="preserve"> </w:t>
      </w:r>
      <w:r w:rsidRPr="00F336F1">
        <w:rPr>
          <w:rFonts w:ascii="Times New Roman" w:hAnsi="Times New Roman" w:cs="Times New Roman"/>
          <w:sz w:val="24"/>
          <w:szCs w:val="24"/>
        </w:rPr>
        <w:t>но и внепрофессиональную составляющие такой деятельности через:</w:t>
      </w:r>
    </w:p>
    <w:p w:rsidR="00F336F1" w:rsidRPr="00F336F1" w:rsidRDefault="00F336F1" w:rsidP="00E57C2F">
      <w:pPr>
        <w:jc w:val="both"/>
        <w:rPr>
          <w:rFonts w:ascii="Times New Roman" w:hAnsi="Times New Roman" w:cs="Times New Roman"/>
          <w:sz w:val="24"/>
          <w:szCs w:val="24"/>
        </w:rPr>
      </w:pPr>
      <w:r w:rsidRPr="00F336F1">
        <w:rPr>
          <w:rFonts w:ascii="Times New Roman" w:hAnsi="Times New Roman" w:cs="Times New Roman"/>
          <w:sz w:val="24"/>
          <w:szCs w:val="24"/>
        </w:rPr>
        <w:t>-циклы профориентационных часов «Россия</w:t>
      </w:r>
      <w:r w:rsidR="00E57C2F">
        <w:rPr>
          <w:rFonts w:ascii="Times New Roman" w:hAnsi="Times New Roman" w:cs="Times New Roman"/>
          <w:sz w:val="24"/>
          <w:szCs w:val="24"/>
        </w:rPr>
        <w:t xml:space="preserve"> – мои горизонты», направленных </w:t>
      </w:r>
      <w:r w:rsidRPr="00F336F1">
        <w:rPr>
          <w:rFonts w:ascii="Times New Roman" w:hAnsi="Times New Roman" w:cs="Times New Roman"/>
          <w:sz w:val="24"/>
          <w:szCs w:val="24"/>
        </w:rPr>
        <w:t>на подготовку обучающегося к осознанному п</w:t>
      </w:r>
      <w:r w:rsidR="00E57C2F">
        <w:rPr>
          <w:rFonts w:ascii="Times New Roman" w:hAnsi="Times New Roman" w:cs="Times New Roman"/>
          <w:sz w:val="24"/>
          <w:szCs w:val="24"/>
        </w:rPr>
        <w:t xml:space="preserve">ланированию и реализации своего </w:t>
      </w:r>
      <w:r w:rsidRPr="00F336F1">
        <w:rPr>
          <w:rFonts w:ascii="Times New Roman" w:hAnsi="Times New Roman" w:cs="Times New Roman"/>
          <w:sz w:val="24"/>
          <w:szCs w:val="24"/>
        </w:rPr>
        <w:t>профессионального будущего;</w:t>
      </w:r>
    </w:p>
    <w:p w:rsidR="00F336F1" w:rsidRPr="00F336F1" w:rsidRDefault="00F336F1" w:rsidP="00E57C2F">
      <w:pPr>
        <w:jc w:val="both"/>
        <w:rPr>
          <w:rFonts w:ascii="Times New Roman" w:hAnsi="Times New Roman" w:cs="Times New Roman"/>
          <w:sz w:val="24"/>
          <w:szCs w:val="24"/>
        </w:rPr>
      </w:pPr>
      <w:r w:rsidRPr="00F336F1">
        <w:rPr>
          <w:rFonts w:ascii="Times New Roman" w:hAnsi="Times New Roman" w:cs="Times New Roman"/>
          <w:sz w:val="24"/>
          <w:szCs w:val="24"/>
        </w:rPr>
        <w:t>-профориентационные игры: симуляции, деловые игры, кве</w:t>
      </w:r>
      <w:r w:rsidR="00E57C2F">
        <w:rPr>
          <w:rFonts w:ascii="Times New Roman" w:hAnsi="Times New Roman" w:cs="Times New Roman"/>
          <w:sz w:val="24"/>
          <w:szCs w:val="24"/>
        </w:rPr>
        <w:t xml:space="preserve">сты, решение </w:t>
      </w:r>
      <w:r w:rsidRPr="00F336F1">
        <w:rPr>
          <w:rFonts w:ascii="Times New Roman" w:hAnsi="Times New Roman" w:cs="Times New Roman"/>
          <w:sz w:val="24"/>
          <w:szCs w:val="24"/>
        </w:rPr>
        <w:t>кейсов (ситуаций, в которых необходимо приня</w:t>
      </w:r>
      <w:r w:rsidR="00E57C2F">
        <w:rPr>
          <w:rFonts w:ascii="Times New Roman" w:hAnsi="Times New Roman" w:cs="Times New Roman"/>
          <w:sz w:val="24"/>
          <w:szCs w:val="24"/>
        </w:rPr>
        <w:t xml:space="preserve">ть решение, занять определенную </w:t>
      </w:r>
      <w:r w:rsidRPr="00F336F1">
        <w:rPr>
          <w:rFonts w:ascii="Times New Roman" w:hAnsi="Times New Roman" w:cs="Times New Roman"/>
          <w:sz w:val="24"/>
          <w:szCs w:val="24"/>
        </w:rPr>
        <w:t>позицию), расширяющие знания обучающихс</w:t>
      </w:r>
      <w:r w:rsidR="00E57C2F">
        <w:rPr>
          <w:rFonts w:ascii="Times New Roman" w:hAnsi="Times New Roman" w:cs="Times New Roman"/>
          <w:sz w:val="24"/>
          <w:szCs w:val="24"/>
        </w:rPr>
        <w:t xml:space="preserve">я о типах профессий, о способах </w:t>
      </w:r>
      <w:r w:rsidRPr="00F336F1">
        <w:rPr>
          <w:rFonts w:ascii="Times New Roman" w:hAnsi="Times New Roman" w:cs="Times New Roman"/>
          <w:sz w:val="24"/>
          <w:szCs w:val="24"/>
        </w:rPr>
        <w:t>выбора профессий, о достоинствах и недо</w:t>
      </w:r>
      <w:r w:rsidR="00E57C2F">
        <w:rPr>
          <w:rFonts w:ascii="Times New Roman" w:hAnsi="Times New Roman" w:cs="Times New Roman"/>
          <w:sz w:val="24"/>
          <w:szCs w:val="24"/>
        </w:rPr>
        <w:t xml:space="preserve">статках той или иной интересной </w:t>
      </w:r>
      <w:r w:rsidRPr="00F336F1">
        <w:rPr>
          <w:rFonts w:ascii="Times New Roman" w:hAnsi="Times New Roman" w:cs="Times New Roman"/>
          <w:sz w:val="24"/>
          <w:szCs w:val="24"/>
        </w:rPr>
        <w:t>обучающимся профессиональной деятельности;</w:t>
      </w:r>
    </w:p>
    <w:p w:rsidR="00F336F1" w:rsidRPr="00F336F1" w:rsidRDefault="00F336F1" w:rsidP="00E57C2F">
      <w:pPr>
        <w:jc w:val="both"/>
        <w:rPr>
          <w:rFonts w:ascii="Times New Roman" w:hAnsi="Times New Roman" w:cs="Times New Roman"/>
          <w:sz w:val="24"/>
          <w:szCs w:val="24"/>
        </w:rPr>
      </w:pPr>
      <w:r w:rsidRPr="00F336F1">
        <w:rPr>
          <w:rFonts w:ascii="Times New Roman" w:hAnsi="Times New Roman" w:cs="Times New Roman"/>
          <w:sz w:val="24"/>
          <w:szCs w:val="24"/>
        </w:rPr>
        <w:t xml:space="preserve">-экскурсии на </w:t>
      </w:r>
      <w:r w:rsidR="00E57C2F">
        <w:rPr>
          <w:rFonts w:ascii="Times New Roman" w:hAnsi="Times New Roman" w:cs="Times New Roman"/>
          <w:sz w:val="24"/>
          <w:szCs w:val="24"/>
        </w:rPr>
        <w:t xml:space="preserve">КЭМЗ, </w:t>
      </w:r>
      <w:r w:rsidRPr="00F336F1">
        <w:rPr>
          <w:rFonts w:ascii="Times New Roman" w:hAnsi="Times New Roman" w:cs="Times New Roman"/>
          <w:sz w:val="24"/>
          <w:szCs w:val="24"/>
        </w:rPr>
        <w:t>дающие обучающимся начальные представле</w:t>
      </w:r>
      <w:r w:rsidR="00E57C2F">
        <w:rPr>
          <w:rFonts w:ascii="Times New Roman" w:hAnsi="Times New Roman" w:cs="Times New Roman"/>
          <w:sz w:val="24"/>
          <w:szCs w:val="24"/>
        </w:rPr>
        <w:t xml:space="preserve">ния о существующих профессиях и </w:t>
      </w:r>
      <w:r w:rsidRPr="00F336F1">
        <w:rPr>
          <w:rFonts w:ascii="Times New Roman" w:hAnsi="Times New Roman" w:cs="Times New Roman"/>
          <w:sz w:val="24"/>
          <w:szCs w:val="24"/>
        </w:rPr>
        <w:t>условиях работы людей, представляющих эти профессии;</w:t>
      </w:r>
    </w:p>
    <w:p w:rsidR="00F336F1" w:rsidRPr="00F336F1" w:rsidRDefault="00F336F1" w:rsidP="00E57C2F">
      <w:pPr>
        <w:jc w:val="both"/>
        <w:rPr>
          <w:rFonts w:ascii="Times New Roman" w:hAnsi="Times New Roman" w:cs="Times New Roman"/>
          <w:sz w:val="24"/>
          <w:szCs w:val="24"/>
        </w:rPr>
      </w:pPr>
      <w:r w:rsidRPr="00F336F1">
        <w:rPr>
          <w:rFonts w:ascii="Times New Roman" w:hAnsi="Times New Roman" w:cs="Times New Roman"/>
          <w:sz w:val="24"/>
          <w:szCs w:val="24"/>
        </w:rPr>
        <w:t xml:space="preserve">-организация профориентационных выставок, ярмарок </w:t>
      </w:r>
      <w:r w:rsidR="00E57C2F">
        <w:rPr>
          <w:rFonts w:ascii="Times New Roman" w:hAnsi="Times New Roman" w:cs="Times New Roman"/>
          <w:sz w:val="24"/>
          <w:szCs w:val="24"/>
        </w:rPr>
        <w:t>профессий</w:t>
      </w:r>
      <w:r w:rsidRPr="00F336F1">
        <w:rPr>
          <w:rFonts w:ascii="Times New Roman" w:hAnsi="Times New Roman" w:cs="Times New Roman"/>
          <w:sz w:val="24"/>
          <w:szCs w:val="24"/>
        </w:rPr>
        <w:t>;</w:t>
      </w:r>
    </w:p>
    <w:p w:rsidR="00F336F1" w:rsidRPr="00F336F1" w:rsidRDefault="00F336F1" w:rsidP="00E57C2F">
      <w:pPr>
        <w:jc w:val="both"/>
        <w:rPr>
          <w:rFonts w:ascii="Times New Roman" w:hAnsi="Times New Roman" w:cs="Times New Roman"/>
          <w:sz w:val="24"/>
          <w:szCs w:val="24"/>
        </w:rPr>
      </w:pPr>
      <w:r w:rsidRPr="00F336F1">
        <w:rPr>
          <w:rFonts w:ascii="Times New Roman" w:hAnsi="Times New Roman" w:cs="Times New Roman"/>
          <w:sz w:val="24"/>
          <w:szCs w:val="24"/>
        </w:rPr>
        <w:t>-совместное с педагогическими работник</w:t>
      </w:r>
      <w:r w:rsidR="00E57C2F">
        <w:rPr>
          <w:rFonts w:ascii="Times New Roman" w:hAnsi="Times New Roman" w:cs="Times New Roman"/>
          <w:sz w:val="24"/>
          <w:szCs w:val="24"/>
        </w:rPr>
        <w:t xml:space="preserve">ами изучение интернет ресурсов, </w:t>
      </w:r>
      <w:r w:rsidRPr="00F336F1">
        <w:rPr>
          <w:rFonts w:ascii="Times New Roman" w:hAnsi="Times New Roman" w:cs="Times New Roman"/>
          <w:sz w:val="24"/>
          <w:szCs w:val="24"/>
        </w:rPr>
        <w:t>посвященных выбору профессий, прохождение профориентационного онлайнтестирования, прохождение онлайн-ку</w:t>
      </w:r>
      <w:r w:rsidR="00E57C2F">
        <w:rPr>
          <w:rFonts w:ascii="Times New Roman" w:hAnsi="Times New Roman" w:cs="Times New Roman"/>
          <w:sz w:val="24"/>
          <w:szCs w:val="24"/>
        </w:rPr>
        <w:t xml:space="preserve">рсов по интересующим профессиям </w:t>
      </w:r>
      <w:r w:rsidRPr="00F336F1">
        <w:rPr>
          <w:rFonts w:ascii="Times New Roman" w:hAnsi="Times New Roman" w:cs="Times New Roman"/>
          <w:sz w:val="24"/>
          <w:szCs w:val="24"/>
        </w:rPr>
        <w:t>и направлениям образования;</w:t>
      </w:r>
    </w:p>
    <w:p w:rsidR="00F336F1" w:rsidRPr="00F336F1" w:rsidRDefault="00F336F1" w:rsidP="00E57C2F">
      <w:pPr>
        <w:jc w:val="both"/>
        <w:rPr>
          <w:rFonts w:ascii="Times New Roman" w:hAnsi="Times New Roman" w:cs="Times New Roman"/>
          <w:sz w:val="24"/>
          <w:szCs w:val="24"/>
        </w:rPr>
      </w:pPr>
      <w:r w:rsidRPr="00F336F1">
        <w:rPr>
          <w:rFonts w:ascii="Times New Roman" w:hAnsi="Times New Roman" w:cs="Times New Roman"/>
          <w:sz w:val="24"/>
          <w:szCs w:val="24"/>
        </w:rPr>
        <w:t>-участие в работе всероссийских профори</w:t>
      </w:r>
      <w:r w:rsidR="00E57C2F">
        <w:rPr>
          <w:rFonts w:ascii="Times New Roman" w:hAnsi="Times New Roman" w:cs="Times New Roman"/>
          <w:sz w:val="24"/>
          <w:szCs w:val="24"/>
        </w:rPr>
        <w:t xml:space="preserve">ентационных проектов, созданных </w:t>
      </w:r>
      <w:r w:rsidRPr="00F336F1">
        <w:rPr>
          <w:rFonts w:ascii="Times New Roman" w:hAnsi="Times New Roman" w:cs="Times New Roman"/>
          <w:sz w:val="24"/>
          <w:szCs w:val="24"/>
        </w:rPr>
        <w:t>в сети интернет: просмотр лекций, решение учеб</w:t>
      </w:r>
      <w:r w:rsidR="00E57C2F">
        <w:rPr>
          <w:rFonts w:ascii="Times New Roman" w:hAnsi="Times New Roman" w:cs="Times New Roman"/>
          <w:sz w:val="24"/>
          <w:szCs w:val="24"/>
        </w:rPr>
        <w:t xml:space="preserve">но-тренировочных задач, участие </w:t>
      </w:r>
      <w:r w:rsidRPr="00F336F1">
        <w:rPr>
          <w:rFonts w:ascii="Times New Roman" w:hAnsi="Times New Roman" w:cs="Times New Roman"/>
          <w:sz w:val="24"/>
          <w:szCs w:val="24"/>
        </w:rPr>
        <w:t>в мастер-классах, посещение открытых уроков;</w:t>
      </w:r>
    </w:p>
    <w:p w:rsidR="00F336F1" w:rsidRPr="00F336F1" w:rsidRDefault="00F336F1" w:rsidP="00E57C2F">
      <w:pPr>
        <w:jc w:val="both"/>
        <w:rPr>
          <w:rFonts w:ascii="Times New Roman" w:hAnsi="Times New Roman" w:cs="Times New Roman"/>
          <w:sz w:val="24"/>
          <w:szCs w:val="24"/>
        </w:rPr>
      </w:pPr>
      <w:r w:rsidRPr="00F336F1">
        <w:rPr>
          <w:rFonts w:ascii="Times New Roman" w:hAnsi="Times New Roman" w:cs="Times New Roman"/>
          <w:sz w:val="24"/>
          <w:szCs w:val="24"/>
        </w:rPr>
        <w:t>-индивидуальные консультации психолога</w:t>
      </w:r>
      <w:r w:rsidR="00E57C2F">
        <w:rPr>
          <w:rFonts w:ascii="Times New Roman" w:hAnsi="Times New Roman" w:cs="Times New Roman"/>
          <w:sz w:val="24"/>
          <w:szCs w:val="24"/>
        </w:rPr>
        <w:t xml:space="preserve"> для обучающихся и их родителей </w:t>
      </w:r>
      <w:r w:rsidRPr="00F336F1">
        <w:rPr>
          <w:rFonts w:ascii="Times New Roman" w:hAnsi="Times New Roman" w:cs="Times New Roman"/>
          <w:sz w:val="24"/>
          <w:szCs w:val="24"/>
        </w:rPr>
        <w:t>(законных представителей) по вопросам склон</w:t>
      </w:r>
      <w:r w:rsidR="00E57C2F">
        <w:rPr>
          <w:rFonts w:ascii="Times New Roman" w:hAnsi="Times New Roman" w:cs="Times New Roman"/>
          <w:sz w:val="24"/>
          <w:szCs w:val="24"/>
        </w:rPr>
        <w:t xml:space="preserve">ностей, способностей, дарований </w:t>
      </w:r>
      <w:r w:rsidRPr="00F336F1">
        <w:rPr>
          <w:rFonts w:ascii="Times New Roman" w:hAnsi="Times New Roman" w:cs="Times New Roman"/>
          <w:sz w:val="24"/>
          <w:szCs w:val="24"/>
        </w:rPr>
        <w:t>и иных индивидуальных особенностей обучающихс</w:t>
      </w:r>
      <w:r w:rsidR="00E57C2F">
        <w:rPr>
          <w:rFonts w:ascii="Times New Roman" w:hAnsi="Times New Roman" w:cs="Times New Roman"/>
          <w:sz w:val="24"/>
          <w:szCs w:val="24"/>
        </w:rPr>
        <w:t xml:space="preserve">я, которые могут иметь значение </w:t>
      </w:r>
      <w:r w:rsidRPr="00F336F1">
        <w:rPr>
          <w:rFonts w:ascii="Times New Roman" w:hAnsi="Times New Roman" w:cs="Times New Roman"/>
          <w:sz w:val="24"/>
          <w:szCs w:val="24"/>
        </w:rPr>
        <w:t>в процессе выбора ими профессии;</w:t>
      </w:r>
    </w:p>
    <w:p w:rsidR="00F336F1" w:rsidRPr="00F336F1" w:rsidRDefault="00F336F1" w:rsidP="00E57C2F">
      <w:pPr>
        <w:jc w:val="both"/>
        <w:rPr>
          <w:rFonts w:ascii="Times New Roman" w:hAnsi="Times New Roman" w:cs="Times New Roman"/>
          <w:sz w:val="24"/>
          <w:szCs w:val="24"/>
        </w:rPr>
      </w:pPr>
      <w:r w:rsidRPr="00F336F1">
        <w:rPr>
          <w:rFonts w:ascii="Times New Roman" w:hAnsi="Times New Roman" w:cs="Times New Roman"/>
          <w:sz w:val="24"/>
          <w:szCs w:val="24"/>
        </w:rPr>
        <w:t>-освоение обучающимися основ проф</w:t>
      </w:r>
      <w:r w:rsidR="00E57C2F">
        <w:rPr>
          <w:rFonts w:ascii="Times New Roman" w:hAnsi="Times New Roman" w:cs="Times New Roman"/>
          <w:sz w:val="24"/>
          <w:szCs w:val="24"/>
        </w:rPr>
        <w:t xml:space="preserve">ессии в рамках различных курсов </w:t>
      </w:r>
      <w:r w:rsidRPr="00F336F1">
        <w:rPr>
          <w:rFonts w:ascii="Times New Roman" w:hAnsi="Times New Roman" w:cs="Times New Roman"/>
          <w:sz w:val="24"/>
          <w:szCs w:val="24"/>
        </w:rPr>
        <w:t>по выбору, включенных в основную образ</w:t>
      </w:r>
      <w:r w:rsidR="00E57C2F">
        <w:rPr>
          <w:rFonts w:ascii="Times New Roman" w:hAnsi="Times New Roman" w:cs="Times New Roman"/>
          <w:sz w:val="24"/>
          <w:szCs w:val="24"/>
        </w:rPr>
        <w:t xml:space="preserve">овательную программу школы, или </w:t>
      </w:r>
      <w:r w:rsidRPr="00F336F1">
        <w:rPr>
          <w:rFonts w:ascii="Times New Roman" w:hAnsi="Times New Roman" w:cs="Times New Roman"/>
          <w:sz w:val="24"/>
          <w:szCs w:val="24"/>
        </w:rPr>
        <w:t>в рамках курсов дополнительного образования.</w:t>
      </w:r>
    </w:p>
    <w:p w:rsidR="00F336F1" w:rsidRDefault="00C11DD5" w:rsidP="00C11DD5">
      <w:pPr>
        <w:jc w:val="center"/>
        <w:rPr>
          <w:rFonts w:ascii="Times New Roman" w:hAnsi="Times New Roman" w:cs="Times New Roman"/>
          <w:b/>
          <w:sz w:val="24"/>
          <w:szCs w:val="24"/>
        </w:rPr>
      </w:pPr>
      <w:r w:rsidRPr="00C11DD5">
        <w:rPr>
          <w:rFonts w:ascii="Times New Roman" w:hAnsi="Times New Roman" w:cs="Times New Roman"/>
          <w:b/>
          <w:sz w:val="24"/>
          <w:szCs w:val="24"/>
        </w:rPr>
        <w:t>3</w:t>
      </w:r>
      <w:r w:rsidR="00F336F1" w:rsidRPr="00C11DD5">
        <w:rPr>
          <w:rFonts w:ascii="Times New Roman" w:hAnsi="Times New Roman" w:cs="Times New Roman"/>
          <w:b/>
          <w:sz w:val="24"/>
          <w:szCs w:val="24"/>
        </w:rPr>
        <w:t>.2.9. Модуль «Взаимодействие с родителями</w:t>
      </w:r>
      <w:r w:rsidRPr="00C11DD5">
        <w:rPr>
          <w:rFonts w:ascii="Times New Roman" w:hAnsi="Times New Roman" w:cs="Times New Roman"/>
          <w:b/>
          <w:sz w:val="24"/>
          <w:szCs w:val="24"/>
        </w:rPr>
        <w:t xml:space="preserve"> и законными представителями)»</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Работа с родителями (законны</w:t>
      </w:r>
      <w:r>
        <w:rPr>
          <w:rFonts w:ascii="Times New Roman" w:hAnsi="Times New Roman" w:cs="Times New Roman"/>
          <w:sz w:val="24"/>
          <w:szCs w:val="24"/>
        </w:rPr>
        <w:t xml:space="preserve">ми представителями) обучающихся </w:t>
      </w:r>
      <w:r w:rsidRPr="00E57C2F">
        <w:rPr>
          <w:rFonts w:ascii="Times New Roman" w:hAnsi="Times New Roman" w:cs="Times New Roman"/>
          <w:sz w:val="24"/>
          <w:szCs w:val="24"/>
        </w:rPr>
        <w:t>осуществляется для более эффективного дост</w:t>
      </w:r>
      <w:r>
        <w:rPr>
          <w:rFonts w:ascii="Times New Roman" w:hAnsi="Times New Roman" w:cs="Times New Roman"/>
          <w:sz w:val="24"/>
          <w:szCs w:val="24"/>
        </w:rPr>
        <w:t>ижения цели воспитания, которое</w:t>
      </w:r>
      <w:r w:rsidRPr="00E57C2F">
        <w:rPr>
          <w:rFonts w:ascii="Times New Roman" w:hAnsi="Times New Roman" w:cs="Times New Roman"/>
          <w:sz w:val="24"/>
          <w:szCs w:val="24"/>
        </w:rPr>
        <w:t>обеспечивается согласованием позиций семьи и ш</w:t>
      </w:r>
      <w:r>
        <w:rPr>
          <w:rFonts w:ascii="Times New Roman" w:hAnsi="Times New Roman" w:cs="Times New Roman"/>
          <w:sz w:val="24"/>
          <w:szCs w:val="24"/>
        </w:rPr>
        <w:t>колы в данном вопросе. Работа с</w:t>
      </w:r>
      <w:r w:rsidRPr="00E57C2F">
        <w:rPr>
          <w:rFonts w:ascii="Times New Roman" w:hAnsi="Times New Roman" w:cs="Times New Roman"/>
          <w:sz w:val="24"/>
          <w:szCs w:val="24"/>
        </w:rPr>
        <w:t>родителями или законными представите</w:t>
      </w:r>
      <w:r>
        <w:rPr>
          <w:rFonts w:ascii="Times New Roman" w:hAnsi="Times New Roman" w:cs="Times New Roman"/>
          <w:sz w:val="24"/>
          <w:szCs w:val="24"/>
        </w:rPr>
        <w:t xml:space="preserve">лями обучающихся осуществляется </w:t>
      </w:r>
      <w:r w:rsidRPr="00E57C2F">
        <w:rPr>
          <w:rFonts w:ascii="Times New Roman" w:hAnsi="Times New Roman" w:cs="Times New Roman"/>
          <w:sz w:val="24"/>
          <w:szCs w:val="24"/>
        </w:rPr>
        <w:t>в рамках следующих видов и форм деятельности:</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На групповом уровне:</w:t>
      </w:r>
    </w:p>
    <w:p w:rsid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-Общешкольный родительский к</w:t>
      </w:r>
      <w:r>
        <w:rPr>
          <w:rFonts w:ascii="Times New Roman" w:hAnsi="Times New Roman" w:cs="Times New Roman"/>
          <w:sz w:val="24"/>
          <w:szCs w:val="24"/>
        </w:rPr>
        <w:t xml:space="preserve">омитет, </w:t>
      </w:r>
      <w:r w:rsidRPr="00E57C2F">
        <w:rPr>
          <w:rFonts w:ascii="Times New Roman" w:hAnsi="Times New Roman" w:cs="Times New Roman"/>
          <w:sz w:val="24"/>
          <w:szCs w:val="24"/>
        </w:rPr>
        <w:t>участвующие в управлении школой и решении вопросов воспитан</w:t>
      </w:r>
      <w:r>
        <w:rPr>
          <w:rFonts w:ascii="Times New Roman" w:hAnsi="Times New Roman" w:cs="Times New Roman"/>
          <w:sz w:val="24"/>
          <w:szCs w:val="24"/>
        </w:rPr>
        <w:t xml:space="preserve">ия и социализации их обучающихся; </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родительские собрания, на которых</w:t>
      </w:r>
      <w:r>
        <w:rPr>
          <w:rFonts w:ascii="Times New Roman" w:hAnsi="Times New Roman" w:cs="Times New Roman"/>
          <w:sz w:val="24"/>
          <w:szCs w:val="24"/>
        </w:rPr>
        <w:t xml:space="preserve"> обсуждаются вопросы возрастных </w:t>
      </w:r>
      <w:r w:rsidRPr="00E57C2F">
        <w:rPr>
          <w:rFonts w:ascii="Times New Roman" w:hAnsi="Times New Roman" w:cs="Times New Roman"/>
          <w:sz w:val="24"/>
          <w:szCs w:val="24"/>
        </w:rPr>
        <w:t>особенностей обучающихся, формы и способ</w:t>
      </w:r>
      <w:r>
        <w:rPr>
          <w:rFonts w:ascii="Times New Roman" w:hAnsi="Times New Roman" w:cs="Times New Roman"/>
          <w:sz w:val="24"/>
          <w:szCs w:val="24"/>
        </w:rPr>
        <w:t xml:space="preserve">ы доверительного взаимодействия </w:t>
      </w:r>
      <w:r w:rsidRPr="00E57C2F">
        <w:rPr>
          <w:rFonts w:ascii="Times New Roman" w:hAnsi="Times New Roman" w:cs="Times New Roman"/>
          <w:sz w:val="24"/>
          <w:szCs w:val="24"/>
        </w:rPr>
        <w:t>родителей с обучающимися, проводятся мастер-кла</w:t>
      </w:r>
      <w:r>
        <w:rPr>
          <w:rFonts w:ascii="Times New Roman" w:hAnsi="Times New Roman" w:cs="Times New Roman"/>
          <w:sz w:val="24"/>
          <w:szCs w:val="24"/>
        </w:rPr>
        <w:t xml:space="preserve">ссы, семинары, круглые столы </w:t>
      </w:r>
      <w:r w:rsidRPr="00E57C2F">
        <w:rPr>
          <w:rFonts w:ascii="Times New Roman" w:hAnsi="Times New Roman" w:cs="Times New Roman"/>
          <w:sz w:val="24"/>
          <w:szCs w:val="24"/>
        </w:rPr>
        <w:t>с приглашением специалистов</w:t>
      </w:r>
      <w:r w:rsidR="00CE78A1">
        <w:rPr>
          <w:rFonts w:ascii="Times New Roman" w:hAnsi="Times New Roman" w:cs="Times New Roman"/>
          <w:sz w:val="24"/>
          <w:szCs w:val="24"/>
        </w:rPr>
        <w:t xml:space="preserve"> </w:t>
      </w:r>
      <w:proofErr w:type="gramStart"/>
      <w:r w:rsidRPr="00E57C2F">
        <w:rPr>
          <w:rFonts w:ascii="Times New Roman" w:hAnsi="Times New Roman" w:cs="Times New Roman"/>
          <w:sz w:val="24"/>
          <w:szCs w:val="24"/>
        </w:rPr>
        <w:t xml:space="preserve">( </w:t>
      </w:r>
      <w:proofErr w:type="gramEnd"/>
      <w:r w:rsidRPr="00E57C2F">
        <w:rPr>
          <w:rFonts w:ascii="Times New Roman" w:hAnsi="Times New Roman" w:cs="Times New Roman"/>
          <w:sz w:val="24"/>
          <w:szCs w:val="24"/>
        </w:rPr>
        <w:t>медицинск</w:t>
      </w:r>
      <w:r>
        <w:rPr>
          <w:rFonts w:ascii="Times New Roman" w:hAnsi="Times New Roman" w:cs="Times New Roman"/>
          <w:sz w:val="24"/>
          <w:szCs w:val="24"/>
        </w:rPr>
        <w:t xml:space="preserve">ие работники, педагог-психолог, </w:t>
      </w:r>
      <w:r w:rsidRPr="00E57C2F">
        <w:rPr>
          <w:rFonts w:ascii="Times New Roman" w:hAnsi="Times New Roman" w:cs="Times New Roman"/>
          <w:sz w:val="24"/>
          <w:szCs w:val="24"/>
        </w:rPr>
        <w:t>социальный педагог, инспектор ОПДН, участковый и пр.);</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-общешкольные родительские собрания, п</w:t>
      </w:r>
      <w:r>
        <w:rPr>
          <w:rFonts w:ascii="Times New Roman" w:hAnsi="Times New Roman" w:cs="Times New Roman"/>
          <w:sz w:val="24"/>
          <w:szCs w:val="24"/>
        </w:rPr>
        <w:t xml:space="preserve">роисходящие в режиме обсуждения </w:t>
      </w:r>
      <w:r w:rsidRPr="00E57C2F">
        <w:rPr>
          <w:rFonts w:ascii="Times New Roman" w:hAnsi="Times New Roman" w:cs="Times New Roman"/>
          <w:sz w:val="24"/>
          <w:szCs w:val="24"/>
        </w:rPr>
        <w:t>наиболее острых проблем обучения и воспитания обучающихся;</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-семейный Всеобуч, на котором ро</w:t>
      </w:r>
      <w:r>
        <w:rPr>
          <w:rFonts w:ascii="Times New Roman" w:hAnsi="Times New Roman" w:cs="Times New Roman"/>
          <w:sz w:val="24"/>
          <w:szCs w:val="24"/>
        </w:rPr>
        <w:t xml:space="preserve">дители могли бы получать ценные </w:t>
      </w:r>
      <w:r w:rsidRPr="00E57C2F">
        <w:rPr>
          <w:rFonts w:ascii="Times New Roman" w:hAnsi="Times New Roman" w:cs="Times New Roman"/>
          <w:sz w:val="24"/>
          <w:szCs w:val="24"/>
        </w:rPr>
        <w:t>рекомендации и советы от профессиональных</w:t>
      </w:r>
      <w:r>
        <w:rPr>
          <w:rFonts w:ascii="Times New Roman" w:hAnsi="Times New Roman" w:cs="Times New Roman"/>
          <w:sz w:val="24"/>
          <w:szCs w:val="24"/>
        </w:rPr>
        <w:t xml:space="preserve"> психологов, врачей, социальных </w:t>
      </w:r>
      <w:r w:rsidRPr="00E57C2F">
        <w:rPr>
          <w:rFonts w:ascii="Times New Roman" w:hAnsi="Times New Roman" w:cs="Times New Roman"/>
          <w:sz w:val="24"/>
          <w:szCs w:val="24"/>
        </w:rPr>
        <w:t>работников и обмениваться собственным творч</w:t>
      </w:r>
      <w:r>
        <w:rPr>
          <w:rFonts w:ascii="Times New Roman" w:hAnsi="Times New Roman" w:cs="Times New Roman"/>
          <w:sz w:val="24"/>
          <w:szCs w:val="24"/>
        </w:rPr>
        <w:t xml:space="preserve">еским опытом и находками в деле </w:t>
      </w:r>
      <w:r w:rsidRPr="00E57C2F">
        <w:rPr>
          <w:rFonts w:ascii="Times New Roman" w:hAnsi="Times New Roman" w:cs="Times New Roman"/>
          <w:sz w:val="24"/>
          <w:szCs w:val="24"/>
        </w:rPr>
        <w:t>воспитания обучающихся, в том числе и через интерак</w:t>
      </w:r>
      <w:r>
        <w:rPr>
          <w:rFonts w:ascii="Times New Roman" w:hAnsi="Times New Roman" w:cs="Times New Roman"/>
          <w:sz w:val="24"/>
          <w:szCs w:val="24"/>
        </w:rPr>
        <w:t xml:space="preserve">тивные формы (возможности </w:t>
      </w:r>
      <w:r w:rsidRPr="00E57C2F">
        <w:rPr>
          <w:rFonts w:ascii="Times New Roman" w:hAnsi="Times New Roman" w:cs="Times New Roman"/>
          <w:sz w:val="24"/>
          <w:szCs w:val="24"/>
        </w:rPr>
        <w:t>сайта школы, АИС «Дневник</w:t>
      </w:r>
      <w:proofErr w:type="gramStart"/>
      <w:r w:rsidRPr="00E57C2F">
        <w:rPr>
          <w:rFonts w:ascii="Times New Roman" w:hAnsi="Times New Roman" w:cs="Times New Roman"/>
          <w:sz w:val="24"/>
          <w:szCs w:val="24"/>
        </w:rPr>
        <w:t xml:space="preserve"> .</w:t>
      </w:r>
      <w:proofErr w:type="gramEnd"/>
      <w:r w:rsidRPr="00E57C2F">
        <w:rPr>
          <w:rFonts w:ascii="Times New Roman" w:hAnsi="Times New Roman" w:cs="Times New Roman"/>
          <w:sz w:val="24"/>
          <w:szCs w:val="24"/>
        </w:rPr>
        <w:t>ру», социальных сетей)</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На индивидуальном уровне:</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-работа педагогического коллектива по запросу родителей для решения</w:t>
      </w:r>
      <w:r>
        <w:rPr>
          <w:rFonts w:ascii="Times New Roman" w:hAnsi="Times New Roman" w:cs="Times New Roman"/>
          <w:sz w:val="24"/>
          <w:szCs w:val="24"/>
        </w:rPr>
        <w:t xml:space="preserve"> </w:t>
      </w:r>
      <w:r w:rsidRPr="00E57C2F">
        <w:rPr>
          <w:rFonts w:ascii="Times New Roman" w:hAnsi="Times New Roman" w:cs="Times New Roman"/>
          <w:sz w:val="24"/>
          <w:szCs w:val="24"/>
        </w:rPr>
        <w:t>острых конфликтных ситуаций;</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-участие родителей в советах Профилактики, собираемых в с</w:t>
      </w:r>
      <w:r>
        <w:rPr>
          <w:rFonts w:ascii="Times New Roman" w:hAnsi="Times New Roman" w:cs="Times New Roman"/>
          <w:sz w:val="24"/>
          <w:szCs w:val="24"/>
        </w:rPr>
        <w:t xml:space="preserve">лучае </w:t>
      </w:r>
      <w:r w:rsidRPr="00E57C2F">
        <w:rPr>
          <w:rFonts w:ascii="Times New Roman" w:hAnsi="Times New Roman" w:cs="Times New Roman"/>
          <w:sz w:val="24"/>
          <w:szCs w:val="24"/>
        </w:rPr>
        <w:t>возникновения острых проблем, связанных с обуч</w:t>
      </w:r>
      <w:r>
        <w:rPr>
          <w:rFonts w:ascii="Times New Roman" w:hAnsi="Times New Roman" w:cs="Times New Roman"/>
          <w:sz w:val="24"/>
          <w:szCs w:val="24"/>
        </w:rPr>
        <w:t xml:space="preserve">ением и воспитанием конкретного </w:t>
      </w:r>
      <w:r w:rsidRPr="00E57C2F">
        <w:rPr>
          <w:rFonts w:ascii="Times New Roman" w:hAnsi="Times New Roman" w:cs="Times New Roman"/>
          <w:sz w:val="24"/>
          <w:szCs w:val="24"/>
        </w:rPr>
        <w:t>обучающегося;</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-помощь со стороны родителей в подго</w:t>
      </w:r>
      <w:r>
        <w:rPr>
          <w:rFonts w:ascii="Times New Roman" w:hAnsi="Times New Roman" w:cs="Times New Roman"/>
          <w:sz w:val="24"/>
          <w:szCs w:val="24"/>
        </w:rPr>
        <w:t xml:space="preserve">товке и проведении общешкольных </w:t>
      </w:r>
      <w:r w:rsidRPr="00E57C2F">
        <w:rPr>
          <w:rFonts w:ascii="Times New Roman" w:hAnsi="Times New Roman" w:cs="Times New Roman"/>
          <w:sz w:val="24"/>
          <w:szCs w:val="24"/>
        </w:rPr>
        <w:t>и внутриклассных мероприятий воспитательной направленности;</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-индивидуальное консультирование c ц</w:t>
      </w:r>
      <w:r>
        <w:rPr>
          <w:rFonts w:ascii="Times New Roman" w:hAnsi="Times New Roman" w:cs="Times New Roman"/>
          <w:sz w:val="24"/>
          <w:szCs w:val="24"/>
        </w:rPr>
        <w:t xml:space="preserve">елью координации воспитательных </w:t>
      </w:r>
      <w:r w:rsidRPr="00E57C2F">
        <w:rPr>
          <w:rFonts w:ascii="Times New Roman" w:hAnsi="Times New Roman" w:cs="Times New Roman"/>
          <w:sz w:val="24"/>
          <w:szCs w:val="24"/>
        </w:rPr>
        <w:t>усилий педагогических работников и родителей.</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 xml:space="preserve">Реализация детского самоуправления </w:t>
      </w:r>
      <w:r>
        <w:rPr>
          <w:rFonts w:ascii="Times New Roman" w:hAnsi="Times New Roman" w:cs="Times New Roman"/>
          <w:sz w:val="24"/>
          <w:szCs w:val="24"/>
        </w:rPr>
        <w:t xml:space="preserve">в школе помогает педагогическим </w:t>
      </w:r>
      <w:r w:rsidRPr="00E57C2F">
        <w:rPr>
          <w:rFonts w:ascii="Times New Roman" w:hAnsi="Times New Roman" w:cs="Times New Roman"/>
          <w:sz w:val="24"/>
          <w:szCs w:val="24"/>
        </w:rPr>
        <w:t>работникам воспитывать в обучающихся ини</w:t>
      </w:r>
      <w:r>
        <w:rPr>
          <w:rFonts w:ascii="Times New Roman" w:hAnsi="Times New Roman" w:cs="Times New Roman"/>
          <w:sz w:val="24"/>
          <w:szCs w:val="24"/>
        </w:rPr>
        <w:t xml:space="preserve">циативность, самостоятельность, </w:t>
      </w:r>
      <w:r w:rsidRPr="00E57C2F">
        <w:rPr>
          <w:rFonts w:ascii="Times New Roman" w:hAnsi="Times New Roman" w:cs="Times New Roman"/>
          <w:sz w:val="24"/>
          <w:szCs w:val="24"/>
        </w:rPr>
        <w:t>ответственность, трудолюбие, чувство собственно</w:t>
      </w:r>
      <w:r>
        <w:rPr>
          <w:rFonts w:ascii="Times New Roman" w:hAnsi="Times New Roman" w:cs="Times New Roman"/>
          <w:sz w:val="24"/>
          <w:szCs w:val="24"/>
        </w:rPr>
        <w:t xml:space="preserve">го достоинства, а обучающимся – </w:t>
      </w:r>
      <w:r w:rsidRPr="00E57C2F">
        <w:rPr>
          <w:rFonts w:ascii="Times New Roman" w:hAnsi="Times New Roman" w:cs="Times New Roman"/>
          <w:sz w:val="24"/>
          <w:szCs w:val="24"/>
        </w:rPr>
        <w:t>предоставляет широкие возможности для самовыра</w:t>
      </w:r>
      <w:r>
        <w:rPr>
          <w:rFonts w:ascii="Times New Roman" w:hAnsi="Times New Roman" w:cs="Times New Roman"/>
          <w:sz w:val="24"/>
          <w:szCs w:val="24"/>
        </w:rPr>
        <w:t xml:space="preserve">жения и самореализации. Это то, </w:t>
      </w:r>
      <w:r w:rsidRPr="00E57C2F">
        <w:rPr>
          <w:rFonts w:ascii="Times New Roman" w:hAnsi="Times New Roman" w:cs="Times New Roman"/>
          <w:sz w:val="24"/>
          <w:szCs w:val="24"/>
        </w:rPr>
        <w:t>что готовит их к взрослой жизни</w:t>
      </w:r>
      <w:r>
        <w:rPr>
          <w:rFonts w:ascii="Times New Roman" w:hAnsi="Times New Roman" w:cs="Times New Roman"/>
          <w:sz w:val="24"/>
          <w:szCs w:val="24"/>
        </w:rPr>
        <w:t xml:space="preserve">. Поскольку обучающимся младших </w:t>
      </w:r>
      <w:r w:rsidRPr="00E57C2F">
        <w:rPr>
          <w:rFonts w:ascii="Times New Roman" w:hAnsi="Times New Roman" w:cs="Times New Roman"/>
          <w:sz w:val="24"/>
          <w:szCs w:val="24"/>
        </w:rPr>
        <w:t>и подростковых классов не всегда удается с</w:t>
      </w:r>
      <w:r>
        <w:rPr>
          <w:rFonts w:ascii="Times New Roman" w:hAnsi="Times New Roman" w:cs="Times New Roman"/>
          <w:sz w:val="24"/>
          <w:szCs w:val="24"/>
        </w:rPr>
        <w:t xml:space="preserve">амостоятельно организовать свою </w:t>
      </w:r>
      <w:r w:rsidRPr="00E57C2F">
        <w:rPr>
          <w:rFonts w:ascii="Times New Roman" w:hAnsi="Times New Roman" w:cs="Times New Roman"/>
          <w:sz w:val="24"/>
          <w:szCs w:val="24"/>
        </w:rPr>
        <w:t>деятельность, детское самоуправление ино</w:t>
      </w:r>
      <w:r>
        <w:rPr>
          <w:rFonts w:ascii="Times New Roman" w:hAnsi="Times New Roman" w:cs="Times New Roman"/>
          <w:sz w:val="24"/>
          <w:szCs w:val="24"/>
        </w:rPr>
        <w:t xml:space="preserve">гда и на время трансформируется </w:t>
      </w:r>
      <w:r w:rsidRPr="00E57C2F">
        <w:rPr>
          <w:rFonts w:ascii="Times New Roman" w:hAnsi="Times New Roman" w:cs="Times New Roman"/>
          <w:sz w:val="24"/>
          <w:szCs w:val="24"/>
        </w:rPr>
        <w:t>(посредством введения функции педаг</w:t>
      </w:r>
      <w:r>
        <w:rPr>
          <w:rFonts w:ascii="Times New Roman" w:hAnsi="Times New Roman" w:cs="Times New Roman"/>
          <w:sz w:val="24"/>
          <w:szCs w:val="24"/>
        </w:rPr>
        <w:t xml:space="preserve">ога-куратора) в детско-взрослое </w:t>
      </w:r>
      <w:r w:rsidRPr="00E57C2F">
        <w:rPr>
          <w:rFonts w:ascii="Times New Roman" w:hAnsi="Times New Roman" w:cs="Times New Roman"/>
          <w:sz w:val="24"/>
          <w:szCs w:val="24"/>
        </w:rPr>
        <w:t>самоуправление.</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 xml:space="preserve">Система детского самоуправления в </w:t>
      </w:r>
      <w:r>
        <w:rPr>
          <w:rFonts w:ascii="Times New Roman" w:hAnsi="Times New Roman" w:cs="Times New Roman"/>
          <w:sz w:val="24"/>
          <w:szCs w:val="24"/>
        </w:rPr>
        <w:t xml:space="preserve">МКОУ «Хуцеевская СОШ» </w:t>
      </w:r>
      <w:r w:rsidRPr="00E57C2F">
        <w:rPr>
          <w:rFonts w:ascii="Times New Roman" w:hAnsi="Times New Roman" w:cs="Times New Roman"/>
          <w:sz w:val="24"/>
          <w:szCs w:val="24"/>
        </w:rPr>
        <w:t>осуществляется следующим образом:</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На уровне школы:</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-через деятельность выборного «Совета школьни</w:t>
      </w:r>
      <w:r>
        <w:rPr>
          <w:rFonts w:ascii="Times New Roman" w:hAnsi="Times New Roman" w:cs="Times New Roman"/>
          <w:sz w:val="24"/>
          <w:szCs w:val="24"/>
        </w:rPr>
        <w:t>ков», создаваемого для учета м</w:t>
      </w:r>
      <w:r w:rsidRPr="00E57C2F">
        <w:rPr>
          <w:rFonts w:ascii="Times New Roman" w:hAnsi="Times New Roman" w:cs="Times New Roman"/>
          <w:sz w:val="24"/>
          <w:szCs w:val="24"/>
        </w:rPr>
        <w:t>нения обучающихся по вопросам управлен</w:t>
      </w:r>
      <w:r>
        <w:rPr>
          <w:rFonts w:ascii="Times New Roman" w:hAnsi="Times New Roman" w:cs="Times New Roman"/>
          <w:sz w:val="24"/>
          <w:szCs w:val="24"/>
        </w:rPr>
        <w:t xml:space="preserve">ия образовательной организацией </w:t>
      </w:r>
      <w:r w:rsidRPr="00E57C2F">
        <w:rPr>
          <w:rFonts w:ascii="Times New Roman" w:hAnsi="Times New Roman" w:cs="Times New Roman"/>
          <w:sz w:val="24"/>
          <w:szCs w:val="24"/>
        </w:rPr>
        <w:t>и принятия административных решений, затрагивающих их пр</w:t>
      </w:r>
      <w:r>
        <w:rPr>
          <w:rFonts w:ascii="Times New Roman" w:hAnsi="Times New Roman" w:cs="Times New Roman"/>
          <w:sz w:val="24"/>
          <w:szCs w:val="24"/>
        </w:rPr>
        <w:t xml:space="preserve">ава и законные </w:t>
      </w:r>
      <w:r w:rsidRPr="00E57C2F">
        <w:rPr>
          <w:rFonts w:ascii="Times New Roman" w:hAnsi="Times New Roman" w:cs="Times New Roman"/>
          <w:sz w:val="24"/>
          <w:szCs w:val="24"/>
        </w:rPr>
        <w:t>интересы;</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 xml:space="preserve">-через работу постоянно действующего </w:t>
      </w:r>
      <w:r>
        <w:rPr>
          <w:rFonts w:ascii="Times New Roman" w:hAnsi="Times New Roman" w:cs="Times New Roman"/>
          <w:sz w:val="24"/>
          <w:szCs w:val="24"/>
        </w:rPr>
        <w:t>школьного актива, инициирующего</w:t>
      </w:r>
      <w:r w:rsidRPr="00E57C2F">
        <w:rPr>
          <w:rFonts w:ascii="Times New Roman" w:hAnsi="Times New Roman" w:cs="Times New Roman"/>
          <w:sz w:val="24"/>
          <w:szCs w:val="24"/>
        </w:rPr>
        <w:t>и организующего проведение личностно з</w:t>
      </w:r>
      <w:r>
        <w:rPr>
          <w:rFonts w:ascii="Times New Roman" w:hAnsi="Times New Roman" w:cs="Times New Roman"/>
          <w:sz w:val="24"/>
          <w:szCs w:val="24"/>
        </w:rPr>
        <w:t xml:space="preserve">начимых для обучающихся событий </w:t>
      </w:r>
      <w:r w:rsidRPr="00E57C2F">
        <w:rPr>
          <w:rFonts w:ascii="Times New Roman" w:hAnsi="Times New Roman" w:cs="Times New Roman"/>
          <w:sz w:val="24"/>
          <w:szCs w:val="24"/>
        </w:rPr>
        <w:t>(соревнований, конкурсов, фестивалей, акций, флешмобов и т.п.);</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-через деятельность творческих совето</w:t>
      </w:r>
      <w:r>
        <w:rPr>
          <w:rFonts w:ascii="Times New Roman" w:hAnsi="Times New Roman" w:cs="Times New Roman"/>
          <w:sz w:val="24"/>
          <w:szCs w:val="24"/>
        </w:rPr>
        <w:t xml:space="preserve">в каждого класса, отвечающих за </w:t>
      </w:r>
      <w:r w:rsidRPr="00E57C2F">
        <w:rPr>
          <w:rFonts w:ascii="Times New Roman" w:hAnsi="Times New Roman" w:cs="Times New Roman"/>
          <w:sz w:val="24"/>
          <w:szCs w:val="24"/>
        </w:rPr>
        <w:t>проведение тех или иных конкретных мероприяти</w:t>
      </w:r>
      <w:r>
        <w:rPr>
          <w:rFonts w:ascii="Times New Roman" w:hAnsi="Times New Roman" w:cs="Times New Roman"/>
          <w:sz w:val="24"/>
          <w:szCs w:val="24"/>
        </w:rPr>
        <w:t xml:space="preserve">й, праздников, вечеров, акций и </w:t>
      </w:r>
      <w:r w:rsidRPr="00E57C2F">
        <w:rPr>
          <w:rFonts w:ascii="Times New Roman" w:hAnsi="Times New Roman" w:cs="Times New Roman"/>
          <w:sz w:val="24"/>
          <w:szCs w:val="24"/>
        </w:rPr>
        <w:t>т.п.;</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 xml:space="preserve">-через деятельность «Совета медиации», </w:t>
      </w:r>
      <w:r>
        <w:rPr>
          <w:rFonts w:ascii="Times New Roman" w:hAnsi="Times New Roman" w:cs="Times New Roman"/>
          <w:sz w:val="24"/>
          <w:szCs w:val="24"/>
        </w:rPr>
        <w:t xml:space="preserve">направленного по урегулированию </w:t>
      </w:r>
      <w:r w:rsidRPr="00E57C2F">
        <w:rPr>
          <w:rFonts w:ascii="Times New Roman" w:hAnsi="Times New Roman" w:cs="Times New Roman"/>
          <w:sz w:val="24"/>
          <w:szCs w:val="24"/>
        </w:rPr>
        <w:t>конфликтных ситуаций в школе.</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На уровне классов:</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-через деятельность выборных по инициа</w:t>
      </w:r>
      <w:r>
        <w:rPr>
          <w:rFonts w:ascii="Times New Roman" w:hAnsi="Times New Roman" w:cs="Times New Roman"/>
          <w:sz w:val="24"/>
          <w:szCs w:val="24"/>
        </w:rPr>
        <w:t xml:space="preserve">тиве и предложениям обучающихся </w:t>
      </w:r>
      <w:r w:rsidRPr="00E57C2F">
        <w:rPr>
          <w:rFonts w:ascii="Times New Roman" w:hAnsi="Times New Roman" w:cs="Times New Roman"/>
          <w:sz w:val="24"/>
          <w:szCs w:val="24"/>
        </w:rPr>
        <w:t>класса лидеров, представляющих интерес</w:t>
      </w:r>
      <w:r>
        <w:rPr>
          <w:rFonts w:ascii="Times New Roman" w:hAnsi="Times New Roman" w:cs="Times New Roman"/>
          <w:sz w:val="24"/>
          <w:szCs w:val="24"/>
        </w:rPr>
        <w:t xml:space="preserve">ы класса в общешкольных делах и </w:t>
      </w:r>
      <w:r w:rsidRPr="00E57C2F">
        <w:rPr>
          <w:rFonts w:ascii="Times New Roman" w:hAnsi="Times New Roman" w:cs="Times New Roman"/>
          <w:sz w:val="24"/>
          <w:szCs w:val="24"/>
        </w:rPr>
        <w:t>призв</w:t>
      </w:r>
      <w:r>
        <w:rPr>
          <w:rFonts w:ascii="Times New Roman" w:hAnsi="Times New Roman" w:cs="Times New Roman"/>
          <w:sz w:val="24"/>
          <w:szCs w:val="24"/>
        </w:rPr>
        <w:t xml:space="preserve">анных координировать его работу </w:t>
      </w:r>
      <w:r w:rsidRPr="00E57C2F">
        <w:rPr>
          <w:rFonts w:ascii="Times New Roman" w:hAnsi="Times New Roman" w:cs="Times New Roman"/>
          <w:sz w:val="24"/>
          <w:szCs w:val="24"/>
        </w:rPr>
        <w:t>с работой общешкольных органов самоуправления и классных руководителей;</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-через деятельность выборных орг</w:t>
      </w:r>
      <w:r>
        <w:rPr>
          <w:rFonts w:ascii="Times New Roman" w:hAnsi="Times New Roman" w:cs="Times New Roman"/>
          <w:sz w:val="24"/>
          <w:szCs w:val="24"/>
        </w:rPr>
        <w:t xml:space="preserve">анов самоуправления, отвечающих </w:t>
      </w:r>
      <w:r w:rsidRPr="00E57C2F">
        <w:rPr>
          <w:rFonts w:ascii="Times New Roman" w:hAnsi="Times New Roman" w:cs="Times New Roman"/>
          <w:sz w:val="24"/>
          <w:szCs w:val="24"/>
        </w:rPr>
        <w:t>за различные направления работы клас</w:t>
      </w:r>
      <w:r>
        <w:rPr>
          <w:rFonts w:ascii="Times New Roman" w:hAnsi="Times New Roman" w:cs="Times New Roman"/>
          <w:sz w:val="24"/>
          <w:szCs w:val="24"/>
        </w:rPr>
        <w:t xml:space="preserve">са («Совет школьников: Школьный </w:t>
      </w:r>
      <w:r w:rsidRPr="00E57C2F">
        <w:rPr>
          <w:rFonts w:ascii="Times New Roman" w:hAnsi="Times New Roman" w:cs="Times New Roman"/>
          <w:sz w:val="24"/>
          <w:szCs w:val="24"/>
        </w:rPr>
        <w:t xml:space="preserve">парламент: министерство спорта», «Совет </w:t>
      </w:r>
      <w:r>
        <w:rPr>
          <w:rFonts w:ascii="Times New Roman" w:hAnsi="Times New Roman" w:cs="Times New Roman"/>
          <w:sz w:val="24"/>
          <w:szCs w:val="24"/>
        </w:rPr>
        <w:t>школьников: Школьный парламент</w:t>
      </w:r>
      <w:r w:rsidRPr="00E57C2F">
        <w:rPr>
          <w:rFonts w:ascii="Times New Roman" w:hAnsi="Times New Roman" w:cs="Times New Roman"/>
          <w:sz w:val="24"/>
          <w:szCs w:val="24"/>
        </w:rPr>
        <w:t xml:space="preserve"> и пр.)</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-через организацию на принципах само</w:t>
      </w:r>
      <w:r>
        <w:rPr>
          <w:rFonts w:ascii="Times New Roman" w:hAnsi="Times New Roman" w:cs="Times New Roman"/>
          <w:sz w:val="24"/>
          <w:szCs w:val="24"/>
        </w:rPr>
        <w:t xml:space="preserve">управления жизни детских групп, </w:t>
      </w:r>
      <w:r w:rsidRPr="00E57C2F">
        <w:rPr>
          <w:rFonts w:ascii="Times New Roman" w:hAnsi="Times New Roman" w:cs="Times New Roman"/>
          <w:sz w:val="24"/>
          <w:szCs w:val="24"/>
        </w:rPr>
        <w:t xml:space="preserve">отправляющихся в походы, экспедиции, на </w:t>
      </w:r>
      <w:r>
        <w:rPr>
          <w:rFonts w:ascii="Times New Roman" w:hAnsi="Times New Roman" w:cs="Times New Roman"/>
          <w:sz w:val="24"/>
          <w:szCs w:val="24"/>
        </w:rPr>
        <w:t xml:space="preserve">экскурсии, осуществляемую через </w:t>
      </w:r>
      <w:r w:rsidRPr="00E57C2F">
        <w:rPr>
          <w:rFonts w:ascii="Times New Roman" w:hAnsi="Times New Roman" w:cs="Times New Roman"/>
          <w:sz w:val="24"/>
          <w:szCs w:val="24"/>
        </w:rPr>
        <w:t>систему распределяемых среди участников ответственных должностей.</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На индивидуальном уровне:</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 xml:space="preserve">-через вовлечение обучающихся в планирование, </w:t>
      </w:r>
      <w:r>
        <w:rPr>
          <w:rFonts w:ascii="Times New Roman" w:hAnsi="Times New Roman" w:cs="Times New Roman"/>
          <w:sz w:val="24"/>
          <w:szCs w:val="24"/>
        </w:rPr>
        <w:t xml:space="preserve">организацию, проведение </w:t>
      </w:r>
      <w:r w:rsidRPr="00E57C2F">
        <w:rPr>
          <w:rFonts w:ascii="Times New Roman" w:hAnsi="Times New Roman" w:cs="Times New Roman"/>
          <w:sz w:val="24"/>
          <w:szCs w:val="24"/>
        </w:rPr>
        <w:t>и анализ общешкольных и внутриклассных дел;</w:t>
      </w:r>
    </w:p>
    <w:p w:rsidR="00C11DD5"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-через реализацию обучающимися, взявшими на себя соответствующую роль,</w:t>
      </w:r>
      <w:r>
        <w:rPr>
          <w:rFonts w:ascii="Times New Roman" w:hAnsi="Times New Roman" w:cs="Times New Roman"/>
          <w:sz w:val="24"/>
          <w:szCs w:val="24"/>
        </w:rPr>
        <w:t xml:space="preserve"> </w:t>
      </w:r>
      <w:r w:rsidRPr="00E57C2F">
        <w:rPr>
          <w:rFonts w:ascii="Times New Roman" w:hAnsi="Times New Roman" w:cs="Times New Roman"/>
          <w:sz w:val="24"/>
          <w:szCs w:val="24"/>
        </w:rPr>
        <w:t>функций по контролю за порядком и чистотой в классе, уходом за классной</w:t>
      </w:r>
      <w:r>
        <w:rPr>
          <w:rFonts w:ascii="Times New Roman" w:hAnsi="Times New Roman" w:cs="Times New Roman"/>
          <w:sz w:val="24"/>
          <w:szCs w:val="24"/>
        </w:rPr>
        <w:t xml:space="preserve"> </w:t>
      </w:r>
      <w:r w:rsidRPr="00E57C2F">
        <w:rPr>
          <w:rFonts w:ascii="Times New Roman" w:hAnsi="Times New Roman" w:cs="Times New Roman"/>
          <w:sz w:val="24"/>
          <w:szCs w:val="24"/>
        </w:rPr>
        <w:t>комнатой, комнатными растениями и т.п.</w:t>
      </w:r>
    </w:p>
    <w:p w:rsidR="00E57C2F" w:rsidRPr="00CE78A1" w:rsidRDefault="00CE78A1" w:rsidP="00CE78A1">
      <w:pPr>
        <w:jc w:val="center"/>
        <w:rPr>
          <w:rFonts w:ascii="Times New Roman" w:hAnsi="Times New Roman" w:cs="Times New Roman"/>
          <w:b/>
          <w:sz w:val="24"/>
          <w:szCs w:val="24"/>
        </w:rPr>
      </w:pPr>
      <w:r w:rsidRPr="00CE78A1">
        <w:rPr>
          <w:rFonts w:ascii="Times New Roman" w:hAnsi="Times New Roman" w:cs="Times New Roman"/>
          <w:b/>
          <w:sz w:val="24"/>
          <w:szCs w:val="24"/>
        </w:rPr>
        <w:t>3</w:t>
      </w:r>
      <w:r w:rsidR="00E57C2F" w:rsidRPr="00CE78A1">
        <w:rPr>
          <w:rFonts w:ascii="Times New Roman" w:hAnsi="Times New Roman" w:cs="Times New Roman"/>
          <w:b/>
          <w:sz w:val="24"/>
          <w:szCs w:val="24"/>
        </w:rPr>
        <w:t>.3.0. Модуль «Профилактика и безопасность»</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Реализация воспитательного потенциала профилакти</w:t>
      </w:r>
      <w:r w:rsidR="00CE78A1">
        <w:rPr>
          <w:rFonts w:ascii="Times New Roman" w:hAnsi="Times New Roman" w:cs="Times New Roman"/>
          <w:sz w:val="24"/>
          <w:szCs w:val="24"/>
        </w:rPr>
        <w:t xml:space="preserve">ческой деятельности в целях </w:t>
      </w:r>
      <w:r w:rsidRPr="00E57C2F">
        <w:rPr>
          <w:rFonts w:ascii="Times New Roman" w:hAnsi="Times New Roman" w:cs="Times New Roman"/>
          <w:sz w:val="24"/>
          <w:szCs w:val="24"/>
        </w:rPr>
        <w:t>формирования и поддержки безопасной к</w:t>
      </w:r>
      <w:r w:rsidR="00CE78A1">
        <w:rPr>
          <w:rFonts w:ascii="Times New Roman" w:hAnsi="Times New Roman" w:cs="Times New Roman"/>
          <w:sz w:val="24"/>
          <w:szCs w:val="24"/>
        </w:rPr>
        <w:t>омфортной среды в МКОУ «Хуцеевская СОШ»</w:t>
      </w:r>
      <w:r w:rsidRPr="00E57C2F">
        <w:rPr>
          <w:rFonts w:ascii="Times New Roman" w:hAnsi="Times New Roman" w:cs="Times New Roman"/>
          <w:sz w:val="24"/>
          <w:szCs w:val="24"/>
        </w:rPr>
        <w:t xml:space="preserve"> предусматривает:</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-организацию деятельности педагогического кол</w:t>
      </w:r>
      <w:r w:rsidR="00CE78A1">
        <w:rPr>
          <w:rFonts w:ascii="Times New Roman" w:hAnsi="Times New Roman" w:cs="Times New Roman"/>
          <w:sz w:val="24"/>
          <w:szCs w:val="24"/>
        </w:rPr>
        <w:t xml:space="preserve">лектива по созданию эффективной </w:t>
      </w:r>
      <w:r w:rsidRPr="00E57C2F">
        <w:rPr>
          <w:rFonts w:ascii="Times New Roman" w:hAnsi="Times New Roman" w:cs="Times New Roman"/>
          <w:sz w:val="24"/>
          <w:szCs w:val="24"/>
        </w:rPr>
        <w:t>профилактической среды обеспечению без</w:t>
      </w:r>
      <w:r w:rsidR="00CE78A1">
        <w:rPr>
          <w:rFonts w:ascii="Times New Roman" w:hAnsi="Times New Roman" w:cs="Times New Roman"/>
          <w:sz w:val="24"/>
          <w:szCs w:val="24"/>
        </w:rPr>
        <w:t xml:space="preserve">опасности жизнедеятельности как </w:t>
      </w:r>
      <w:r w:rsidRPr="00E57C2F">
        <w:rPr>
          <w:rFonts w:ascii="Times New Roman" w:hAnsi="Times New Roman" w:cs="Times New Roman"/>
          <w:sz w:val="24"/>
          <w:szCs w:val="24"/>
        </w:rPr>
        <w:t>условия успешной воспитательной дея</w:t>
      </w:r>
      <w:r w:rsidR="00CE78A1">
        <w:rPr>
          <w:rFonts w:ascii="Times New Roman" w:hAnsi="Times New Roman" w:cs="Times New Roman"/>
          <w:sz w:val="24"/>
          <w:szCs w:val="24"/>
        </w:rPr>
        <w:t xml:space="preserve">тельности (Совет Профилактики, </w:t>
      </w:r>
      <w:r w:rsidRPr="00E57C2F">
        <w:rPr>
          <w:rFonts w:ascii="Times New Roman" w:hAnsi="Times New Roman" w:cs="Times New Roman"/>
          <w:sz w:val="24"/>
          <w:szCs w:val="24"/>
        </w:rPr>
        <w:t>тематический Лекторий, Дни безопасности, п</w:t>
      </w:r>
      <w:r w:rsidR="00CE78A1">
        <w:rPr>
          <w:rFonts w:ascii="Times New Roman" w:hAnsi="Times New Roman" w:cs="Times New Roman"/>
          <w:sz w:val="24"/>
          <w:szCs w:val="24"/>
        </w:rPr>
        <w:t xml:space="preserve">сихолого-педагогическая служба, </w:t>
      </w:r>
      <w:r w:rsidRPr="00E57C2F">
        <w:rPr>
          <w:rFonts w:ascii="Times New Roman" w:hAnsi="Times New Roman" w:cs="Times New Roman"/>
          <w:sz w:val="24"/>
          <w:szCs w:val="24"/>
        </w:rPr>
        <w:t>Служба медиации и пр.);</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 проведение социально-психологических исслед</w:t>
      </w:r>
      <w:r w:rsidR="00CE78A1">
        <w:rPr>
          <w:rFonts w:ascii="Times New Roman" w:hAnsi="Times New Roman" w:cs="Times New Roman"/>
          <w:sz w:val="24"/>
          <w:szCs w:val="24"/>
        </w:rPr>
        <w:t xml:space="preserve">ований, диагностик, мониторинга </w:t>
      </w:r>
      <w:r w:rsidRPr="00E57C2F">
        <w:rPr>
          <w:rFonts w:ascii="Times New Roman" w:hAnsi="Times New Roman" w:cs="Times New Roman"/>
          <w:sz w:val="24"/>
          <w:szCs w:val="24"/>
        </w:rPr>
        <w:t>рисков безопасности и ресурсов повышения безопасности, психол</w:t>
      </w:r>
      <w:r w:rsidR="00CE78A1">
        <w:rPr>
          <w:rFonts w:ascii="Times New Roman" w:hAnsi="Times New Roman" w:cs="Times New Roman"/>
          <w:sz w:val="24"/>
          <w:szCs w:val="24"/>
        </w:rPr>
        <w:t xml:space="preserve">огопедагогическое сопровождение </w:t>
      </w:r>
      <w:r w:rsidRPr="00E57C2F">
        <w:rPr>
          <w:rFonts w:ascii="Times New Roman" w:hAnsi="Times New Roman" w:cs="Times New Roman"/>
          <w:sz w:val="24"/>
          <w:szCs w:val="24"/>
        </w:rPr>
        <w:t>несовершеннол</w:t>
      </w:r>
      <w:r w:rsidR="00CE78A1">
        <w:rPr>
          <w:rFonts w:ascii="Times New Roman" w:hAnsi="Times New Roman" w:cs="Times New Roman"/>
          <w:sz w:val="24"/>
          <w:szCs w:val="24"/>
        </w:rPr>
        <w:t xml:space="preserve">етних «группы риска», различных </w:t>
      </w:r>
      <w:r w:rsidRPr="00E57C2F">
        <w:rPr>
          <w:rFonts w:ascii="Times New Roman" w:hAnsi="Times New Roman" w:cs="Times New Roman"/>
          <w:sz w:val="24"/>
          <w:szCs w:val="24"/>
        </w:rPr>
        <w:t>социальных категорий;</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 xml:space="preserve">- проведение специалистами </w:t>
      </w:r>
      <w:r w:rsidR="00CE78A1">
        <w:rPr>
          <w:rFonts w:ascii="Times New Roman" w:hAnsi="Times New Roman" w:cs="Times New Roman"/>
          <w:sz w:val="24"/>
          <w:szCs w:val="24"/>
        </w:rPr>
        <w:t xml:space="preserve">МКОУ «Хуцеевская СОШ» коррекционной </w:t>
      </w:r>
      <w:r w:rsidRPr="00E57C2F">
        <w:rPr>
          <w:rFonts w:ascii="Times New Roman" w:hAnsi="Times New Roman" w:cs="Times New Roman"/>
          <w:sz w:val="24"/>
          <w:szCs w:val="24"/>
        </w:rPr>
        <w:t>профилактической работы по снижению рисков п</w:t>
      </w:r>
      <w:r w:rsidR="00CE78A1">
        <w:rPr>
          <w:rFonts w:ascii="Times New Roman" w:hAnsi="Times New Roman" w:cs="Times New Roman"/>
          <w:sz w:val="24"/>
          <w:szCs w:val="24"/>
        </w:rPr>
        <w:t xml:space="preserve">роявления девиантного поведения </w:t>
      </w:r>
      <w:r w:rsidRPr="00E57C2F">
        <w:rPr>
          <w:rFonts w:ascii="Times New Roman" w:hAnsi="Times New Roman" w:cs="Times New Roman"/>
          <w:sz w:val="24"/>
          <w:szCs w:val="24"/>
        </w:rPr>
        <w:t>несовершеннолетних;</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 тесное взаимодействие с родительской общес</w:t>
      </w:r>
      <w:r w:rsidR="00CE78A1">
        <w:rPr>
          <w:rFonts w:ascii="Times New Roman" w:hAnsi="Times New Roman" w:cs="Times New Roman"/>
          <w:sz w:val="24"/>
          <w:szCs w:val="24"/>
        </w:rPr>
        <w:t xml:space="preserve">твенностью по вопросам создания </w:t>
      </w:r>
      <w:r w:rsidRPr="00E57C2F">
        <w:rPr>
          <w:rFonts w:ascii="Times New Roman" w:hAnsi="Times New Roman" w:cs="Times New Roman"/>
          <w:sz w:val="24"/>
          <w:szCs w:val="24"/>
        </w:rPr>
        <w:t xml:space="preserve">безопасной и благоприятной психологической </w:t>
      </w:r>
      <w:r w:rsidR="00CE78A1">
        <w:rPr>
          <w:rFonts w:ascii="Times New Roman" w:hAnsi="Times New Roman" w:cs="Times New Roman"/>
          <w:sz w:val="24"/>
          <w:szCs w:val="24"/>
        </w:rPr>
        <w:t xml:space="preserve">среды в рамках образовательного </w:t>
      </w:r>
      <w:r w:rsidRPr="00E57C2F">
        <w:rPr>
          <w:rFonts w:ascii="Times New Roman" w:hAnsi="Times New Roman" w:cs="Times New Roman"/>
          <w:sz w:val="24"/>
          <w:szCs w:val="24"/>
        </w:rPr>
        <w:t>процесса и во внешней среде;</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 вовлечение школьников различных социал</w:t>
      </w:r>
      <w:r w:rsidR="00CE78A1">
        <w:rPr>
          <w:rFonts w:ascii="Times New Roman" w:hAnsi="Times New Roman" w:cs="Times New Roman"/>
          <w:sz w:val="24"/>
          <w:szCs w:val="24"/>
        </w:rPr>
        <w:t xml:space="preserve">ьных категорий в различные виды </w:t>
      </w:r>
      <w:r w:rsidRPr="00E57C2F">
        <w:rPr>
          <w:rFonts w:ascii="Times New Roman" w:hAnsi="Times New Roman" w:cs="Times New Roman"/>
          <w:sz w:val="24"/>
          <w:szCs w:val="24"/>
        </w:rPr>
        <w:t>деятельности: систему дополнительного образо</w:t>
      </w:r>
      <w:r w:rsidR="00CE78A1">
        <w:rPr>
          <w:rFonts w:ascii="Times New Roman" w:hAnsi="Times New Roman" w:cs="Times New Roman"/>
          <w:sz w:val="24"/>
          <w:szCs w:val="24"/>
        </w:rPr>
        <w:t xml:space="preserve">вания, внеурочной деятельности, </w:t>
      </w:r>
      <w:r w:rsidRPr="00E57C2F">
        <w:rPr>
          <w:rFonts w:ascii="Times New Roman" w:hAnsi="Times New Roman" w:cs="Times New Roman"/>
          <w:sz w:val="24"/>
          <w:szCs w:val="24"/>
        </w:rPr>
        <w:t>добровольческих, социально-значи</w:t>
      </w:r>
      <w:r w:rsidR="007F0C2C">
        <w:rPr>
          <w:rFonts w:ascii="Times New Roman" w:hAnsi="Times New Roman" w:cs="Times New Roman"/>
          <w:sz w:val="24"/>
          <w:szCs w:val="24"/>
        </w:rPr>
        <w:t>мых практик и пр</w:t>
      </w:r>
    </w:p>
    <w:p w:rsidR="00E57C2F" w:rsidRPr="00CE78A1" w:rsidRDefault="00CE78A1" w:rsidP="00CE78A1">
      <w:pPr>
        <w:jc w:val="center"/>
        <w:rPr>
          <w:rFonts w:ascii="Times New Roman" w:hAnsi="Times New Roman" w:cs="Times New Roman"/>
          <w:b/>
          <w:sz w:val="24"/>
          <w:szCs w:val="24"/>
        </w:rPr>
      </w:pPr>
      <w:r w:rsidRPr="00CE78A1">
        <w:rPr>
          <w:rFonts w:ascii="Times New Roman" w:hAnsi="Times New Roman" w:cs="Times New Roman"/>
          <w:b/>
          <w:sz w:val="24"/>
          <w:szCs w:val="24"/>
        </w:rPr>
        <w:t>3</w:t>
      </w:r>
      <w:r w:rsidR="00E57C2F" w:rsidRPr="00CE78A1">
        <w:rPr>
          <w:rFonts w:ascii="Times New Roman" w:hAnsi="Times New Roman" w:cs="Times New Roman"/>
          <w:b/>
          <w:sz w:val="24"/>
          <w:szCs w:val="24"/>
        </w:rPr>
        <w:t>.3.1. Модуль «Социальное партнерство»</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Реализация воспитательного потенциала систе</w:t>
      </w:r>
      <w:r w:rsidR="00CE78A1">
        <w:rPr>
          <w:rFonts w:ascii="Times New Roman" w:hAnsi="Times New Roman" w:cs="Times New Roman"/>
          <w:sz w:val="24"/>
          <w:szCs w:val="24"/>
        </w:rPr>
        <w:t>мы социального партнерства МКОУ «Хуцеевская СОШ»</w:t>
      </w:r>
      <w:r w:rsidRPr="00E57C2F">
        <w:rPr>
          <w:rFonts w:ascii="Times New Roman" w:hAnsi="Times New Roman" w:cs="Times New Roman"/>
          <w:sz w:val="24"/>
          <w:szCs w:val="24"/>
        </w:rPr>
        <w:t xml:space="preserve"> строится на</w:t>
      </w:r>
      <w:r w:rsidR="00CE78A1">
        <w:rPr>
          <w:rFonts w:ascii="Times New Roman" w:hAnsi="Times New Roman" w:cs="Times New Roman"/>
          <w:sz w:val="24"/>
          <w:szCs w:val="24"/>
        </w:rPr>
        <w:t xml:space="preserve"> взаимодействии с организациями </w:t>
      </w:r>
      <w:r w:rsidRPr="00E57C2F">
        <w:rPr>
          <w:rFonts w:ascii="Times New Roman" w:hAnsi="Times New Roman" w:cs="Times New Roman"/>
          <w:sz w:val="24"/>
          <w:szCs w:val="24"/>
        </w:rPr>
        <w:t xml:space="preserve">культуры и спорта </w:t>
      </w:r>
      <w:r w:rsidR="00CE78A1">
        <w:rPr>
          <w:rFonts w:ascii="Times New Roman" w:hAnsi="Times New Roman" w:cs="Times New Roman"/>
          <w:sz w:val="24"/>
          <w:szCs w:val="24"/>
        </w:rPr>
        <w:t>Кизлярского района</w:t>
      </w:r>
      <w:r w:rsidRPr="00E57C2F">
        <w:rPr>
          <w:rFonts w:ascii="Times New Roman" w:hAnsi="Times New Roman" w:cs="Times New Roman"/>
          <w:sz w:val="24"/>
          <w:szCs w:val="24"/>
        </w:rPr>
        <w:t xml:space="preserve">, </w:t>
      </w:r>
      <w:r w:rsidR="00CE78A1">
        <w:rPr>
          <w:rFonts w:ascii="Times New Roman" w:hAnsi="Times New Roman" w:cs="Times New Roman"/>
          <w:sz w:val="24"/>
          <w:szCs w:val="24"/>
        </w:rPr>
        <w:t xml:space="preserve">промышленным </w:t>
      </w:r>
      <w:r w:rsidRPr="00E57C2F">
        <w:rPr>
          <w:rFonts w:ascii="Times New Roman" w:hAnsi="Times New Roman" w:cs="Times New Roman"/>
          <w:sz w:val="24"/>
          <w:szCs w:val="24"/>
        </w:rPr>
        <w:t xml:space="preserve">предприятием </w:t>
      </w:r>
      <w:r w:rsidR="00CE78A1">
        <w:rPr>
          <w:rFonts w:ascii="Times New Roman" w:hAnsi="Times New Roman" w:cs="Times New Roman"/>
          <w:sz w:val="24"/>
          <w:szCs w:val="24"/>
        </w:rPr>
        <w:t xml:space="preserve">КЭМЗ, </w:t>
      </w:r>
      <w:r w:rsidR="001C6A86">
        <w:rPr>
          <w:rFonts w:ascii="Times New Roman" w:hAnsi="Times New Roman" w:cs="Times New Roman"/>
          <w:sz w:val="24"/>
          <w:szCs w:val="24"/>
        </w:rPr>
        <w:t>с сетевыми партнерами –</w:t>
      </w:r>
      <w:r w:rsidR="00CE78A1">
        <w:rPr>
          <w:rFonts w:ascii="Times New Roman" w:hAnsi="Times New Roman" w:cs="Times New Roman"/>
          <w:sz w:val="24"/>
          <w:szCs w:val="24"/>
        </w:rPr>
        <w:t>педагогическим колледжем</w:t>
      </w:r>
      <w:r w:rsidR="001C6A86">
        <w:rPr>
          <w:rFonts w:ascii="Times New Roman" w:hAnsi="Times New Roman" w:cs="Times New Roman"/>
          <w:sz w:val="24"/>
          <w:szCs w:val="24"/>
        </w:rPr>
        <w:t xml:space="preserve"> в рамках </w:t>
      </w:r>
      <w:r w:rsidRPr="00E57C2F">
        <w:rPr>
          <w:rFonts w:ascii="Times New Roman" w:hAnsi="Times New Roman" w:cs="Times New Roman"/>
          <w:sz w:val="24"/>
          <w:szCs w:val="24"/>
        </w:rPr>
        <w:t>сетевого взаимодействия по реализации пр</w:t>
      </w:r>
      <w:r w:rsidR="001C6A86">
        <w:rPr>
          <w:rFonts w:ascii="Times New Roman" w:hAnsi="Times New Roman" w:cs="Times New Roman"/>
          <w:sz w:val="24"/>
          <w:szCs w:val="24"/>
        </w:rPr>
        <w:t>оекта подготовки педагогических кадров «Педкластер»</w:t>
      </w:r>
    </w:p>
    <w:p w:rsid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Основными вида</w:t>
      </w:r>
      <w:r w:rsidR="001C6A86">
        <w:rPr>
          <w:rFonts w:ascii="Times New Roman" w:hAnsi="Times New Roman" w:cs="Times New Roman"/>
          <w:sz w:val="24"/>
          <w:szCs w:val="24"/>
        </w:rPr>
        <w:t xml:space="preserve">ми совместных проектов являются: профориентационные </w:t>
      </w:r>
      <w:r w:rsidRPr="00E57C2F">
        <w:rPr>
          <w:rFonts w:ascii="Times New Roman" w:hAnsi="Times New Roman" w:cs="Times New Roman"/>
          <w:sz w:val="24"/>
          <w:szCs w:val="24"/>
        </w:rPr>
        <w:t xml:space="preserve">экскурсии, тематические совместные </w:t>
      </w:r>
      <w:r w:rsidR="001C6A86" w:rsidRPr="00E57C2F">
        <w:rPr>
          <w:rFonts w:ascii="Times New Roman" w:hAnsi="Times New Roman" w:cs="Times New Roman"/>
          <w:sz w:val="24"/>
          <w:szCs w:val="24"/>
        </w:rPr>
        <w:t>мероп</w:t>
      </w:r>
      <w:r w:rsidR="001C6A86">
        <w:rPr>
          <w:rFonts w:ascii="Times New Roman" w:hAnsi="Times New Roman" w:cs="Times New Roman"/>
          <w:sz w:val="24"/>
          <w:szCs w:val="24"/>
        </w:rPr>
        <w:t xml:space="preserve">риятия, посвященные календарным </w:t>
      </w:r>
      <w:r w:rsidRPr="00E57C2F">
        <w:rPr>
          <w:rFonts w:ascii="Times New Roman" w:hAnsi="Times New Roman" w:cs="Times New Roman"/>
          <w:sz w:val="24"/>
          <w:szCs w:val="24"/>
        </w:rPr>
        <w:t>датам и государственным праздникам, фи</w:t>
      </w:r>
      <w:r w:rsidR="001C6A86">
        <w:rPr>
          <w:rFonts w:ascii="Times New Roman" w:hAnsi="Times New Roman" w:cs="Times New Roman"/>
          <w:sz w:val="24"/>
          <w:szCs w:val="24"/>
        </w:rPr>
        <w:t xml:space="preserve">зкультурно-спортивные события в </w:t>
      </w:r>
      <w:r w:rsidRPr="00E57C2F">
        <w:rPr>
          <w:rFonts w:ascii="Times New Roman" w:hAnsi="Times New Roman" w:cs="Times New Roman"/>
          <w:sz w:val="24"/>
          <w:szCs w:val="24"/>
        </w:rPr>
        <w:t>рамках поселения и пр.</w:t>
      </w:r>
    </w:p>
    <w:p w:rsidR="001C6A86" w:rsidRPr="001C6A86" w:rsidRDefault="001C6A86" w:rsidP="001C6A86">
      <w:pPr>
        <w:jc w:val="center"/>
        <w:rPr>
          <w:rFonts w:ascii="Times New Roman" w:hAnsi="Times New Roman" w:cs="Times New Roman"/>
          <w:b/>
          <w:sz w:val="24"/>
          <w:szCs w:val="24"/>
        </w:rPr>
      </w:pPr>
      <w:r w:rsidRPr="001C6A86">
        <w:rPr>
          <w:rFonts w:ascii="Times New Roman" w:hAnsi="Times New Roman" w:cs="Times New Roman"/>
          <w:b/>
          <w:sz w:val="24"/>
          <w:szCs w:val="24"/>
        </w:rPr>
        <w:t>3.3.2. Модуль «Организация предметно-пространственной среды»</w:t>
      </w:r>
    </w:p>
    <w:p w:rsidR="001C6A86" w:rsidRPr="001C6A86" w:rsidRDefault="001C6A86" w:rsidP="007F0C2C">
      <w:pPr>
        <w:jc w:val="both"/>
        <w:rPr>
          <w:rFonts w:ascii="Times New Roman" w:hAnsi="Times New Roman" w:cs="Times New Roman"/>
          <w:sz w:val="24"/>
          <w:szCs w:val="24"/>
        </w:rPr>
      </w:pPr>
      <w:r w:rsidRPr="001C6A86">
        <w:rPr>
          <w:rFonts w:ascii="Times New Roman" w:hAnsi="Times New Roman" w:cs="Times New Roman"/>
          <w:sz w:val="24"/>
          <w:szCs w:val="24"/>
        </w:rPr>
        <w:t xml:space="preserve">Окружающая обучающегося воспитательная среда </w:t>
      </w:r>
      <w:r>
        <w:rPr>
          <w:rFonts w:ascii="Times New Roman" w:hAnsi="Times New Roman" w:cs="Times New Roman"/>
          <w:sz w:val="24"/>
          <w:szCs w:val="24"/>
        </w:rPr>
        <w:t>МКОУ «Хуцеевская СОШ»</w:t>
      </w:r>
      <w:r w:rsidRPr="001C6A86">
        <w:rPr>
          <w:rFonts w:ascii="Times New Roman" w:hAnsi="Times New Roman" w:cs="Times New Roman"/>
          <w:sz w:val="24"/>
          <w:szCs w:val="24"/>
        </w:rPr>
        <w:t>, обогащает внутренний</w:t>
      </w:r>
      <w:r>
        <w:rPr>
          <w:rFonts w:ascii="Times New Roman" w:hAnsi="Times New Roman" w:cs="Times New Roman"/>
          <w:sz w:val="24"/>
          <w:szCs w:val="24"/>
        </w:rPr>
        <w:t xml:space="preserve"> мир обучающегося, способствует </w:t>
      </w:r>
      <w:r w:rsidRPr="001C6A86">
        <w:rPr>
          <w:rFonts w:ascii="Times New Roman" w:hAnsi="Times New Roman" w:cs="Times New Roman"/>
          <w:sz w:val="24"/>
          <w:szCs w:val="24"/>
        </w:rPr>
        <w:t>формированию у него чувства вкуса и стиля, соз</w:t>
      </w:r>
      <w:r>
        <w:rPr>
          <w:rFonts w:ascii="Times New Roman" w:hAnsi="Times New Roman" w:cs="Times New Roman"/>
          <w:sz w:val="24"/>
          <w:szCs w:val="24"/>
        </w:rPr>
        <w:t xml:space="preserve">дает атмосферу психологического </w:t>
      </w:r>
      <w:r w:rsidRPr="001C6A86">
        <w:rPr>
          <w:rFonts w:ascii="Times New Roman" w:hAnsi="Times New Roman" w:cs="Times New Roman"/>
          <w:sz w:val="24"/>
          <w:szCs w:val="24"/>
        </w:rPr>
        <w:t>комфорта, поднимает настроение, пре</w:t>
      </w:r>
      <w:r>
        <w:rPr>
          <w:rFonts w:ascii="Times New Roman" w:hAnsi="Times New Roman" w:cs="Times New Roman"/>
          <w:sz w:val="24"/>
          <w:szCs w:val="24"/>
        </w:rPr>
        <w:t xml:space="preserve">дупреждает стрессовые ситуации, </w:t>
      </w:r>
      <w:r w:rsidRPr="001C6A86">
        <w:rPr>
          <w:rFonts w:ascii="Times New Roman" w:hAnsi="Times New Roman" w:cs="Times New Roman"/>
          <w:sz w:val="24"/>
          <w:szCs w:val="24"/>
        </w:rPr>
        <w:t>способствует позитивному восприятию о</w:t>
      </w:r>
      <w:r>
        <w:rPr>
          <w:rFonts w:ascii="Times New Roman" w:hAnsi="Times New Roman" w:cs="Times New Roman"/>
          <w:sz w:val="24"/>
          <w:szCs w:val="24"/>
        </w:rPr>
        <w:t xml:space="preserve">бучающимся школы. Воспитывающее </w:t>
      </w:r>
      <w:r w:rsidRPr="001C6A86">
        <w:rPr>
          <w:rFonts w:ascii="Times New Roman" w:hAnsi="Times New Roman" w:cs="Times New Roman"/>
          <w:sz w:val="24"/>
          <w:szCs w:val="24"/>
        </w:rPr>
        <w:t>влияние на обучающегося осуществля</w:t>
      </w:r>
      <w:r>
        <w:rPr>
          <w:rFonts w:ascii="Times New Roman" w:hAnsi="Times New Roman" w:cs="Times New Roman"/>
          <w:sz w:val="24"/>
          <w:szCs w:val="24"/>
        </w:rPr>
        <w:t xml:space="preserve">ется через такие формы работы с </w:t>
      </w:r>
      <w:r w:rsidRPr="001C6A86">
        <w:rPr>
          <w:rFonts w:ascii="Times New Roman" w:hAnsi="Times New Roman" w:cs="Times New Roman"/>
          <w:sz w:val="24"/>
          <w:szCs w:val="24"/>
        </w:rPr>
        <w:t>воспитательной средой школы, как:</w:t>
      </w:r>
    </w:p>
    <w:p w:rsidR="001C6A86" w:rsidRPr="001C6A86" w:rsidRDefault="001C6A86" w:rsidP="007F0C2C">
      <w:pPr>
        <w:jc w:val="both"/>
        <w:rPr>
          <w:rFonts w:ascii="Times New Roman" w:hAnsi="Times New Roman" w:cs="Times New Roman"/>
          <w:sz w:val="24"/>
          <w:szCs w:val="24"/>
        </w:rPr>
      </w:pPr>
      <w:r w:rsidRPr="001C6A86">
        <w:rPr>
          <w:rFonts w:ascii="Times New Roman" w:hAnsi="Times New Roman" w:cs="Times New Roman"/>
          <w:sz w:val="24"/>
          <w:szCs w:val="24"/>
        </w:rPr>
        <w:t xml:space="preserve">- оформление школьного пространства по </w:t>
      </w:r>
      <w:r>
        <w:rPr>
          <w:rFonts w:ascii="Times New Roman" w:hAnsi="Times New Roman" w:cs="Times New Roman"/>
          <w:sz w:val="24"/>
          <w:szCs w:val="24"/>
        </w:rPr>
        <w:t xml:space="preserve">рекомендациям Брендбука единого </w:t>
      </w:r>
      <w:r w:rsidRPr="001C6A86">
        <w:rPr>
          <w:rFonts w:ascii="Times New Roman" w:hAnsi="Times New Roman" w:cs="Times New Roman"/>
          <w:sz w:val="24"/>
          <w:szCs w:val="24"/>
        </w:rPr>
        <w:t>стиля оформления школьных пространств (обязательные (для всех организаций),</w:t>
      </w:r>
    </w:p>
    <w:p w:rsidR="001C6A86" w:rsidRPr="001C6A86" w:rsidRDefault="001C6A86" w:rsidP="007F0C2C">
      <w:pPr>
        <w:jc w:val="both"/>
        <w:rPr>
          <w:rFonts w:ascii="Times New Roman" w:hAnsi="Times New Roman" w:cs="Times New Roman"/>
          <w:sz w:val="24"/>
          <w:szCs w:val="24"/>
        </w:rPr>
      </w:pPr>
      <w:r w:rsidRPr="001C6A86">
        <w:rPr>
          <w:rFonts w:ascii="Times New Roman" w:hAnsi="Times New Roman" w:cs="Times New Roman"/>
          <w:sz w:val="24"/>
          <w:szCs w:val="24"/>
        </w:rPr>
        <w:t>Тематические, Временные экспозиции. (2023г.)</w:t>
      </w:r>
    </w:p>
    <w:p w:rsidR="001C6A86" w:rsidRPr="001C6A86" w:rsidRDefault="001C6A86" w:rsidP="007F0C2C">
      <w:pPr>
        <w:jc w:val="both"/>
        <w:rPr>
          <w:rFonts w:ascii="Times New Roman" w:hAnsi="Times New Roman" w:cs="Times New Roman"/>
          <w:sz w:val="24"/>
          <w:szCs w:val="24"/>
        </w:rPr>
      </w:pPr>
      <w:r w:rsidRPr="001C6A86">
        <w:rPr>
          <w:rFonts w:ascii="Times New Roman" w:hAnsi="Times New Roman" w:cs="Times New Roman"/>
          <w:sz w:val="24"/>
          <w:szCs w:val="24"/>
        </w:rPr>
        <w:t>- Оформление школьного пространства состоит из нескольких зон:</w:t>
      </w:r>
    </w:p>
    <w:p w:rsidR="001C6A86" w:rsidRPr="001C6A86" w:rsidRDefault="001C6A86" w:rsidP="007F0C2C">
      <w:pPr>
        <w:jc w:val="both"/>
        <w:rPr>
          <w:rFonts w:ascii="Times New Roman" w:hAnsi="Times New Roman" w:cs="Times New Roman"/>
          <w:sz w:val="24"/>
          <w:szCs w:val="24"/>
        </w:rPr>
      </w:pPr>
      <w:r w:rsidRPr="001C6A86">
        <w:rPr>
          <w:rFonts w:ascii="Times New Roman" w:hAnsi="Times New Roman" w:cs="Times New Roman"/>
          <w:sz w:val="24"/>
          <w:szCs w:val="24"/>
        </w:rPr>
        <w:t>-оформление интерьера школьных п</w:t>
      </w:r>
      <w:r>
        <w:rPr>
          <w:rFonts w:ascii="Times New Roman" w:hAnsi="Times New Roman" w:cs="Times New Roman"/>
          <w:sz w:val="24"/>
          <w:szCs w:val="24"/>
        </w:rPr>
        <w:t>омещений (вестибюля, коридоров,</w:t>
      </w:r>
      <w:r w:rsidRPr="001C6A86">
        <w:rPr>
          <w:rFonts w:ascii="Times New Roman" w:hAnsi="Times New Roman" w:cs="Times New Roman"/>
          <w:sz w:val="24"/>
          <w:szCs w:val="24"/>
        </w:rPr>
        <w:t xml:space="preserve"> рекреаций</w:t>
      </w:r>
      <w:r>
        <w:rPr>
          <w:rFonts w:ascii="Times New Roman" w:hAnsi="Times New Roman" w:cs="Times New Roman"/>
          <w:sz w:val="24"/>
          <w:szCs w:val="24"/>
        </w:rPr>
        <w:t xml:space="preserve"> </w:t>
      </w:r>
      <w:r w:rsidRPr="001C6A86">
        <w:rPr>
          <w:rFonts w:ascii="Times New Roman" w:hAnsi="Times New Roman" w:cs="Times New Roman"/>
          <w:sz w:val="24"/>
          <w:szCs w:val="24"/>
        </w:rPr>
        <w:t>и т</w:t>
      </w:r>
      <w:r>
        <w:rPr>
          <w:rFonts w:ascii="Times New Roman" w:hAnsi="Times New Roman" w:cs="Times New Roman"/>
          <w:sz w:val="24"/>
          <w:szCs w:val="24"/>
        </w:rPr>
        <w:t xml:space="preserve">.п.) </w:t>
      </w:r>
      <w:proofErr w:type="gramStart"/>
      <w:r>
        <w:rPr>
          <w:rFonts w:ascii="Times New Roman" w:hAnsi="Times New Roman" w:cs="Times New Roman"/>
          <w:sz w:val="24"/>
          <w:szCs w:val="24"/>
        </w:rPr>
        <w:t>постоянными</w:t>
      </w:r>
      <w:proofErr w:type="gramEnd"/>
      <w:r>
        <w:rPr>
          <w:rFonts w:ascii="Times New Roman" w:hAnsi="Times New Roman" w:cs="Times New Roman"/>
          <w:sz w:val="24"/>
          <w:szCs w:val="24"/>
        </w:rPr>
        <w:t xml:space="preserve"> и вариативными </w:t>
      </w:r>
      <w:r w:rsidRPr="001C6A86">
        <w:rPr>
          <w:rFonts w:ascii="Times New Roman" w:hAnsi="Times New Roman" w:cs="Times New Roman"/>
          <w:sz w:val="24"/>
          <w:szCs w:val="24"/>
        </w:rPr>
        <w:t>информационными и их периодическая переори</w:t>
      </w:r>
      <w:r>
        <w:rPr>
          <w:rFonts w:ascii="Times New Roman" w:hAnsi="Times New Roman" w:cs="Times New Roman"/>
          <w:sz w:val="24"/>
          <w:szCs w:val="24"/>
        </w:rPr>
        <w:t xml:space="preserve">ентация, которая служит хорошим </w:t>
      </w:r>
      <w:r w:rsidRPr="001C6A86">
        <w:rPr>
          <w:rFonts w:ascii="Times New Roman" w:hAnsi="Times New Roman" w:cs="Times New Roman"/>
          <w:sz w:val="24"/>
          <w:szCs w:val="24"/>
        </w:rPr>
        <w:t>средством разрушения негативных уст</w:t>
      </w:r>
      <w:r>
        <w:rPr>
          <w:rFonts w:ascii="Times New Roman" w:hAnsi="Times New Roman" w:cs="Times New Roman"/>
          <w:sz w:val="24"/>
          <w:szCs w:val="24"/>
        </w:rPr>
        <w:t>ановок обучающихся на учебные и внеучебные занятия;</w:t>
      </w:r>
    </w:p>
    <w:p w:rsidR="001C6A86" w:rsidRPr="001C6A86" w:rsidRDefault="001C6A86" w:rsidP="007F0C2C">
      <w:pPr>
        <w:jc w:val="both"/>
        <w:rPr>
          <w:rFonts w:ascii="Times New Roman" w:hAnsi="Times New Roman" w:cs="Times New Roman"/>
          <w:sz w:val="24"/>
          <w:szCs w:val="24"/>
        </w:rPr>
      </w:pPr>
      <w:r w:rsidRPr="001C6A86">
        <w:rPr>
          <w:rFonts w:ascii="Times New Roman" w:hAnsi="Times New Roman" w:cs="Times New Roman"/>
          <w:sz w:val="24"/>
          <w:szCs w:val="24"/>
        </w:rPr>
        <w:t>-размещение на стенах школы регулярно сменяемых экспозиций: творческихработ обучающихся, позволяющих им реализовать свой творческий потенциал, а</w:t>
      </w:r>
      <w:r>
        <w:rPr>
          <w:rFonts w:ascii="Times New Roman" w:hAnsi="Times New Roman" w:cs="Times New Roman"/>
          <w:sz w:val="24"/>
          <w:szCs w:val="24"/>
        </w:rPr>
        <w:t xml:space="preserve"> </w:t>
      </w:r>
      <w:r w:rsidRPr="001C6A86">
        <w:rPr>
          <w:rFonts w:ascii="Times New Roman" w:hAnsi="Times New Roman" w:cs="Times New Roman"/>
          <w:sz w:val="24"/>
          <w:szCs w:val="24"/>
        </w:rPr>
        <w:t>также знакомящих их с работами д</w:t>
      </w:r>
      <w:r>
        <w:rPr>
          <w:rFonts w:ascii="Times New Roman" w:hAnsi="Times New Roman" w:cs="Times New Roman"/>
          <w:sz w:val="24"/>
          <w:szCs w:val="24"/>
        </w:rPr>
        <w:t xml:space="preserve">руг друга; картин определенного </w:t>
      </w:r>
      <w:r w:rsidRPr="001C6A86">
        <w:rPr>
          <w:rFonts w:ascii="Times New Roman" w:hAnsi="Times New Roman" w:cs="Times New Roman"/>
          <w:sz w:val="24"/>
          <w:szCs w:val="24"/>
        </w:rPr>
        <w:t>художественного стиля, знакомящего обучающихся с разнообразием эстетичес</w:t>
      </w:r>
      <w:r>
        <w:rPr>
          <w:rFonts w:ascii="Times New Roman" w:hAnsi="Times New Roman" w:cs="Times New Roman"/>
          <w:sz w:val="24"/>
          <w:szCs w:val="24"/>
        </w:rPr>
        <w:t xml:space="preserve">кого </w:t>
      </w:r>
      <w:r w:rsidRPr="001C6A86">
        <w:rPr>
          <w:rFonts w:ascii="Times New Roman" w:hAnsi="Times New Roman" w:cs="Times New Roman"/>
          <w:sz w:val="24"/>
          <w:szCs w:val="24"/>
        </w:rPr>
        <w:t>осмысления мира; фотоотчетов об интересных</w:t>
      </w:r>
      <w:r>
        <w:rPr>
          <w:rFonts w:ascii="Times New Roman" w:hAnsi="Times New Roman" w:cs="Times New Roman"/>
          <w:sz w:val="24"/>
          <w:szCs w:val="24"/>
        </w:rPr>
        <w:t xml:space="preserve"> событиях, происходящих в школе </w:t>
      </w:r>
      <w:r w:rsidRPr="001C6A86">
        <w:rPr>
          <w:rFonts w:ascii="Times New Roman" w:hAnsi="Times New Roman" w:cs="Times New Roman"/>
          <w:sz w:val="24"/>
          <w:szCs w:val="24"/>
        </w:rPr>
        <w:t>(проведенных ключевых делах, интересны</w:t>
      </w:r>
      <w:r>
        <w:rPr>
          <w:rFonts w:ascii="Times New Roman" w:hAnsi="Times New Roman" w:cs="Times New Roman"/>
          <w:sz w:val="24"/>
          <w:szCs w:val="24"/>
        </w:rPr>
        <w:t xml:space="preserve">х экскурсиях, походах, встречах </w:t>
      </w:r>
      <w:r w:rsidRPr="001C6A86">
        <w:rPr>
          <w:rFonts w:ascii="Times New Roman" w:hAnsi="Times New Roman" w:cs="Times New Roman"/>
          <w:sz w:val="24"/>
          <w:szCs w:val="24"/>
        </w:rPr>
        <w:t>с интересными людьми и т.п.);</w:t>
      </w:r>
    </w:p>
    <w:p w:rsidR="001C6A86" w:rsidRPr="001C6A86" w:rsidRDefault="001C6A86" w:rsidP="007F0C2C">
      <w:pPr>
        <w:jc w:val="both"/>
        <w:rPr>
          <w:rFonts w:ascii="Times New Roman" w:hAnsi="Times New Roman" w:cs="Times New Roman"/>
          <w:sz w:val="24"/>
          <w:szCs w:val="24"/>
        </w:rPr>
      </w:pPr>
      <w:r w:rsidRPr="001C6A86">
        <w:rPr>
          <w:rFonts w:ascii="Times New Roman" w:hAnsi="Times New Roman" w:cs="Times New Roman"/>
          <w:sz w:val="24"/>
          <w:szCs w:val="24"/>
        </w:rPr>
        <w:t>-озеленение пришкольной территории,</w:t>
      </w:r>
      <w:r>
        <w:rPr>
          <w:rFonts w:ascii="Times New Roman" w:hAnsi="Times New Roman" w:cs="Times New Roman"/>
          <w:sz w:val="24"/>
          <w:szCs w:val="24"/>
        </w:rPr>
        <w:t xml:space="preserve"> разбивка клумб, спортивных и</w:t>
      </w:r>
      <w:r w:rsidRPr="001C6A86">
        <w:rPr>
          <w:rFonts w:ascii="Times New Roman" w:hAnsi="Times New Roman" w:cs="Times New Roman"/>
          <w:sz w:val="24"/>
          <w:szCs w:val="24"/>
        </w:rPr>
        <w:t>игровых площадок, доступных и приспос</w:t>
      </w:r>
      <w:r>
        <w:rPr>
          <w:rFonts w:ascii="Times New Roman" w:hAnsi="Times New Roman" w:cs="Times New Roman"/>
          <w:sz w:val="24"/>
          <w:szCs w:val="24"/>
        </w:rPr>
        <w:t xml:space="preserve">обленных для обучающихся разных </w:t>
      </w:r>
      <w:r w:rsidRPr="001C6A86">
        <w:rPr>
          <w:rFonts w:ascii="Times New Roman" w:hAnsi="Times New Roman" w:cs="Times New Roman"/>
          <w:sz w:val="24"/>
          <w:szCs w:val="24"/>
        </w:rPr>
        <w:t>возрастных категорий, оздоровительно-рекреацио</w:t>
      </w:r>
      <w:r>
        <w:rPr>
          <w:rFonts w:ascii="Times New Roman" w:hAnsi="Times New Roman" w:cs="Times New Roman"/>
          <w:sz w:val="24"/>
          <w:szCs w:val="24"/>
        </w:rPr>
        <w:t xml:space="preserve">нных зон, позволяющих разделить </w:t>
      </w:r>
      <w:r w:rsidRPr="001C6A86">
        <w:rPr>
          <w:rFonts w:ascii="Times New Roman" w:hAnsi="Times New Roman" w:cs="Times New Roman"/>
          <w:sz w:val="24"/>
          <w:szCs w:val="24"/>
        </w:rPr>
        <w:t>свободное пространство школы на зоны активного и тихого отдыха;</w:t>
      </w:r>
    </w:p>
    <w:p w:rsidR="001C6A86" w:rsidRPr="001C6A86" w:rsidRDefault="001C6A86" w:rsidP="007F0C2C">
      <w:pPr>
        <w:jc w:val="both"/>
        <w:rPr>
          <w:rFonts w:ascii="Times New Roman" w:hAnsi="Times New Roman" w:cs="Times New Roman"/>
          <w:sz w:val="24"/>
          <w:szCs w:val="24"/>
        </w:rPr>
      </w:pPr>
      <w:r w:rsidRPr="001C6A86">
        <w:rPr>
          <w:rFonts w:ascii="Times New Roman" w:hAnsi="Times New Roman" w:cs="Times New Roman"/>
          <w:sz w:val="24"/>
          <w:szCs w:val="24"/>
        </w:rPr>
        <w:t>-благоустройство классных кабинетов, осуществляемое кла</w:t>
      </w:r>
      <w:r>
        <w:rPr>
          <w:rFonts w:ascii="Times New Roman" w:hAnsi="Times New Roman" w:cs="Times New Roman"/>
          <w:sz w:val="24"/>
          <w:szCs w:val="24"/>
        </w:rPr>
        <w:t xml:space="preserve">ссными </w:t>
      </w:r>
      <w:r w:rsidRPr="001C6A86">
        <w:rPr>
          <w:rFonts w:ascii="Times New Roman" w:hAnsi="Times New Roman" w:cs="Times New Roman"/>
          <w:sz w:val="24"/>
          <w:szCs w:val="24"/>
        </w:rPr>
        <w:t>руководителями вместе с обучающим</w:t>
      </w:r>
      <w:r>
        <w:rPr>
          <w:rFonts w:ascii="Times New Roman" w:hAnsi="Times New Roman" w:cs="Times New Roman"/>
          <w:sz w:val="24"/>
          <w:szCs w:val="24"/>
        </w:rPr>
        <w:t xml:space="preserve">ся и своих классов, позволяющее </w:t>
      </w:r>
      <w:r w:rsidRPr="001C6A86">
        <w:rPr>
          <w:rFonts w:ascii="Times New Roman" w:hAnsi="Times New Roman" w:cs="Times New Roman"/>
          <w:sz w:val="24"/>
          <w:szCs w:val="24"/>
        </w:rPr>
        <w:t>обучающимся проявить свои фантазию и творческ</w:t>
      </w:r>
      <w:r>
        <w:rPr>
          <w:rFonts w:ascii="Times New Roman" w:hAnsi="Times New Roman" w:cs="Times New Roman"/>
          <w:sz w:val="24"/>
          <w:szCs w:val="24"/>
        </w:rPr>
        <w:t xml:space="preserve">ие способности, создающее повод </w:t>
      </w:r>
      <w:r w:rsidRPr="001C6A86">
        <w:rPr>
          <w:rFonts w:ascii="Times New Roman" w:hAnsi="Times New Roman" w:cs="Times New Roman"/>
          <w:sz w:val="24"/>
          <w:szCs w:val="24"/>
        </w:rPr>
        <w:t>для длительного общения классного руководителя со своими обучающимися;</w:t>
      </w:r>
    </w:p>
    <w:p w:rsidR="001C6A86" w:rsidRPr="001C6A86" w:rsidRDefault="001C6A86" w:rsidP="007F0C2C">
      <w:pPr>
        <w:jc w:val="both"/>
        <w:rPr>
          <w:rFonts w:ascii="Times New Roman" w:hAnsi="Times New Roman" w:cs="Times New Roman"/>
          <w:sz w:val="24"/>
          <w:szCs w:val="24"/>
        </w:rPr>
      </w:pPr>
      <w:r w:rsidRPr="001C6A86">
        <w:rPr>
          <w:rFonts w:ascii="Times New Roman" w:hAnsi="Times New Roman" w:cs="Times New Roman"/>
          <w:sz w:val="24"/>
          <w:szCs w:val="24"/>
        </w:rPr>
        <w:t>-событийный дизайн – оформление про</w:t>
      </w:r>
      <w:r>
        <w:rPr>
          <w:rFonts w:ascii="Times New Roman" w:hAnsi="Times New Roman" w:cs="Times New Roman"/>
          <w:sz w:val="24"/>
          <w:szCs w:val="24"/>
        </w:rPr>
        <w:t xml:space="preserve">странства проведения конкретных </w:t>
      </w:r>
      <w:r w:rsidRPr="001C6A86">
        <w:rPr>
          <w:rFonts w:ascii="Times New Roman" w:hAnsi="Times New Roman" w:cs="Times New Roman"/>
          <w:sz w:val="24"/>
          <w:szCs w:val="24"/>
        </w:rPr>
        <w:t>школьных событий (праздников, церемоний, т</w:t>
      </w:r>
      <w:r>
        <w:rPr>
          <w:rFonts w:ascii="Times New Roman" w:hAnsi="Times New Roman" w:cs="Times New Roman"/>
          <w:sz w:val="24"/>
          <w:szCs w:val="24"/>
        </w:rPr>
        <w:t xml:space="preserve">оржественных линеек, творческих </w:t>
      </w:r>
      <w:r w:rsidRPr="001C6A86">
        <w:rPr>
          <w:rFonts w:ascii="Times New Roman" w:hAnsi="Times New Roman" w:cs="Times New Roman"/>
          <w:sz w:val="24"/>
          <w:szCs w:val="24"/>
        </w:rPr>
        <w:t>вечеров, выставок, собраний, конференций и т.п.);</w:t>
      </w:r>
    </w:p>
    <w:p w:rsidR="001C6A86" w:rsidRDefault="001C6A86" w:rsidP="007F0C2C">
      <w:pPr>
        <w:jc w:val="both"/>
        <w:rPr>
          <w:rFonts w:ascii="Times New Roman" w:hAnsi="Times New Roman" w:cs="Times New Roman"/>
          <w:sz w:val="24"/>
          <w:szCs w:val="24"/>
        </w:rPr>
      </w:pPr>
      <w:r w:rsidRPr="001C6A86">
        <w:rPr>
          <w:rFonts w:ascii="Times New Roman" w:hAnsi="Times New Roman" w:cs="Times New Roman"/>
          <w:sz w:val="24"/>
          <w:szCs w:val="24"/>
        </w:rPr>
        <w:t>-акцентирование внимания обучающихся посредством элементов предметноэстетической среды (стенды, плакаты, инстал</w:t>
      </w:r>
      <w:r>
        <w:rPr>
          <w:rFonts w:ascii="Times New Roman" w:hAnsi="Times New Roman" w:cs="Times New Roman"/>
          <w:sz w:val="24"/>
          <w:szCs w:val="24"/>
        </w:rPr>
        <w:t xml:space="preserve">ляции) на важных для воспитания </w:t>
      </w:r>
      <w:r w:rsidRPr="001C6A86">
        <w:rPr>
          <w:rFonts w:ascii="Times New Roman" w:hAnsi="Times New Roman" w:cs="Times New Roman"/>
          <w:sz w:val="24"/>
          <w:szCs w:val="24"/>
        </w:rPr>
        <w:t>ценностях школы, ее традициях, правилах.</w:t>
      </w:r>
    </w:p>
    <w:p w:rsidR="001C6A86" w:rsidRPr="001C6A86" w:rsidRDefault="001C6A86" w:rsidP="001C6A86">
      <w:pPr>
        <w:jc w:val="center"/>
        <w:rPr>
          <w:rFonts w:ascii="Times New Roman" w:hAnsi="Times New Roman" w:cs="Times New Roman"/>
          <w:b/>
          <w:sz w:val="24"/>
          <w:szCs w:val="24"/>
        </w:rPr>
      </w:pPr>
      <w:r>
        <w:rPr>
          <w:rFonts w:ascii="Times New Roman" w:hAnsi="Times New Roman" w:cs="Times New Roman"/>
          <w:b/>
          <w:sz w:val="24"/>
          <w:szCs w:val="24"/>
        </w:rPr>
        <w:t>3</w:t>
      </w:r>
      <w:r w:rsidRPr="001C6A86">
        <w:rPr>
          <w:rFonts w:ascii="Times New Roman" w:hAnsi="Times New Roman" w:cs="Times New Roman"/>
          <w:b/>
          <w:sz w:val="24"/>
          <w:szCs w:val="24"/>
        </w:rPr>
        <w:t>.3.5. Модуль «Школьный спортивный клуб»</w:t>
      </w:r>
    </w:p>
    <w:p w:rsidR="001C6A86" w:rsidRPr="001C6A86" w:rsidRDefault="001C6A86" w:rsidP="007F0C2C">
      <w:pPr>
        <w:jc w:val="both"/>
        <w:rPr>
          <w:rFonts w:ascii="Times New Roman" w:hAnsi="Times New Roman" w:cs="Times New Roman"/>
          <w:sz w:val="24"/>
          <w:szCs w:val="24"/>
        </w:rPr>
      </w:pPr>
      <w:r w:rsidRPr="001C6A86">
        <w:rPr>
          <w:rFonts w:ascii="Times New Roman" w:hAnsi="Times New Roman" w:cs="Times New Roman"/>
          <w:sz w:val="24"/>
          <w:szCs w:val="24"/>
        </w:rPr>
        <w:t>Реализация воспитательного потенциала де</w:t>
      </w:r>
      <w:r>
        <w:rPr>
          <w:rFonts w:ascii="Times New Roman" w:hAnsi="Times New Roman" w:cs="Times New Roman"/>
          <w:sz w:val="24"/>
          <w:szCs w:val="24"/>
        </w:rPr>
        <w:t xml:space="preserve">ятельности Школьного спортивный </w:t>
      </w:r>
      <w:r w:rsidRPr="001C6A86">
        <w:rPr>
          <w:rFonts w:ascii="Times New Roman" w:hAnsi="Times New Roman" w:cs="Times New Roman"/>
          <w:sz w:val="24"/>
          <w:szCs w:val="24"/>
        </w:rPr>
        <w:t>клуб направлена на организацию и проведение спортивно</w:t>
      </w:r>
      <w:r w:rsidR="00B21AE6">
        <w:rPr>
          <w:rFonts w:ascii="Times New Roman" w:hAnsi="Times New Roman" w:cs="Times New Roman"/>
          <w:sz w:val="24"/>
          <w:szCs w:val="24"/>
        </w:rPr>
        <w:t>-</w:t>
      </w:r>
      <w:r w:rsidRPr="001C6A86">
        <w:rPr>
          <w:rFonts w:ascii="Times New Roman" w:hAnsi="Times New Roman" w:cs="Times New Roman"/>
          <w:sz w:val="24"/>
          <w:szCs w:val="24"/>
        </w:rPr>
        <w:t xml:space="preserve">массовой и физкультурно-оздоровительной работы в </w:t>
      </w:r>
      <w:r w:rsidR="00B21AE6">
        <w:rPr>
          <w:rFonts w:ascii="Times New Roman" w:hAnsi="Times New Roman" w:cs="Times New Roman"/>
          <w:sz w:val="24"/>
          <w:szCs w:val="24"/>
        </w:rPr>
        <w:t>МКОУ «Хуцеевская СОШ»</w:t>
      </w:r>
      <w:r w:rsidRPr="001C6A86">
        <w:rPr>
          <w:rFonts w:ascii="Times New Roman" w:hAnsi="Times New Roman" w:cs="Times New Roman"/>
          <w:sz w:val="24"/>
          <w:szCs w:val="24"/>
        </w:rPr>
        <w:t xml:space="preserve"> в учебное и внеурочно</w:t>
      </w:r>
      <w:r w:rsidR="00B21AE6">
        <w:rPr>
          <w:rFonts w:ascii="Times New Roman" w:hAnsi="Times New Roman" w:cs="Times New Roman"/>
          <w:sz w:val="24"/>
          <w:szCs w:val="24"/>
        </w:rPr>
        <w:t xml:space="preserve">е время. Спортивный клуб </w:t>
      </w:r>
      <w:r w:rsidRPr="001C6A86">
        <w:rPr>
          <w:rFonts w:ascii="Times New Roman" w:hAnsi="Times New Roman" w:cs="Times New Roman"/>
          <w:sz w:val="24"/>
          <w:szCs w:val="24"/>
        </w:rPr>
        <w:t>призван способствовать:</w:t>
      </w:r>
    </w:p>
    <w:p w:rsidR="001C6A86" w:rsidRPr="001C6A86" w:rsidRDefault="001C6A86" w:rsidP="007F0C2C">
      <w:pPr>
        <w:jc w:val="both"/>
        <w:rPr>
          <w:rFonts w:ascii="Times New Roman" w:hAnsi="Times New Roman" w:cs="Times New Roman"/>
          <w:sz w:val="24"/>
          <w:szCs w:val="24"/>
        </w:rPr>
      </w:pPr>
      <w:r w:rsidRPr="001C6A86">
        <w:rPr>
          <w:rFonts w:ascii="Times New Roman" w:hAnsi="Times New Roman" w:cs="Times New Roman"/>
          <w:sz w:val="24"/>
          <w:szCs w:val="24"/>
        </w:rPr>
        <w:t>- активизации физкультурно-спортивной</w:t>
      </w:r>
      <w:r w:rsidR="00B21AE6">
        <w:rPr>
          <w:rFonts w:ascii="Times New Roman" w:hAnsi="Times New Roman" w:cs="Times New Roman"/>
          <w:sz w:val="24"/>
          <w:szCs w:val="24"/>
        </w:rPr>
        <w:t xml:space="preserve"> работы и участию обучающихся в</w:t>
      </w:r>
      <w:r w:rsidRPr="001C6A86">
        <w:rPr>
          <w:rFonts w:ascii="Times New Roman" w:hAnsi="Times New Roman" w:cs="Times New Roman"/>
          <w:sz w:val="24"/>
          <w:szCs w:val="24"/>
        </w:rPr>
        <w:t xml:space="preserve">спортивной жизни </w:t>
      </w:r>
      <w:r w:rsidR="00B21AE6">
        <w:rPr>
          <w:rFonts w:ascii="Times New Roman" w:hAnsi="Times New Roman" w:cs="Times New Roman"/>
          <w:sz w:val="24"/>
          <w:szCs w:val="24"/>
        </w:rPr>
        <w:t>МКОУ «Хуцеевская СОШ»</w:t>
      </w:r>
      <w:r w:rsidRPr="001C6A86">
        <w:rPr>
          <w:rFonts w:ascii="Times New Roman" w:hAnsi="Times New Roman" w:cs="Times New Roman"/>
          <w:sz w:val="24"/>
          <w:szCs w:val="24"/>
        </w:rPr>
        <w:t>;</w:t>
      </w:r>
    </w:p>
    <w:p w:rsidR="001C6A86" w:rsidRPr="001C6A86" w:rsidRDefault="001C6A86" w:rsidP="007F0C2C">
      <w:pPr>
        <w:jc w:val="both"/>
        <w:rPr>
          <w:rFonts w:ascii="Times New Roman" w:hAnsi="Times New Roman" w:cs="Times New Roman"/>
          <w:sz w:val="24"/>
          <w:szCs w:val="24"/>
        </w:rPr>
      </w:pPr>
      <w:r w:rsidRPr="001C6A86">
        <w:rPr>
          <w:rFonts w:ascii="Times New Roman" w:hAnsi="Times New Roman" w:cs="Times New Roman"/>
          <w:sz w:val="24"/>
          <w:szCs w:val="24"/>
        </w:rPr>
        <w:t>- укреплению здоровья и физического совер</w:t>
      </w:r>
      <w:r w:rsidR="00B21AE6">
        <w:rPr>
          <w:rFonts w:ascii="Times New Roman" w:hAnsi="Times New Roman" w:cs="Times New Roman"/>
          <w:sz w:val="24"/>
          <w:szCs w:val="24"/>
        </w:rPr>
        <w:t xml:space="preserve">шенствования учащихся на основе </w:t>
      </w:r>
      <w:r w:rsidRPr="001C6A86">
        <w:rPr>
          <w:rFonts w:ascii="Times New Roman" w:hAnsi="Times New Roman" w:cs="Times New Roman"/>
          <w:sz w:val="24"/>
          <w:szCs w:val="24"/>
        </w:rPr>
        <w:t>систематически организованных внеклассных сп</w:t>
      </w:r>
      <w:r w:rsidR="00B21AE6">
        <w:rPr>
          <w:rFonts w:ascii="Times New Roman" w:hAnsi="Times New Roman" w:cs="Times New Roman"/>
          <w:sz w:val="24"/>
          <w:szCs w:val="24"/>
        </w:rPr>
        <w:t xml:space="preserve">ортивно-оздоровительных занятий </w:t>
      </w:r>
      <w:r w:rsidRPr="001C6A86">
        <w:rPr>
          <w:rFonts w:ascii="Times New Roman" w:hAnsi="Times New Roman" w:cs="Times New Roman"/>
          <w:sz w:val="24"/>
          <w:szCs w:val="24"/>
        </w:rPr>
        <w:t>всех обучающихся;</w:t>
      </w:r>
    </w:p>
    <w:p w:rsidR="001C6A86" w:rsidRPr="001C6A86" w:rsidRDefault="001C6A86" w:rsidP="007F0C2C">
      <w:pPr>
        <w:jc w:val="both"/>
        <w:rPr>
          <w:rFonts w:ascii="Times New Roman" w:hAnsi="Times New Roman" w:cs="Times New Roman"/>
          <w:sz w:val="24"/>
          <w:szCs w:val="24"/>
        </w:rPr>
      </w:pPr>
      <w:r w:rsidRPr="001C6A86">
        <w:rPr>
          <w:rFonts w:ascii="Times New Roman" w:hAnsi="Times New Roman" w:cs="Times New Roman"/>
          <w:sz w:val="24"/>
          <w:szCs w:val="24"/>
        </w:rPr>
        <w:t xml:space="preserve">- закреплению и совершенствованию умений и </w:t>
      </w:r>
      <w:r w:rsidR="00B21AE6">
        <w:rPr>
          <w:rFonts w:ascii="Times New Roman" w:hAnsi="Times New Roman" w:cs="Times New Roman"/>
          <w:sz w:val="24"/>
          <w:szCs w:val="24"/>
        </w:rPr>
        <w:t xml:space="preserve">навыков обучающихся, полученных </w:t>
      </w:r>
      <w:r w:rsidRPr="001C6A86">
        <w:rPr>
          <w:rFonts w:ascii="Times New Roman" w:hAnsi="Times New Roman" w:cs="Times New Roman"/>
          <w:sz w:val="24"/>
          <w:szCs w:val="24"/>
        </w:rPr>
        <w:t>на уроках физической культуры, фо</w:t>
      </w:r>
      <w:r w:rsidR="00B21AE6">
        <w:rPr>
          <w:rFonts w:ascii="Times New Roman" w:hAnsi="Times New Roman" w:cs="Times New Roman"/>
          <w:sz w:val="24"/>
          <w:szCs w:val="24"/>
        </w:rPr>
        <w:t xml:space="preserve">рмированию жизненно необходимых </w:t>
      </w:r>
      <w:r w:rsidRPr="001C6A86">
        <w:rPr>
          <w:rFonts w:ascii="Times New Roman" w:hAnsi="Times New Roman" w:cs="Times New Roman"/>
          <w:sz w:val="24"/>
          <w:szCs w:val="24"/>
        </w:rPr>
        <w:t>физических качеств;</w:t>
      </w:r>
    </w:p>
    <w:p w:rsidR="001C6A86" w:rsidRPr="001C6A86" w:rsidRDefault="001C6A86" w:rsidP="007F0C2C">
      <w:pPr>
        <w:jc w:val="both"/>
        <w:rPr>
          <w:rFonts w:ascii="Times New Roman" w:hAnsi="Times New Roman" w:cs="Times New Roman"/>
          <w:sz w:val="24"/>
          <w:szCs w:val="24"/>
        </w:rPr>
      </w:pPr>
      <w:r w:rsidRPr="001C6A86">
        <w:rPr>
          <w:rFonts w:ascii="Times New Roman" w:hAnsi="Times New Roman" w:cs="Times New Roman"/>
          <w:sz w:val="24"/>
          <w:szCs w:val="24"/>
        </w:rPr>
        <w:t>- воспитанию у школьников общественной активн</w:t>
      </w:r>
      <w:r w:rsidR="00B21AE6">
        <w:rPr>
          <w:rFonts w:ascii="Times New Roman" w:hAnsi="Times New Roman" w:cs="Times New Roman"/>
          <w:sz w:val="24"/>
          <w:szCs w:val="24"/>
        </w:rPr>
        <w:t xml:space="preserve">ости и трудолюбия, творчества и </w:t>
      </w:r>
      <w:r w:rsidRPr="001C6A86">
        <w:rPr>
          <w:rFonts w:ascii="Times New Roman" w:hAnsi="Times New Roman" w:cs="Times New Roman"/>
          <w:sz w:val="24"/>
          <w:szCs w:val="24"/>
        </w:rPr>
        <w:t>организаторских способностей;</w:t>
      </w:r>
    </w:p>
    <w:p w:rsidR="001C6A86" w:rsidRPr="001C6A86" w:rsidRDefault="001C6A86" w:rsidP="007F0C2C">
      <w:pPr>
        <w:jc w:val="both"/>
        <w:rPr>
          <w:rFonts w:ascii="Times New Roman" w:hAnsi="Times New Roman" w:cs="Times New Roman"/>
          <w:sz w:val="24"/>
          <w:szCs w:val="24"/>
        </w:rPr>
      </w:pPr>
      <w:r w:rsidRPr="001C6A86">
        <w:rPr>
          <w:rFonts w:ascii="Times New Roman" w:hAnsi="Times New Roman" w:cs="Times New Roman"/>
          <w:sz w:val="24"/>
          <w:szCs w:val="24"/>
        </w:rPr>
        <w:t>- привлечению к спортивно-массовой работе</w:t>
      </w:r>
      <w:r w:rsidR="00B21AE6">
        <w:rPr>
          <w:rFonts w:ascii="Times New Roman" w:hAnsi="Times New Roman" w:cs="Times New Roman"/>
          <w:sz w:val="24"/>
          <w:szCs w:val="24"/>
        </w:rPr>
        <w:t xml:space="preserve"> в клубе спортсменов, родителей </w:t>
      </w:r>
      <w:r w:rsidRPr="001C6A86">
        <w:rPr>
          <w:rFonts w:ascii="Times New Roman" w:hAnsi="Times New Roman" w:cs="Times New Roman"/>
          <w:sz w:val="24"/>
          <w:szCs w:val="24"/>
        </w:rPr>
        <w:t xml:space="preserve">обучающихся </w:t>
      </w:r>
      <w:r w:rsidR="00B21AE6">
        <w:rPr>
          <w:rFonts w:ascii="Times New Roman" w:hAnsi="Times New Roman" w:cs="Times New Roman"/>
          <w:sz w:val="24"/>
          <w:szCs w:val="24"/>
        </w:rPr>
        <w:t>МКОУ «Хуцеевская СОШ»;</w:t>
      </w:r>
    </w:p>
    <w:p w:rsidR="001C6A86" w:rsidRPr="001C6A86" w:rsidRDefault="001C6A86" w:rsidP="007F0C2C">
      <w:pPr>
        <w:jc w:val="both"/>
        <w:rPr>
          <w:rFonts w:ascii="Times New Roman" w:hAnsi="Times New Roman" w:cs="Times New Roman"/>
          <w:sz w:val="24"/>
          <w:szCs w:val="24"/>
        </w:rPr>
      </w:pPr>
      <w:r w:rsidRPr="001C6A86">
        <w:rPr>
          <w:rFonts w:ascii="Times New Roman" w:hAnsi="Times New Roman" w:cs="Times New Roman"/>
          <w:sz w:val="24"/>
          <w:szCs w:val="24"/>
        </w:rPr>
        <w:t xml:space="preserve">- профилактике таких асоциальных проявлений </w:t>
      </w:r>
      <w:r w:rsidR="00B21AE6">
        <w:rPr>
          <w:rFonts w:ascii="Times New Roman" w:hAnsi="Times New Roman" w:cs="Times New Roman"/>
          <w:sz w:val="24"/>
          <w:szCs w:val="24"/>
        </w:rPr>
        <w:t xml:space="preserve">в детской и подростковой среде, </w:t>
      </w:r>
      <w:r w:rsidRPr="001C6A86">
        <w:rPr>
          <w:rFonts w:ascii="Times New Roman" w:hAnsi="Times New Roman" w:cs="Times New Roman"/>
          <w:sz w:val="24"/>
          <w:szCs w:val="24"/>
        </w:rPr>
        <w:t>как наркомания, курение, алкоголизм, выработк</w:t>
      </w:r>
      <w:r w:rsidR="00B21AE6">
        <w:rPr>
          <w:rFonts w:ascii="Times New Roman" w:hAnsi="Times New Roman" w:cs="Times New Roman"/>
          <w:sz w:val="24"/>
          <w:szCs w:val="24"/>
        </w:rPr>
        <w:t xml:space="preserve">е потребности в здоровом образе </w:t>
      </w:r>
      <w:r w:rsidRPr="001C6A86">
        <w:rPr>
          <w:rFonts w:ascii="Times New Roman" w:hAnsi="Times New Roman" w:cs="Times New Roman"/>
          <w:sz w:val="24"/>
          <w:szCs w:val="24"/>
        </w:rPr>
        <w:t>жизни.</w:t>
      </w:r>
    </w:p>
    <w:p w:rsidR="001C6A86" w:rsidRPr="001C6A86" w:rsidRDefault="001C6A86" w:rsidP="007F0C2C">
      <w:pPr>
        <w:jc w:val="both"/>
        <w:rPr>
          <w:rFonts w:ascii="Times New Roman" w:hAnsi="Times New Roman" w:cs="Times New Roman"/>
          <w:sz w:val="24"/>
          <w:szCs w:val="24"/>
        </w:rPr>
      </w:pPr>
      <w:r w:rsidRPr="001C6A86">
        <w:rPr>
          <w:rFonts w:ascii="Times New Roman" w:hAnsi="Times New Roman" w:cs="Times New Roman"/>
          <w:sz w:val="24"/>
          <w:szCs w:val="24"/>
        </w:rPr>
        <w:t>Основными направлениями в работе спортивного клуба являются:</w:t>
      </w:r>
    </w:p>
    <w:p w:rsidR="001C6A86" w:rsidRPr="001C6A86" w:rsidRDefault="001C6A86" w:rsidP="007F0C2C">
      <w:pPr>
        <w:jc w:val="both"/>
        <w:rPr>
          <w:rFonts w:ascii="Times New Roman" w:hAnsi="Times New Roman" w:cs="Times New Roman"/>
          <w:sz w:val="24"/>
          <w:szCs w:val="24"/>
        </w:rPr>
      </w:pPr>
      <w:r w:rsidRPr="001C6A86">
        <w:rPr>
          <w:rFonts w:ascii="Times New Roman" w:hAnsi="Times New Roman" w:cs="Times New Roman"/>
          <w:sz w:val="24"/>
          <w:szCs w:val="24"/>
        </w:rPr>
        <w:t>- привлечение учащихся к занятиям физической культурой и спортом;</w:t>
      </w:r>
    </w:p>
    <w:p w:rsidR="001C6A86" w:rsidRPr="001C6A86" w:rsidRDefault="001C6A86" w:rsidP="007F0C2C">
      <w:pPr>
        <w:jc w:val="both"/>
        <w:rPr>
          <w:rFonts w:ascii="Times New Roman" w:hAnsi="Times New Roman" w:cs="Times New Roman"/>
          <w:sz w:val="24"/>
          <w:szCs w:val="24"/>
        </w:rPr>
      </w:pPr>
      <w:r w:rsidRPr="001C6A86">
        <w:rPr>
          <w:rFonts w:ascii="Times New Roman" w:hAnsi="Times New Roman" w:cs="Times New Roman"/>
          <w:sz w:val="24"/>
          <w:szCs w:val="24"/>
        </w:rPr>
        <w:t>-популяризация Олимпийского движения;</w:t>
      </w:r>
    </w:p>
    <w:p w:rsidR="001C6A86" w:rsidRPr="001C6A86" w:rsidRDefault="001C6A86" w:rsidP="007F0C2C">
      <w:pPr>
        <w:jc w:val="both"/>
        <w:rPr>
          <w:rFonts w:ascii="Times New Roman" w:hAnsi="Times New Roman" w:cs="Times New Roman"/>
          <w:sz w:val="24"/>
          <w:szCs w:val="24"/>
        </w:rPr>
      </w:pPr>
      <w:r w:rsidRPr="001C6A86">
        <w:rPr>
          <w:rFonts w:ascii="Times New Roman" w:hAnsi="Times New Roman" w:cs="Times New Roman"/>
          <w:sz w:val="24"/>
          <w:szCs w:val="24"/>
        </w:rPr>
        <w:t>-открытие спортивных секций;</w:t>
      </w:r>
    </w:p>
    <w:p w:rsidR="001C6A86" w:rsidRPr="001C6A86" w:rsidRDefault="001C6A86" w:rsidP="007F0C2C">
      <w:pPr>
        <w:jc w:val="both"/>
        <w:rPr>
          <w:rFonts w:ascii="Times New Roman" w:hAnsi="Times New Roman" w:cs="Times New Roman"/>
          <w:sz w:val="24"/>
          <w:szCs w:val="24"/>
        </w:rPr>
      </w:pPr>
      <w:r w:rsidRPr="001C6A86">
        <w:rPr>
          <w:rFonts w:ascii="Times New Roman" w:hAnsi="Times New Roman" w:cs="Times New Roman"/>
          <w:sz w:val="24"/>
          <w:szCs w:val="24"/>
        </w:rPr>
        <w:t>- организация и проведение массовых</w:t>
      </w:r>
      <w:r w:rsidR="00B21AE6">
        <w:rPr>
          <w:rFonts w:ascii="Times New Roman" w:hAnsi="Times New Roman" w:cs="Times New Roman"/>
          <w:sz w:val="24"/>
          <w:szCs w:val="24"/>
        </w:rPr>
        <w:t xml:space="preserve"> физкультурно-оздоровительных и </w:t>
      </w:r>
      <w:r w:rsidRPr="001C6A86">
        <w:rPr>
          <w:rFonts w:ascii="Times New Roman" w:hAnsi="Times New Roman" w:cs="Times New Roman"/>
          <w:sz w:val="24"/>
          <w:szCs w:val="24"/>
        </w:rPr>
        <w:t xml:space="preserve">спортивных мероприятий в </w:t>
      </w:r>
      <w:r w:rsidR="00B21AE6">
        <w:rPr>
          <w:rFonts w:ascii="Times New Roman" w:hAnsi="Times New Roman" w:cs="Times New Roman"/>
          <w:sz w:val="24"/>
          <w:szCs w:val="24"/>
        </w:rPr>
        <w:t>МКОУ «Хуцеевская СОШ»</w:t>
      </w:r>
      <w:r w:rsidRPr="001C6A86">
        <w:rPr>
          <w:rFonts w:ascii="Times New Roman" w:hAnsi="Times New Roman" w:cs="Times New Roman"/>
          <w:sz w:val="24"/>
          <w:szCs w:val="24"/>
        </w:rPr>
        <w:t>;</w:t>
      </w:r>
    </w:p>
    <w:p w:rsidR="001C6A86" w:rsidRPr="001C6A86" w:rsidRDefault="001C6A86" w:rsidP="007F0C2C">
      <w:pPr>
        <w:jc w:val="both"/>
        <w:rPr>
          <w:rFonts w:ascii="Times New Roman" w:hAnsi="Times New Roman" w:cs="Times New Roman"/>
          <w:sz w:val="24"/>
          <w:szCs w:val="24"/>
        </w:rPr>
      </w:pPr>
      <w:r w:rsidRPr="001C6A86">
        <w:rPr>
          <w:rFonts w:ascii="Times New Roman" w:hAnsi="Times New Roman" w:cs="Times New Roman"/>
          <w:sz w:val="24"/>
          <w:szCs w:val="24"/>
        </w:rPr>
        <w:t>- воспитание у детей и подростков устойчивого интереса к систематическим</w:t>
      </w:r>
      <w:r w:rsidR="00B21AE6">
        <w:rPr>
          <w:rFonts w:ascii="Times New Roman" w:hAnsi="Times New Roman" w:cs="Times New Roman"/>
          <w:sz w:val="24"/>
          <w:szCs w:val="24"/>
        </w:rPr>
        <w:t xml:space="preserve"> </w:t>
      </w:r>
      <w:r w:rsidRPr="001C6A86">
        <w:rPr>
          <w:rFonts w:ascii="Times New Roman" w:hAnsi="Times New Roman" w:cs="Times New Roman"/>
          <w:sz w:val="24"/>
          <w:szCs w:val="24"/>
        </w:rPr>
        <w:t>занятиям физической культурой, спортом, туризмом, к здоровому образу жизни;</w:t>
      </w:r>
    </w:p>
    <w:p w:rsidR="001C6A86" w:rsidRPr="001C6A86" w:rsidRDefault="001C6A86" w:rsidP="007F0C2C">
      <w:pPr>
        <w:jc w:val="both"/>
        <w:rPr>
          <w:rFonts w:ascii="Times New Roman" w:hAnsi="Times New Roman" w:cs="Times New Roman"/>
          <w:sz w:val="24"/>
          <w:szCs w:val="24"/>
        </w:rPr>
      </w:pPr>
      <w:r w:rsidRPr="001C6A86">
        <w:rPr>
          <w:rFonts w:ascii="Times New Roman" w:hAnsi="Times New Roman" w:cs="Times New Roman"/>
          <w:sz w:val="24"/>
          <w:szCs w:val="24"/>
        </w:rPr>
        <w:t xml:space="preserve">- укрепление и сохранение здоровья </w:t>
      </w:r>
      <w:r w:rsidR="00B21AE6">
        <w:rPr>
          <w:rFonts w:ascii="Times New Roman" w:hAnsi="Times New Roman" w:cs="Times New Roman"/>
          <w:sz w:val="24"/>
          <w:szCs w:val="24"/>
        </w:rPr>
        <w:t xml:space="preserve">при помощи регулярных занятий в </w:t>
      </w:r>
      <w:r w:rsidRPr="001C6A86">
        <w:rPr>
          <w:rFonts w:ascii="Times New Roman" w:hAnsi="Times New Roman" w:cs="Times New Roman"/>
          <w:sz w:val="24"/>
          <w:szCs w:val="24"/>
        </w:rPr>
        <w:t>спортивных кружках и секциях, участие в оздоровительных мероприятиях;</w:t>
      </w:r>
    </w:p>
    <w:p w:rsidR="001C6A86" w:rsidRPr="001C6A86" w:rsidRDefault="001C6A86" w:rsidP="007F0C2C">
      <w:pPr>
        <w:jc w:val="both"/>
        <w:rPr>
          <w:rFonts w:ascii="Times New Roman" w:hAnsi="Times New Roman" w:cs="Times New Roman"/>
          <w:sz w:val="24"/>
          <w:szCs w:val="24"/>
        </w:rPr>
      </w:pPr>
      <w:r w:rsidRPr="001C6A86">
        <w:rPr>
          <w:rFonts w:ascii="Times New Roman" w:hAnsi="Times New Roman" w:cs="Times New Roman"/>
          <w:sz w:val="24"/>
          <w:szCs w:val="24"/>
        </w:rPr>
        <w:t>-организация здорового досуга обучающихся.</w:t>
      </w:r>
    </w:p>
    <w:p w:rsidR="001C6A86" w:rsidRDefault="001C6A86" w:rsidP="007F0C2C">
      <w:pPr>
        <w:jc w:val="both"/>
        <w:rPr>
          <w:rFonts w:ascii="Times New Roman" w:hAnsi="Times New Roman" w:cs="Times New Roman"/>
          <w:sz w:val="24"/>
          <w:szCs w:val="24"/>
        </w:rPr>
      </w:pPr>
      <w:r w:rsidRPr="001C6A86">
        <w:rPr>
          <w:rFonts w:ascii="Times New Roman" w:hAnsi="Times New Roman" w:cs="Times New Roman"/>
          <w:sz w:val="24"/>
          <w:szCs w:val="24"/>
        </w:rPr>
        <w:t>Школьный спортивный клуб реализует к</w:t>
      </w:r>
      <w:r w:rsidR="00B21AE6">
        <w:rPr>
          <w:rFonts w:ascii="Times New Roman" w:hAnsi="Times New Roman" w:cs="Times New Roman"/>
          <w:sz w:val="24"/>
          <w:szCs w:val="24"/>
        </w:rPr>
        <w:t xml:space="preserve">урсов внеурочной </w:t>
      </w:r>
      <w:r w:rsidRPr="001C6A86">
        <w:rPr>
          <w:rFonts w:ascii="Times New Roman" w:hAnsi="Times New Roman" w:cs="Times New Roman"/>
          <w:sz w:val="24"/>
          <w:szCs w:val="24"/>
        </w:rPr>
        <w:t>деятельности спортивно-оздоровительной нап</w:t>
      </w:r>
      <w:r w:rsidR="00B21AE6">
        <w:rPr>
          <w:rFonts w:ascii="Times New Roman" w:hAnsi="Times New Roman" w:cs="Times New Roman"/>
          <w:sz w:val="24"/>
          <w:szCs w:val="24"/>
        </w:rPr>
        <w:t xml:space="preserve">равленности, а также организует </w:t>
      </w:r>
      <w:r w:rsidRPr="001C6A86">
        <w:rPr>
          <w:rFonts w:ascii="Times New Roman" w:hAnsi="Times New Roman" w:cs="Times New Roman"/>
          <w:sz w:val="24"/>
          <w:szCs w:val="24"/>
        </w:rPr>
        <w:t>проведение спортивно-массовых меропри</w:t>
      </w:r>
      <w:r w:rsidR="00B21AE6">
        <w:rPr>
          <w:rFonts w:ascii="Times New Roman" w:hAnsi="Times New Roman" w:cs="Times New Roman"/>
          <w:sz w:val="24"/>
          <w:szCs w:val="24"/>
        </w:rPr>
        <w:t xml:space="preserve">ятий по различным видам спорта, </w:t>
      </w:r>
      <w:r w:rsidRPr="001C6A86">
        <w:rPr>
          <w:rFonts w:ascii="Times New Roman" w:hAnsi="Times New Roman" w:cs="Times New Roman"/>
          <w:sz w:val="24"/>
          <w:szCs w:val="24"/>
        </w:rPr>
        <w:t>календарю тематических событий.</w:t>
      </w:r>
    </w:p>
    <w:p w:rsidR="00B21AE6" w:rsidRDefault="00CC1AFB" w:rsidP="007F0C2C">
      <w:pPr>
        <w:spacing w:after="0" w:line="240" w:lineRule="auto"/>
        <w:jc w:val="both"/>
        <w:rPr>
          <w:rFonts w:ascii="Times New Roman" w:eastAsia="Times New Roman" w:hAnsi="Times New Roman" w:cs="Times New Roman"/>
          <w:iCs/>
          <w:color w:val="000000"/>
          <w:sz w:val="24"/>
          <w:szCs w:val="24"/>
          <w:lang w:eastAsia="ru-RU"/>
        </w:rPr>
      </w:pPr>
      <w:r w:rsidRPr="00CC1AFB">
        <w:rPr>
          <w:rFonts w:ascii="Times New Roman" w:eastAsia="Times New Roman" w:hAnsi="Times New Roman" w:cs="Times New Roman"/>
          <w:b/>
          <w:bCs/>
          <w:color w:val="000000"/>
          <w:sz w:val="24"/>
          <w:szCs w:val="24"/>
          <w:lang w:eastAsia="ru-RU"/>
        </w:rPr>
        <w:t>42.4</w:t>
      </w:r>
      <w:r w:rsidR="007F0C2C">
        <w:rPr>
          <w:rFonts w:ascii="Times New Roman" w:eastAsia="Times New Roman" w:hAnsi="Times New Roman" w:cs="Times New Roman"/>
          <w:b/>
          <w:bCs/>
          <w:color w:val="000000"/>
          <w:sz w:val="24"/>
          <w:szCs w:val="24"/>
          <w:lang w:eastAsia="ru-RU"/>
        </w:rPr>
        <w:t>.1Кадровое</w:t>
      </w:r>
      <w:r w:rsidR="00B21AE6" w:rsidRPr="00B21AE6">
        <w:rPr>
          <w:rFonts w:ascii="Times New Roman" w:eastAsia="Times New Roman" w:hAnsi="Times New Roman" w:cs="Times New Roman"/>
          <w:b/>
          <w:bCs/>
          <w:color w:val="000000"/>
          <w:sz w:val="24"/>
          <w:szCs w:val="24"/>
          <w:lang w:eastAsia="ru-RU"/>
        </w:rPr>
        <w:t>обеспечение</w:t>
      </w:r>
      <w:r w:rsidR="00B21AE6" w:rsidRPr="00B21AE6">
        <w:rPr>
          <w:rFonts w:ascii="Times New Roman" w:eastAsia="Times New Roman" w:hAnsi="Times New Roman" w:cs="Times New Roman"/>
          <w:b/>
          <w:bCs/>
          <w:color w:val="000000"/>
          <w:sz w:val="24"/>
          <w:szCs w:val="24"/>
          <w:lang w:eastAsia="ru-RU"/>
        </w:rPr>
        <w:br/>
      </w:r>
      <w:r w:rsidR="00B21AE6" w:rsidRPr="00B21AE6">
        <w:rPr>
          <w:rFonts w:ascii="Times New Roman" w:eastAsia="Times New Roman" w:hAnsi="Times New Roman" w:cs="Times New Roman"/>
          <w:iCs/>
          <w:color w:val="000000"/>
          <w:sz w:val="24"/>
          <w:szCs w:val="24"/>
          <w:lang w:eastAsia="ru-RU"/>
        </w:rPr>
        <w:t>Рабочую программу воспитания и социализации в 2023-2024 учебном году</w:t>
      </w:r>
      <w:r>
        <w:rPr>
          <w:rFonts w:ascii="Times New Roman" w:eastAsia="Times New Roman" w:hAnsi="Times New Roman" w:cs="Times New Roman"/>
          <w:iCs/>
          <w:color w:val="000000"/>
          <w:sz w:val="24"/>
          <w:szCs w:val="24"/>
          <w:lang w:eastAsia="ru-RU"/>
        </w:rPr>
        <w:t xml:space="preserve"> </w:t>
      </w:r>
      <w:r w:rsidRPr="00CC1AFB">
        <w:rPr>
          <w:rFonts w:ascii="Times New Roman" w:eastAsia="Times New Roman" w:hAnsi="Times New Roman" w:cs="Times New Roman"/>
          <w:iCs/>
          <w:color w:val="000000"/>
          <w:sz w:val="24"/>
          <w:szCs w:val="24"/>
          <w:lang w:eastAsia="ru-RU"/>
        </w:rPr>
        <w:t>реализуют 11</w:t>
      </w:r>
      <w:r w:rsidR="00B21AE6" w:rsidRPr="00B21AE6">
        <w:rPr>
          <w:rFonts w:ascii="Times New Roman" w:eastAsia="Times New Roman" w:hAnsi="Times New Roman" w:cs="Times New Roman"/>
          <w:iCs/>
          <w:color w:val="000000"/>
          <w:sz w:val="24"/>
          <w:szCs w:val="24"/>
          <w:lang w:eastAsia="ru-RU"/>
        </w:rPr>
        <w:t xml:space="preserve"> классных руководителей </w:t>
      </w:r>
      <w:r w:rsidRPr="00CC1AFB">
        <w:rPr>
          <w:rFonts w:ascii="Times New Roman" w:eastAsia="Times New Roman" w:hAnsi="Times New Roman" w:cs="Times New Roman"/>
          <w:iCs/>
          <w:color w:val="000000"/>
          <w:sz w:val="24"/>
          <w:szCs w:val="24"/>
          <w:lang w:eastAsia="ru-RU"/>
        </w:rPr>
        <w:t>МКОУ «Хуцеевская СОШ</w:t>
      </w:r>
    </w:p>
    <w:p w:rsidR="00CC1AFB" w:rsidRDefault="00CC1AFB" w:rsidP="007F0C2C">
      <w:pPr>
        <w:spacing w:after="0" w:line="240" w:lineRule="auto"/>
        <w:jc w:val="both"/>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 xml:space="preserve"> </w:t>
      </w:r>
    </w:p>
    <w:p w:rsidR="00CC1AFB" w:rsidRPr="00CC1AFB" w:rsidRDefault="00CC1AFB" w:rsidP="007F0C2C">
      <w:pPr>
        <w:spacing w:after="0" w:line="240" w:lineRule="auto"/>
        <w:jc w:val="both"/>
        <w:rPr>
          <w:rFonts w:ascii="Times New Roman" w:eastAsia="Times New Roman" w:hAnsi="Times New Roman" w:cs="Times New Roman"/>
          <w:b/>
          <w:sz w:val="24"/>
          <w:szCs w:val="24"/>
          <w:lang w:eastAsia="ru-RU"/>
        </w:rPr>
      </w:pPr>
      <w:r w:rsidRPr="00CC1AFB">
        <w:rPr>
          <w:rFonts w:ascii="Times New Roman" w:eastAsia="Times New Roman" w:hAnsi="Times New Roman" w:cs="Times New Roman"/>
          <w:b/>
          <w:sz w:val="24"/>
          <w:szCs w:val="24"/>
          <w:lang w:eastAsia="ru-RU"/>
        </w:rPr>
        <w:t>42.4.2 Нормативно-методическое обеспечение</w:t>
      </w:r>
    </w:p>
    <w:p w:rsidR="00CC1AFB" w:rsidRDefault="00CC1AFB" w:rsidP="007F0C2C">
      <w:pPr>
        <w:spacing w:after="0" w:line="240" w:lineRule="auto"/>
        <w:jc w:val="both"/>
        <w:rPr>
          <w:rFonts w:ascii="Times New Roman" w:eastAsia="Times New Roman" w:hAnsi="Times New Roman" w:cs="Times New Roman"/>
          <w:sz w:val="24"/>
          <w:szCs w:val="24"/>
          <w:lang w:eastAsia="ru-RU"/>
        </w:rPr>
      </w:pPr>
      <w:r w:rsidRPr="00CC1AFB">
        <w:rPr>
          <w:rFonts w:ascii="Times New Roman" w:eastAsia="Times New Roman" w:hAnsi="Times New Roman" w:cs="Times New Roman"/>
          <w:sz w:val="24"/>
          <w:szCs w:val="24"/>
          <w:lang w:eastAsia="ru-RU"/>
        </w:rPr>
        <w:t>Программа разработана с учѐтом Федеральн</w:t>
      </w:r>
      <w:r>
        <w:rPr>
          <w:rFonts w:ascii="Times New Roman" w:eastAsia="Times New Roman" w:hAnsi="Times New Roman" w:cs="Times New Roman"/>
          <w:sz w:val="24"/>
          <w:szCs w:val="24"/>
          <w:lang w:eastAsia="ru-RU"/>
        </w:rPr>
        <w:t xml:space="preserve">ого закона от 29.12.2012 № 273- </w:t>
      </w:r>
      <w:r w:rsidRPr="00CC1AFB">
        <w:rPr>
          <w:rFonts w:ascii="Times New Roman" w:eastAsia="Times New Roman" w:hAnsi="Times New Roman" w:cs="Times New Roman"/>
          <w:sz w:val="24"/>
          <w:szCs w:val="24"/>
          <w:lang w:eastAsia="ru-RU"/>
        </w:rPr>
        <w:t xml:space="preserve">ФЗ «Об образовании в Российской Федерации», </w:t>
      </w:r>
      <w:r>
        <w:rPr>
          <w:rFonts w:ascii="Times New Roman" w:eastAsia="Times New Roman" w:hAnsi="Times New Roman" w:cs="Times New Roman"/>
          <w:sz w:val="24"/>
          <w:szCs w:val="24"/>
          <w:lang w:eastAsia="ru-RU"/>
        </w:rPr>
        <w:t xml:space="preserve">Стратегии развития воспитания в </w:t>
      </w:r>
      <w:r w:rsidRPr="00CC1AFB">
        <w:rPr>
          <w:rFonts w:ascii="Times New Roman" w:eastAsia="Times New Roman" w:hAnsi="Times New Roman" w:cs="Times New Roman"/>
          <w:sz w:val="24"/>
          <w:szCs w:val="24"/>
          <w:lang w:eastAsia="ru-RU"/>
        </w:rPr>
        <w:t>Российской Федерации на период до 2025 г</w:t>
      </w:r>
      <w:r>
        <w:rPr>
          <w:rFonts w:ascii="Times New Roman" w:eastAsia="Times New Roman" w:hAnsi="Times New Roman" w:cs="Times New Roman"/>
          <w:sz w:val="24"/>
          <w:szCs w:val="24"/>
          <w:lang w:eastAsia="ru-RU"/>
        </w:rPr>
        <w:t xml:space="preserve">ода (Распоряжение Правительства </w:t>
      </w:r>
      <w:r w:rsidRPr="00CC1AFB">
        <w:rPr>
          <w:rFonts w:ascii="Times New Roman" w:eastAsia="Times New Roman" w:hAnsi="Times New Roman" w:cs="Times New Roman"/>
          <w:sz w:val="24"/>
          <w:szCs w:val="24"/>
          <w:lang w:eastAsia="ru-RU"/>
        </w:rPr>
        <w:t>Российской Федерации от 29.05.2015 № 996-р) и Плана мероприятий п</w:t>
      </w:r>
      <w:r>
        <w:rPr>
          <w:rFonts w:ascii="Times New Roman" w:eastAsia="Times New Roman" w:hAnsi="Times New Roman" w:cs="Times New Roman"/>
          <w:sz w:val="24"/>
          <w:szCs w:val="24"/>
          <w:lang w:eastAsia="ru-RU"/>
        </w:rPr>
        <w:t xml:space="preserve">о еѐ </w:t>
      </w:r>
      <w:r w:rsidRPr="00CC1AFB">
        <w:rPr>
          <w:rFonts w:ascii="Times New Roman" w:eastAsia="Times New Roman" w:hAnsi="Times New Roman" w:cs="Times New Roman"/>
          <w:sz w:val="24"/>
          <w:szCs w:val="24"/>
          <w:lang w:eastAsia="ru-RU"/>
        </w:rPr>
        <w:t>реализации в 2021 — 2025 годах (Распор</w:t>
      </w:r>
      <w:r>
        <w:rPr>
          <w:rFonts w:ascii="Times New Roman" w:eastAsia="Times New Roman" w:hAnsi="Times New Roman" w:cs="Times New Roman"/>
          <w:sz w:val="24"/>
          <w:szCs w:val="24"/>
          <w:lang w:eastAsia="ru-RU"/>
        </w:rPr>
        <w:t xml:space="preserve">яжение Правительства Российской </w:t>
      </w:r>
      <w:r w:rsidRPr="00CC1AFB">
        <w:rPr>
          <w:rFonts w:ascii="Times New Roman" w:eastAsia="Times New Roman" w:hAnsi="Times New Roman" w:cs="Times New Roman"/>
          <w:sz w:val="24"/>
          <w:szCs w:val="24"/>
          <w:lang w:eastAsia="ru-RU"/>
        </w:rPr>
        <w:t>Федерации от 12.11.2020 № 2945-р), Стра</w:t>
      </w:r>
      <w:r>
        <w:rPr>
          <w:rFonts w:ascii="Times New Roman" w:eastAsia="Times New Roman" w:hAnsi="Times New Roman" w:cs="Times New Roman"/>
          <w:sz w:val="24"/>
          <w:szCs w:val="24"/>
          <w:lang w:eastAsia="ru-RU"/>
        </w:rPr>
        <w:t xml:space="preserve">тегии национальной безопасности </w:t>
      </w:r>
      <w:r w:rsidRPr="00CC1AFB">
        <w:rPr>
          <w:rFonts w:ascii="Times New Roman" w:eastAsia="Times New Roman" w:hAnsi="Times New Roman" w:cs="Times New Roman"/>
          <w:sz w:val="24"/>
          <w:szCs w:val="24"/>
          <w:lang w:eastAsia="ru-RU"/>
        </w:rPr>
        <w:t>Российской Федерации (Указ Президента Рос</w:t>
      </w:r>
      <w:r>
        <w:rPr>
          <w:rFonts w:ascii="Times New Roman" w:eastAsia="Times New Roman" w:hAnsi="Times New Roman" w:cs="Times New Roman"/>
          <w:sz w:val="24"/>
          <w:szCs w:val="24"/>
          <w:lang w:eastAsia="ru-RU"/>
        </w:rPr>
        <w:t xml:space="preserve">сийской Федерации от 02.07.2021 </w:t>
      </w:r>
      <w:r w:rsidRPr="00CC1AFB">
        <w:rPr>
          <w:rFonts w:ascii="Times New Roman" w:eastAsia="Times New Roman" w:hAnsi="Times New Roman" w:cs="Times New Roman"/>
          <w:sz w:val="24"/>
          <w:szCs w:val="24"/>
          <w:lang w:eastAsia="ru-RU"/>
        </w:rPr>
        <w:t>№ 400), федеральных государственных обра</w:t>
      </w:r>
      <w:r>
        <w:rPr>
          <w:rFonts w:ascii="Times New Roman" w:eastAsia="Times New Roman" w:hAnsi="Times New Roman" w:cs="Times New Roman"/>
          <w:sz w:val="24"/>
          <w:szCs w:val="24"/>
          <w:lang w:eastAsia="ru-RU"/>
        </w:rPr>
        <w:t xml:space="preserve">зовательных стандартов (далее — </w:t>
      </w:r>
      <w:r w:rsidRPr="00CC1AFB">
        <w:rPr>
          <w:rFonts w:ascii="Times New Roman" w:eastAsia="Times New Roman" w:hAnsi="Times New Roman" w:cs="Times New Roman"/>
          <w:sz w:val="24"/>
          <w:szCs w:val="24"/>
          <w:lang w:eastAsia="ru-RU"/>
        </w:rPr>
        <w:t>ФГОС) основ</w:t>
      </w:r>
      <w:r>
        <w:rPr>
          <w:rFonts w:ascii="Times New Roman" w:eastAsia="Times New Roman" w:hAnsi="Times New Roman" w:cs="Times New Roman"/>
          <w:sz w:val="24"/>
          <w:szCs w:val="24"/>
          <w:lang w:eastAsia="ru-RU"/>
        </w:rPr>
        <w:t xml:space="preserve">ного общего образования (Приказ Минпросвещения России от </w:t>
      </w:r>
      <w:r w:rsidRPr="00CC1AFB">
        <w:rPr>
          <w:rFonts w:ascii="Times New Roman" w:eastAsia="Times New Roman" w:hAnsi="Times New Roman" w:cs="Times New Roman"/>
          <w:sz w:val="24"/>
          <w:szCs w:val="24"/>
          <w:lang w:eastAsia="ru-RU"/>
        </w:rPr>
        <w:t>31.05.2021 № 287), федерально образовател</w:t>
      </w:r>
      <w:r>
        <w:rPr>
          <w:rFonts w:ascii="Times New Roman" w:eastAsia="Times New Roman" w:hAnsi="Times New Roman" w:cs="Times New Roman"/>
          <w:sz w:val="24"/>
          <w:szCs w:val="24"/>
          <w:lang w:eastAsia="ru-RU"/>
        </w:rPr>
        <w:t xml:space="preserve">ьной программы основного общего </w:t>
      </w:r>
      <w:r w:rsidRPr="00CC1AFB">
        <w:rPr>
          <w:rFonts w:ascii="Times New Roman" w:eastAsia="Times New Roman" w:hAnsi="Times New Roman" w:cs="Times New Roman"/>
          <w:sz w:val="24"/>
          <w:szCs w:val="24"/>
          <w:lang w:eastAsia="ru-RU"/>
        </w:rPr>
        <w:t>образования (Приказ № 370 от 18.05.2023)</w:t>
      </w:r>
    </w:p>
    <w:p w:rsidR="007F0C2C" w:rsidRDefault="007F0C2C" w:rsidP="007F0C2C">
      <w:pPr>
        <w:spacing w:after="0" w:line="240" w:lineRule="auto"/>
        <w:jc w:val="both"/>
        <w:rPr>
          <w:rFonts w:ascii="Times New Roman" w:eastAsia="Times New Roman" w:hAnsi="Times New Roman" w:cs="Times New Roman"/>
          <w:sz w:val="24"/>
          <w:szCs w:val="24"/>
          <w:lang w:eastAsia="ru-RU"/>
        </w:rPr>
      </w:pPr>
    </w:p>
    <w:p w:rsidR="00367E1F" w:rsidRPr="00367E1F" w:rsidRDefault="00367E1F" w:rsidP="00367E1F">
      <w:pPr>
        <w:spacing w:after="0" w:line="240" w:lineRule="auto"/>
        <w:jc w:val="both"/>
        <w:rPr>
          <w:rFonts w:ascii="Times New Roman" w:eastAsia="Times New Roman" w:hAnsi="Times New Roman" w:cs="Times New Roman"/>
          <w:b/>
          <w:sz w:val="24"/>
          <w:szCs w:val="24"/>
          <w:lang w:eastAsia="ru-RU"/>
        </w:rPr>
      </w:pPr>
      <w:r w:rsidRPr="00367E1F">
        <w:rPr>
          <w:rFonts w:ascii="Times New Roman" w:eastAsia="Times New Roman" w:hAnsi="Times New Roman" w:cs="Times New Roman"/>
          <w:b/>
          <w:sz w:val="24"/>
          <w:szCs w:val="24"/>
          <w:lang w:eastAsia="ru-RU"/>
        </w:rPr>
        <w:t>42.4.3. Система поощрения социальной успешности и проявлений активной жизненной позиции обучающихся</w:t>
      </w:r>
    </w:p>
    <w:p w:rsidR="00367E1F" w:rsidRPr="00367E1F" w:rsidRDefault="00367E1F" w:rsidP="00367E1F">
      <w:pPr>
        <w:spacing w:after="0" w:line="240" w:lineRule="auto"/>
        <w:jc w:val="both"/>
        <w:rPr>
          <w:rFonts w:ascii="Times New Roman" w:eastAsia="Times New Roman" w:hAnsi="Times New Roman" w:cs="Times New Roman"/>
          <w:sz w:val="24"/>
          <w:szCs w:val="24"/>
          <w:lang w:eastAsia="ru-RU"/>
        </w:rPr>
      </w:pPr>
      <w:r w:rsidRPr="00367E1F">
        <w:rPr>
          <w:rFonts w:ascii="Times New Roman" w:eastAsia="Times New Roman" w:hAnsi="Times New Roman" w:cs="Times New Roman"/>
          <w:sz w:val="24"/>
          <w:szCs w:val="24"/>
          <w:lang w:eastAsia="ru-RU"/>
        </w:rPr>
        <w:t>Система поощрения проявлений активной</w:t>
      </w:r>
      <w:r>
        <w:rPr>
          <w:rFonts w:ascii="Times New Roman" w:eastAsia="Times New Roman" w:hAnsi="Times New Roman" w:cs="Times New Roman"/>
          <w:sz w:val="24"/>
          <w:szCs w:val="24"/>
          <w:lang w:eastAsia="ru-RU"/>
        </w:rPr>
        <w:t xml:space="preserve"> жизненной позиции и социальной </w:t>
      </w:r>
      <w:r w:rsidRPr="00367E1F">
        <w:rPr>
          <w:rFonts w:ascii="Times New Roman" w:eastAsia="Times New Roman" w:hAnsi="Times New Roman" w:cs="Times New Roman"/>
          <w:sz w:val="24"/>
          <w:szCs w:val="24"/>
          <w:lang w:eastAsia="ru-RU"/>
        </w:rPr>
        <w:t>успешности обучающихся призвана способство</w:t>
      </w:r>
      <w:r>
        <w:rPr>
          <w:rFonts w:ascii="Times New Roman" w:eastAsia="Times New Roman" w:hAnsi="Times New Roman" w:cs="Times New Roman"/>
          <w:sz w:val="24"/>
          <w:szCs w:val="24"/>
          <w:lang w:eastAsia="ru-RU"/>
        </w:rPr>
        <w:t xml:space="preserve">вать формированию у обучающихся </w:t>
      </w:r>
      <w:r w:rsidRPr="00367E1F">
        <w:rPr>
          <w:rFonts w:ascii="Times New Roman" w:eastAsia="Times New Roman" w:hAnsi="Times New Roman" w:cs="Times New Roman"/>
          <w:sz w:val="24"/>
          <w:szCs w:val="24"/>
          <w:lang w:eastAsia="ru-RU"/>
        </w:rPr>
        <w:t>ориентации на активную жизненную позиц</w:t>
      </w:r>
      <w:r>
        <w:rPr>
          <w:rFonts w:ascii="Times New Roman" w:eastAsia="Times New Roman" w:hAnsi="Times New Roman" w:cs="Times New Roman"/>
          <w:sz w:val="24"/>
          <w:szCs w:val="24"/>
          <w:lang w:eastAsia="ru-RU"/>
        </w:rPr>
        <w:t xml:space="preserve">ию, инициативность, максимально </w:t>
      </w:r>
      <w:r w:rsidRPr="00367E1F">
        <w:rPr>
          <w:rFonts w:ascii="Times New Roman" w:eastAsia="Times New Roman" w:hAnsi="Times New Roman" w:cs="Times New Roman"/>
          <w:sz w:val="24"/>
          <w:szCs w:val="24"/>
          <w:lang w:eastAsia="ru-RU"/>
        </w:rPr>
        <w:t xml:space="preserve">вовлекать их в совместную деятельность </w:t>
      </w:r>
      <w:r>
        <w:rPr>
          <w:rFonts w:ascii="Times New Roman" w:eastAsia="Times New Roman" w:hAnsi="Times New Roman" w:cs="Times New Roman"/>
          <w:sz w:val="24"/>
          <w:szCs w:val="24"/>
          <w:lang w:eastAsia="ru-RU"/>
        </w:rPr>
        <w:t xml:space="preserve">в воспитательных целях. Система </w:t>
      </w:r>
      <w:r w:rsidRPr="00367E1F">
        <w:rPr>
          <w:rFonts w:ascii="Times New Roman" w:eastAsia="Times New Roman" w:hAnsi="Times New Roman" w:cs="Times New Roman"/>
          <w:sz w:val="24"/>
          <w:szCs w:val="24"/>
          <w:lang w:eastAsia="ru-RU"/>
        </w:rPr>
        <w:t xml:space="preserve">проявлений активной жизненной позиции и </w:t>
      </w:r>
      <w:r>
        <w:rPr>
          <w:rFonts w:ascii="Times New Roman" w:eastAsia="Times New Roman" w:hAnsi="Times New Roman" w:cs="Times New Roman"/>
          <w:sz w:val="24"/>
          <w:szCs w:val="24"/>
          <w:lang w:eastAsia="ru-RU"/>
        </w:rPr>
        <w:t xml:space="preserve">поощрения социальной успешности </w:t>
      </w:r>
      <w:r w:rsidRPr="00367E1F">
        <w:rPr>
          <w:rFonts w:ascii="Times New Roman" w:eastAsia="Times New Roman" w:hAnsi="Times New Roman" w:cs="Times New Roman"/>
          <w:sz w:val="24"/>
          <w:szCs w:val="24"/>
          <w:lang w:eastAsia="ru-RU"/>
        </w:rPr>
        <w:t>обучающихся строится на принципах:</w:t>
      </w:r>
    </w:p>
    <w:p w:rsidR="00367E1F" w:rsidRPr="00367E1F" w:rsidRDefault="00367E1F" w:rsidP="00367E1F">
      <w:pPr>
        <w:spacing w:after="0" w:line="240" w:lineRule="auto"/>
        <w:jc w:val="both"/>
        <w:rPr>
          <w:rFonts w:ascii="Times New Roman" w:eastAsia="Times New Roman" w:hAnsi="Times New Roman" w:cs="Times New Roman"/>
          <w:sz w:val="24"/>
          <w:szCs w:val="24"/>
          <w:lang w:eastAsia="ru-RU"/>
        </w:rPr>
      </w:pPr>
      <w:r w:rsidRPr="00367E1F">
        <w:rPr>
          <w:rFonts w:ascii="Times New Roman" w:eastAsia="Times New Roman" w:hAnsi="Times New Roman" w:cs="Times New Roman"/>
          <w:sz w:val="24"/>
          <w:szCs w:val="24"/>
          <w:lang w:eastAsia="ru-RU"/>
        </w:rPr>
        <w:t> публичности, открытости поощрений (ин</w:t>
      </w:r>
      <w:r>
        <w:rPr>
          <w:rFonts w:ascii="Times New Roman" w:eastAsia="Times New Roman" w:hAnsi="Times New Roman" w:cs="Times New Roman"/>
          <w:sz w:val="24"/>
          <w:szCs w:val="24"/>
          <w:lang w:eastAsia="ru-RU"/>
        </w:rPr>
        <w:t xml:space="preserve">формирование всех обучающихся о </w:t>
      </w:r>
      <w:r w:rsidRPr="00367E1F">
        <w:rPr>
          <w:rFonts w:ascii="Times New Roman" w:eastAsia="Times New Roman" w:hAnsi="Times New Roman" w:cs="Times New Roman"/>
          <w:sz w:val="24"/>
          <w:szCs w:val="24"/>
          <w:lang w:eastAsia="ru-RU"/>
        </w:rPr>
        <w:t xml:space="preserve">награждении, проведение награждений в </w:t>
      </w:r>
      <w:r>
        <w:rPr>
          <w:rFonts w:ascii="Times New Roman" w:eastAsia="Times New Roman" w:hAnsi="Times New Roman" w:cs="Times New Roman"/>
          <w:sz w:val="24"/>
          <w:szCs w:val="24"/>
          <w:lang w:eastAsia="ru-RU"/>
        </w:rPr>
        <w:t xml:space="preserve">присутствии значительного числа </w:t>
      </w:r>
      <w:r w:rsidRPr="00367E1F">
        <w:rPr>
          <w:rFonts w:ascii="Times New Roman" w:eastAsia="Times New Roman" w:hAnsi="Times New Roman" w:cs="Times New Roman"/>
          <w:sz w:val="24"/>
          <w:szCs w:val="24"/>
          <w:lang w:eastAsia="ru-RU"/>
        </w:rPr>
        <w:t>обучающихся, на торжественных линейках, событиях);</w:t>
      </w:r>
    </w:p>
    <w:p w:rsidR="00367E1F" w:rsidRPr="00367E1F" w:rsidRDefault="00367E1F" w:rsidP="00367E1F">
      <w:pPr>
        <w:spacing w:after="0" w:line="240" w:lineRule="auto"/>
        <w:jc w:val="both"/>
        <w:rPr>
          <w:rFonts w:ascii="Times New Roman" w:eastAsia="Times New Roman" w:hAnsi="Times New Roman" w:cs="Times New Roman"/>
          <w:sz w:val="24"/>
          <w:szCs w:val="24"/>
          <w:lang w:eastAsia="ru-RU"/>
        </w:rPr>
      </w:pPr>
      <w:r w:rsidRPr="00367E1F">
        <w:rPr>
          <w:rFonts w:ascii="Times New Roman" w:eastAsia="Times New Roman" w:hAnsi="Times New Roman" w:cs="Times New Roman"/>
          <w:sz w:val="24"/>
          <w:szCs w:val="24"/>
          <w:lang w:eastAsia="ru-RU"/>
        </w:rPr>
        <w:t> соответствия процедур н</w:t>
      </w:r>
      <w:r>
        <w:rPr>
          <w:rFonts w:ascii="Times New Roman" w:eastAsia="Times New Roman" w:hAnsi="Times New Roman" w:cs="Times New Roman"/>
          <w:sz w:val="24"/>
          <w:szCs w:val="24"/>
          <w:lang w:eastAsia="ru-RU"/>
        </w:rPr>
        <w:t>аграждения укладу МКОУ «Хуцеевская СОШ»</w:t>
      </w:r>
      <w:r w:rsidRPr="00367E1F">
        <w:rPr>
          <w:rFonts w:ascii="Times New Roman" w:eastAsia="Times New Roman" w:hAnsi="Times New Roman" w:cs="Times New Roman"/>
          <w:sz w:val="24"/>
          <w:szCs w:val="24"/>
          <w:lang w:eastAsia="ru-RU"/>
        </w:rPr>
        <w:t>, качеству воспитыва</w:t>
      </w:r>
      <w:r>
        <w:rPr>
          <w:rFonts w:ascii="Times New Roman" w:eastAsia="Times New Roman" w:hAnsi="Times New Roman" w:cs="Times New Roman"/>
          <w:sz w:val="24"/>
          <w:szCs w:val="24"/>
          <w:lang w:eastAsia="ru-RU"/>
        </w:rPr>
        <w:t>ющей среды, символике школы;</w:t>
      </w:r>
    </w:p>
    <w:p w:rsidR="00367E1F" w:rsidRPr="00367E1F" w:rsidRDefault="00367E1F" w:rsidP="00367E1F">
      <w:pPr>
        <w:spacing w:after="0" w:line="240" w:lineRule="auto"/>
        <w:jc w:val="both"/>
        <w:rPr>
          <w:rFonts w:ascii="Times New Roman" w:eastAsia="Times New Roman" w:hAnsi="Times New Roman" w:cs="Times New Roman"/>
          <w:sz w:val="24"/>
          <w:szCs w:val="24"/>
          <w:lang w:eastAsia="ru-RU"/>
        </w:rPr>
      </w:pPr>
      <w:r w:rsidRPr="00367E1F">
        <w:rPr>
          <w:rFonts w:ascii="Times New Roman" w:eastAsia="Times New Roman" w:hAnsi="Times New Roman" w:cs="Times New Roman"/>
          <w:sz w:val="24"/>
          <w:szCs w:val="24"/>
          <w:lang w:eastAsia="ru-RU"/>
        </w:rPr>
        <w:t> прозрачности правил поощрения (на</w:t>
      </w:r>
      <w:r>
        <w:rPr>
          <w:rFonts w:ascii="Times New Roman" w:eastAsia="Times New Roman" w:hAnsi="Times New Roman" w:cs="Times New Roman"/>
          <w:sz w:val="24"/>
          <w:szCs w:val="24"/>
          <w:lang w:eastAsia="ru-RU"/>
        </w:rPr>
        <w:t xml:space="preserve">личие положения о награждениях, </w:t>
      </w:r>
      <w:r w:rsidRPr="00367E1F">
        <w:rPr>
          <w:rFonts w:ascii="Times New Roman" w:eastAsia="Times New Roman" w:hAnsi="Times New Roman" w:cs="Times New Roman"/>
          <w:sz w:val="24"/>
          <w:szCs w:val="24"/>
          <w:lang w:eastAsia="ru-RU"/>
        </w:rPr>
        <w:t>неукоснительное следование порядку, зафиксированному в этом докум</w:t>
      </w:r>
      <w:r>
        <w:rPr>
          <w:rFonts w:ascii="Times New Roman" w:eastAsia="Times New Roman" w:hAnsi="Times New Roman" w:cs="Times New Roman"/>
          <w:sz w:val="24"/>
          <w:szCs w:val="24"/>
          <w:lang w:eastAsia="ru-RU"/>
        </w:rPr>
        <w:t xml:space="preserve">енте, </w:t>
      </w:r>
      <w:r w:rsidRPr="00367E1F">
        <w:rPr>
          <w:rFonts w:ascii="Times New Roman" w:eastAsia="Times New Roman" w:hAnsi="Times New Roman" w:cs="Times New Roman"/>
          <w:sz w:val="24"/>
          <w:szCs w:val="24"/>
          <w:lang w:eastAsia="ru-RU"/>
        </w:rPr>
        <w:t>соблюдение справедливости при выдвижении кандидатур);</w:t>
      </w:r>
    </w:p>
    <w:p w:rsidR="00367E1F" w:rsidRPr="00367E1F" w:rsidRDefault="00367E1F" w:rsidP="00367E1F">
      <w:pPr>
        <w:spacing w:after="0" w:line="240" w:lineRule="auto"/>
        <w:jc w:val="both"/>
        <w:rPr>
          <w:rFonts w:ascii="Times New Roman" w:eastAsia="Times New Roman" w:hAnsi="Times New Roman" w:cs="Times New Roman"/>
          <w:sz w:val="24"/>
          <w:szCs w:val="24"/>
          <w:lang w:eastAsia="ru-RU"/>
        </w:rPr>
      </w:pPr>
      <w:r w:rsidRPr="00367E1F">
        <w:rPr>
          <w:rFonts w:ascii="Times New Roman" w:eastAsia="Times New Roman" w:hAnsi="Times New Roman" w:cs="Times New Roman"/>
          <w:sz w:val="24"/>
          <w:szCs w:val="24"/>
          <w:lang w:eastAsia="ru-RU"/>
        </w:rPr>
        <w:t> сочетания индивидуального и коллект</w:t>
      </w:r>
      <w:r>
        <w:rPr>
          <w:rFonts w:ascii="Times New Roman" w:eastAsia="Times New Roman" w:hAnsi="Times New Roman" w:cs="Times New Roman"/>
          <w:sz w:val="24"/>
          <w:szCs w:val="24"/>
          <w:lang w:eastAsia="ru-RU"/>
        </w:rPr>
        <w:t xml:space="preserve">ивного поощрения (использование </w:t>
      </w:r>
      <w:r w:rsidRPr="00367E1F">
        <w:rPr>
          <w:rFonts w:ascii="Times New Roman" w:eastAsia="Times New Roman" w:hAnsi="Times New Roman" w:cs="Times New Roman"/>
          <w:sz w:val="24"/>
          <w:szCs w:val="24"/>
          <w:lang w:eastAsia="ru-RU"/>
        </w:rPr>
        <w:t>индивидуальных и коллективных наград</w:t>
      </w:r>
      <w:r>
        <w:rPr>
          <w:rFonts w:ascii="Times New Roman" w:eastAsia="Times New Roman" w:hAnsi="Times New Roman" w:cs="Times New Roman"/>
          <w:sz w:val="24"/>
          <w:szCs w:val="24"/>
          <w:lang w:eastAsia="ru-RU"/>
        </w:rPr>
        <w:t xml:space="preserve"> даѐт возможность стимулировать </w:t>
      </w:r>
      <w:r w:rsidRPr="00367E1F">
        <w:rPr>
          <w:rFonts w:ascii="Times New Roman" w:eastAsia="Times New Roman" w:hAnsi="Times New Roman" w:cs="Times New Roman"/>
          <w:sz w:val="24"/>
          <w:szCs w:val="24"/>
          <w:lang w:eastAsia="ru-RU"/>
        </w:rPr>
        <w:t>индивидуальную и коллективную активность обучающихся, преод</w:t>
      </w:r>
      <w:r>
        <w:rPr>
          <w:rFonts w:ascii="Times New Roman" w:eastAsia="Times New Roman" w:hAnsi="Times New Roman" w:cs="Times New Roman"/>
          <w:sz w:val="24"/>
          <w:szCs w:val="24"/>
          <w:lang w:eastAsia="ru-RU"/>
        </w:rPr>
        <w:t xml:space="preserve">олевать </w:t>
      </w:r>
      <w:r w:rsidRPr="00367E1F">
        <w:rPr>
          <w:rFonts w:ascii="Times New Roman" w:eastAsia="Times New Roman" w:hAnsi="Times New Roman" w:cs="Times New Roman"/>
          <w:sz w:val="24"/>
          <w:szCs w:val="24"/>
          <w:lang w:eastAsia="ru-RU"/>
        </w:rPr>
        <w:t>межличностные противоречия между обучающимися, получившими и не</w:t>
      </w:r>
    </w:p>
    <w:p w:rsidR="00367E1F" w:rsidRPr="00367E1F" w:rsidRDefault="00367E1F" w:rsidP="00367E1F">
      <w:pPr>
        <w:spacing w:after="0" w:line="240" w:lineRule="auto"/>
        <w:jc w:val="both"/>
        <w:rPr>
          <w:rFonts w:ascii="Times New Roman" w:eastAsia="Times New Roman" w:hAnsi="Times New Roman" w:cs="Times New Roman"/>
          <w:sz w:val="24"/>
          <w:szCs w:val="24"/>
          <w:lang w:eastAsia="ru-RU"/>
        </w:rPr>
      </w:pPr>
      <w:r w:rsidRPr="00367E1F">
        <w:rPr>
          <w:rFonts w:ascii="Times New Roman" w:eastAsia="Times New Roman" w:hAnsi="Times New Roman" w:cs="Times New Roman"/>
          <w:sz w:val="24"/>
          <w:szCs w:val="24"/>
          <w:lang w:eastAsia="ru-RU"/>
        </w:rPr>
        <w:t>получившими награды);</w:t>
      </w:r>
    </w:p>
    <w:p w:rsidR="00367E1F" w:rsidRPr="00367E1F" w:rsidRDefault="00367E1F" w:rsidP="00367E1F">
      <w:pPr>
        <w:spacing w:after="0" w:line="240" w:lineRule="auto"/>
        <w:jc w:val="both"/>
        <w:rPr>
          <w:rFonts w:ascii="Times New Roman" w:eastAsia="Times New Roman" w:hAnsi="Times New Roman" w:cs="Times New Roman"/>
          <w:sz w:val="24"/>
          <w:szCs w:val="24"/>
          <w:lang w:eastAsia="ru-RU"/>
        </w:rPr>
      </w:pPr>
      <w:r w:rsidRPr="00367E1F">
        <w:rPr>
          <w:rFonts w:ascii="Times New Roman" w:eastAsia="Times New Roman" w:hAnsi="Times New Roman" w:cs="Times New Roman"/>
          <w:sz w:val="24"/>
          <w:szCs w:val="24"/>
          <w:lang w:eastAsia="ru-RU"/>
        </w:rPr>
        <w:t> привлечения к участию в системе поощ</w:t>
      </w:r>
      <w:r>
        <w:rPr>
          <w:rFonts w:ascii="Times New Roman" w:eastAsia="Times New Roman" w:hAnsi="Times New Roman" w:cs="Times New Roman"/>
          <w:sz w:val="24"/>
          <w:szCs w:val="24"/>
          <w:lang w:eastAsia="ru-RU"/>
        </w:rPr>
        <w:t xml:space="preserve">рений на всех стадиях родителей </w:t>
      </w:r>
      <w:r w:rsidRPr="00367E1F">
        <w:rPr>
          <w:rFonts w:ascii="Times New Roman" w:eastAsia="Times New Roman" w:hAnsi="Times New Roman" w:cs="Times New Roman"/>
          <w:sz w:val="24"/>
          <w:szCs w:val="24"/>
          <w:lang w:eastAsia="ru-RU"/>
        </w:rPr>
        <w:t>(законных представителей) обучающихс</w:t>
      </w:r>
      <w:r>
        <w:rPr>
          <w:rFonts w:ascii="Times New Roman" w:eastAsia="Times New Roman" w:hAnsi="Times New Roman" w:cs="Times New Roman"/>
          <w:sz w:val="24"/>
          <w:szCs w:val="24"/>
          <w:lang w:eastAsia="ru-RU"/>
        </w:rPr>
        <w:t xml:space="preserve">я, представителей родительского </w:t>
      </w:r>
      <w:r w:rsidRPr="00367E1F">
        <w:rPr>
          <w:rFonts w:ascii="Times New Roman" w:eastAsia="Times New Roman" w:hAnsi="Times New Roman" w:cs="Times New Roman"/>
          <w:sz w:val="24"/>
          <w:szCs w:val="24"/>
          <w:lang w:eastAsia="ru-RU"/>
        </w:rPr>
        <w:t>сообщества, самих обучающихся, их п</w:t>
      </w:r>
      <w:r>
        <w:rPr>
          <w:rFonts w:ascii="Times New Roman" w:eastAsia="Times New Roman" w:hAnsi="Times New Roman" w:cs="Times New Roman"/>
          <w:sz w:val="24"/>
          <w:szCs w:val="24"/>
          <w:lang w:eastAsia="ru-RU"/>
        </w:rPr>
        <w:t xml:space="preserve">редставителей (с учѐтом наличия </w:t>
      </w:r>
      <w:r w:rsidRPr="00367E1F">
        <w:rPr>
          <w:rFonts w:ascii="Times New Roman" w:eastAsia="Times New Roman" w:hAnsi="Times New Roman" w:cs="Times New Roman"/>
          <w:sz w:val="24"/>
          <w:szCs w:val="24"/>
          <w:lang w:eastAsia="ru-RU"/>
        </w:rPr>
        <w:t>ученического самоуправления);</w:t>
      </w:r>
    </w:p>
    <w:p w:rsidR="00367E1F" w:rsidRPr="00367E1F" w:rsidRDefault="00367E1F" w:rsidP="00367E1F">
      <w:pPr>
        <w:spacing w:after="0" w:line="240" w:lineRule="auto"/>
        <w:jc w:val="both"/>
        <w:rPr>
          <w:rFonts w:ascii="Times New Roman" w:eastAsia="Times New Roman" w:hAnsi="Times New Roman" w:cs="Times New Roman"/>
          <w:sz w:val="24"/>
          <w:szCs w:val="24"/>
          <w:lang w:eastAsia="ru-RU"/>
        </w:rPr>
      </w:pPr>
      <w:r w:rsidRPr="00367E1F">
        <w:rPr>
          <w:rFonts w:ascii="Times New Roman" w:eastAsia="Times New Roman" w:hAnsi="Times New Roman" w:cs="Times New Roman"/>
          <w:sz w:val="24"/>
          <w:szCs w:val="24"/>
          <w:lang w:eastAsia="ru-RU"/>
        </w:rPr>
        <w:t xml:space="preserve">Формы поощрения проявлений активной </w:t>
      </w:r>
      <w:r>
        <w:rPr>
          <w:rFonts w:ascii="Times New Roman" w:eastAsia="Times New Roman" w:hAnsi="Times New Roman" w:cs="Times New Roman"/>
          <w:sz w:val="24"/>
          <w:szCs w:val="24"/>
          <w:lang w:eastAsia="ru-RU"/>
        </w:rPr>
        <w:t xml:space="preserve">жизненной позиции обучающихся и </w:t>
      </w:r>
      <w:r w:rsidRPr="00367E1F">
        <w:rPr>
          <w:rFonts w:ascii="Times New Roman" w:eastAsia="Times New Roman" w:hAnsi="Times New Roman" w:cs="Times New Roman"/>
          <w:sz w:val="24"/>
          <w:szCs w:val="24"/>
          <w:lang w:eastAsia="ru-RU"/>
        </w:rPr>
        <w:t>социальной успешности: индивидуальные портф</w:t>
      </w:r>
      <w:r>
        <w:rPr>
          <w:rFonts w:ascii="Times New Roman" w:eastAsia="Times New Roman" w:hAnsi="Times New Roman" w:cs="Times New Roman"/>
          <w:sz w:val="24"/>
          <w:szCs w:val="24"/>
          <w:lang w:eastAsia="ru-RU"/>
        </w:rPr>
        <w:t xml:space="preserve">олио, прехентация достижений на </w:t>
      </w:r>
      <w:r w:rsidRPr="00367E1F">
        <w:rPr>
          <w:rFonts w:ascii="Times New Roman" w:eastAsia="Times New Roman" w:hAnsi="Times New Roman" w:cs="Times New Roman"/>
          <w:sz w:val="24"/>
          <w:szCs w:val="24"/>
          <w:lang w:eastAsia="ru-RU"/>
        </w:rPr>
        <w:t>информационных стендах и в сеоциальных и информационных сетях, грамоты.</w:t>
      </w:r>
    </w:p>
    <w:p w:rsidR="00367E1F" w:rsidRPr="00367E1F" w:rsidRDefault="00367E1F" w:rsidP="00367E1F">
      <w:pPr>
        <w:spacing w:after="0" w:line="240" w:lineRule="auto"/>
        <w:jc w:val="both"/>
        <w:rPr>
          <w:rFonts w:ascii="Times New Roman" w:eastAsia="Times New Roman" w:hAnsi="Times New Roman" w:cs="Times New Roman"/>
          <w:sz w:val="24"/>
          <w:szCs w:val="24"/>
          <w:lang w:eastAsia="ru-RU"/>
        </w:rPr>
      </w:pPr>
      <w:r w:rsidRPr="00367E1F">
        <w:rPr>
          <w:rFonts w:ascii="Times New Roman" w:eastAsia="Times New Roman" w:hAnsi="Times New Roman" w:cs="Times New Roman"/>
          <w:sz w:val="24"/>
          <w:szCs w:val="24"/>
          <w:lang w:eastAsia="ru-RU"/>
        </w:rPr>
        <w:t>Ведение портфолио — деятельность о</w:t>
      </w:r>
      <w:r>
        <w:rPr>
          <w:rFonts w:ascii="Times New Roman" w:eastAsia="Times New Roman" w:hAnsi="Times New Roman" w:cs="Times New Roman"/>
          <w:sz w:val="24"/>
          <w:szCs w:val="24"/>
          <w:lang w:eastAsia="ru-RU"/>
        </w:rPr>
        <w:t xml:space="preserve">бучающихся при еѐ организации и </w:t>
      </w:r>
      <w:r w:rsidRPr="00367E1F">
        <w:rPr>
          <w:rFonts w:ascii="Times New Roman" w:eastAsia="Times New Roman" w:hAnsi="Times New Roman" w:cs="Times New Roman"/>
          <w:sz w:val="24"/>
          <w:szCs w:val="24"/>
          <w:lang w:eastAsia="ru-RU"/>
        </w:rPr>
        <w:t>регулярном поощрении классными руководителями, поддержке родителями</w:t>
      </w:r>
      <w:r>
        <w:rPr>
          <w:rFonts w:ascii="Times New Roman" w:eastAsia="Times New Roman" w:hAnsi="Times New Roman" w:cs="Times New Roman"/>
          <w:sz w:val="24"/>
          <w:szCs w:val="24"/>
          <w:lang w:eastAsia="ru-RU"/>
        </w:rPr>
        <w:t xml:space="preserve"> </w:t>
      </w:r>
      <w:r w:rsidRPr="00367E1F">
        <w:rPr>
          <w:rFonts w:ascii="Times New Roman" w:eastAsia="Times New Roman" w:hAnsi="Times New Roman" w:cs="Times New Roman"/>
          <w:sz w:val="24"/>
          <w:szCs w:val="24"/>
          <w:lang w:eastAsia="ru-RU"/>
        </w:rPr>
        <w:t>(законными представителями) по соб</w:t>
      </w:r>
      <w:r>
        <w:rPr>
          <w:rFonts w:ascii="Times New Roman" w:eastAsia="Times New Roman" w:hAnsi="Times New Roman" w:cs="Times New Roman"/>
          <w:sz w:val="24"/>
          <w:szCs w:val="24"/>
          <w:lang w:eastAsia="ru-RU"/>
        </w:rPr>
        <w:t xml:space="preserve">иранию (накоплению) артефактов, </w:t>
      </w:r>
      <w:r w:rsidRPr="00367E1F">
        <w:rPr>
          <w:rFonts w:ascii="Times New Roman" w:eastAsia="Times New Roman" w:hAnsi="Times New Roman" w:cs="Times New Roman"/>
          <w:sz w:val="24"/>
          <w:szCs w:val="24"/>
          <w:lang w:eastAsia="ru-RU"/>
        </w:rPr>
        <w:t>фиксирующих и символизирующих достижения обучающегося.</w:t>
      </w:r>
    </w:p>
    <w:p w:rsidR="00367E1F" w:rsidRPr="00367E1F" w:rsidRDefault="00367E1F" w:rsidP="00367E1F">
      <w:pPr>
        <w:spacing w:after="0" w:line="240" w:lineRule="auto"/>
        <w:jc w:val="both"/>
        <w:rPr>
          <w:rFonts w:ascii="Times New Roman" w:eastAsia="Times New Roman" w:hAnsi="Times New Roman" w:cs="Times New Roman"/>
          <w:sz w:val="24"/>
          <w:szCs w:val="24"/>
          <w:lang w:eastAsia="ru-RU"/>
        </w:rPr>
      </w:pPr>
      <w:r w:rsidRPr="00367E1F">
        <w:rPr>
          <w:rFonts w:ascii="Times New Roman" w:eastAsia="Times New Roman" w:hAnsi="Times New Roman" w:cs="Times New Roman"/>
          <w:sz w:val="24"/>
          <w:szCs w:val="24"/>
          <w:lang w:eastAsia="ru-RU"/>
        </w:rPr>
        <w:t>Портфолио включает документы признания личностных достижений,</w:t>
      </w:r>
    </w:p>
    <w:p w:rsidR="00367E1F" w:rsidRPr="00367E1F" w:rsidRDefault="00367E1F" w:rsidP="00367E1F">
      <w:pPr>
        <w:spacing w:after="0" w:line="240" w:lineRule="auto"/>
        <w:jc w:val="both"/>
        <w:rPr>
          <w:rFonts w:ascii="Times New Roman" w:eastAsia="Times New Roman" w:hAnsi="Times New Roman" w:cs="Times New Roman"/>
          <w:sz w:val="24"/>
          <w:szCs w:val="24"/>
          <w:lang w:eastAsia="ru-RU"/>
        </w:rPr>
      </w:pPr>
      <w:r w:rsidRPr="00367E1F">
        <w:rPr>
          <w:rFonts w:ascii="Times New Roman" w:eastAsia="Times New Roman" w:hAnsi="Times New Roman" w:cs="Times New Roman"/>
          <w:sz w:val="24"/>
          <w:szCs w:val="24"/>
          <w:lang w:eastAsia="ru-RU"/>
        </w:rPr>
        <w:t>достижений в группе, участия в деятельности (грамоты, поощрительные письма,</w:t>
      </w:r>
    </w:p>
    <w:p w:rsidR="007F0C2C" w:rsidRPr="00B21AE6" w:rsidRDefault="00367E1F" w:rsidP="00367E1F">
      <w:pPr>
        <w:spacing w:after="0" w:line="240" w:lineRule="auto"/>
        <w:jc w:val="both"/>
        <w:rPr>
          <w:rFonts w:ascii="Times New Roman" w:eastAsia="Times New Roman" w:hAnsi="Times New Roman" w:cs="Times New Roman"/>
          <w:sz w:val="24"/>
          <w:szCs w:val="24"/>
          <w:lang w:eastAsia="ru-RU"/>
        </w:rPr>
      </w:pPr>
      <w:r w:rsidRPr="00367E1F">
        <w:rPr>
          <w:rFonts w:ascii="Times New Roman" w:eastAsia="Times New Roman" w:hAnsi="Times New Roman" w:cs="Times New Roman"/>
          <w:sz w:val="24"/>
          <w:szCs w:val="24"/>
          <w:lang w:eastAsia="ru-RU"/>
        </w:rPr>
        <w:t>фотографии призов, фото изделий, работ и др., участвовавших в конкурсах и т. д.)</w:t>
      </w:r>
    </w:p>
    <w:p w:rsidR="00367E1F" w:rsidRPr="00367E1F" w:rsidRDefault="00367E1F" w:rsidP="00367E1F">
      <w:pPr>
        <w:jc w:val="both"/>
        <w:rPr>
          <w:rFonts w:ascii="Times New Roman" w:hAnsi="Times New Roman" w:cs="Times New Roman"/>
          <w:b/>
          <w:sz w:val="24"/>
          <w:szCs w:val="24"/>
        </w:rPr>
      </w:pPr>
      <w:r>
        <w:rPr>
          <w:rFonts w:ascii="Times New Roman" w:hAnsi="Times New Roman" w:cs="Times New Roman"/>
          <w:b/>
          <w:sz w:val="24"/>
          <w:szCs w:val="24"/>
        </w:rPr>
        <w:t>42.4.4</w:t>
      </w:r>
      <w:r w:rsidRPr="00367E1F">
        <w:rPr>
          <w:rFonts w:ascii="Times New Roman" w:hAnsi="Times New Roman" w:cs="Times New Roman"/>
          <w:b/>
          <w:sz w:val="24"/>
          <w:szCs w:val="24"/>
        </w:rPr>
        <w:t xml:space="preserve"> Анализ воспитательного процесса</w:t>
      </w:r>
    </w:p>
    <w:p w:rsidR="00367E1F" w:rsidRPr="00367E1F" w:rsidRDefault="00367E1F" w:rsidP="00367E1F">
      <w:pPr>
        <w:jc w:val="both"/>
        <w:rPr>
          <w:rFonts w:ascii="Times New Roman" w:hAnsi="Times New Roman" w:cs="Times New Roman"/>
          <w:sz w:val="24"/>
          <w:szCs w:val="24"/>
        </w:rPr>
      </w:pPr>
      <w:r w:rsidRPr="00367E1F">
        <w:rPr>
          <w:rFonts w:ascii="Times New Roman" w:hAnsi="Times New Roman" w:cs="Times New Roman"/>
          <w:sz w:val="24"/>
          <w:szCs w:val="24"/>
        </w:rPr>
        <w:t>Анализ воспитательного процесса осуществл</w:t>
      </w:r>
      <w:r>
        <w:rPr>
          <w:rFonts w:ascii="Times New Roman" w:hAnsi="Times New Roman" w:cs="Times New Roman"/>
          <w:sz w:val="24"/>
          <w:szCs w:val="24"/>
        </w:rPr>
        <w:t xml:space="preserve">яется в соответствии с целевыми </w:t>
      </w:r>
      <w:r w:rsidRPr="00367E1F">
        <w:rPr>
          <w:rFonts w:ascii="Times New Roman" w:hAnsi="Times New Roman" w:cs="Times New Roman"/>
          <w:sz w:val="24"/>
          <w:szCs w:val="24"/>
        </w:rPr>
        <w:t>ориентирами результатов воспитания, личностными результатами обу</w:t>
      </w:r>
      <w:r>
        <w:rPr>
          <w:rFonts w:ascii="Times New Roman" w:hAnsi="Times New Roman" w:cs="Times New Roman"/>
          <w:sz w:val="24"/>
          <w:szCs w:val="24"/>
        </w:rPr>
        <w:t xml:space="preserve">чающихся на </w:t>
      </w:r>
      <w:r w:rsidRPr="00367E1F">
        <w:rPr>
          <w:rFonts w:ascii="Times New Roman" w:hAnsi="Times New Roman" w:cs="Times New Roman"/>
          <w:sz w:val="24"/>
          <w:szCs w:val="24"/>
        </w:rPr>
        <w:t>уровнях начального общего, основного общег</w:t>
      </w:r>
      <w:r>
        <w:rPr>
          <w:rFonts w:ascii="Times New Roman" w:hAnsi="Times New Roman" w:cs="Times New Roman"/>
          <w:sz w:val="24"/>
          <w:szCs w:val="24"/>
        </w:rPr>
        <w:t xml:space="preserve">о, среднего общего образования, </w:t>
      </w:r>
      <w:r w:rsidRPr="00367E1F">
        <w:rPr>
          <w:rFonts w:ascii="Times New Roman" w:hAnsi="Times New Roman" w:cs="Times New Roman"/>
          <w:sz w:val="24"/>
          <w:szCs w:val="24"/>
        </w:rPr>
        <w:t>установленными соответствующими ФГОС.</w:t>
      </w:r>
    </w:p>
    <w:p w:rsidR="00367E1F" w:rsidRPr="00367E1F" w:rsidRDefault="00367E1F" w:rsidP="00367E1F">
      <w:pPr>
        <w:jc w:val="both"/>
        <w:rPr>
          <w:rFonts w:ascii="Times New Roman" w:hAnsi="Times New Roman" w:cs="Times New Roman"/>
          <w:sz w:val="24"/>
          <w:szCs w:val="24"/>
        </w:rPr>
      </w:pPr>
      <w:r w:rsidRPr="00367E1F">
        <w:rPr>
          <w:rFonts w:ascii="Times New Roman" w:hAnsi="Times New Roman" w:cs="Times New Roman"/>
          <w:sz w:val="24"/>
          <w:szCs w:val="24"/>
        </w:rPr>
        <w:t xml:space="preserve">Основным методом анализа воспитательного процесса в </w:t>
      </w:r>
      <w:r>
        <w:rPr>
          <w:rFonts w:ascii="Times New Roman" w:hAnsi="Times New Roman" w:cs="Times New Roman"/>
          <w:sz w:val="24"/>
          <w:szCs w:val="24"/>
        </w:rPr>
        <w:t xml:space="preserve">МКОУ «Хуцеевская СОШ» </w:t>
      </w:r>
      <w:r w:rsidRPr="00367E1F">
        <w:rPr>
          <w:rFonts w:ascii="Times New Roman" w:hAnsi="Times New Roman" w:cs="Times New Roman"/>
          <w:sz w:val="24"/>
          <w:szCs w:val="24"/>
        </w:rPr>
        <w:t>является ежегодный самоанализ воспитательной работы</w:t>
      </w:r>
      <w:r>
        <w:rPr>
          <w:rFonts w:ascii="Times New Roman" w:hAnsi="Times New Roman" w:cs="Times New Roman"/>
          <w:sz w:val="24"/>
          <w:szCs w:val="24"/>
        </w:rPr>
        <w:t xml:space="preserve"> с </w:t>
      </w:r>
      <w:r w:rsidRPr="00367E1F">
        <w:rPr>
          <w:rFonts w:ascii="Times New Roman" w:hAnsi="Times New Roman" w:cs="Times New Roman"/>
          <w:sz w:val="24"/>
          <w:szCs w:val="24"/>
        </w:rPr>
        <w:t>цел</w:t>
      </w:r>
      <w:r>
        <w:rPr>
          <w:rFonts w:ascii="Times New Roman" w:hAnsi="Times New Roman" w:cs="Times New Roman"/>
          <w:sz w:val="24"/>
          <w:szCs w:val="24"/>
        </w:rPr>
        <w:t xml:space="preserve">ью выявления основных проблем и </w:t>
      </w:r>
      <w:r w:rsidRPr="00367E1F">
        <w:rPr>
          <w:rFonts w:ascii="Times New Roman" w:hAnsi="Times New Roman" w:cs="Times New Roman"/>
          <w:sz w:val="24"/>
          <w:szCs w:val="24"/>
        </w:rPr>
        <w:t>последующего их решения.</w:t>
      </w:r>
    </w:p>
    <w:p w:rsidR="00367E1F" w:rsidRPr="00367E1F" w:rsidRDefault="00367E1F" w:rsidP="00367E1F">
      <w:pPr>
        <w:jc w:val="both"/>
        <w:rPr>
          <w:rFonts w:ascii="Times New Roman" w:hAnsi="Times New Roman" w:cs="Times New Roman"/>
          <w:sz w:val="24"/>
          <w:szCs w:val="24"/>
        </w:rPr>
      </w:pPr>
      <w:r w:rsidRPr="00367E1F">
        <w:rPr>
          <w:rFonts w:ascii="Times New Roman" w:hAnsi="Times New Roman" w:cs="Times New Roman"/>
          <w:sz w:val="24"/>
          <w:szCs w:val="24"/>
        </w:rPr>
        <w:t>Основные принципы самоанализа воспитательной работы:</w:t>
      </w:r>
    </w:p>
    <w:p w:rsidR="00367E1F" w:rsidRPr="00367E1F" w:rsidRDefault="00367E1F" w:rsidP="00367E1F">
      <w:pPr>
        <w:jc w:val="both"/>
        <w:rPr>
          <w:rFonts w:ascii="Times New Roman" w:hAnsi="Times New Roman" w:cs="Times New Roman"/>
          <w:sz w:val="24"/>
          <w:szCs w:val="24"/>
        </w:rPr>
      </w:pPr>
      <w:r w:rsidRPr="00367E1F">
        <w:rPr>
          <w:rFonts w:ascii="Times New Roman" w:hAnsi="Times New Roman" w:cs="Times New Roman"/>
          <w:sz w:val="24"/>
          <w:szCs w:val="24"/>
        </w:rPr>
        <w:t> взаимное уважение всех участников образовательных отношений;</w:t>
      </w:r>
    </w:p>
    <w:p w:rsidR="00367E1F" w:rsidRPr="00367E1F" w:rsidRDefault="00367E1F" w:rsidP="00367E1F">
      <w:pPr>
        <w:jc w:val="both"/>
        <w:rPr>
          <w:rFonts w:ascii="Times New Roman" w:hAnsi="Times New Roman" w:cs="Times New Roman"/>
          <w:sz w:val="24"/>
          <w:szCs w:val="24"/>
        </w:rPr>
      </w:pPr>
      <w:r w:rsidRPr="00367E1F">
        <w:rPr>
          <w:rFonts w:ascii="Times New Roman" w:hAnsi="Times New Roman" w:cs="Times New Roman"/>
          <w:sz w:val="24"/>
          <w:szCs w:val="24"/>
        </w:rPr>
        <w:t> приоритет анализа сущностных сторон вос</w:t>
      </w:r>
      <w:r>
        <w:rPr>
          <w:rFonts w:ascii="Times New Roman" w:hAnsi="Times New Roman" w:cs="Times New Roman"/>
          <w:sz w:val="24"/>
          <w:szCs w:val="24"/>
        </w:rPr>
        <w:t xml:space="preserve">питания ориентирует на изучение </w:t>
      </w:r>
      <w:r w:rsidRPr="00367E1F">
        <w:rPr>
          <w:rFonts w:ascii="Times New Roman" w:hAnsi="Times New Roman" w:cs="Times New Roman"/>
          <w:sz w:val="24"/>
          <w:szCs w:val="24"/>
        </w:rPr>
        <w:t>прежде всего не количественных, а качественных по</w:t>
      </w:r>
      <w:r>
        <w:rPr>
          <w:rFonts w:ascii="Times New Roman" w:hAnsi="Times New Roman" w:cs="Times New Roman"/>
          <w:sz w:val="24"/>
          <w:szCs w:val="24"/>
        </w:rPr>
        <w:t xml:space="preserve">казателей, таких как сохранение </w:t>
      </w:r>
      <w:r w:rsidRPr="00367E1F">
        <w:rPr>
          <w:rFonts w:ascii="Times New Roman" w:hAnsi="Times New Roman" w:cs="Times New Roman"/>
          <w:sz w:val="24"/>
          <w:szCs w:val="24"/>
        </w:rPr>
        <w:t xml:space="preserve">уклада </w:t>
      </w:r>
      <w:r>
        <w:rPr>
          <w:rFonts w:ascii="Times New Roman" w:hAnsi="Times New Roman" w:cs="Times New Roman"/>
          <w:sz w:val="24"/>
          <w:szCs w:val="24"/>
        </w:rPr>
        <w:t xml:space="preserve">МКОУ «Хуцеевская СОШ», качество воспитывающей среды, </w:t>
      </w:r>
      <w:r w:rsidRPr="00367E1F">
        <w:rPr>
          <w:rFonts w:ascii="Times New Roman" w:hAnsi="Times New Roman" w:cs="Times New Roman"/>
          <w:sz w:val="24"/>
          <w:szCs w:val="24"/>
        </w:rPr>
        <w:t>содержание и разнообразие деятельности,</w:t>
      </w:r>
      <w:r>
        <w:rPr>
          <w:rFonts w:ascii="Times New Roman" w:hAnsi="Times New Roman" w:cs="Times New Roman"/>
          <w:sz w:val="24"/>
          <w:szCs w:val="24"/>
        </w:rPr>
        <w:t xml:space="preserve"> стиль общения, отношений между </w:t>
      </w:r>
      <w:r w:rsidRPr="00367E1F">
        <w:rPr>
          <w:rFonts w:ascii="Times New Roman" w:hAnsi="Times New Roman" w:cs="Times New Roman"/>
          <w:sz w:val="24"/>
          <w:szCs w:val="24"/>
        </w:rPr>
        <w:t>педагогами, обучающимися и родителями;</w:t>
      </w:r>
    </w:p>
    <w:p w:rsidR="00367E1F" w:rsidRPr="00367E1F" w:rsidRDefault="00367E1F" w:rsidP="00367E1F">
      <w:pPr>
        <w:jc w:val="both"/>
        <w:rPr>
          <w:rFonts w:ascii="Times New Roman" w:hAnsi="Times New Roman" w:cs="Times New Roman"/>
          <w:sz w:val="24"/>
          <w:szCs w:val="24"/>
        </w:rPr>
      </w:pPr>
      <w:r w:rsidRPr="00367E1F">
        <w:rPr>
          <w:rFonts w:ascii="Times New Roman" w:hAnsi="Times New Roman" w:cs="Times New Roman"/>
          <w:sz w:val="24"/>
          <w:szCs w:val="24"/>
        </w:rPr>
        <w:t> развивающий характер осущест</w:t>
      </w:r>
      <w:r>
        <w:rPr>
          <w:rFonts w:ascii="Times New Roman" w:hAnsi="Times New Roman" w:cs="Times New Roman"/>
          <w:sz w:val="24"/>
          <w:szCs w:val="24"/>
        </w:rPr>
        <w:t xml:space="preserve">вляемого анализа ориентирует на </w:t>
      </w:r>
      <w:r w:rsidRPr="00367E1F">
        <w:rPr>
          <w:rFonts w:ascii="Times New Roman" w:hAnsi="Times New Roman" w:cs="Times New Roman"/>
          <w:sz w:val="24"/>
          <w:szCs w:val="24"/>
        </w:rPr>
        <w:t>использование его результатов для с</w:t>
      </w:r>
      <w:r>
        <w:rPr>
          <w:rFonts w:ascii="Times New Roman" w:hAnsi="Times New Roman" w:cs="Times New Roman"/>
          <w:sz w:val="24"/>
          <w:szCs w:val="24"/>
        </w:rPr>
        <w:t xml:space="preserve">овершенствования воспитательной </w:t>
      </w:r>
      <w:r w:rsidRPr="00367E1F">
        <w:rPr>
          <w:rFonts w:ascii="Times New Roman" w:hAnsi="Times New Roman" w:cs="Times New Roman"/>
          <w:sz w:val="24"/>
          <w:szCs w:val="24"/>
        </w:rPr>
        <w:t>деятельности педагогических работников (знан</w:t>
      </w:r>
      <w:r>
        <w:rPr>
          <w:rFonts w:ascii="Times New Roman" w:hAnsi="Times New Roman" w:cs="Times New Roman"/>
          <w:sz w:val="24"/>
          <w:szCs w:val="24"/>
        </w:rPr>
        <w:t xml:space="preserve">ия и сохранения в работе цели и </w:t>
      </w:r>
      <w:r w:rsidRPr="00367E1F">
        <w:rPr>
          <w:rFonts w:ascii="Times New Roman" w:hAnsi="Times New Roman" w:cs="Times New Roman"/>
          <w:sz w:val="24"/>
          <w:szCs w:val="24"/>
        </w:rPr>
        <w:t>задач воспитания, умелого планирования воспитател</w:t>
      </w:r>
      <w:r>
        <w:rPr>
          <w:rFonts w:ascii="Times New Roman" w:hAnsi="Times New Roman" w:cs="Times New Roman"/>
          <w:sz w:val="24"/>
          <w:szCs w:val="24"/>
        </w:rPr>
        <w:t xml:space="preserve">ьной работы, адекватного </w:t>
      </w:r>
      <w:r w:rsidRPr="00367E1F">
        <w:rPr>
          <w:rFonts w:ascii="Times New Roman" w:hAnsi="Times New Roman" w:cs="Times New Roman"/>
          <w:sz w:val="24"/>
          <w:szCs w:val="24"/>
        </w:rPr>
        <w:t>подбора видов, форм и содержания совместн</w:t>
      </w:r>
      <w:r>
        <w:rPr>
          <w:rFonts w:ascii="Times New Roman" w:hAnsi="Times New Roman" w:cs="Times New Roman"/>
          <w:sz w:val="24"/>
          <w:szCs w:val="24"/>
        </w:rPr>
        <w:t xml:space="preserve">ой деятельности с обучающимися, </w:t>
      </w:r>
      <w:r w:rsidRPr="00367E1F">
        <w:rPr>
          <w:rFonts w:ascii="Times New Roman" w:hAnsi="Times New Roman" w:cs="Times New Roman"/>
          <w:sz w:val="24"/>
          <w:szCs w:val="24"/>
        </w:rPr>
        <w:t>коллегами, социальными партнѐрами);</w:t>
      </w:r>
    </w:p>
    <w:p w:rsidR="00367E1F" w:rsidRPr="00367E1F" w:rsidRDefault="00367E1F" w:rsidP="00367E1F">
      <w:pPr>
        <w:jc w:val="both"/>
        <w:rPr>
          <w:rFonts w:ascii="Times New Roman" w:hAnsi="Times New Roman" w:cs="Times New Roman"/>
          <w:sz w:val="24"/>
          <w:szCs w:val="24"/>
        </w:rPr>
      </w:pPr>
      <w:r w:rsidRPr="00367E1F">
        <w:rPr>
          <w:rFonts w:ascii="Times New Roman" w:hAnsi="Times New Roman" w:cs="Times New Roman"/>
          <w:sz w:val="24"/>
          <w:szCs w:val="24"/>
        </w:rPr>
        <w:t xml:space="preserve"> распределѐнная ответственность за </w:t>
      </w:r>
      <w:r>
        <w:rPr>
          <w:rFonts w:ascii="Times New Roman" w:hAnsi="Times New Roman" w:cs="Times New Roman"/>
          <w:sz w:val="24"/>
          <w:szCs w:val="24"/>
        </w:rPr>
        <w:t>результаты личностного развития</w:t>
      </w:r>
      <w:r w:rsidRPr="00367E1F">
        <w:rPr>
          <w:rFonts w:ascii="Times New Roman" w:hAnsi="Times New Roman" w:cs="Times New Roman"/>
          <w:sz w:val="24"/>
          <w:szCs w:val="24"/>
        </w:rPr>
        <w:t>обучающихся ориентирует на понимание того, что личност</w:t>
      </w:r>
      <w:r>
        <w:rPr>
          <w:rFonts w:ascii="Times New Roman" w:hAnsi="Times New Roman" w:cs="Times New Roman"/>
          <w:sz w:val="24"/>
          <w:szCs w:val="24"/>
        </w:rPr>
        <w:t xml:space="preserve">ное развитие — это </w:t>
      </w:r>
      <w:r w:rsidRPr="00367E1F">
        <w:rPr>
          <w:rFonts w:ascii="Times New Roman" w:hAnsi="Times New Roman" w:cs="Times New Roman"/>
          <w:sz w:val="24"/>
          <w:szCs w:val="24"/>
        </w:rPr>
        <w:t>результат как организованного со</w:t>
      </w:r>
      <w:r>
        <w:rPr>
          <w:rFonts w:ascii="Times New Roman" w:hAnsi="Times New Roman" w:cs="Times New Roman"/>
          <w:sz w:val="24"/>
          <w:szCs w:val="24"/>
        </w:rPr>
        <w:t xml:space="preserve">циального воспитания, в котором </w:t>
      </w:r>
      <w:r w:rsidRPr="00367E1F">
        <w:rPr>
          <w:rFonts w:ascii="Times New Roman" w:hAnsi="Times New Roman" w:cs="Times New Roman"/>
          <w:sz w:val="24"/>
          <w:szCs w:val="24"/>
        </w:rPr>
        <w:t>общеобразовательная организация участву</w:t>
      </w:r>
      <w:r>
        <w:rPr>
          <w:rFonts w:ascii="Times New Roman" w:hAnsi="Times New Roman" w:cs="Times New Roman"/>
          <w:sz w:val="24"/>
          <w:szCs w:val="24"/>
        </w:rPr>
        <w:t xml:space="preserve">ет наряду с другими социальными </w:t>
      </w:r>
      <w:r w:rsidRPr="00367E1F">
        <w:rPr>
          <w:rFonts w:ascii="Times New Roman" w:hAnsi="Times New Roman" w:cs="Times New Roman"/>
          <w:sz w:val="24"/>
          <w:szCs w:val="24"/>
        </w:rPr>
        <w:t>институтами, так и стихийной социализации, и саморазвития.</w:t>
      </w:r>
    </w:p>
    <w:p w:rsidR="00367E1F" w:rsidRPr="00367E1F" w:rsidRDefault="00367E1F" w:rsidP="00367E1F">
      <w:pPr>
        <w:jc w:val="both"/>
        <w:rPr>
          <w:rFonts w:ascii="Times New Roman" w:hAnsi="Times New Roman" w:cs="Times New Roman"/>
          <w:b/>
          <w:sz w:val="24"/>
          <w:szCs w:val="24"/>
        </w:rPr>
      </w:pPr>
      <w:r w:rsidRPr="00367E1F">
        <w:rPr>
          <w:rFonts w:ascii="Times New Roman" w:hAnsi="Times New Roman" w:cs="Times New Roman"/>
          <w:b/>
          <w:sz w:val="24"/>
          <w:szCs w:val="24"/>
        </w:rPr>
        <w:t>Основные направления анализа воспитательного процесса:</w:t>
      </w:r>
    </w:p>
    <w:p w:rsidR="00367E1F" w:rsidRPr="00367E1F" w:rsidRDefault="00367E1F" w:rsidP="00367E1F">
      <w:pPr>
        <w:jc w:val="both"/>
        <w:rPr>
          <w:rFonts w:ascii="Times New Roman" w:hAnsi="Times New Roman" w:cs="Times New Roman"/>
          <w:sz w:val="24"/>
          <w:szCs w:val="24"/>
        </w:rPr>
      </w:pPr>
      <w:r w:rsidRPr="00367E1F">
        <w:rPr>
          <w:rFonts w:ascii="Times New Roman" w:hAnsi="Times New Roman" w:cs="Times New Roman"/>
          <w:sz w:val="24"/>
          <w:szCs w:val="24"/>
        </w:rPr>
        <w:t>1. Результаты воспитания, социализации и саморазвития обучающихся.</w:t>
      </w:r>
    </w:p>
    <w:p w:rsidR="00367E1F" w:rsidRPr="00367E1F" w:rsidRDefault="00367E1F" w:rsidP="00367E1F">
      <w:pPr>
        <w:jc w:val="both"/>
        <w:rPr>
          <w:rFonts w:ascii="Times New Roman" w:hAnsi="Times New Roman" w:cs="Times New Roman"/>
          <w:sz w:val="24"/>
          <w:szCs w:val="24"/>
        </w:rPr>
      </w:pPr>
      <w:r>
        <w:rPr>
          <w:rFonts w:ascii="Times New Roman" w:hAnsi="Times New Roman" w:cs="Times New Roman"/>
          <w:sz w:val="24"/>
          <w:szCs w:val="24"/>
        </w:rPr>
        <w:t>В МКОУ «Хуцеевская СОШ»</w:t>
      </w:r>
      <w:r w:rsidRPr="00367E1F">
        <w:rPr>
          <w:rFonts w:ascii="Times New Roman" w:hAnsi="Times New Roman" w:cs="Times New Roman"/>
          <w:sz w:val="24"/>
          <w:szCs w:val="24"/>
        </w:rPr>
        <w:t xml:space="preserve"> в 2</w:t>
      </w:r>
      <w:r>
        <w:rPr>
          <w:rFonts w:ascii="Times New Roman" w:hAnsi="Times New Roman" w:cs="Times New Roman"/>
          <w:sz w:val="24"/>
          <w:szCs w:val="24"/>
        </w:rPr>
        <w:t>023-2024 учебном году обучаются 50 обучающихся</w:t>
      </w:r>
      <w:r w:rsidRPr="00367E1F">
        <w:rPr>
          <w:rFonts w:ascii="Times New Roman" w:hAnsi="Times New Roman" w:cs="Times New Roman"/>
          <w:sz w:val="24"/>
          <w:szCs w:val="24"/>
        </w:rPr>
        <w:t xml:space="preserve"> ступени основ</w:t>
      </w:r>
      <w:r>
        <w:rPr>
          <w:rFonts w:ascii="Times New Roman" w:hAnsi="Times New Roman" w:cs="Times New Roman"/>
          <w:sz w:val="24"/>
          <w:szCs w:val="24"/>
        </w:rPr>
        <w:t xml:space="preserve">ного общего образования. Все 50 </w:t>
      </w:r>
      <w:r w:rsidRPr="00367E1F">
        <w:rPr>
          <w:rFonts w:ascii="Times New Roman" w:hAnsi="Times New Roman" w:cs="Times New Roman"/>
          <w:sz w:val="24"/>
          <w:szCs w:val="24"/>
        </w:rPr>
        <w:t>обучающихся адаптированы в школьной среде, вовлеч</w:t>
      </w:r>
      <w:r w:rsidR="009831BE">
        <w:rPr>
          <w:rFonts w:ascii="Times New Roman" w:hAnsi="Times New Roman" w:cs="Times New Roman"/>
          <w:sz w:val="24"/>
          <w:szCs w:val="24"/>
        </w:rPr>
        <w:t xml:space="preserve">ены во все виды </w:t>
      </w:r>
      <w:r w:rsidRPr="00367E1F">
        <w:rPr>
          <w:rFonts w:ascii="Times New Roman" w:hAnsi="Times New Roman" w:cs="Times New Roman"/>
          <w:sz w:val="24"/>
          <w:szCs w:val="24"/>
        </w:rPr>
        <w:t>внеурочной деятельности. В сост</w:t>
      </w:r>
      <w:r w:rsidR="009831BE">
        <w:rPr>
          <w:rFonts w:ascii="Times New Roman" w:hAnsi="Times New Roman" w:cs="Times New Roman"/>
          <w:sz w:val="24"/>
          <w:szCs w:val="24"/>
        </w:rPr>
        <w:t xml:space="preserve">ав Совета школьников – Школьный </w:t>
      </w:r>
      <w:r w:rsidRPr="00367E1F">
        <w:rPr>
          <w:rFonts w:ascii="Times New Roman" w:hAnsi="Times New Roman" w:cs="Times New Roman"/>
          <w:sz w:val="24"/>
          <w:szCs w:val="24"/>
        </w:rPr>
        <w:t>Парламент, входят 14 активных вос</w:t>
      </w:r>
      <w:r w:rsidR="009831BE">
        <w:rPr>
          <w:rFonts w:ascii="Times New Roman" w:hAnsi="Times New Roman" w:cs="Times New Roman"/>
          <w:sz w:val="24"/>
          <w:szCs w:val="24"/>
        </w:rPr>
        <w:t xml:space="preserve">питанников 5-9 классов. В школе </w:t>
      </w:r>
      <w:r w:rsidRPr="00367E1F">
        <w:rPr>
          <w:rFonts w:ascii="Times New Roman" w:hAnsi="Times New Roman" w:cs="Times New Roman"/>
          <w:sz w:val="24"/>
          <w:szCs w:val="24"/>
        </w:rPr>
        <w:t xml:space="preserve">действуют такие клубные объединения как </w:t>
      </w:r>
      <w:r w:rsidR="009831BE">
        <w:rPr>
          <w:rFonts w:ascii="Times New Roman" w:hAnsi="Times New Roman" w:cs="Times New Roman"/>
          <w:sz w:val="24"/>
          <w:szCs w:val="24"/>
        </w:rPr>
        <w:t xml:space="preserve"> </w:t>
      </w:r>
      <w:r w:rsidRPr="00367E1F">
        <w:rPr>
          <w:rFonts w:ascii="Times New Roman" w:hAnsi="Times New Roman" w:cs="Times New Roman"/>
          <w:sz w:val="24"/>
          <w:szCs w:val="24"/>
        </w:rPr>
        <w:t xml:space="preserve"> «Российское движение школьников», </w:t>
      </w:r>
      <w:r w:rsidR="009831BE">
        <w:rPr>
          <w:rFonts w:ascii="Times New Roman" w:hAnsi="Times New Roman" w:cs="Times New Roman"/>
          <w:sz w:val="24"/>
          <w:szCs w:val="24"/>
        </w:rPr>
        <w:t xml:space="preserve">в рамках которых </w:t>
      </w:r>
      <w:r w:rsidRPr="00367E1F">
        <w:rPr>
          <w:rFonts w:ascii="Times New Roman" w:hAnsi="Times New Roman" w:cs="Times New Roman"/>
          <w:sz w:val="24"/>
          <w:szCs w:val="24"/>
        </w:rPr>
        <w:t>воспитанники принимают участие в раз</w:t>
      </w:r>
      <w:r w:rsidR="009831BE">
        <w:rPr>
          <w:rFonts w:ascii="Times New Roman" w:hAnsi="Times New Roman" w:cs="Times New Roman"/>
          <w:sz w:val="24"/>
          <w:szCs w:val="24"/>
        </w:rPr>
        <w:t>личных мероприятиях школьного и муниципального уровня.</w:t>
      </w:r>
    </w:p>
    <w:p w:rsidR="00367E1F" w:rsidRPr="00367E1F" w:rsidRDefault="00367E1F" w:rsidP="00367E1F">
      <w:pPr>
        <w:jc w:val="both"/>
        <w:rPr>
          <w:rFonts w:ascii="Times New Roman" w:hAnsi="Times New Roman" w:cs="Times New Roman"/>
          <w:sz w:val="24"/>
          <w:szCs w:val="24"/>
        </w:rPr>
      </w:pPr>
      <w:r w:rsidRPr="00367E1F">
        <w:rPr>
          <w:rFonts w:ascii="Times New Roman" w:hAnsi="Times New Roman" w:cs="Times New Roman"/>
          <w:sz w:val="24"/>
          <w:szCs w:val="24"/>
        </w:rPr>
        <w:t>2. Состояние совместной деятельности обучающихся и взрослых.</w:t>
      </w:r>
    </w:p>
    <w:p w:rsidR="00367E1F" w:rsidRPr="00367E1F" w:rsidRDefault="00367E1F" w:rsidP="00367E1F">
      <w:pPr>
        <w:jc w:val="both"/>
        <w:rPr>
          <w:rFonts w:ascii="Times New Roman" w:hAnsi="Times New Roman" w:cs="Times New Roman"/>
          <w:sz w:val="24"/>
          <w:szCs w:val="24"/>
        </w:rPr>
      </w:pPr>
      <w:r w:rsidRPr="00367E1F">
        <w:rPr>
          <w:rFonts w:ascii="Times New Roman" w:hAnsi="Times New Roman" w:cs="Times New Roman"/>
          <w:sz w:val="24"/>
          <w:szCs w:val="24"/>
        </w:rPr>
        <w:t>3. Аналитическая деятельность направлена на рассмотрение вопросо:</w:t>
      </w:r>
    </w:p>
    <w:p w:rsidR="00367E1F" w:rsidRPr="00367E1F" w:rsidRDefault="00367E1F" w:rsidP="00367E1F">
      <w:pPr>
        <w:jc w:val="both"/>
        <w:rPr>
          <w:rFonts w:ascii="Times New Roman" w:hAnsi="Times New Roman" w:cs="Times New Roman"/>
          <w:sz w:val="24"/>
          <w:szCs w:val="24"/>
        </w:rPr>
      </w:pPr>
      <w:r w:rsidRPr="00367E1F">
        <w:rPr>
          <w:rFonts w:ascii="Times New Roman" w:hAnsi="Times New Roman" w:cs="Times New Roman"/>
          <w:sz w:val="24"/>
          <w:szCs w:val="24"/>
        </w:rPr>
        <w:t> реализации воспитательного потенциала урочной деятельности;</w:t>
      </w:r>
    </w:p>
    <w:p w:rsidR="00367E1F" w:rsidRPr="00367E1F" w:rsidRDefault="00367E1F" w:rsidP="00367E1F">
      <w:pPr>
        <w:jc w:val="both"/>
        <w:rPr>
          <w:rFonts w:ascii="Times New Roman" w:hAnsi="Times New Roman" w:cs="Times New Roman"/>
          <w:sz w:val="24"/>
          <w:szCs w:val="24"/>
        </w:rPr>
      </w:pPr>
      <w:r w:rsidRPr="00367E1F">
        <w:rPr>
          <w:rFonts w:ascii="Times New Roman" w:hAnsi="Times New Roman" w:cs="Times New Roman"/>
          <w:sz w:val="24"/>
          <w:szCs w:val="24"/>
        </w:rPr>
        <w:t> организуемой внеурочной деятельности обучающихся;</w:t>
      </w:r>
    </w:p>
    <w:p w:rsidR="00367E1F" w:rsidRPr="00367E1F" w:rsidRDefault="00367E1F" w:rsidP="00367E1F">
      <w:pPr>
        <w:jc w:val="both"/>
        <w:rPr>
          <w:rFonts w:ascii="Times New Roman" w:hAnsi="Times New Roman" w:cs="Times New Roman"/>
          <w:sz w:val="24"/>
          <w:szCs w:val="24"/>
        </w:rPr>
      </w:pPr>
      <w:r w:rsidRPr="00367E1F">
        <w:rPr>
          <w:rFonts w:ascii="Times New Roman" w:hAnsi="Times New Roman" w:cs="Times New Roman"/>
          <w:sz w:val="24"/>
          <w:szCs w:val="24"/>
        </w:rPr>
        <w:t> деятельности классных руководителей и их классов;</w:t>
      </w:r>
    </w:p>
    <w:p w:rsidR="00367E1F" w:rsidRPr="00367E1F" w:rsidRDefault="00367E1F" w:rsidP="00367E1F">
      <w:pPr>
        <w:jc w:val="both"/>
        <w:rPr>
          <w:rFonts w:ascii="Times New Roman" w:hAnsi="Times New Roman" w:cs="Times New Roman"/>
          <w:sz w:val="24"/>
          <w:szCs w:val="24"/>
        </w:rPr>
      </w:pPr>
      <w:r w:rsidRPr="00367E1F">
        <w:rPr>
          <w:rFonts w:ascii="Times New Roman" w:hAnsi="Times New Roman" w:cs="Times New Roman"/>
          <w:sz w:val="24"/>
          <w:szCs w:val="24"/>
        </w:rPr>
        <w:t> проводимых общешкольных основных дел, мероприятий;</w:t>
      </w:r>
    </w:p>
    <w:p w:rsidR="00367E1F" w:rsidRPr="00367E1F" w:rsidRDefault="00367E1F" w:rsidP="00367E1F">
      <w:pPr>
        <w:jc w:val="both"/>
        <w:rPr>
          <w:rFonts w:ascii="Times New Roman" w:hAnsi="Times New Roman" w:cs="Times New Roman"/>
          <w:sz w:val="24"/>
          <w:szCs w:val="24"/>
        </w:rPr>
      </w:pPr>
      <w:r w:rsidRPr="00367E1F">
        <w:rPr>
          <w:rFonts w:ascii="Times New Roman" w:hAnsi="Times New Roman" w:cs="Times New Roman"/>
          <w:sz w:val="24"/>
          <w:szCs w:val="24"/>
        </w:rPr>
        <w:t> внешкольных мероприятий;</w:t>
      </w:r>
    </w:p>
    <w:p w:rsidR="00367E1F" w:rsidRPr="00367E1F" w:rsidRDefault="00367E1F" w:rsidP="00367E1F">
      <w:pPr>
        <w:jc w:val="both"/>
        <w:rPr>
          <w:rFonts w:ascii="Times New Roman" w:hAnsi="Times New Roman" w:cs="Times New Roman"/>
          <w:sz w:val="24"/>
          <w:szCs w:val="24"/>
        </w:rPr>
      </w:pPr>
      <w:r w:rsidRPr="00367E1F">
        <w:rPr>
          <w:rFonts w:ascii="Times New Roman" w:hAnsi="Times New Roman" w:cs="Times New Roman"/>
          <w:sz w:val="24"/>
          <w:szCs w:val="24"/>
        </w:rPr>
        <w:t> создания и поддержки предметно-пространственной среды;</w:t>
      </w:r>
    </w:p>
    <w:p w:rsidR="00367E1F" w:rsidRPr="00367E1F" w:rsidRDefault="00367E1F" w:rsidP="00367E1F">
      <w:pPr>
        <w:jc w:val="both"/>
        <w:rPr>
          <w:rFonts w:ascii="Times New Roman" w:hAnsi="Times New Roman" w:cs="Times New Roman"/>
          <w:sz w:val="24"/>
          <w:szCs w:val="24"/>
        </w:rPr>
      </w:pPr>
      <w:r w:rsidRPr="00367E1F">
        <w:rPr>
          <w:rFonts w:ascii="Times New Roman" w:hAnsi="Times New Roman" w:cs="Times New Roman"/>
          <w:sz w:val="24"/>
          <w:szCs w:val="24"/>
        </w:rPr>
        <w:t> взаимодействия с родительским сообществом;</w:t>
      </w:r>
    </w:p>
    <w:p w:rsidR="00367E1F" w:rsidRPr="00367E1F" w:rsidRDefault="00367E1F" w:rsidP="00367E1F">
      <w:pPr>
        <w:jc w:val="both"/>
        <w:rPr>
          <w:rFonts w:ascii="Times New Roman" w:hAnsi="Times New Roman" w:cs="Times New Roman"/>
          <w:sz w:val="24"/>
          <w:szCs w:val="24"/>
        </w:rPr>
      </w:pPr>
      <w:r w:rsidRPr="00367E1F">
        <w:rPr>
          <w:rFonts w:ascii="Times New Roman" w:hAnsi="Times New Roman" w:cs="Times New Roman"/>
          <w:sz w:val="24"/>
          <w:szCs w:val="24"/>
        </w:rPr>
        <w:t> деятельности ученического самоуправления;</w:t>
      </w:r>
    </w:p>
    <w:p w:rsidR="00367E1F" w:rsidRPr="00367E1F" w:rsidRDefault="00367E1F" w:rsidP="00367E1F">
      <w:pPr>
        <w:jc w:val="both"/>
        <w:rPr>
          <w:rFonts w:ascii="Times New Roman" w:hAnsi="Times New Roman" w:cs="Times New Roman"/>
          <w:sz w:val="24"/>
          <w:szCs w:val="24"/>
        </w:rPr>
      </w:pPr>
      <w:r w:rsidRPr="00367E1F">
        <w:rPr>
          <w:rFonts w:ascii="Times New Roman" w:hAnsi="Times New Roman" w:cs="Times New Roman"/>
          <w:sz w:val="24"/>
          <w:szCs w:val="24"/>
        </w:rPr>
        <w:t> деятельности по профилактике и безопасности;</w:t>
      </w:r>
    </w:p>
    <w:p w:rsidR="00367E1F" w:rsidRPr="00367E1F" w:rsidRDefault="00367E1F" w:rsidP="00367E1F">
      <w:pPr>
        <w:jc w:val="both"/>
        <w:rPr>
          <w:rFonts w:ascii="Times New Roman" w:hAnsi="Times New Roman" w:cs="Times New Roman"/>
          <w:sz w:val="24"/>
          <w:szCs w:val="24"/>
        </w:rPr>
      </w:pPr>
      <w:r w:rsidRPr="00367E1F">
        <w:rPr>
          <w:rFonts w:ascii="Times New Roman" w:hAnsi="Times New Roman" w:cs="Times New Roman"/>
          <w:sz w:val="24"/>
          <w:szCs w:val="24"/>
        </w:rPr>
        <w:t> реализации потенциала социального партнѐрства;</w:t>
      </w:r>
    </w:p>
    <w:p w:rsidR="00367E1F" w:rsidRPr="00367E1F" w:rsidRDefault="00367E1F" w:rsidP="00367E1F">
      <w:pPr>
        <w:jc w:val="both"/>
        <w:rPr>
          <w:rFonts w:ascii="Times New Roman" w:hAnsi="Times New Roman" w:cs="Times New Roman"/>
          <w:sz w:val="24"/>
          <w:szCs w:val="24"/>
        </w:rPr>
      </w:pPr>
      <w:r w:rsidRPr="00367E1F">
        <w:rPr>
          <w:rFonts w:ascii="Times New Roman" w:hAnsi="Times New Roman" w:cs="Times New Roman"/>
          <w:sz w:val="24"/>
          <w:szCs w:val="24"/>
        </w:rPr>
        <w:t> деятельности по профориентации обучающихся;</w:t>
      </w:r>
    </w:p>
    <w:p w:rsidR="009831BE" w:rsidRDefault="00367E1F" w:rsidP="007F0C2C">
      <w:pPr>
        <w:jc w:val="both"/>
        <w:rPr>
          <w:rFonts w:ascii="Times New Roman" w:hAnsi="Times New Roman" w:cs="Times New Roman"/>
          <w:sz w:val="24"/>
          <w:szCs w:val="24"/>
        </w:rPr>
      </w:pPr>
      <w:r w:rsidRPr="00367E1F">
        <w:rPr>
          <w:rFonts w:ascii="Times New Roman" w:hAnsi="Times New Roman" w:cs="Times New Roman"/>
          <w:sz w:val="24"/>
          <w:szCs w:val="24"/>
        </w:rPr>
        <w:t>Итогом самоанализа является отчет по сам</w:t>
      </w:r>
      <w:r w:rsidR="009831BE">
        <w:rPr>
          <w:rFonts w:ascii="Times New Roman" w:hAnsi="Times New Roman" w:cs="Times New Roman"/>
          <w:sz w:val="24"/>
          <w:szCs w:val="24"/>
        </w:rPr>
        <w:t>ообследованию за прошедший год.</w:t>
      </w:r>
    </w:p>
    <w:p w:rsidR="009831BE" w:rsidRPr="009831BE" w:rsidRDefault="009831BE" w:rsidP="007F0C2C">
      <w:pPr>
        <w:jc w:val="both"/>
        <w:rPr>
          <w:rFonts w:ascii="Times New Roman" w:hAnsi="Times New Roman" w:cs="Times New Roman"/>
          <w:sz w:val="28"/>
          <w:szCs w:val="28"/>
        </w:rPr>
      </w:pPr>
      <w:r w:rsidRPr="009831BE">
        <w:rPr>
          <w:rFonts w:ascii="Times New Roman" w:hAnsi="Times New Roman" w:cs="Times New Roman"/>
          <w:sz w:val="28"/>
          <w:szCs w:val="28"/>
          <w:highlight w:val="yellow"/>
        </w:rPr>
        <w:t>IV. Организационный раздел</w:t>
      </w:r>
    </w:p>
    <w:p w:rsidR="007E0B29" w:rsidRDefault="001A72E5" w:rsidP="007E0B29">
      <w:pPr>
        <w:jc w:val="both"/>
        <w:rPr>
          <w:rFonts w:ascii="Times New Roman" w:hAnsi="Times New Roman" w:cs="Times New Roman"/>
          <w:sz w:val="24"/>
          <w:szCs w:val="24"/>
          <w:highlight w:val="yellow"/>
        </w:rPr>
      </w:pPr>
      <w:r w:rsidRPr="007F0C2C">
        <w:rPr>
          <w:rFonts w:ascii="Times New Roman" w:hAnsi="Times New Roman" w:cs="Times New Roman"/>
          <w:sz w:val="24"/>
          <w:szCs w:val="24"/>
          <w:highlight w:val="yellow"/>
        </w:rPr>
        <w:t>43</w:t>
      </w:r>
      <w:r w:rsidR="007E0B29" w:rsidRPr="007F0C2C">
        <w:rPr>
          <w:rFonts w:ascii="Times New Roman" w:hAnsi="Times New Roman" w:cs="Times New Roman"/>
          <w:sz w:val="24"/>
          <w:szCs w:val="24"/>
          <w:highlight w:val="yellow"/>
        </w:rPr>
        <w:t>. Федеральный учебный план</w:t>
      </w:r>
      <w:r w:rsidR="009831BE">
        <w:rPr>
          <w:rFonts w:ascii="Times New Roman" w:hAnsi="Times New Roman" w:cs="Times New Roman"/>
          <w:sz w:val="24"/>
          <w:szCs w:val="24"/>
          <w:highlight w:val="yellow"/>
        </w:rPr>
        <w:t xml:space="preserve"> основного общего образования</w:t>
      </w:r>
      <w:r w:rsidR="007E0B29" w:rsidRPr="007F0C2C">
        <w:rPr>
          <w:rFonts w:ascii="Times New Roman" w:hAnsi="Times New Roman" w:cs="Times New Roman"/>
          <w:sz w:val="24"/>
          <w:szCs w:val="24"/>
          <w:highlight w:val="yellow"/>
        </w:rPr>
        <w:t>:</w:t>
      </w:r>
    </w:p>
    <w:p w:rsidR="009831BE" w:rsidRPr="009831BE" w:rsidRDefault="007216BC" w:rsidP="009831BE">
      <w:pPr>
        <w:jc w:val="both"/>
        <w:rPr>
          <w:rFonts w:ascii="Times New Roman" w:hAnsi="Times New Roman" w:cs="Times New Roman"/>
          <w:sz w:val="24"/>
          <w:szCs w:val="24"/>
        </w:rPr>
      </w:pPr>
      <w:r>
        <w:rPr>
          <w:rFonts w:ascii="Times New Roman" w:hAnsi="Times New Roman" w:cs="Times New Roman"/>
          <w:sz w:val="24"/>
          <w:szCs w:val="24"/>
        </w:rPr>
        <w:t>43.1. У</w:t>
      </w:r>
      <w:r w:rsidR="009831BE" w:rsidRPr="009831BE">
        <w:rPr>
          <w:rFonts w:ascii="Times New Roman" w:hAnsi="Times New Roman" w:cs="Times New Roman"/>
          <w:sz w:val="24"/>
          <w:szCs w:val="24"/>
        </w:rPr>
        <w:t xml:space="preserve">чебный план </w:t>
      </w:r>
      <w:r>
        <w:rPr>
          <w:rFonts w:ascii="Times New Roman" w:hAnsi="Times New Roman" w:cs="Times New Roman"/>
          <w:sz w:val="24"/>
          <w:szCs w:val="24"/>
        </w:rPr>
        <w:t xml:space="preserve">МКОУ «Хуцеевская СОШ», реализующих </w:t>
      </w:r>
      <w:r w:rsidR="009831BE" w:rsidRPr="009831BE">
        <w:rPr>
          <w:rFonts w:ascii="Times New Roman" w:hAnsi="Times New Roman" w:cs="Times New Roman"/>
          <w:sz w:val="24"/>
          <w:szCs w:val="24"/>
        </w:rPr>
        <w:t>образовательную программу основного обще</w:t>
      </w:r>
      <w:r>
        <w:rPr>
          <w:rFonts w:ascii="Times New Roman" w:hAnsi="Times New Roman" w:cs="Times New Roman"/>
          <w:sz w:val="24"/>
          <w:szCs w:val="24"/>
        </w:rPr>
        <w:t xml:space="preserve">го образования (далее – учебный </w:t>
      </w:r>
      <w:r w:rsidR="009831BE" w:rsidRPr="009831BE">
        <w:rPr>
          <w:rFonts w:ascii="Times New Roman" w:hAnsi="Times New Roman" w:cs="Times New Roman"/>
          <w:sz w:val="24"/>
          <w:szCs w:val="24"/>
        </w:rPr>
        <w:t>план), обеспечивает реализацию требований Ф</w:t>
      </w:r>
      <w:r>
        <w:rPr>
          <w:rFonts w:ascii="Times New Roman" w:hAnsi="Times New Roman" w:cs="Times New Roman"/>
          <w:sz w:val="24"/>
          <w:szCs w:val="24"/>
        </w:rPr>
        <w:t xml:space="preserve">ГОС ООО, определяет общие рамки </w:t>
      </w:r>
      <w:r w:rsidR="009831BE" w:rsidRPr="009831BE">
        <w:rPr>
          <w:rFonts w:ascii="Times New Roman" w:hAnsi="Times New Roman" w:cs="Times New Roman"/>
          <w:sz w:val="24"/>
          <w:szCs w:val="24"/>
        </w:rPr>
        <w:t>отбора учебного материала, формирования пе</w:t>
      </w:r>
      <w:r>
        <w:rPr>
          <w:rFonts w:ascii="Times New Roman" w:hAnsi="Times New Roman" w:cs="Times New Roman"/>
          <w:sz w:val="24"/>
          <w:szCs w:val="24"/>
        </w:rPr>
        <w:t xml:space="preserve">речня результатов образования и </w:t>
      </w:r>
      <w:r w:rsidR="009831BE" w:rsidRPr="009831BE">
        <w:rPr>
          <w:rFonts w:ascii="Times New Roman" w:hAnsi="Times New Roman" w:cs="Times New Roman"/>
          <w:sz w:val="24"/>
          <w:szCs w:val="24"/>
        </w:rPr>
        <w:t>организации образовательной деятельности.</w:t>
      </w:r>
    </w:p>
    <w:p w:rsidR="009831BE" w:rsidRPr="009831BE" w:rsidRDefault="009831BE" w:rsidP="009831BE">
      <w:pPr>
        <w:jc w:val="both"/>
        <w:rPr>
          <w:rFonts w:ascii="Times New Roman" w:hAnsi="Times New Roman" w:cs="Times New Roman"/>
          <w:sz w:val="24"/>
          <w:szCs w:val="24"/>
        </w:rPr>
      </w:pPr>
      <w:r w:rsidRPr="009831BE">
        <w:rPr>
          <w:rFonts w:ascii="Times New Roman" w:hAnsi="Times New Roman" w:cs="Times New Roman"/>
          <w:sz w:val="24"/>
          <w:szCs w:val="24"/>
        </w:rPr>
        <w:t>4</w:t>
      </w:r>
      <w:r w:rsidR="007216BC">
        <w:rPr>
          <w:rFonts w:ascii="Times New Roman" w:hAnsi="Times New Roman" w:cs="Times New Roman"/>
          <w:sz w:val="24"/>
          <w:szCs w:val="24"/>
        </w:rPr>
        <w:t>3</w:t>
      </w:r>
      <w:r w:rsidRPr="009831BE">
        <w:rPr>
          <w:rFonts w:ascii="Times New Roman" w:hAnsi="Times New Roman" w:cs="Times New Roman"/>
          <w:sz w:val="24"/>
          <w:szCs w:val="24"/>
        </w:rPr>
        <w:t>.2. учебный план:</w:t>
      </w:r>
    </w:p>
    <w:p w:rsidR="007216BC" w:rsidRDefault="009831BE" w:rsidP="009831BE">
      <w:pPr>
        <w:jc w:val="both"/>
        <w:rPr>
          <w:rFonts w:ascii="Times New Roman" w:hAnsi="Times New Roman" w:cs="Times New Roman"/>
          <w:sz w:val="24"/>
          <w:szCs w:val="24"/>
        </w:rPr>
      </w:pPr>
      <w:r w:rsidRPr="009831BE">
        <w:rPr>
          <w:rFonts w:ascii="Times New Roman" w:hAnsi="Times New Roman" w:cs="Times New Roman"/>
          <w:sz w:val="24"/>
          <w:szCs w:val="24"/>
        </w:rPr>
        <w:t>фиксирует максимальный объѐ</w:t>
      </w:r>
      <w:r w:rsidR="007216BC">
        <w:rPr>
          <w:rFonts w:ascii="Times New Roman" w:hAnsi="Times New Roman" w:cs="Times New Roman"/>
          <w:sz w:val="24"/>
          <w:szCs w:val="24"/>
        </w:rPr>
        <w:t xml:space="preserve">м учебной нагрузки обучающихся; </w:t>
      </w:r>
    </w:p>
    <w:p w:rsidR="009831BE" w:rsidRPr="009831BE" w:rsidRDefault="009831BE" w:rsidP="009831BE">
      <w:pPr>
        <w:jc w:val="both"/>
        <w:rPr>
          <w:rFonts w:ascii="Times New Roman" w:hAnsi="Times New Roman" w:cs="Times New Roman"/>
          <w:sz w:val="24"/>
          <w:szCs w:val="24"/>
        </w:rPr>
      </w:pPr>
      <w:r w:rsidRPr="009831BE">
        <w:rPr>
          <w:rFonts w:ascii="Times New Roman" w:hAnsi="Times New Roman" w:cs="Times New Roman"/>
          <w:sz w:val="24"/>
          <w:szCs w:val="24"/>
        </w:rPr>
        <w:t>определяет (регламентирует) перечень уче</w:t>
      </w:r>
      <w:r w:rsidR="007216BC">
        <w:rPr>
          <w:rFonts w:ascii="Times New Roman" w:hAnsi="Times New Roman" w:cs="Times New Roman"/>
          <w:sz w:val="24"/>
          <w:szCs w:val="24"/>
        </w:rPr>
        <w:t xml:space="preserve">бных предметов, курсов и время, </w:t>
      </w:r>
      <w:r w:rsidRPr="009831BE">
        <w:rPr>
          <w:rFonts w:ascii="Times New Roman" w:hAnsi="Times New Roman" w:cs="Times New Roman"/>
          <w:sz w:val="24"/>
          <w:szCs w:val="24"/>
        </w:rPr>
        <w:t>отводимое на их освоение и организацию;</w:t>
      </w:r>
    </w:p>
    <w:p w:rsidR="009831BE" w:rsidRPr="009831BE" w:rsidRDefault="009831BE" w:rsidP="009831BE">
      <w:pPr>
        <w:jc w:val="both"/>
        <w:rPr>
          <w:rFonts w:ascii="Times New Roman" w:hAnsi="Times New Roman" w:cs="Times New Roman"/>
          <w:sz w:val="24"/>
          <w:szCs w:val="24"/>
        </w:rPr>
      </w:pPr>
      <w:r w:rsidRPr="009831BE">
        <w:rPr>
          <w:rFonts w:ascii="Times New Roman" w:hAnsi="Times New Roman" w:cs="Times New Roman"/>
          <w:sz w:val="24"/>
          <w:szCs w:val="24"/>
        </w:rPr>
        <w:t>распределяет учебные предметы, курсы, модули по классам и учебным годам.</w:t>
      </w:r>
    </w:p>
    <w:p w:rsidR="009831BE" w:rsidRPr="009831BE" w:rsidRDefault="009831BE" w:rsidP="009831BE">
      <w:pPr>
        <w:jc w:val="both"/>
        <w:rPr>
          <w:rFonts w:ascii="Times New Roman" w:hAnsi="Times New Roman" w:cs="Times New Roman"/>
          <w:sz w:val="24"/>
          <w:szCs w:val="24"/>
        </w:rPr>
      </w:pPr>
      <w:r w:rsidRPr="009831BE">
        <w:rPr>
          <w:rFonts w:ascii="Times New Roman" w:hAnsi="Times New Roman" w:cs="Times New Roman"/>
          <w:sz w:val="24"/>
          <w:szCs w:val="24"/>
        </w:rPr>
        <w:t>4</w:t>
      </w:r>
      <w:r w:rsidR="007216BC">
        <w:rPr>
          <w:rFonts w:ascii="Times New Roman" w:hAnsi="Times New Roman" w:cs="Times New Roman"/>
          <w:sz w:val="24"/>
          <w:szCs w:val="24"/>
        </w:rPr>
        <w:t>3</w:t>
      </w:r>
      <w:r w:rsidRPr="009831BE">
        <w:rPr>
          <w:rFonts w:ascii="Times New Roman" w:hAnsi="Times New Roman" w:cs="Times New Roman"/>
          <w:sz w:val="24"/>
          <w:szCs w:val="24"/>
        </w:rPr>
        <w:t xml:space="preserve">.3. учебный план обеспечивает преподавание </w:t>
      </w:r>
      <w:r w:rsidR="007216BC">
        <w:rPr>
          <w:rFonts w:ascii="Times New Roman" w:hAnsi="Times New Roman" w:cs="Times New Roman"/>
          <w:sz w:val="24"/>
          <w:szCs w:val="24"/>
        </w:rPr>
        <w:t xml:space="preserve">и изучение государственного </w:t>
      </w:r>
      <w:r w:rsidRPr="009831BE">
        <w:rPr>
          <w:rFonts w:ascii="Times New Roman" w:hAnsi="Times New Roman" w:cs="Times New Roman"/>
          <w:sz w:val="24"/>
          <w:szCs w:val="24"/>
        </w:rPr>
        <w:t>языка Российской Федерации, а также возм</w:t>
      </w:r>
      <w:r w:rsidR="007216BC">
        <w:rPr>
          <w:rFonts w:ascii="Times New Roman" w:hAnsi="Times New Roman" w:cs="Times New Roman"/>
          <w:sz w:val="24"/>
          <w:szCs w:val="24"/>
        </w:rPr>
        <w:t xml:space="preserve">ожность преподавания и изучения </w:t>
      </w:r>
      <w:r w:rsidRPr="009831BE">
        <w:rPr>
          <w:rFonts w:ascii="Times New Roman" w:hAnsi="Times New Roman" w:cs="Times New Roman"/>
          <w:sz w:val="24"/>
          <w:szCs w:val="24"/>
        </w:rPr>
        <w:t>родного языка из числа языков народов Российской Федерации, в том</w:t>
      </w:r>
      <w:r w:rsidR="007216BC">
        <w:rPr>
          <w:rFonts w:ascii="Times New Roman" w:hAnsi="Times New Roman" w:cs="Times New Roman"/>
          <w:sz w:val="24"/>
          <w:szCs w:val="24"/>
        </w:rPr>
        <w:t xml:space="preserve"> числе </w:t>
      </w:r>
      <w:r w:rsidRPr="009831BE">
        <w:rPr>
          <w:rFonts w:ascii="Times New Roman" w:hAnsi="Times New Roman" w:cs="Times New Roman"/>
          <w:sz w:val="24"/>
          <w:szCs w:val="24"/>
        </w:rPr>
        <w:t>русского языка как родного языка, государствен</w:t>
      </w:r>
      <w:r w:rsidR="007216BC">
        <w:rPr>
          <w:rFonts w:ascii="Times New Roman" w:hAnsi="Times New Roman" w:cs="Times New Roman"/>
          <w:sz w:val="24"/>
          <w:szCs w:val="24"/>
        </w:rPr>
        <w:t xml:space="preserve">ных языков республик Российской </w:t>
      </w:r>
      <w:r w:rsidRPr="009831BE">
        <w:rPr>
          <w:rFonts w:ascii="Times New Roman" w:hAnsi="Times New Roman" w:cs="Times New Roman"/>
          <w:sz w:val="24"/>
          <w:szCs w:val="24"/>
        </w:rPr>
        <w:t>Федерации. В случаях, предусмотренных законод</w:t>
      </w:r>
      <w:r w:rsidR="007216BC">
        <w:rPr>
          <w:rFonts w:ascii="Times New Roman" w:hAnsi="Times New Roman" w:cs="Times New Roman"/>
          <w:sz w:val="24"/>
          <w:szCs w:val="24"/>
        </w:rPr>
        <w:t xml:space="preserve">ательством Российской Федерации </w:t>
      </w:r>
      <w:r w:rsidRPr="009831BE">
        <w:rPr>
          <w:rFonts w:ascii="Times New Roman" w:hAnsi="Times New Roman" w:cs="Times New Roman"/>
          <w:sz w:val="24"/>
          <w:szCs w:val="24"/>
        </w:rPr>
        <w:t>в сфере образования, предоставляет возможно</w:t>
      </w:r>
      <w:r w:rsidR="007216BC">
        <w:rPr>
          <w:rFonts w:ascii="Times New Roman" w:hAnsi="Times New Roman" w:cs="Times New Roman"/>
          <w:sz w:val="24"/>
          <w:szCs w:val="24"/>
        </w:rPr>
        <w:t xml:space="preserve">сть обучения на государственных </w:t>
      </w:r>
      <w:r w:rsidRPr="009831BE">
        <w:rPr>
          <w:rFonts w:ascii="Times New Roman" w:hAnsi="Times New Roman" w:cs="Times New Roman"/>
          <w:sz w:val="24"/>
          <w:szCs w:val="24"/>
        </w:rPr>
        <w:t>языках республик Российской Федерации и родно</w:t>
      </w:r>
      <w:r w:rsidR="007216BC">
        <w:rPr>
          <w:rFonts w:ascii="Times New Roman" w:hAnsi="Times New Roman" w:cs="Times New Roman"/>
          <w:sz w:val="24"/>
          <w:szCs w:val="24"/>
        </w:rPr>
        <w:t xml:space="preserve">м языке из числа языков народов </w:t>
      </w:r>
      <w:r w:rsidRPr="009831BE">
        <w:rPr>
          <w:rFonts w:ascii="Times New Roman" w:hAnsi="Times New Roman" w:cs="Times New Roman"/>
          <w:sz w:val="24"/>
          <w:szCs w:val="24"/>
        </w:rPr>
        <w:t xml:space="preserve">Российской Федерации, возможность их </w:t>
      </w:r>
      <w:r w:rsidR="007216BC">
        <w:rPr>
          <w:rFonts w:ascii="Times New Roman" w:hAnsi="Times New Roman" w:cs="Times New Roman"/>
          <w:sz w:val="24"/>
          <w:szCs w:val="24"/>
        </w:rPr>
        <w:t xml:space="preserve">изучения, а также устанавливает </w:t>
      </w:r>
      <w:r w:rsidRPr="009831BE">
        <w:rPr>
          <w:rFonts w:ascii="Times New Roman" w:hAnsi="Times New Roman" w:cs="Times New Roman"/>
          <w:sz w:val="24"/>
          <w:szCs w:val="24"/>
        </w:rPr>
        <w:t>количество занятий.</w:t>
      </w:r>
    </w:p>
    <w:p w:rsidR="009831BE" w:rsidRPr="009831BE" w:rsidRDefault="009831BE" w:rsidP="009831BE">
      <w:pPr>
        <w:jc w:val="both"/>
        <w:rPr>
          <w:rFonts w:ascii="Times New Roman" w:hAnsi="Times New Roman" w:cs="Times New Roman"/>
          <w:sz w:val="24"/>
          <w:szCs w:val="24"/>
        </w:rPr>
      </w:pPr>
      <w:r w:rsidRPr="009831BE">
        <w:rPr>
          <w:rFonts w:ascii="Times New Roman" w:hAnsi="Times New Roman" w:cs="Times New Roman"/>
          <w:sz w:val="24"/>
          <w:szCs w:val="24"/>
        </w:rPr>
        <w:t>4</w:t>
      </w:r>
      <w:r w:rsidR="007216BC">
        <w:rPr>
          <w:rFonts w:ascii="Times New Roman" w:hAnsi="Times New Roman" w:cs="Times New Roman"/>
          <w:sz w:val="24"/>
          <w:szCs w:val="24"/>
        </w:rPr>
        <w:t>3</w:t>
      </w:r>
      <w:r w:rsidRPr="009831BE">
        <w:rPr>
          <w:rFonts w:ascii="Times New Roman" w:hAnsi="Times New Roman" w:cs="Times New Roman"/>
          <w:sz w:val="24"/>
          <w:szCs w:val="24"/>
        </w:rPr>
        <w:t>.4. Вариативность содержания обр</w:t>
      </w:r>
      <w:r w:rsidR="007216BC">
        <w:rPr>
          <w:rFonts w:ascii="Times New Roman" w:hAnsi="Times New Roman" w:cs="Times New Roman"/>
          <w:sz w:val="24"/>
          <w:szCs w:val="24"/>
        </w:rPr>
        <w:t xml:space="preserve">азовательных программ основного общего образования </w:t>
      </w:r>
      <w:r w:rsidRPr="009831BE">
        <w:rPr>
          <w:rFonts w:ascii="Times New Roman" w:hAnsi="Times New Roman" w:cs="Times New Roman"/>
          <w:sz w:val="24"/>
          <w:szCs w:val="24"/>
        </w:rPr>
        <w:t>реализуется через во</w:t>
      </w:r>
      <w:r w:rsidR="007216BC">
        <w:rPr>
          <w:rFonts w:ascii="Times New Roman" w:hAnsi="Times New Roman" w:cs="Times New Roman"/>
          <w:sz w:val="24"/>
          <w:szCs w:val="24"/>
        </w:rPr>
        <w:t xml:space="preserve">зможность формирования программ </w:t>
      </w:r>
      <w:r w:rsidRPr="009831BE">
        <w:rPr>
          <w:rFonts w:ascii="Times New Roman" w:hAnsi="Times New Roman" w:cs="Times New Roman"/>
          <w:sz w:val="24"/>
          <w:szCs w:val="24"/>
        </w:rPr>
        <w:t>основного общего образования различного уров</w:t>
      </w:r>
      <w:r w:rsidR="007216BC">
        <w:rPr>
          <w:rFonts w:ascii="Times New Roman" w:hAnsi="Times New Roman" w:cs="Times New Roman"/>
          <w:sz w:val="24"/>
          <w:szCs w:val="24"/>
        </w:rPr>
        <w:t xml:space="preserve">ня сложности и направленности с </w:t>
      </w:r>
      <w:r w:rsidRPr="009831BE">
        <w:rPr>
          <w:rFonts w:ascii="Times New Roman" w:hAnsi="Times New Roman" w:cs="Times New Roman"/>
          <w:sz w:val="24"/>
          <w:szCs w:val="24"/>
        </w:rPr>
        <w:t>учетом образовательных потребностей и сп</w:t>
      </w:r>
      <w:r w:rsidR="007216BC">
        <w:rPr>
          <w:rFonts w:ascii="Times New Roman" w:hAnsi="Times New Roman" w:cs="Times New Roman"/>
          <w:sz w:val="24"/>
          <w:szCs w:val="24"/>
        </w:rPr>
        <w:t xml:space="preserve">особностей обучающихся, включая </w:t>
      </w:r>
      <w:r w:rsidRPr="009831BE">
        <w:rPr>
          <w:rFonts w:ascii="Times New Roman" w:hAnsi="Times New Roman" w:cs="Times New Roman"/>
          <w:sz w:val="24"/>
          <w:szCs w:val="24"/>
        </w:rPr>
        <w:t>одаренных детей и детей с ОВЗ.</w:t>
      </w:r>
    </w:p>
    <w:p w:rsidR="009831BE" w:rsidRPr="009831BE" w:rsidRDefault="007216BC" w:rsidP="009831BE">
      <w:pPr>
        <w:jc w:val="both"/>
        <w:rPr>
          <w:rFonts w:ascii="Times New Roman" w:hAnsi="Times New Roman" w:cs="Times New Roman"/>
          <w:sz w:val="24"/>
          <w:szCs w:val="24"/>
        </w:rPr>
      </w:pPr>
      <w:r>
        <w:rPr>
          <w:rFonts w:ascii="Times New Roman" w:hAnsi="Times New Roman" w:cs="Times New Roman"/>
          <w:sz w:val="24"/>
          <w:szCs w:val="24"/>
        </w:rPr>
        <w:t>43</w:t>
      </w:r>
      <w:r w:rsidR="009831BE" w:rsidRPr="009831BE">
        <w:rPr>
          <w:rFonts w:ascii="Times New Roman" w:hAnsi="Times New Roman" w:cs="Times New Roman"/>
          <w:sz w:val="24"/>
          <w:szCs w:val="24"/>
        </w:rPr>
        <w:t>.5. Учебный план состоит из двух част</w:t>
      </w:r>
      <w:r>
        <w:rPr>
          <w:rFonts w:ascii="Times New Roman" w:hAnsi="Times New Roman" w:cs="Times New Roman"/>
          <w:sz w:val="24"/>
          <w:szCs w:val="24"/>
        </w:rPr>
        <w:t xml:space="preserve">ей: обязательной части и части, </w:t>
      </w:r>
      <w:r w:rsidR="009831BE" w:rsidRPr="009831BE">
        <w:rPr>
          <w:rFonts w:ascii="Times New Roman" w:hAnsi="Times New Roman" w:cs="Times New Roman"/>
          <w:sz w:val="24"/>
          <w:szCs w:val="24"/>
        </w:rPr>
        <w:t>формируемой участниками образовательных отношений.</w:t>
      </w:r>
    </w:p>
    <w:p w:rsidR="009831BE" w:rsidRPr="009831BE" w:rsidRDefault="007216BC" w:rsidP="009831BE">
      <w:pPr>
        <w:jc w:val="both"/>
        <w:rPr>
          <w:rFonts w:ascii="Times New Roman" w:hAnsi="Times New Roman" w:cs="Times New Roman"/>
          <w:sz w:val="24"/>
          <w:szCs w:val="24"/>
        </w:rPr>
      </w:pPr>
      <w:r>
        <w:rPr>
          <w:rFonts w:ascii="Times New Roman" w:hAnsi="Times New Roman" w:cs="Times New Roman"/>
          <w:sz w:val="24"/>
          <w:szCs w:val="24"/>
        </w:rPr>
        <w:t>43</w:t>
      </w:r>
      <w:r w:rsidR="009831BE" w:rsidRPr="009831BE">
        <w:rPr>
          <w:rFonts w:ascii="Times New Roman" w:hAnsi="Times New Roman" w:cs="Times New Roman"/>
          <w:sz w:val="24"/>
          <w:szCs w:val="24"/>
        </w:rPr>
        <w:t>.5.1. Обязательная часть федерального у</w:t>
      </w:r>
      <w:r>
        <w:rPr>
          <w:rFonts w:ascii="Times New Roman" w:hAnsi="Times New Roman" w:cs="Times New Roman"/>
          <w:sz w:val="24"/>
          <w:szCs w:val="24"/>
        </w:rPr>
        <w:t xml:space="preserve">чебного плана определяет состав </w:t>
      </w:r>
      <w:r w:rsidR="009831BE" w:rsidRPr="009831BE">
        <w:rPr>
          <w:rFonts w:ascii="Times New Roman" w:hAnsi="Times New Roman" w:cs="Times New Roman"/>
          <w:sz w:val="24"/>
          <w:szCs w:val="24"/>
        </w:rPr>
        <w:t>учебных предметов обязательных для в</w:t>
      </w:r>
      <w:r>
        <w:rPr>
          <w:rFonts w:ascii="Times New Roman" w:hAnsi="Times New Roman" w:cs="Times New Roman"/>
          <w:sz w:val="24"/>
          <w:szCs w:val="24"/>
        </w:rPr>
        <w:t xml:space="preserve">сех имеющих по данной программе </w:t>
      </w:r>
      <w:r w:rsidR="009831BE" w:rsidRPr="009831BE">
        <w:rPr>
          <w:rFonts w:ascii="Times New Roman" w:hAnsi="Times New Roman" w:cs="Times New Roman"/>
          <w:sz w:val="24"/>
          <w:szCs w:val="24"/>
        </w:rPr>
        <w:t>государственную аккредитацию образоват</w:t>
      </w:r>
      <w:r>
        <w:rPr>
          <w:rFonts w:ascii="Times New Roman" w:hAnsi="Times New Roman" w:cs="Times New Roman"/>
          <w:sz w:val="24"/>
          <w:szCs w:val="24"/>
        </w:rPr>
        <w:t xml:space="preserve">ельных организаций, реализующих </w:t>
      </w:r>
      <w:r w:rsidR="009831BE" w:rsidRPr="009831BE">
        <w:rPr>
          <w:rFonts w:ascii="Times New Roman" w:hAnsi="Times New Roman" w:cs="Times New Roman"/>
          <w:sz w:val="24"/>
          <w:szCs w:val="24"/>
        </w:rPr>
        <w:t>образовательную программу основного общег</w:t>
      </w:r>
      <w:r>
        <w:rPr>
          <w:rFonts w:ascii="Times New Roman" w:hAnsi="Times New Roman" w:cs="Times New Roman"/>
          <w:sz w:val="24"/>
          <w:szCs w:val="24"/>
        </w:rPr>
        <w:t xml:space="preserve">о образования, и учебное время, </w:t>
      </w:r>
      <w:r w:rsidR="009831BE" w:rsidRPr="009831BE">
        <w:rPr>
          <w:rFonts w:ascii="Times New Roman" w:hAnsi="Times New Roman" w:cs="Times New Roman"/>
          <w:sz w:val="24"/>
          <w:szCs w:val="24"/>
        </w:rPr>
        <w:t>отводимое на их изучение по классам (годам) обучения.</w:t>
      </w:r>
    </w:p>
    <w:p w:rsidR="009831BE" w:rsidRPr="009831BE" w:rsidRDefault="007216BC" w:rsidP="009831BE">
      <w:pPr>
        <w:jc w:val="both"/>
        <w:rPr>
          <w:rFonts w:ascii="Times New Roman" w:hAnsi="Times New Roman" w:cs="Times New Roman"/>
          <w:sz w:val="24"/>
          <w:szCs w:val="24"/>
        </w:rPr>
      </w:pPr>
      <w:r>
        <w:rPr>
          <w:rFonts w:ascii="Times New Roman" w:hAnsi="Times New Roman" w:cs="Times New Roman"/>
          <w:sz w:val="24"/>
          <w:szCs w:val="24"/>
        </w:rPr>
        <w:t>43</w:t>
      </w:r>
      <w:r w:rsidR="009831BE" w:rsidRPr="009831BE">
        <w:rPr>
          <w:rFonts w:ascii="Times New Roman" w:hAnsi="Times New Roman" w:cs="Times New Roman"/>
          <w:sz w:val="24"/>
          <w:szCs w:val="24"/>
        </w:rPr>
        <w:t>.5.2. Часть федерального учебного</w:t>
      </w:r>
      <w:r>
        <w:rPr>
          <w:rFonts w:ascii="Times New Roman" w:hAnsi="Times New Roman" w:cs="Times New Roman"/>
          <w:sz w:val="24"/>
          <w:szCs w:val="24"/>
        </w:rPr>
        <w:t xml:space="preserve"> плана, формируемая участниками </w:t>
      </w:r>
      <w:r w:rsidR="009831BE" w:rsidRPr="009831BE">
        <w:rPr>
          <w:rFonts w:ascii="Times New Roman" w:hAnsi="Times New Roman" w:cs="Times New Roman"/>
          <w:sz w:val="24"/>
          <w:szCs w:val="24"/>
        </w:rPr>
        <w:t>образовательных отношений, определяет время</w:t>
      </w:r>
      <w:r>
        <w:rPr>
          <w:rFonts w:ascii="Times New Roman" w:hAnsi="Times New Roman" w:cs="Times New Roman"/>
          <w:sz w:val="24"/>
          <w:szCs w:val="24"/>
        </w:rPr>
        <w:t xml:space="preserve">, отводимое на изучение учебных </w:t>
      </w:r>
      <w:r w:rsidR="009831BE" w:rsidRPr="009831BE">
        <w:rPr>
          <w:rFonts w:ascii="Times New Roman" w:hAnsi="Times New Roman" w:cs="Times New Roman"/>
          <w:sz w:val="24"/>
          <w:szCs w:val="24"/>
        </w:rPr>
        <w:t>предметов, учебных курсов, учебных модулей п</w:t>
      </w:r>
      <w:r>
        <w:rPr>
          <w:rFonts w:ascii="Times New Roman" w:hAnsi="Times New Roman" w:cs="Times New Roman"/>
          <w:sz w:val="24"/>
          <w:szCs w:val="24"/>
        </w:rPr>
        <w:t xml:space="preserve">о выбору обучающихся, родителей </w:t>
      </w:r>
      <w:r w:rsidR="009831BE" w:rsidRPr="009831BE">
        <w:rPr>
          <w:rFonts w:ascii="Times New Roman" w:hAnsi="Times New Roman" w:cs="Times New Roman"/>
          <w:sz w:val="24"/>
          <w:szCs w:val="24"/>
        </w:rPr>
        <w:t>(законных представителей) несовершенно</w:t>
      </w:r>
      <w:r>
        <w:rPr>
          <w:rFonts w:ascii="Times New Roman" w:hAnsi="Times New Roman" w:cs="Times New Roman"/>
          <w:sz w:val="24"/>
          <w:szCs w:val="24"/>
        </w:rPr>
        <w:t xml:space="preserve">летних обучающихся, в том числе </w:t>
      </w:r>
      <w:r w:rsidR="009831BE" w:rsidRPr="009831BE">
        <w:rPr>
          <w:rFonts w:ascii="Times New Roman" w:hAnsi="Times New Roman" w:cs="Times New Roman"/>
          <w:sz w:val="24"/>
          <w:szCs w:val="24"/>
        </w:rPr>
        <w:t>предусматривающие углубленное изучение учебных пре</w:t>
      </w:r>
      <w:r>
        <w:rPr>
          <w:rFonts w:ascii="Times New Roman" w:hAnsi="Times New Roman" w:cs="Times New Roman"/>
          <w:sz w:val="24"/>
          <w:szCs w:val="24"/>
        </w:rPr>
        <w:t xml:space="preserve">дметов, с целью </w:t>
      </w:r>
      <w:r w:rsidR="009831BE" w:rsidRPr="009831BE">
        <w:rPr>
          <w:rFonts w:ascii="Times New Roman" w:hAnsi="Times New Roman" w:cs="Times New Roman"/>
          <w:sz w:val="24"/>
          <w:szCs w:val="24"/>
        </w:rPr>
        <w:t>удовлетворения различных интересов обучающ</w:t>
      </w:r>
      <w:r>
        <w:rPr>
          <w:rFonts w:ascii="Times New Roman" w:hAnsi="Times New Roman" w:cs="Times New Roman"/>
          <w:sz w:val="24"/>
          <w:szCs w:val="24"/>
        </w:rPr>
        <w:t xml:space="preserve">ихся, потребностей в физическом </w:t>
      </w:r>
      <w:r w:rsidR="009831BE" w:rsidRPr="009831BE">
        <w:rPr>
          <w:rFonts w:ascii="Times New Roman" w:hAnsi="Times New Roman" w:cs="Times New Roman"/>
          <w:sz w:val="24"/>
          <w:szCs w:val="24"/>
        </w:rPr>
        <w:t>развитии и совершенствовании, а также учитывающие этнокультурные интересы,</w:t>
      </w:r>
      <w:r>
        <w:rPr>
          <w:rFonts w:ascii="Times New Roman" w:hAnsi="Times New Roman" w:cs="Times New Roman"/>
          <w:sz w:val="24"/>
          <w:szCs w:val="24"/>
        </w:rPr>
        <w:t xml:space="preserve"> </w:t>
      </w:r>
      <w:r w:rsidR="009831BE" w:rsidRPr="009831BE">
        <w:rPr>
          <w:rFonts w:ascii="Times New Roman" w:hAnsi="Times New Roman" w:cs="Times New Roman"/>
          <w:sz w:val="24"/>
          <w:szCs w:val="24"/>
        </w:rPr>
        <w:t>особые образовательные потребности обучающихся с ОВЗ.</w:t>
      </w:r>
    </w:p>
    <w:p w:rsidR="009831BE" w:rsidRPr="009831BE" w:rsidRDefault="009831BE" w:rsidP="009831BE">
      <w:pPr>
        <w:jc w:val="both"/>
        <w:rPr>
          <w:rFonts w:ascii="Times New Roman" w:hAnsi="Times New Roman" w:cs="Times New Roman"/>
          <w:sz w:val="24"/>
          <w:szCs w:val="24"/>
        </w:rPr>
      </w:pPr>
      <w:r w:rsidRPr="009831BE">
        <w:rPr>
          <w:rFonts w:ascii="Times New Roman" w:hAnsi="Times New Roman" w:cs="Times New Roman"/>
          <w:sz w:val="24"/>
          <w:szCs w:val="24"/>
        </w:rPr>
        <w:t>Время, отводимое на данную часть феде</w:t>
      </w:r>
      <w:r w:rsidR="007216BC">
        <w:rPr>
          <w:rFonts w:ascii="Times New Roman" w:hAnsi="Times New Roman" w:cs="Times New Roman"/>
          <w:sz w:val="24"/>
          <w:szCs w:val="24"/>
        </w:rPr>
        <w:t xml:space="preserve">рального учебного плана, </w:t>
      </w:r>
      <w:r w:rsidRPr="009831BE">
        <w:rPr>
          <w:rFonts w:ascii="Times New Roman" w:hAnsi="Times New Roman" w:cs="Times New Roman"/>
          <w:sz w:val="24"/>
          <w:szCs w:val="24"/>
        </w:rPr>
        <w:t>использовано на:</w:t>
      </w:r>
    </w:p>
    <w:p w:rsidR="009831BE" w:rsidRPr="009831BE" w:rsidRDefault="009831BE" w:rsidP="009831BE">
      <w:pPr>
        <w:jc w:val="both"/>
        <w:rPr>
          <w:rFonts w:ascii="Times New Roman" w:hAnsi="Times New Roman" w:cs="Times New Roman"/>
          <w:sz w:val="24"/>
          <w:szCs w:val="24"/>
        </w:rPr>
      </w:pPr>
      <w:r w:rsidRPr="009831BE">
        <w:rPr>
          <w:rFonts w:ascii="Times New Roman" w:hAnsi="Times New Roman" w:cs="Times New Roman"/>
          <w:sz w:val="24"/>
          <w:szCs w:val="24"/>
        </w:rPr>
        <w:t>увеличение учебных часов, предусмотренных на</w:t>
      </w:r>
      <w:r w:rsidR="007216BC">
        <w:rPr>
          <w:rFonts w:ascii="Times New Roman" w:hAnsi="Times New Roman" w:cs="Times New Roman"/>
          <w:sz w:val="24"/>
          <w:szCs w:val="24"/>
        </w:rPr>
        <w:t xml:space="preserve"> изучение отдельных учебных </w:t>
      </w:r>
      <w:r w:rsidRPr="009831BE">
        <w:rPr>
          <w:rFonts w:ascii="Times New Roman" w:hAnsi="Times New Roman" w:cs="Times New Roman"/>
          <w:sz w:val="24"/>
          <w:szCs w:val="24"/>
        </w:rPr>
        <w:t>предметов обязательной части, в том числе на углубленном уровне;</w:t>
      </w:r>
    </w:p>
    <w:p w:rsidR="009831BE" w:rsidRPr="009831BE" w:rsidRDefault="009831BE" w:rsidP="009831BE">
      <w:pPr>
        <w:jc w:val="both"/>
        <w:rPr>
          <w:rFonts w:ascii="Times New Roman" w:hAnsi="Times New Roman" w:cs="Times New Roman"/>
          <w:sz w:val="24"/>
          <w:szCs w:val="24"/>
        </w:rPr>
      </w:pPr>
      <w:r w:rsidRPr="009831BE">
        <w:rPr>
          <w:rFonts w:ascii="Times New Roman" w:hAnsi="Times New Roman" w:cs="Times New Roman"/>
          <w:sz w:val="24"/>
          <w:szCs w:val="24"/>
        </w:rPr>
        <w:t>введение специально разработанных</w:t>
      </w:r>
      <w:r w:rsidR="007216BC">
        <w:rPr>
          <w:rFonts w:ascii="Times New Roman" w:hAnsi="Times New Roman" w:cs="Times New Roman"/>
          <w:sz w:val="24"/>
          <w:szCs w:val="24"/>
        </w:rPr>
        <w:t xml:space="preserve"> учебных курсов, обеспечивающих </w:t>
      </w:r>
      <w:r w:rsidRPr="009831BE">
        <w:rPr>
          <w:rFonts w:ascii="Times New Roman" w:hAnsi="Times New Roman" w:cs="Times New Roman"/>
          <w:sz w:val="24"/>
          <w:szCs w:val="24"/>
        </w:rPr>
        <w:t>интересы и потребности участников образов</w:t>
      </w:r>
      <w:r w:rsidR="007216BC">
        <w:rPr>
          <w:rFonts w:ascii="Times New Roman" w:hAnsi="Times New Roman" w:cs="Times New Roman"/>
          <w:sz w:val="24"/>
          <w:szCs w:val="24"/>
        </w:rPr>
        <w:t xml:space="preserve">ательных отношений, в том числе этнокультурные; </w:t>
      </w:r>
      <w:r w:rsidRPr="009831BE">
        <w:rPr>
          <w:rFonts w:ascii="Times New Roman" w:hAnsi="Times New Roman" w:cs="Times New Roman"/>
          <w:sz w:val="24"/>
          <w:szCs w:val="24"/>
        </w:rPr>
        <w:t>другие виды учебной, воспитательной,</w:t>
      </w:r>
      <w:r w:rsidR="007216BC">
        <w:rPr>
          <w:rFonts w:ascii="Times New Roman" w:hAnsi="Times New Roman" w:cs="Times New Roman"/>
          <w:sz w:val="24"/>
          <w:szCs w:val="24"/>
        </w:rPr>
        <w:t xml:space="preserve"> спортивной и иной деятельности </w:t>
      </w:r>
      <w:r w:rsidRPr="009831BE">
        <w:rPr>
          <w:rFonts w:ascii="Times New Roman" w:hAnsi="Times New Roman" w:cs="Times New Roman"/>
          <w:sz w:val="24"/>
          <w:szCs w:val="24"/>
        </w:rPr>
        <w:t>обучающихся.</w:t>
      </w:r>
    </w:p>
    <w:p w:rsidR="007216BC" w:rsidRPr="009831BE" w:rsidRDefault="009831BE" w:rsidP="007216BC">
      <w:pPr>
        <w:jc w:val="both"/>
        <w:rPr>
          <w:rFonts w:ascii="Times New Roman" w:hAnsi="Times New Roman" w:cs="Times New Roman"/>
          <w:sz w:val="24"/>
          <w:szCs w:val="24"/>
        </w:rPr>
      </w:pPr>
      <w:r w:rsidRPr="009831BE">
        <w:rPr>
          <w:rFonts w:ascii="Times New Roman" w:hAnsi="Times New Roman" w:cs="Times New Roman"/>
          <w:sz w:val="24"/>
          <w:szCs w:val="24"/>
        </w:rPr>
        <w:t>4</w:t>
      </w:r>
      <w:r w:rsidR="007216BC">
        <w:rPr>
          <w:rFonts w:ascii="Times New Roman" w:hAnsi="Times New Roman" w:cs="Times New Roman"/>
          <w:sz w:val="24"/>
          <w:szCs w:val="24"/>
        </w:rPr>
        <w:t>3</w:t>
      </w:r>
      <w:r w:rsidRPr="009831BE">
        <w:rPr>
          <w:rFonts w:ascii="Times New Roman" w:hAnsi="Times New Roman" w:cs="Times New Roman"/>
          <w:sz w:val="24"/>
          <w:szCs w:val="24"/>
        </w:rPr>
        <w:t xml:space="preserve">.6. </w:t>
      </w:r>
      <w:r w:rsidR="007216BC" w:rsidRPr="009831BE">
        <w:rPr>
          <w:rFonts w:ascii="Times New Roman" w:hAnsi="Times New Roman" w:cs="Times New Roman"/>
          <w:sz w:val="24"/>
          <w:szCs w:val="24"/>
        </w:rPr>
        <w:t xml:space="preserve">В </w:t>
      </w:r>
      <w:proofErr w:type="gramStart"/>
      <w:r w:rsidR="007216BC" w:rsidRPr="009831BE">
        <w:rPr>
          <w:rFonts w:ascii="Times New Roman" w:hAnsi="Times New Roman" w:cs="Times New Roman"/>
          <w:sz w:val="24"/>
          <w:szCs w:val="24"/>
        </w:rPr>
        <w:t>интере</w:t>
      </w:r>
      <w:r w:rsidR="007216BC">
        <w:rPr>
          <w:rFonts w:ascii="Times New Roman" w:hAnsi="Times New Roman" w:cs="Times New Roman"/>
          <w:sz w:val="24"/>
          <w:szCs w:val="24"/>
        </w:rPr>
        <w:t>сах</w:t>
      </w:r>
      <w:proofErr w:type="gramEnd"/>
      <w:r w:rsidRPr="009831BE">
        <w:rPr>
          <w:rFonts w:ascii="Times New Roman" w:hAnsi="Times New Roman" w:cs="Times New Roman"/>
          <w:sz w:val="24"/>
          <w:szCs w:val="24"/>
        </w:rPr>
        <w:t xml:space="preserve"> обучающихся с участи</w:t>
      </w:r>
      <w:r w:rsidR="007216BC">
        <w:rPr>
          <w:rFonts w:ascii="Times New Roman" w:hAnsi="Times New Roman" w:cs="Times New Roman"/>
          <w:sz w:val="24"/>
          <w:szCs w:val="24"/>
        </w:rPr>
        <w:t xml:space="preserve">ем обучающихся и их семей могут </w:t>
      </w:r>
      <w:r w:rsidRPr="009831BE">
        <w:rPr>
          <w:rFonts w:ascii="Times New Roman" w:hAnsi="Times New Roman" w:cs="Times New Roman"/>
          <w:sz w:val="24"/>
          <w:szCs w:val="24"/>
        </w:rPr>
        <w:t>разрабатываться индивидуальные учебные план</w:t>
      </w:r>
      <w:r w:rsidR="007216BC">
        <w:rPr>
          <w:rFonts w:ascii="Times New Roman" w:hAnsi="Times New Roman" w:cs="Times New Roman"/>
          <w:sz w:val="24"/>
          <w:szCs w:val="24"/>
        </w:rPr>
        <w:t xml:space="preserve">ы, в рамках которых формируется </w:t>
      </w:r>
      <w:r w:rsidRPr="009831BE">
        <w:rPr>
          <w:rFonts w:ascii="Times New Roman" w:hAnsi="Times New Roman" w:cs="Times New Roman"/>
          <w:sz w:val="24"/>
          <w:szCs w:val="24"/>
        </w:rPr>
        <w:t>индивидуальная траектория развития о</w:t>
      </w:r>
      <w:r w:rsidR="007216BC">
        <w:rPr>
          <w:rFonts w:ascii="Times New Roman" w:hAnsi="Times New Roman" w:cs="Times New Roman"/>
          <w:sz w:val="24"/>
          <w:szCs w:val="24"/>
        </w:rPr>
        <w:t xml:space="preserve">бучающегося (содержание учебных </w:t>
      </w:r>
      <w:r w:rsidRPr="009831BE">
        <w:rPr>
          <w:rFonts w:ascii="Times New Roman" w:hAnsi="Times New Roman" w:cs="Times New Roman"/>
          <w:sz w:val="24"/>
          <w:szCs w:val="24"/>
        </w:rPr>
        <w:t>предметов, курсов, модулей, темп и</w:t>
      </w:r>
      <w:r w:rsidR="007216BC">
        <w:rPr>
          <w:rFonts w:ascii="Times New Roman" w:hAnsi="Times New Roman" w:cs="Times New Roman"/>
          <w:sz w:val="24"/>
          <w:szCs w:val="24"/>
        </w:rPr>
        <w:t xml:space="preserve"> формы образования). Реализация </w:t>
      </w:r>
      <w:r w:rsidRPr="009831BE">
        <w:rPr>
          <w:rFonts w:ascii="Times New Roman" w:hAnsi="Times New Roman" w:cs="Times New Roman"/>
          <w:sz w:val="24"/>
          <w:szCs w:val="24"/>
        </w:rPr>
        <w:t>индивидуальных учебных планов</w:t>
      </w:r>
    </w:p>
    <w:p w:rsidR="009831BE" w:rsidRPr="009831BE" w:rsidRDefault="009831BE" w:rsidP="009831BE">
      <w:pPr>
        <w:jc w:val="both"/>
        <w:rPr>
          <w:rFonts w:ascii="Times New Roman" w:hAnsi="Times New Roman" w:cs="Times New Roman"/>
          <w:sz w:val="24"/>
          <w:szCs w:val="24"/>
        </w:rPr>
      </w:pPr>
      <w:r w:rsidRPr="009831BE">
        <w:rPr>
          <w:rFonts w:ascii="Times New Roman" w:hAnsi="Times New Roman" w:cs="Times New Roman"/>
          <w:sz w:val="24"/>
          <w:szCs w:val="24"/>
        </w:rPr>
        <w:t>.</w:t>
      </w:r>
    </w:p>
    <w:p w:rsidR="009831BE" w:rsidRPr="009831BE" w:rsidRDefault="007216BC" w:rsidP="009831BE">
      <w:pPr>
        <w:jc w:val="both"/>
        <w:rPr>
          <w:rFonts w:ascii="Times New Roman" w:hAnsi="Times New Roman" w:cs="Times New Roman"/>
          <w:sz w:val="24"/>
          <w:szCs w:val="24"/>
        </w:rPr>
      </w:pPr>
      <w:r>
        <w:rPr>
          <w:rFonts w:ascii="Times New Roman" w:hAnsi="Times New Roman" w:cs="Times New Roman"/>
          <w:sz w:val="24"/>
          <w:szCs w:val="24"/>
        </w:rPr>
        <w:t>43</w:t>
      </w:r>
      <w:r w:rsidR="009831BE" w:rsidRPr="009831BE">
        <w:rPr>
          <w:rFonts w:ascii="Times New Roman" w:hAnsi="Times New Roman" w:cs="Times New Roman"/>
          <w:sz w:val="24"/>
          <w:szCs w:val="24"/>
        </w:rPr>
        <w:t xml:space="preserve">.7. </w:t>
      </w:r>
      <w:r>
        <w:rPr>
          <w:rFonts w:ascii="Times New Roman" w:hAnsi="Times New Roman" w:cs="Times New Roman"/>
          <w:sz w:val="24"/>
          <w:szCs w:val="24"/>
        </w:rPr>
        <w:t xml:space="preserve">МКОУ «Хуцеевская СОШ» осуществляет деятельность в </w:t>
      </w:r>
      <w:r w:rsidR="009831BE" w:rsidRPr="009831BE">
        <w:rPr>
          <w:rFonts w:ascii="Times New Roman" w:hAnsi="Times New Roman" w:cs="Times New Roman"/>
          <w:sz w:val="24"/>
          <w:szCs w:val="24"/>
        </w:rPr>
        <w:t>соответствие с 5 дневным режимом р</w:t>
      </w:r>
      <w:r>
        <w:rPr>
          <w:rFonts w:ascii="Times New Roman" w:hAnsi="Times New Roman" w:cs="Times New Roman"/>
          <w:sz w:val="24"/>
          <w:szCs w:val="24"/>
        </w:rPr>
        <w:t xml:space="preserve">аботы для 1-11 классов с учетом </w:t>
      </w:r>
      <w:r w:rsidR="009831BE" w:rsidRPr="009831BE">
        <w:rPr>
          <w:rFonts w:ascii="Times New Roman" w:hAnsi="Times New Roman" w:cs="Times New Roman"/>
          <w:sz w:val="24"/>
          <w:szCs w:val="24"/>
        </w:rPr>
        <w:t>законодательства Российской Федерации.</w:t>
      </w:r>
    </w:p>
    <w:p w:rsidR="009831BE" w:rsidRPr="009831BE" w:rsidRDefault="007216BC" w:rsidP="009831BE">
      <w:pPr>
        <w:jc w:val="both"/>
        <w:rPr>
          <w:rFonts w:ascii="Times New Roman" w:hAnsi="Times New Roman" w:cs="Times New Roman"/>
          <w:sz w:val="24"/>
          <w:szCs w:val="24"/>
        </w:rPr>
      </w:pPr>
      <w:r>
        <w:rPr>
          <w:rFonts w:ascii="Times New Roman" w:hAnsi="Times New Roman" w:cs="Times New Roman"/>
          <w:sz w:val="24"/>
          <w:szCs w:val="24"/>
        </w:rPr>
        <w:t>43</w:t>
      </w:r>
      <w:r w:rsidR="009831BE" w:rsidRPr="009831BE">
        <w:rPr>
          <w:rFonts w:ascii="Times New Roman" w:hAnsi="Times New Roman" w:cs="Times New Roman"/>
          <w:sz w:val="24"/>
          <w:szCs w:val="24"/>
        </w:rPr>
        <w:t>.8. Продолжительность учебного года основного общего об</w:t>
      </w:r>
      <w:r>
        <w:rPr>
          <w:rFonts w:ascii="Times New Roman" w:hAnsi="Times New Roman" w:cs="Times New Roman"/>
          <w:sz w:val="24"/>
          <w:szCs w:val="24"/>
        </w:rPr>
        <w:t xml:space="preserve">разования </w:t>
      </w:r>
      <w:r w:rsidR="009831BE" w:rsidRPr="009831BE">
        <w:rPr>
          <w:rFonts w:ascii="Times New Roman" w:hAnsi="Times New Roman" w:cs="Times New Roman"/>
          <w:sz w:val="24"/>
          <w:szCs w:val="24"/>
        </w:rPr>
        <w:t>составляет 34 недели. Количество учебных занят</w:t>
      </w:r>
      <w:r>
        <w:rPr>
          <w:rFonts w:ascii="Times New Roman" w:hAnsi="Times New Roman" w:cs="Times New Roman"/>
          <w:sz w:val="24"/>
          <w:szCs w:val="24"/>
        </w:rPr>
        <w:t xml:space="preserve">ий за 5 лет не может составлять </w:t>
      </w:r>
      <w:r w:rsidR="009831BE" w:rsidRPr="009831BE">
        <w:rPr>
          <w:rFonts w:ascii="Times New Roman" w:hAnsi="Times New Roman" w:cs="Times New Roman"/>
          <w:sz w:val="24"/>
          <w:szCs w:val="24"/>
        </w:rPr>
        <w:t>менее 5058 академических часов и более 5848 ак</w:t>
      </w:r>
      <w:r>
        <w:rPr>
          <w:rFonts w:ascii="Times New Roman" w:hAnsi="Times New Roman" w:cs="Times New Roman"/>
          <w:sz w:val="24"/>
          <w:szCs w:val="24"/>
        </w:rPr>
        <w:t xml:space="preserve">адемических часов. Максимальное </w:t>
      </w:r>
      <w:r w:rsidR="009831BE" w:rsidRPr="009831BE">
        <w:rPr>
          <w:rFonts w:ascii="Times New Roman" w:hAnsi="Times New Roman" w:cs="Times New Roman"/>
          <w:sz w:val="24"/>
          <w:szCs w:val="24"/>
        </w:rPr>
        <w:t>число часов в неделю в 5, 6 и 7 классах при 5-днев</w:t>
      </w:r>
      <w:r>
        <w:rPr>
          <w:rFonts w:ascii="Times New Roman" w:hAnsi="Times New Roman" w:cs="Times New Roman"/>
          <w:sz w:val="24"/>
          <w:szCs w:val="24"/>
        </w:rPr>
        <w:t xml:space="preserve">ной учебной неделе и 34 учебных </w:t>
      </w:r>
      <w:r w:rsidR="009831BE" w:rsidRPr="009831BE">
        <w:rPr>
          <w:rFonts w:ascii="Times New Roman" w:hAnsi="Times New Roman" w:cs="Times New Roman"/>
          <w:sz w:val="24"/>
          <w:szCs w:val="24"/>
        </w:rPr>
        <w:t>неделях составляет 29, 30 и 32 часа соответстве</w:t>
      </w:r>
      <w:r>
        <w:rPr>
          <w:rFonts w:ascii="Times New Roman" w:hAnsi="Times New Roman" w:cs="Times New Roman"/>
          <w:sz w:val="24"/>
          <w:szCs w:val="24"/>
        </w:rPr>
        <w:t xml:space="preserve">нно. Максимальное число часов в </w:t>
      </w:r>
      <w:r w:rsidR="009831BE" w:rsidRPr="009831BE">
        <w:rPr>
          <w:rFonts w:ascii="Times New Roman" w:hAnsi="Times New Roman" w:cs="Times New Roman"/>
          <w:sz w:val="24"/>
          <w:szCs w:val="24"/>
        </w:rPr>
        <w:t>неделю в 8 и 9 классах составляет 33 часа</w:t>
      </w:r>
      <w:r>
        <w:rPr>
          <w:rFonts w:ascii="Times New Roman" w:hAnsi="Times New Roman" w:cs="Times New Roman"/>
          <w:sz w:val="24"/>
          <w:szCs w:val="24"/>
        </w:rPr>
        <w:t>.</w:t>
      </w:r>
    </w:p>
    <w:p w:rsidR="009831BE" w:rsidRPr="009831BE" w:rsidRDefault="007216BC" w:rsidP="009831BE">
      <w:pPr>
        <w:jc w:val="both"/>
        <w:rPr>
          <w:rFonts w:ascii="Times New Roman" w:hAnsi="Times New Roman" w:cs="Times New Roman"/>
          <w:sz w:val="24"/>
          <w:szCs w:val="24"/>
        </w:rPr>
      </w:pPr>
      <w:r>
        <w:rPr>
          <w:rFonts w:ascii="Times New Roman" w:hAnsi="Times New Roman" w:cs="Times New Roman"/>
          <w:sz w:val="24"/>
          <w:szCs w:val="24"/>
        </w:rPr>
        <w:t>43</w:t>
      </w:r>
      <w:r w:rsidR="009831BE" w:rsidRPr="009831BE">
        <w:rPr>
          <w:rFonts w:ascii="Times New Roman" w:hAnsi="Times New Roman" w:cs="Times New Roman"/>
          <w:sz w:val="24"/>
          <w:szCs w:val="24"/>
        </w:rPr>
        <w:t>.9. Продолжительность учебных периодо</w:t>
      </w:r>
      <w:r>
        <w:rPr>
          <w:rFonts w:ascii="Times New Roman" w:hAnsi="Times New Roman" w:cs="Times New Roman"/>
          <w:sz w:val="24"/>
          <w:szCs w:val="24"/>
        </w:rPr>
        <w:t xml:space="preserve">в составляет в первом полугодии </w:t>
      </w:r>
      <w:r w:rsidR="009831BE" w:rsidRPr="009831BE">
        <w:rPr>
          <w:rFonts w:ascii="Times New Roman" w:hAnsi="Times New Roman" w:cs="Times New Roman"/>
          <w:sz w:val="24"/>
          <w:szCs w:val="24"/>
        </w:rPr>
        <w:t>не более 8 учебных недель; во втором полугодии – не более 10 учебных недель.</w:t>
      </w:r>
    </w:p>
    <w:p w:rsidR="009831BE" w:rsidRPr="009831BE" w:rsidRDefault="009831BE" w:rsidP="009831BE">
      <w:pPr>
        <w:jc w:val="both"/>
        <w:rPr>
          <w:rFonts w:ascii="Times New Roman" w:hAnsi="Times New Roman" w:cs="Times New Roman"/>
          <w:sz w:val="24"/>
          <w:szCs w:val="24"/>
        </w:rPr>
      </w:pPr>
      <w:r w:rsidRPr="009831BE">
        <w:rPr>
          <w:rFonts w:ascii="Times New Roman" w:hAnsi="Times New Roman" w:cs="Times New Roman"/>
          <w:sz w:val="24"/>
          <w:szCs w:val="24"/>
        </w:rPr>
        <w:t xml:space="preserve">Наиболее рациональным графиком является </w:t>
      </w:r>
      <w:r w:rsidR="007216BC">
        <w:rPr>
          <w:rFonts w:ascii="Times New Roman" w:hAnsi="Times New Roman" w:cs="Times New Roman"/>
          <w:sz w:val="24"/>
          <w:szCs w:val="24"/>
        </w:rPr>
        <w:t xml:space="preserve">равномерное чередование периода </w:t>
      </w:r>
      <w:r w:rsidRPr="009831BE">
        <w:rPr>
          <w:rFonts w:ascii="Times New Roman" w:hAnsi="Times New Roman" w:cs="Times New Roman"/>
          <w:sz w:val="24"/>
          <w:szCs w:val="24"/>
        </w:rPr>
        <w:t>учебного времени и каникул. Продолжительность каникул должна составл</w:t>
      </w:r>
      <w:r w:rsidR="007216BC">
        <w:rPr>
          <w:rFonts w:ascii="Times New Roman" w:hAnsi="Times New Roman" w:cs="Times New Roman"/>
          <w:sz w:val="24"/>
          <w:szCs w:val="24"/>
        </w:rPr>
        <w:t xml:space="preserve">ять не </w:t>
      </w:r>
      <w:r w:rsidRPr="009831BE">
        <w:rPr>
          <w:rFonts w:ascii="Times New Roman" w:hAnsi="Times New Roman" w:cs="Times New Roman"/>
          <w:sz w:val="24"/>
          <w:szCs w:val="24"/>
        </w:rPr>
        <w:t>менее 7 календарных дней.</w:t>
      </w:r>
    </w:p>
    <w:p w:rsidR="009831BE" w:rsidRPr="009831BE" w:rsidRDefault="00542732" w:rsidP="009831BE">
      <w:pPr>
        <w:jc w:val="both"/>
        <w:rPr>
          <w:rFonts w:ascii="Times New Roman" w:hAnsi="Times New Roman" w:cs="Times New Roman"/>
          <w:sz w:val="24"/>
          <w:szCs w:val="24"/>
        </w:rPr>
      </w:pPr>
      <w:r>
        <w:rPr>
          <w:rFonts w:ascii="Times New Roman" w:hAnsi="Times New Roman" w:cs="Times New Roman"/>
          <w:sz w:val="24"/>
          <w:szCs w:val="24"/>
        </w:rPr>
        <w:t>43</w:t>
      </w:r>
      <w:r w:rsidR="009831BE" w:rsidRPr="009831BE">
        <w:rPr>
          <w:rFonts w:ascii="Times New Roman" w:hAnsi="Times New Roman" w:cs="Times New Roman"/>
          <w:sz w:val="24"/>
          <w:szCs w:val="24"/>
        </w:rPr>
        <w:t>.10. Продолжительность урока на уров</w:t>
      </w:r>
      <w:r w:rsidR="007216BC">
        <w:rPr>
          <w:rFonts w:ascii="Times New Roman" w:hAnsi="Times New Roman" w:cs="Times New Roman"/>
          <w:sz w:val="24"/>
          <w:szCs w:val="24"/>
        </w:rPr>
        <w:t xml:space="preserve">не основного общего образования </w:t>
      </w:r>
      <w:r w:rsidR="009831BE" w:rsidRPr="009831BE">
        <w:rPr>
          <w:rFonts w:ascii="Times New Roman" w:hAnsi="Times New Roman" w:cs="Times New Roman"/>
          <w:sz w:val="24"/>
          <w:szCs w:val="24"/>
        </w:rPr>
        <w:t>составляет 40-45 минут. Для классов, в которых обучаются дети с ОВЗ, – 40 минут.</w:t>
      </w:r>
    </w:p>
    <w:p w:rsidR="009831BE" w:rsidRPr="009831BE" w:rsidRDefault="009831BE" w:rsidP="009831BE">
      <w:pPr>
        <w:jc w:val="both"/>
        <w:rPr>
          <w:rFonts w:ascii="Times New Roman" w:hAnsi="Times New Roman" w:cs="Times New Roman"/>
          <w:sz w:val="24"/>
          <w:szCs w:val="24"/>
        </w:rPr>
      </w:pPr>
      <w:r w:rsidRPr="009831BE">
        <w:rPr>
          <w:rFonts w:ascii="Times New Roman" w:hAnsi="Times New Roman" w:cs="Times New Roman"/>
          <w:sz w:val="24"/>
          <w:szCs w:val="24"/>
        </w:rPr>
        <w:t>Во время занятий необходим перерыв для гимнастики не менее 2 минут.</w:t>
      </w:r>
    </w:p>
    <w:p w:rsidR="00542732" w:rsidRPr="009831BE" w:rsidRDefault="009831BE" w:rsidP="009831BE">
      <w:pPr>
        <w:jc w:val="both"/>
        <w:rPr>
          <w:rFonts w:ascii="Times New Roman" w:hAnsi="Times New Roman" w:cs="Times New Roman"/>
          <w:sz w:val="24"/>
          <w:szCs w:val="24"/>
        </w:rPr>
      </w:pPr>
      <w:r w:rsidRPr="009831BE">
        <w:rPr>
          <w:rFonts w:ascii="Times New Roman" w:hAnsi="Times New Roman" w:cs="Times New Roman"/>
          <w:sz w:val="24"/>
          <w:szCs w:val="24"/>
        </w:rPr>
        <w:t>4</w:t>
      </w:r>
      <w:r w:rsidR="00542732">
        <w:rPr>
          <w:rFonts w:ascii="Times New Roman" w:hAnsi="Times New Roman" w:cs="Times New Roman"/>
          <w:sz w:val="24"/>
          <w:szCs w:val="24"/>
        </w:rPr>
        <w:t>3</w:t>
      </w:r>
      <w:r w:rsidRPr="009831BE">
        <w:rPr>
          <w:rFonts w:ascii="Times New Roman" w:hAnsi="Times New Roman" w:cs="Times New Roman"/>
          <w:sz w:val="24"/>
          <w:szCs w:val="24"/>
        </w:rPr>
        <w:t>.11. Для основного</w:t>
      </w:r>
      <w:r w:rsidR="00542732">
        <w:rPr>
          <w:rFonts w:ascii="Times New Roman" w:hAnsi="Times New Roman" w:cs="Times New Roman"/>
          <w:sz w:val="24"/>
          <w:szCs w:val="24"/>
        </w:rPr>
        <w:t xml:space="preserve"> общего образования выбран</w:t>
      </w:r>
      <w:r w:rsidRPr="009831BE">
        <w:rPr>
          <w:rFonts w:ascii="Times New Roman" w:hAnsi="Times New Roman" w:cs="Times New Roman"/>
          <w:sz w:val="24"/>
          <w:szCs w:val="24"/>
        </w:rPr>
        <w:t xml:space="preserve"> </w:t>
      </w:r>
      <w:r w:rsidR="00542732">
        <w:rPr>
          <w:rFonts w:ascii="Times New Roman" w:hAnsi="Times New Roman" w:cs="Times New Roman"/>
          <w:sz w:val="24"/>
          <w:szCs w:val="24"/>
        </w:rPr>
        <w:t xml:space="preserve">4 вариант </w:t>
      </w:r>
      <w:r w:rsidRPr="009831BE">
        <w:rPr>
          <w:rFonts w:ascii="Times New Roman" w:hAnsi="Times New Roman" w:cs="Times New Roman"/>
          <w:sz w:val="24"/>
          <w:szCs w:val="24"/>
        </w:rPr>
        <w:t>федерального учебного плана:</w:t>
      </w:r>
      <w:r w:rsidR="00542732">
        <w:rPr>
          <w:rFonts w:ascii="Times New Roman" w:hAnsi="Times New Roman" w:cs="Times New Roman"/>
          <w:sz w:val="24"/>
          <w:szCs w:val="24"/>
        </w:rPr>
        <w:t xml:space="preserve"> </w:t>
      </w:r>
    </w:p>
    <w:tbl>
      <w:tblPr>
        <w:tblW w:w="10133" w:type="dxa"/>
        <w:tblInd w:w="-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49"/>
        <w:gridCol w:w="3748"/>
        <w:gridCol w:w="646"/>
        <w:gridCol w:w="709"/>
        <w:gridCol w:w="567"/>
        <w:gridCol w:w="709"/>
        <w:gridCol w:w="567"/>
        <w:gridCol w:w="738"/>
      </w:tblGrid>
      <w:tr w:rsidR="00542732" w:rsidRPr="00542732" w:rsidTr="00542732">
        <w:trPr>
          <w:trHeight w:hRule="exact" w:val="346"/>
        </w:trPr>
        <w:tc>
          <w:tcPr>
            <w:tcW w:w="10133" w:type="dxa"/>
            <w:gridSpan w:val="8"/>
            <w:tcBorders>
              <w:top w:val="single" w:sz="4" w:space="0" w:color="auto"/>
              <w:left w:val="single" w:sz="4" w:space="0" w:color="auto"/>
              <w:bottom w:val="single" w:sz="4" w:space="0" w:color="auto"/>
              <w:right w:val="single" w:sz="4" w:space="0" w:color="auto"/>
            </w:tcBorders>
          </w:tcPr>
          <w:p w:rsidR="00542732" w:rsidRPr="003D414B" w:rsidRDefault="00542732" w:rsidP="00542732">
            <w:pPr>
              <w:widowControl w:val="0"/>
              <w:spacing w:after="200" w:line="360" w:lineRule="auto"/>
              <w:jc w:val="center"/>
              <w:rPr>
                <w:rFonts w:ascii="Times New Roman" w:eastAsia="OfficinaSansBoldITC" w:hAnsi="Times New Roman" w:cs="Times New Roman"/>
                <w:sz w:val="24"/>
                <w:szCs w:val="24"/>
              </w:rPr>
            </w:pPr>
            <w:r w:rsidRPr="003D414B">
              <w:rPr>
                <w:rFonts w:ascii="Times New Roman" w:eastAsia="OfficinaSansBoldITC" w:hAnsi="Times New Roman" w:cs="Times New Roman"/>
                <w:sz w:val="24"/>
                <w:szCs w:val="24"/>
              </w:rPr>
              <w:t>Вариант № 4</w:t>
            </w:r>
          </w:p>
          <w:p w:rsidR="00542732" w:rsidRPr="003D414B" w:rsidRDefault="00542732" w:rsidP="00542732">
            <w:pPr>
              <w:widowControl w:val="0"/>
              <w:spacing w:after="200" w:line="360" w:lineRule="auto"/>
              <w:jc w:val="center"/>
              <w:rPr>
                <w:rFonts w:ascii="Times New Roman" w:eastAsia="OfficinaSansBoldITC" w:hAnsi="Times New Roman" w:cs="Times New Roman"/>
                <w:sz w:val="24"/>
                <w:szCs w:val="24"/>
              </w:rPr>
            </w:pPr>
          </w:p>
        </w:tc>
      </w:tr>
      <w:tr w:rsidR="00542732" w:rsidRPr="00542732" w:rsidTr="00542732">
        <w:trPr>
          <w:trHeight w:hRule="exact" w:val="1003"/>
        </w:trPr>
        <w:tc>
          <w:tcPr>
            <w:tcW w:w="10133" w:type="dxa"/>
            <w:gridSpan w:val="8"/>
            <w:tcBorders>
              <w:top w:val="single" w:sz="4" w:space="0" w:color="auto"/>
              <w:left w:val="single" w:sz="4" w:space="0" w:color="auto"/>
              <w:bottom w:val="single" w:sz="4" w:space="0" w:color="auto"/>
              <w:right w:val="single" w:sz="4" w:space="0" w:color="auto"/>
            </w:tcBorders>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bCs/>
                <w:sz w:val="24"/>
                <w:szCs w:val="24"/>
              </w:rPr>
              <w:t>Федеральный недельный учебный план основного общего образования для 5-дневной учебной недели с изучением родного языка или обучением на родном языке</w:t>
            </w:r>
            <w:r w:rsidRPr="003D414B">
              <w:rPr>
                <w:rFonts w:ascii="Times New Roman" w:eastAsia="OfficinaSansBoldITC" w:hAnsi="Times New Roman" w:cs="Times New Roman"/>
                <w:sz w:val="24"/>
                <w:szCs w:val="24"/>
              </w:rPr>
              <w:t xml:space="preserve"> для</w:t>
            </w:r>
          </w:p>
          <w:p w:rsidR="00542732" w:rsidRPr="003D414B" w:rsidRDefault="00542732" w:rsidP="00542732">
            <w:pPr>
              <w:widowControl w:val="0"/>
              <w:spacing w:after="200" w:line="240" w:lineRule="auto"/>
              <w:rPr>
                <w:rFonts w:ascii="Times New Roman" w:eastAsia="OfficinaSansBoldITC" w:hAnsi="Times New Roman" w:cs="Times New Roman"/>
                <w:sz w:val="24"/>
                <w:szCs w:val="24"/>
              </w:rPr>
            </w:pPr>
            <w:r w:rsidRPr="003D414B">
              <w:rPr>
                <w:rFonts w:ascii="Times New Roman" w:eastAsia="OfficinaSansBoldITC" w:hAnsi="Times New Roman" w:cs="Times New Roman"/>
                <w:sz w:val="24"/>
                <w:szCs w:val="24"/>
              </w:rPr>
              <w:t>5-дневной учебной недели с изучением родного языка или обучением на родном языке</w:t>
            </w:r>
          </w:p>
          <w:p w:rsidR="00542732" w:rsidRPr="003D414B" w:rsidRDefault="00542732" w:rsidP="00542732">
            <w:pPr>
              <w:widowControl w:val="0"/>
              <w:spacing w:after="200" w:line="360" w:lineRule="auto"/>
              <w:jc w:val="center"/>
              <w:rPr>
                <w:rFonts w:ascii="Times New Roman" w:eastAsia="OfficinaSansBoldITC" w:hAnsi="Times New Roman" w:cs="Times New Roman"/>
                <w:sz w:val="24"/>
                <w:szCs w:val="24"/>
              </w:rPr>
            </w:pPr>
          </w:p>
        </w:tc>
      </w:tr>
      <w:tr w:rsidR="00542732" w:rsidRPr="00542732" w:rsidTr="00542732">
        <w:trPr>
          <w:trHeight w:hRule="exact" w:val="346"/>
        </w:trPr>
        <w:tc>
          <w:tcPr>
            <w:tcW w:w="2449" w:type="dxa"/>
            <w:vMerge w:val="restart"/>
            <w:vAlign w:val="center"/>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bCs/>
                <w:sz w:val="24"/>
                <w:szCs w:val="24"/>
              </w:rPr>
              <w:t>Предметные области</w:t>
            </w:r>
          </w:p>
        </w:tc>
        <w:tc>
          <w:tcPr>
            <w:tcW w:w="3748" w:type="dxa"/>
            <w:vMerge w:val="restart"/>
            <w:vAlign w:val="center"/>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bCs/>
                <w:sz w:val="24"/>
                <w:szCs w:val="24"/>
              </w:rPr>
              <w:t>Учебные предметы классы</w:t>
            </w:r>
          </w:p>
        </w:tc>
        <w:tc>
          <w:tcPr>
            <w:tcW w:w="3936" w:type="dxa"/>
            <w:gridSpan w:val="6"/>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r w:rsidRPr="003D414B">
              <w:rPr>
                <w:rFonts w:ascii="Times New Roman" w:eastAsia="SchoolBookSanPin" w:hAnsi="Times New Roman" w:cs="Times New Roman"/>
                <w:bCs/>
                <w:sz w:val="24"/>
                <w:szCs w:val="24"/>
              </w:rPr>
              <w:t>Количество часов в неделю</w:t>
            </w:r>
          </w:p>
        </w:tc>
      </w:tr>
      <w:tr w:rsidR="00542732" w:rsidRPr="00542732" w:rsidTr="00542732">
        <w:trPr>
          <w:trHeight w:hRule="exact" w:val="346"/>
        </w:trPr>
        <w:tc>
          <w:tcPr>
            <w:tcW w:w="2449" w:type="dxa"/>
            <w:vMerge/>
          </w:tcPr>
          <w:p w:rsidR="00542732" w:rsidRPr="003D414B" w:rsidRDefault="00542732" w:rsidP="00542732">
            <w:pPr>
              <w:widowControl w:val="0"/>
              <w:spacing w:after="0" w:line="240" w:lineRule="auto"/>
              <w:rPr>
                <w:rFonts w:ascii="Times New Roman" w:eastAsia="Calibri" w:hAnsi="Times New Roman" w:cs="Times New Roman"/>
                <w:sz w:val="24"/>
                <w:szCs w:val="24"/>
              </w:rPr>
            </w:pPr>
          </w:p>
        </w:tc>
        <w:tc>
          <w:tcPr>
            <w:tcW w:w="3748" w:type="dxa"/>
            <w:vMerge/>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p>
        </w:tc>
        <w:tc>
          <w:tcPr>
            <w:tcW w:w="646"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bCs/>
                <w:sz w:val="24"/>
                <w:szCs w:val="24"/>
              </w:rPr>
              <w:t>V</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bCs/>
                <w:sz w:val="24"/>
                <w:szCs w:val="24"/>
              </w:rPr>
              <w:t>VI</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bCs/>
                <w:sz w:val="24"/>
                <w:szCs w:val="24"/>
              </w:rPr>
              <w:t>VII</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bCs/>
                <w:sz w:val="24"/>
                <w:szCs w:val="24"/>
              </w:rPr>
              <w:t>VIII</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bCs/>
                <w:sz w:val="24"/>
                <w:szCs w:val="24"/>
              </w:rPr>
              <w:t>IX</w:t>
            </w: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bCs/>
                <w:sz w:val="24"/>
                <w:szCs w:val="24"/>
              </w:rPr>
              <w:t>Всего</w:t>
            </w:r>
          </w:p>
        </w:tc>
      </w:tr>
      <w:tr w:rsidR="00542732" w:rsidRPr="00542732" w:rsidTr="00542732">
        <w:trPr>
          <w:trHeight w:hRule="exact" w:val="346"/>
        </w:trPr>
        <w:tc>
          <w:tcPr>
            <w:tcW w:w="6197" w:type="dxa"/>
            <w:gridSpan w:val="2"/>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Обязательная часть</w:t>
            </w:r>
          </w:p>
        </w:tc>
        <w:tc>
          <w:tcPr>
            <w:tcW w:w="646"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709"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567"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709"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567"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738"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r>
      <w:tr w:rsidR="00542732" w:rsidRPr="00542732" w:rsidTr="00542732">
        <w:trPr>
          <w:trHeight w:hRule="exact" w:val="346"/>
        </w:trPr>
        <w:tc>
          <w:tcPr>
            <w:tcW w:w="2449" w:type="dxa"/>
            <w:vMerge w:val="restart"/>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Русский язык и литература</w:t>
            </w:r>
          </w:p>
        </w:tc>
        <w:tc>
          <w:tcPr>
            <w:tcW w:w="3748" w:type="dxa"/>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Русский язык</w:t>
            </w:r>
          </w:p>
        </w:tc>
        <w:tc>
          <w:tcPr>
            <w:tcW w:w="646"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5</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5</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4</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w:t>
            </w: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20</w:t>
            </w:r>
          </w:p>
        </w:tc>
      </w:tr>
      <w:tr w:rsidR="00542732" w:rsidRPr="00542732" w:rsidTr="00542732">
        <w:trPr>
          <w:trHeight w:hRule="exact" w:val="346"/>
        </w:trPr>
        <w:tc>
          <w:tcPr>
            <w:tcW w:w="2449" w:type="dxa"/>
            <w:vMerge/>
          </w:tcPr>
          <w:p w:rsidR="00542732" w:rsidRPr="003D414B" w:rsidRDefault="00542732" w:rsidP="00542732">
            <w:pPr>
              <w:widowControl w:val="0"/>
              <w:spacing w:after="0" w:line="240" w:lineRule="auto"/>
              <w:rPr>
                <w:rFonts w:ascii="Times New Roman" w:eastAsia="Calibri" w:hAnsi="Times New Roman" w:cs="Times New Roman"/>
                <w:sz w:val="24"/>
                <w:szCs w:val="24"/>
              </w:rPr>
            </w:pPr>
          </w:p>
        </w:tc>
        <w:tc>
          <w:tcPr>
            <w:tcW w:w="3748" w:type="dxa"/>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Литература</w:t>
            </w:r>
          </w:p>
        </w:tc>
        <w:tc>
          <w:tcPr>
            <w:tcW w:w="646"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w:t>
            </w: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13</w:t>
            </w:r>
          </w:p>
        </w:tc>
      </w:tr>
      <w:tr w:rsidR="00542732" w:rsidRPr="00542732" w:rsidTr="00542732">
        <w:trPr>
          <w:trHeight w:hRule="exact" w:val="1196"/>
        </w:trPr>
        <w:tc>
          <w:tcPr>
            <w:tcW w:w="2449" w:type="dxa"/>
            <w:vMerge w:val="restart"/>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 xml:space="preserve">Родной язык </w:t>
            </w:r>
            <w:r w:rsidRPr="003D414B">
              <w:rPr>
                <w:rFonts w:ascii="Times New Roman" w:eastAsia="SchoolBookSanPin" w:hAnsi="Times New Roman" w:cs="Times New Roman"/>
                <w:position w:val="1"/>
                <w:sz w:val="24"/>
                <w:szCs w:val="24"/>
              </w:rPr>
              <w:t>и родная литература</w:t>
            </w:r>
          </w:p>
        </w:tc>
        <w:tc>
          <w:tcPr>
            <w:tcW w:w="3748" w:type="dxa"/>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Родной язык и (или) государственный язык республики Российской Федерации</w:t>
            </w:r>
          </w:p>
        </w:tc>
        <w:tc>
          <w:tcPr>
            <w:tcW w:w="646"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5</w:t>
            </w:r>
          </w:p>
        </w:tc>
      </w:tr>
      <w:tr w:rsidR="00542732" w:rsidRPr="00542732" w:rsidTr="00542732">
        <w:trPr>
          <w:trHeight w:hRule="exact" w:val="333"/>
        </w:trPr>
        <w:tc>
          <w:tcPr>
            <w:tcW w:w="2449" w:type="dxa"/>
            <w:vMerge/>
          </w:tcPr>
          <w:p w:rsidR="00542732" w:rsidRPr="003D414B" w:rsidRDefault="00542732" w:rsidP="00542732">
            <w:pPr>
              <w:widowControl w:val="0"/>
              <w:spacing w:after="0" w:line="240" w:lineRule="auto"/>
              <w:rPr>
                <w:rFonts w:ascii="Times New Roman" w:eastAsia="Calibri" w:hAnsi="Times New Roman" w:cs="Times New Roman"/>
                <w:sz w:val="24"/>
                <w:szCs w:val="24"/>
              </w:rPr>
            </w:pPr>
          </w:p>
        </w:tc>
        <w:tc>
          <w:tcPr>
            <w:tcW w:w="3748" w:type="dxa"/>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Родная литература</w:t>
            </w:r>
          </w:p>
        </w:tc>
        <w:tc>
          <w:tcPr>
            <w:tcW w:w="646"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r w:rsidRPr="003D414B">
              <w:rPr>
                <w:rFonts w:ascii="Times New Roman" w:eastAsia="Calibri" w:hAnsi="Times New Roman" w:cs="Times New Roman"/>
                <w:sz w:val="24"/>
                <w:szCs w:val="24"/>
              </w:rPr>
              <w:t>1</w:t>
            </w:r>
          </w:p>
        </w:tc>
        <w:tc>
          <w:tcPr>
            <w:tcW w:w="709"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r w:rsidRPr="003D414B">
              <w:rPr>
                <w:rFonts w:ascii="Times New Roman" w:eastAsia="Calibri" w:hAnsi="Times New Roman" w:cs="Times New Roman"/>
                <w:sz w:val="24"/>
                <w:szCs w:val="24"/>
              </w:rPr>
              <w:t>1</w:t>
            </w:r>
          </w:p>
        </w:tc>
        <w:tc>
          <w:tcPr>
            <w:tcW w:w="567"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r w:rsidRPr="003D414B">
              <w:rPr>
                <w:rFonts w:ascii="Times New Roman" w:eastAsia="Calibri" w:hAnsi="Times New Roman" w:cs="Times New Roman"/>
                <w:sz w:val="24"/>
                <w:szCs w:val="24"/>
              </w:rPr>
              <w:t>1</w:t>
            </w:r>
          </w:p>
        </w:tc>
        <w:tc>
          <w:tcPr>
            <w:tcW w:w="709"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r w:rsidRPr="003D414B">
              <w:rPr>
                <w:rFonts w:ascii="Times New Roman" w:eastAsia="Calibri" w:hAnsi="Times New Roman" w:cs="Times New Roman"/>
                <w:sz w:val="24"/>
                <w:szCs w:val="24"/>
              </w:rPr>
              <w:t>1</w:t>
            </w:r>
          </w:p>
        </w:tc>
        <w:tc>
          <w:tcPr>
            <w:tcW w:w="567"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738"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r w:rsidRPr="003D414B">
              <w:rPr>
                <w:rFonts w:ascii="Times New Roman" w:eastAsia="Calibri" w:hAnsi="Times New Roman" w:cs="Times New Roman"/>
                <w:sz w:val="24"/>
                <w:szCs w:val="24"/>
              </w:rPr>
              <w:t>4</w:t>
            </w:r>
          </w:p>
        </w:tc>
      </w:tr>
      <w:tr w:rsidR="00542732" w:rsidRPr="00542732" w:rsidTr="00542732">
        <w:trPr>
          <w:trHeight w:hRule="exact" w:val="1280"/>
        </w:trPr>
        <w:tc>
          <w:tcPr>
            <w:tcW w:w="2449" w:type="dxa"/>
            <w:vMerge w:val="restart"/>
          </w:tcPr>
          <w:p w:rsidR="00542732" w:rsidRPr="003D414B" w:rsidRDefault="00542732" w:rsidP="00542732">
            <w:pPr>
              <w:widowControl w:val="0"/>
              <w:spacing w:after="0" w:line="240" w:lineRule="auto"/>
              <w:rPr>
                <w:rFonts w:ascii="Times New Roman" w:eastAsia="Calibri" w:hAnsi="Times New Roman" w:cs="Times New Roman"/>
                <w:color w:val="FF0000"/>
                <w:sz w:val="24"/>
                <w:szCs w:val="24"/>
              </w:rPr>
            </w:pPr>
            <w:r w:rsidRPr="003D414B">
              <w:rPr>
                <w:rFonts w:ascii="Times New Roman" w:eastAsia="SchoolBookSanPin" w:hAnsi="Times New Roman" w:cs="Times New Roman"/>
                <w:color w:val="FF0000"/>
                <w:sz w:val="24"/>
                <w:szCs w:val="24"/>
              </w:rPr>
              <w:t xml:space="preserve">Родной язык </w:t>
            </w:r>
            <w:r w:rsidRPr="003D414B">
              <w:rPr>
                <w:rFonts w:ascii="Times New Roman" w:eastAsia="SchoolBookSanPin" w:hAnsi="Times New Roman" w:cs="Times New Roman"/>
                <w:color w:val="FF0000"/>
                <w:position w:val="1"/>
                <w:sz w:val="24"/>
                <w:szCs w:val="24"/>
              </w:rPr>
              <w:t>и родная литература</w:t>
            </w:r>
          </w:p>
        </w:tc>
        <w:tc>
          <w:tcPr>
            <w:tcW w:w="3748" w:type="dxa"/>
          </w:tcPr>
          <w:p w:rsidR="00542732" w:rsidRPr="003D414B" w:rsidRDefault="00542732" w:rsidP="00542732">
            <w:pPr>
              <w:widowControl w:val="0"/>
              <w:spacing w:after="0" w:line="240" w:lineRule="auto"/>
              <w:rPr>
                <w:rFonts w:ascii="Times New Roman" w:eastAsia="SchoolBookSanPin" w:hAnsi="Times New Roman" w:cs="Times New Roman"/>
                <w:color w:val="FF0000"/>
                <w:sz w:val="24"/>
                <w:szCs w:val="24"/>
              </w:rPr>
            </w:pPr>
            <w:r w:rsidRPr="003D414B">
              <w:rPr>
                <w:rFonts w:ascii="Times New Roman" w:eastAsia="SchoolBookSanPin" w:hAnsi="Times New Roman" w:cs="Times New Roman"/>
                <w:color w:val="FF0000"/>
                <w:sz w:val="24"/>
                <w:szCs w:val="24"/>
              </w:rPr>
              <w:t>Родной язык и (или) государственный язык республики Российской Федерации</w:t>
            </w:r>
          </w:p>
        </w:tc>
        <w:tc>
          <w:tcPr>
            <w:tcW w:w="646" w:type="dxa"/>
          </w:tcPr>
          <w:p w:rsidR="00542732" w:rsidRPr="003D414B" w:rsidRDefault="00542732" w:rsidP="00542732">
            <w:pPr>
              <w:widowControl w:val="0"/>
              <w:spacing w:after="0" w:line="240" w:lineRule="auto"/>
              <w:jc w:val="center"/>
              <w:rPr>
                <w:rFonts w:ascii="Times New Roman" w:eastAsia="SchoolBookSanPin" w:hAnsi="Times New Roman" w:cs="Times New Roman"/>
                <w:color w:val="FF0000"/>
                <w:sz w:val="24"/>
                <w:szCs w:val="24"/>
              </w:rPr>
            </w:pPr>
            <w:r w:rsidRPr="003D414B">
              <w:rPr>
                <w:rFonts w:ascii="Times New Roman" w:eastAsia="SchoolBookSanPin" w:hAnsi="Times New Roman" w:cs="Times New Roman"/>
                <w:color w:val="FF0000"/>
                <w:sz w:val="24"/>
                <w:szCs w:val="24"/>
              </w:rPr>
              <w:t>1</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color w:val="FF0000"/>
                <w:sz w:val="24"/>
                <w:szCs w:val="24"/>
              </w:rPr>
            </w:pPr>
            <w:r w:rsidRPr="003D414B">
              <w:rPr>
                <w:rFonts w:ascii="Times New Roman" w:eastAsia="SchoolBookSanPin" w:hAnsi="Times New Roman" w:cs="Times New Roman"/>
                <w:color w:val="FF0000"/>
                <w:sz w:val="24"/>
                <w:szCs w:val="24"/>
              </w:rPr>
              <w:t>1</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color w:val="FF0000"/>
                <w:sz w:val="24"/>
                <w:szCs w:val="24"/>
              </w:rPr>
            </w:pPr>
            <w:r w:rsidRPr="003D414B">
              <w:rPr>
                <w:rFonts w:ascii="Times New Roman" w:eastAsia="SchoolBookSanPin" w:hAnsi="Times New Roman" w:cs="Times New Roman"/>
                <w:color w:val="FF0000"/>
                <w:sz w:val="24"/>
                <w:szCs w:val="24"/>
              </w:rPr>
              <w:t>1</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color w:val="FF0000"/>
                <w:sz w:val="24"/>
                <w:szCs w:val="24"/>
              </w:rPr>
            </w:pPr>
            <w:r w:rsidRPr="003D414B">
              <w:rPr>
                <w:rFonts w:ascii="Times New Roman" w:eastAsia="SchoolBookSanPin" w:hAnsi="Times New Roman" w:cs="Times New Roman"/>
                <w:color w:val="FF0000"/>
                <w:sz w:val="24"/>
                <w:szCs w:val="24"/>
              </w:rPr>
              <w:t>1</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color w:val="FF0000"/>
                <w:sz w:val="24"/>
                <w:szCs w:val="24"/>
              </w:rPr>
            </w:pPr>
            <w:r w:rsidRPr="003D414B">
              <w:rPr>
                <w:rFonts w:ascii="Times New Roman" w:eastAsia="SchoolBookSanPin" w:hAnsi="Times New Roman" w:cs="Times New Roman"/>
                <w:color w:val="FF0000"/>
                <w:sz w:val="24"/>
                <w:szCs w:val="24"/>
              </w:rPr>
              <w:t>1</w:t>
            </w:r>
          </w:p>
        </w:tc>
        <w:tc>
          <w:tcPr>
            <w:tcW w:w="738" w:type="dxa"/>
          </w:tcPr>
          <w:p w:rsidR="00542732" w:rsidRPr="003D414B" w:rsidRDefault="00542732" w:rsidP="00542732">
            <w:pPr>
              <w:widowControl w:val="0"/>
              <w:spacing w:after="0" w:line="240" w:lineRule="auto"/>
              <w:jc w:val="center"/>
              <w:rPr>
                <w:rFonts w:ascii="Times New Roman" w:eastAsia="Calibri" w:hAnsi="Times New Roman" w:cs="Times New Roman"/>
                <w:color w:val="FF0000"/>
                <w:sz w:val="24"/>
                <w:szCs w:val="24"/>
              </w:rPr>
            </w:pPr>
            <w:r w:rsidRPr="003D414B">
              <w:rPr>
                <w:rFonts w:ascii="Times New Roman" w:eastAsia="Calibri" w:hAnsi="Times New Roman" w:cs="Times New Roman"/>
                <w:color w:val="FF0000"/>
                <w:sz w:val="24"/>
                <w:szCs w:val="24"/>
              </w:rPr>
              <w:t>5</w:t>
            </w:r>
          </w:p>
        </w:tc>
      </w:tr>
      <w:tr w:rsidR="00542732" w:rsidRPr="00542732" w:rsidTr="00542732">
        <w:trPr>
          <w:trHeight w:hRule="exact" w:val="280"/>
        </w:trPr>
        <w:tc>
          <w:tcPr>
            <w:tcW w:w="2449" w:type="dxa"/>
            <w:vMerge/>
          </w:tcPr>
          <w:p w:rsidR="00542732" w:rsidRPr="003D414B" w:rsidRDefault="00542732" w:rsidP="00542732">
            <w:pPr>
              <w:widowControl w:val="0"/>
              <w:spacing w:after="0" w:line="240" w:lineRule="auto"/>
              <w:rPr>
                <w:rFonts w:ascii="Times New Roman" w:eastAsia="Calibri" w:hAnsi="Times New Roman" w:cs="Times New Roman"/>
                <w:color w:val="FF0000"/>
                <w:sz w:val="24"/>
                <w:szCs w:val="24"/>
              </w:rPr>
            </w:pPr>
          </w:p>
        </w:tc>
        <w:tc>
          <w:tcPr>
            <w:tcW w:w="3748" w:type="dxa"/>
          </w:tcPr>
          <w:p w:rsidR="00542732" w:rsidRPr="003D414B" w:rsidRDefault="00542732" w:rsidP="00542732">
            <w:pPr>
              <w:widowControl w:val="0"/>
              <w:spacing w:after="0" w:line="240" w:lineRule="auto"/>
              <w:rPr>
                <w:rFonts w:ascii="Times New Roman" w:eastAsia="SchoolBookSanPin" w:hAnsi="Times New Roman" w:cs="Times New Roman"/>
                <w:color w:val="FF0000"/>
                <w:sz w:val="24"/>
                <w:szCs w:val="24"/>
              </w:rPr>
            </w:pPr>
            <w:r w:rsidRPr="003D414B">
              <w:rPr>
                <w:rFonts w:ascii="Times New Roman" w:eastAsia="SchoolBookSanPin" w:hAnsi="Times New Roman" w:cs="Times New Roman"/>
                <w:color w:val="FF0000"/>
                <w:sz w:val="24"/>
                <w:szCs w:val="24"/>
              </w:rPr>
              <w:t>Родная русская литература</w:t>
            </w:r>
          </w:p>
        </w:tc>
        <w:tc>
          <w:tcPr>
            <w:tcW w:w="646" w:type="dxa"/>
          </w:tcPr>
          <w:p w:rsidR="00542732" w:rsidRPr="003D414B" w:rsidRDefault="00542732" w:rsidP="00542732">
            <w:pPr>
              <w:widowControl w:val="0"/>
              <w:spacing w:after="0" w:line="240" w:lineRule="auto"/>
              <w:jc w:val="center"/>
              <w:rPr>
                <w:rFonts w:ascii="Times New Roman" w:eastAsia="Calibri" w:hAnsi="Times New Roman" w:cs="Times New Roman"/>
                <w:color w:val="FF0000"/>
                <w:sz w:val="24"/>
                <w:szCs w:val="24"/>
              </w:rPr>
            </w:pPr>
            <w:r w:rsidRPr="003D414B">
              <w:rPr>
                <w:rFonts w:ascii="Times New Roman" w:eastAsia="Calibri" w:hAnsi="Times New Roman" w:cs="Times New Roman"/>
                <w:color w:val="FF0000"/>
                <w:sz w:val="24"/>
                <w:szCs w:val="24"/>
              </w:rPr>
              <w:t>1</w:t>
            </w:r>
          </w:p>
        </w:tc>
        <w:tc>
          <w:tcPr>
            <w:tcW w:w="709" w:type="dxa"/>
          </w:tcPr>
          <w:p w:rsidR="00542732" w:rsidRPr="003D414B" w:rsidRDefault="00542732" w:rsidP="00542732">
            <w:pPr>
              <w:widowControl w:val="0"/>
              <w:spacing w:after="0" w:line="240" w:lineRule="auto"/>
              <w:jc w:val="center"/>
              <w:rPr>
                <w:rFonts w:ascii="Times New Roman" w:eastAsia="Calibri" w:hAnsi="Times New Roman" w:cs="Times New Roman"/>
                <w:color w:val="FF0000"/>
                <w:sz w:val="24"/>
                <w:szCs w:val="24"/>
              </w:rPr>
            </w:pPr>
            <w:r w:rsidRPr="003D414B">
              <w:rPr>
                <w:rFonts w:ascii="Times New Roman" w:eastAsia="Calibri" w:hAnsi="Times New Roman" w:cs="Times New Roman"/>
                <w:color w:val="FF0000"/>
                <w:sz w:val="24"/>
                <w:szCs w:val="24"/>
              </w:rPr>
              <w:t>1</w:t>
            </w:r>
          </w:p>
        </w:tc>
        <w:tc>
          <w:tcPr>
            <w:tcW w:w="567" w:type="dxa"/>
          </w:tcPr>
          <w:p w:rsidR="00542732" w:rsidRPr="003D414B" w:rsidRDefault="00542732" w:rsidP="00542732">
            <w:pPr>
              <w:widowControl w:val="0"/>
              <w:spacing w:after="0" w:line="240" w:lineRule="auto"/>
              <w:jc w:val="center"/>
              <w:rPr>
                <w:rFonts w:ascii="Times New Roman" w:eastAsia="Calibri" w:hAnsi="Times New Roman" w:cs="Times New Roman"/>
                <w:color w:val="FF0000"/>
                <w:sz w:val="24"/>
                <w:szCs w:val="24"/>
              </w:rPr>
            </w:pPr>
            <w:r w:rsidRPr="003D414B">
              <w:rPr>
                <w:rFonts w:ascii="Times New Roman" w:eastAsia="Calibri" w:hAnsi="Times New Roman" w:cs="Times New Roman"/>
                <w:color w:val="FF0000"/>
                <w:sz w:val="24"/>
                <w:szCs w:val="24"/>
              </w:rPr>
              <w:t>1</w:t>
            </w:r>
          </w:p>
        </w:tc>
        <w:tc>
          <w:tcPr>
            <w:tcW w:w="709" w:type="dxa"/>
          </w:tcPr>
          <w:p w:rsidR="00542732" w:rsidRPr="003D414B" w:rsidRDefault="00542732" w:rsidP="00542732">
            <w:pPr>
              <w:widowControl w:val="0"/>
              <w:spacing w:after="0" w:line="240" w:lineRule="auto"/>
              <w:jc w:val="center"/>
              <w:rPr>
                <w:rFonts w:ascii="Times New Roman" w:eastAsia="Calibri" w:hAnsi="Times New Roman" w:cs="Times New Roman"/>
                <w:color w:val="FF0000"/>
                <w:sz w:val="24"/>
                <w:szCs w:val="24"/>
              </w:rPr>
            </w:pPr>
            <w:r w:rsidRPr="003D414B">
              <w:rPr>
                <w:rFonts w:ascii="Times New Roman" w:eastAsia="Calibri" w:hAnsi="Times New Roman" w:cs="Times New Roman"/>
                <w:color w:val="FF0000"/>
                <w:sz w:val="24"/>
                <w:szCs w:val="24"/>
              </w:rPr>
              <w:t>1</w:t>
            </w:r>
          </w:p>
        </w:tc>
        <w:tc>
          <w:tcPr>
            <w:tcW w:w="567" w:type="dxa"/>
          </w:tcPr>
          <w:p w:rsidR="00542732" w:rsidRPr="003D414B" w:rsidRDefault="00542732" w:rsidP="00542732">
            <w:pPr>
              <w:widowControl w:val="0"/>
              <w:spacing w:after="0" w:line="240" w:lineRule="auto"/>
              <w:jc w:val="center"/>
              <w:rPr>
                <w:rFonts w:ascii="Times New Roman" w:eastAsia="Calibri" w:hAnsi="Times New Roman" w:cs="Times New Roman"/>
                <w:color w:val="FF0000"/>
                <w:sz w:val="24"/>
                <w:szCs w:val="24"/>
              </w:rPr>
            </w:pPr>
          </w:p>
        </w:tc>
        <w:tc>
          <w:tcPr>
            <w:tcW w:w="738" w:type="dxa"/>
          </w:tcPr>
          <w:p w:rsidR="00542732" w:rsidRPr="003D414B" w:rsidRDefault="00542732" w:rsidP="00542732">
            <w:pPr>
              <w:widowControl w:val="0"/>
              <w:spacing w:after="0" w:line="240" w:lineRule="auto"/>
              <w:jc w:val="center"/>
              <w:rPr>
                <w:rFonts w:ascii="Times New Roman" w:eastAsia="Calibri" w:hAnsi="Times New Roman" w:cs="Times New Roman"/>
                <w:color w:val="FF0000"/>
                <w:sz w:val="24"/>
                <w:szCs w:val="24"/>
              </w:rPr>
            </w:pPr>
            <w:r w:rsidRPr="003D414B">
              <w:rPr>
                <w:rFonts w:ascii="Times New Roman" w:eastAsia="Calibri" w:hAnsi="Times New Roman" w:cs="Times New Roman"/>
                <w:color w:val="FF0000"/>
                <w:sz w:val="24"/>
                <w:szCs w:val="24"/>
              </w:rPr>
              <w:t>4</w:t>
            </w:r>
          </w:p>
        </w:tc>
      </w:tr>
      <w:tr w:rsidR="00542732" w:rsidRPr="00542732" w:rsidTr="00542732">
        <w:trPr>
          <w:trHeight w:hRule="exact" w:val="346"/>
        </w:trPr>
        <w:tc>
          <w:tcPr>
            <w:tcW w:w="2449" w:type="dxa"/>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Иностранные языки</w:t>
            </w:r>
          </w:p>
        </w:tc>
        <w:tc>
          <w:tcPr>
            <w:tcW w:w="3748" w:type="dxa"/>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Иностранный язык</w:t>
            </w:r>
          </w:p>
        </w:tc>
        <w:tc>
          <w:tcPr>
            <w:tcW w:w="646"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w:t>
            </w: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15</w:t>
            </w:r>
          </w:p>
        </w:tc>
      </w:tr>
      <w:tr w:rsidR="00542732" w:rsidRPr="00542732" w:rsidTr="00542732">
        <w:trPr>
          <w:trHeight w:hRule="exact" w:val="346"/>
        </w:trPr>
        <w:tc>
          <w:tcPr>
            <w:tcW w:w="2449" w:type="dxa"/>
            <w:vMerge w:val="restart"/>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 xml:space="preserve">Математика </w:t>
            </w:r>
            <w:r w:rsidRPr="003D414B">
              <w:rPr>
                <w:rFonts w:ascii="Times New Roman" w:eastAsia="SchoolBookSanPin" w:hAnsi="Times New Roman" w:cs="Times New Roman"/>
                <w:position w:val="1"/>
                <w:sz w:val="24"/>
                <w:szCs w:val="24"/>
              </w:rPr>
              <w:t>и информатика</w:t>
            </w:r>
          </w:p>
        </w:tc>
        <w:tc>
          <w:tcPr>
            <w:tcW w:w="3748" w:type="dxa"/>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Математика</w:t>
            </w:r>
          </w:p>
        </w:tc>
        <w:tc>
          <w:tcPr>
            <w:tcW w:w="646"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5</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5</w:t>
            </w:r>
          </w:p>
        </w:tc>
        <w:tc>
          <w:tcPr>
            <w:tcW w:w="567"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709"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567"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10</w:t>
            </w:r>
          </w:p>
        </w:tc>
      </w:tr>
      <w:tr w:rsidR="00542732" w:rsidRPr="00542732" w:rsidTr="00542732">
        <w:trPr>
          <w:trHeight w:hRule="exact" w:val="346"/>
        </w:trPr>
        <w:tc>
          <w:tcPr>
            <w:tcW w:w="2449" w:type="dxa"/>
            <w:vMerge/>
          </w:tcPr>
          <w:p w:rsidR="00542732" w:rsidRPr="003D414B" w:rsidRDefault="00542732" w:rsidP="00542732">
            <w:pPr>
              <w:widowControl w:val="0"/>
              <w:spacing w:after="0" w:line="240" w:lineRule="auto"/>
              <w:rPr>
                <w:rFonts w:ascii="Times New Roman" w:eastAsia="Calibri" w:hAnsi="Times New Roman" w:cs="Times New Roman"/>
                <w:sz w:val="24"/>
                <w:szCs w:val="24"/>
              </w:rPr>
            </w:pPr>
          </w:p>
        </w:tc>
        <w:tc>
          <w:tcPr>
            <w:tcW w:w="3748" w:type="dxa"/>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Алгебра</w:t>
            </w:r>
          </w:p>
        </w:tc>
        <w:tc>
          <w:tcPr>
            <w:tcW w:w="646"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709"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w:t>
            </w: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9</w:t>
            </w:r>
          </w:p>
        </w:tc>
      </w:tr>
      <w:tr w:rsidR="00542732" w:rsidRPr="00542732" w:rsidTr="00542732">
        <w:trPr>
          <w:trHeight w:hRule="exact" w:val="346"/>
        </w:trPr>
        <w:tc>
          <w:tcPr>
            <w:tcW w:w="2449" w:type="dxa"/>
            <w:vMerge/>
          </w:tcPr>
          <w:p w:rsidR="00542732" w:rsidRPr="003D414B" w:rsidRDefault="00542732" w:rsidP="00542732">
            <w:pPr>
              <w:widowControl w:val="0"/>
              <w:spacing w:after="0" w:line="240" w:lineRule="auto"/>
              <w:rPr>
                <w:rFonts w:ascii="Times New Roman" w:eastAsia="Calibri" w:hAnsi="Times New Roman" w:cs="Times New Roman"/>
                <w:sz w:val="24"/>
                <w:szCs w:val="24"/>
              </w:rPr>
            </w:pPr>
          </w:p>
        </w:tc>
        <w:tc>
          <w:tcPr>
            <w:tcW w:w="3748" w:type="dxa"/>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Геометрия</w:t>
            </w:r>
          </w:p>
        </w:tc>
        <w:tc>
          <w:tcPr>
            <w:tcW w:w="646"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709"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6</w:t>
            </w:r>
          </w:p>
        </w:tc>
      </w:tr>
      <w:tr w:rsidR="00542732" w:rsidRPr="00542732" w:rsidTr="00542732">
        <w:trPr>
          <w:trHeight w:hRule="exact" w:val="346"/>
        </w:trPr>
        <w:tc>
          <w:tcPr>
            <w:tcW w:w="2449" w:type="dxa"/>
            <w:vMerge/>
          </w:tcPr>
          <w:p w:rsidR="00542732" w:rsidRPr="003D414B" w:rsidRDefault="00542732" w:rsidP="00542732">
            <w:pPr>
              <w:widowControl w:val="0"/>
              <w:spacing w:after="0" w:line="240" w:lineRule="auto"/>
              <w:rPr>
                <w:rFonts w:ascii="Times New Roman" w:eastAsia="Calibri" w:hAnsi="Times New Roman" w:cs="Times New Roman"/>
                <w:sz w:val="24"/>
                <w:szCs w:val="24"/>
              </w:rPr>
            </w:pPr>
          </w:p>
        </w:tc>
        <w:tc>
          <w:tcPr>
            <w:tcW w:w="3748" w:type="dxa"/>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Вероятность и статистика</w:t>
            </w:r>
          </w:p>
        </w:tc>
        <w:tc>
          <w:tcPr>
            <w:tcW w:w="646"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709"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w:t>
            </w:r>
          </w:p>
        </w:tc>
      </w:tr>
      <w:tr w:rsidR="00542732" w:rsidRPr="00542732" w:rsidTr="00542732">
        <w:trPr>
          <w:trHeight w:hRule="exact" w:val="346"/>
        </w:trPr>
        <w:tc>
          <w:tcPr>
            <w:tcW w:w="2449" w:type="dxa"/>
            <w:vMerge/>
          </w:tcPr>
          <w:p w:rsidR="00542732" w:rsidRPr="003D414B" w:rsidRDefault="00542732" w:rsidP="00542732">
            <w:pPr>
              <w:widowControl w:val="0"/>
              <w:spacing w:after="0" w:line="240" w:lineRule="auto"/>
              <w:rPr>
                <w:rFonts w:ascii="Times New Roman" w:eastAsia="Calibri" w:hAnsi="Times New Roman" w:cs="Times New Roman"/>
                <w:sz w:val="24"/>
                <w:szCs w:val="24"/>
              </w:rPr>
            </w:pPr>
          </w:p>
        </w:tc>
        <w:tc>
          <w:tcPr>
            <w:tcW w:w="3748" w:type="dxa"/>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Информатика</w:t>
            </w:r>
          </w:p>
        </w:tc>
        <w:tc>
          <w:tcPr>
            <w:tcW w:w="646"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709"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w:t>
            </w:r>
          </w:p>
        </w:tc>
      </w:tr>
      <w:tr w:rsidR="00542732" w:rsidRPr="00542732" w:rsidTr="00542732">
        <w:trPr>
          <w:trHeight w:hRule="exact" w:val="281"/>
        </w:trPr>
        <w:tc>
          <w:tcPr>
            <w:tcW w:w="2449" w:type="dxa"/>
            <w:vMerge w:val="restart"/>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Общественно-научные предметы</w:t>
            </w:r>
          </w:p>
        </w:tc>
        <w:tc>
          <w:tcPr>
            <w:tcW w:w="3748" w:type="dxa"/>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История</w:t>
            </w:r>
          </w:p>
        </w:tc>
        <w:tc>
          <w:tcPr>
            <w:tcW w:w="646"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10</w:t>
            </w:r>
          </w:p>
        </w:tc>
      </w:tr>
      <w:tr w:rsidR="00542732" w:rsidRPr="00542732" w:rsidTr="00542732">
        <w:trPr>
          <w:trHeight w:hRule="exact" w:val="281"/>
        </w:trPr>
        <w:tc>
          <w:tcPr>
            <w:tcW w:w="2449" w:type="dxa"/>
            <w:vMerge/>
          </w:tcPr>
          <w:p w:rsidR="00542732" w:rsidRPr="003D414B" w:rsidRDefault="00542732" w:rsidP="00542732">
            <w:pPr>
              <w:widowControl w:val="0"/>
              <w:spacing w:after="0" w:line="240" w:lineRule="auto"/>
              <w:rPr>
                <w:rFonts w:ascii="Times New Roman" w:eastAsia="Calibri" w:hAnsi="Times New Roman" w:cs="Times New Roman"/>
                <w:sz w:val="24"/>
                <w:szCs w:val="24"/>
              </w:rPr>
            </w:pPr>
          </w:p>
        </w:tc>
        <w:tc>
          <w:tcPr>
            <w:tcW w:w="3748" w:type="dxa"/>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Обществознание</w:t>
            </w:r>
          </w:p>
        </w:tc>
        <w:tc>
          <w:tcPr>
            <w:tcW w:w="646"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4</w:t>
            </w:r>
          </w:p>
        </w:tc>
      </w:tr>
      <w:tr w:rsidR="00542732" w:rsidRPr="00542732" w:rsidTr="00542732">
        <w:trPr>
          <w:trHeight w:hRule="exact" w:val="281"/>
        </w:trPr>
        <w:tc>
          <w:tcPr>
            <w:tcW w:w="2449" w:type="dxa"/>
            <w:vMerge/>
          </w:tcPr>
          <w:p w:rsidR="00542732" w:rsidRPr="003D414B" w:rsidRDefault="00542732" w:rsidP="00542732">
            <w:pPr>
              <w:widowControl w:val="0"/>
              <w:spacing w:after="0" w:line="240" w:lineRule="auto"/>
              <w:rPr>
                <w:rFonts w:ascii="Times New Roman" w:eastAsia="Calibri" w:hAnsi="Times New Roman" w:cs="Times New Roman"/>
                <w:sz w:val="24"/>
                <w:szCs w:val="24"/>
              </w:rPr>
            </w:pPr>
          </w:p>
        </w:tc>
        <w:tc>
          <w:tcPr>
            <w:tcW w:w="3748" w:type="dxa"/>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География</w:t>
            </w:r>
          </w:p>
        </w:tc>
        <w:tc>
          <w:tcPr>
            <w:tcW w:w="646"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8</w:t>
            </w:r>
          </w:p>
        </w:tc>
      </w:tr>
      <w:tr w:rsidR="00542732" w:rsidRPr="00542732" w:rsidTr="00542732">
        <w:trPr>
          <w:trHeight w:hRule="exact" w:val="281"/>
        </w:trPr>
        <w:tc>
          <w:tcPr>
            <w:tcW w:w="2449" w:type="dxa"/>
            <w:vMerge w:val="restart"/>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Естественнонаучные предметы</w:t>
            </w:r>
          </w:p>
        </w:tc>
        <w:tc>
          <w:tcPr>
            <w:tcW w:w="3748" w:type="dxa"/>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Физика</w:t>
            </w:r>
          </w:p>
        </w:tc>
        <w:tc>
          <w:tcPr>
            <w:tcW w:w="646"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709"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w:t>
            </w: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7</w:t>
            </w:r>
          </w:p>
        </w:tc>
      </w:tr>
      <w:tr w:rsidR="00542732" w:rsidRPr="00542732" w:rsidTr="00542732">
        <w:trPr>
          <w:trHeight w:hRule="exact" w:val="281"/>
        </w:trPr>
        <w:tc>
          <w:tcPr>
            <w:tcW w:w="2449" w:type="dxa"/>
            <w:vMerge/>
          </w:tcPr>
          <w:p w:rsidR="00542732" w:rsidRPr="003D414B" w:rsidRDefault="00542732" w:rsidP="00542732">
            <w:pPr>
              <w:widowControl w:val="0"/>
              <w:spacing w:after="0" w:line="240" w:lineRule="auto"/>
              <w:rPr>
                <w:rFonts w:ascii="Times New Roman" w:eastAsia="Calibri" w:hAnsi="Times New Roman" w:cs="Times New Roman"/>
                <w:sz w:val="24"/>
                <w:szCs w:val="24"/>
              </w:rPr>
            </w:pPr>
          </w:p>
        </w:tc>
        <w:tc>
          <w:tcPr>
            <w:tcW w:w="3748" w:type="dxa"/>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Химия</w:t>
            </w:r>
          </w:p>
        </w:tc>
        <w:tc>
          <w:tcPr>
            <w:tcW w:w="646"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709"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567"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4</w:t>
            </w:r>
          </w:p>
        </w:tc>
      </w:tr>
      <w:tr w:rsidR="00542732" w:rsidRPr="00542732" w:rsidTr="00542732">
        <w:trPr>
          <w:trHeight w:hRule="exact" w:val="348"/>
        </w:trPr>
        <w:tc>
          <w:tcPr>
            <w:tcW w:w="2449" w:type="dxa"/>
            <w:vMerge/>
          </w:tcPr>
          <w:p w:rsidR="00542732" w:rsidRPr="003D414B" w:rsidRDefault="00542732" w:rsidP="00542732">
            <w:pPr>
              <w:widowControl w:val="0"/>
              <w:spacing w:after="0" w:line="240" w:lineRule="auto"/>
              <w:rPr>
                <w:rFonts w:ascii="Times New Roman" w:eastAsia="Calibri" w:hAnsi="Times New Roman" w:cs="Times New Roman"/>
                <w:sz w:val="24"/>
                <w:szCs w:val="24"/>
              </w:rPr>
            </w:pPr>
          </w:p>
        </w:tc>
        <w:tc>
          <w:tcPr>
            <w:tcW w:w="3748" w:type="dxa"/>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Биология</w:t>
            </w:r>
          </w:p>
        </w:tc>
        <w:tc>
          <w:tcPr>
            <w:tcW w:w="646"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7</w:t>
            </w:r>
          </w:p>
        </w:tc>
      </w:tr>
      <w:tr w:rsidR="00542732" w:rsidRPr="00542732" w:rsidTr="00542732">
        <w:trPr>
          <w:trHeight w:hRule="exact" w:val="1217"/>
        </w:trPr>
        <w:tc>
          <w:tcPr>
            <w:tcW w:w="2449" w:type="dxa"/>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Основы духовно-нравственной культуры народов России</w:t>
            </w:r>
          </w:p>
        </w:tc>
        <w:tc>
          <w:tcPr>
            <w:tcW w:w="3748" w:type="dxa"/>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Основы духовно-нравственной культуры народов России</w:t>
            </w:r>
          </w:p>
        </w:tc>
        <w:tc>
          <w:tcPr>
            <w:tcW w:w="646"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567"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709"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567"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r>
      <w:tr w:rsidR="00542732" w:rsidRPr="00542732" w:rsidTr="00542732">
        <w:trPr>
          <w:trHeight w:hRule="exact" w:val="281"/>
        </w:trPr>
        <w:tc>
          <w:tcPr>
            <w:tcW w:w="2449" w:type="dxa"/>
            <w:vMerge w:val="restart"/>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Искусство</w:t>
            </w:r>
          </w:p>
        </w:tc>
        <w:tc>
          <w:tcPr>
            <w:tcW w:w="3748" w:type="dxa"/>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Изобразительное искусство</w:t>
            </w:r>
          </w:p>
        </w:tc>
        <w:tc>
          <w:tcPr>
            <w:tcW w:w="646"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709"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567"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w:t>
            </w:r>
          </w:p>
        </w:tc>
      </w:tr>
      <w:tr w:rsidR="00542732" w:rsidRPr="00542732" w:rsidTr="00542732">
        <w:trPr>
          <w:trHeight w:hRule="exact" w:val="281"/>
        </w:trPr>
        <w:tc>
          <w:tcPr>
            <w:tcW w:w="2449" w:type="dxa"/>
            <w:vMerge/>
          </w:tcPr>
          <w:p w:rsidR="00542732" w:rsidRPr="003D414B" w:rsidRDefault="00542732" w:rsidP="00542732">
            <w:pPr>
              <w:widowControl w:val="0"/>
              <w:spacing w:after="0" w:line="240" w:lineRule="auto"/>
              <w:rPr>
                <w:rFonts w:ascii="Times New Roman" w:eastAsia="Calibri" w:hAnsi="Times New Roman" w:cs="Times New Roman"/>
                <w:sz w:val="24"/>
                <w:szCs w:val="24"/>
              </w:rPr>
            </w:pPr>
          </w:p>
        </w:tc>
        <w:tc>
          <w:tcPr>
            <w:tcW w:w="3748" w:type="dxa"/>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Музыка</w:t>
            </w:r>
          </w:p>
        </w:tc>
        <w:tc>
          <w:tcPr>
            <w:tcW w:w="646"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567"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4</w:t>
            </w:r>
          </w:p>
        </w:tc>
      </w:tr>
      <w:tr w:rsidR="00542732" w:rsidRPr="00542732" w:rsidTr="00542732">
        <w:trPr>
          <w:trHeight w:hRule="exact" w:val="281"/>
        </w:trPr>
        <w:tc>
          <w:tcPr>
            <w:tcW w:w="2449" w:type="dxa"/>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Технология</w:t>
            </w:r>
          </w:p>
        </w:tc>
        <w:tc>
          <w:tcPr>
            <w:tcW w:w="3748" w:type="dxa"/>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Технология</w:t>
            </w:r>
          </w:p>
        </w:tc>
        <w:tc>
          <w:tcPr>
            <w:tcW w:w="646"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8</w:t>
            </w:r>
          </w:p>
        </w:tc>
      </w:tr>
      <w:tr w:rsidR="00542732" w:rsidRPr="00542732" w:rsidTr="00542732">
        <w:trPr>
          <w:trHeight w:hRule="exact" w:val="281"/>
        </w:trPr>
        <w:tc>
          <w:tcPr>
            <w:tcW w:w="2449" w:type="dxa"/>
            <w:vMerge w:val="restart"/>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Физическая культура и основы безопасности жизнедеятельности</w:t>
            </w:r>
          </w:p>
        </w:tc>
        <w:tc>
          <w:tcPr>
            <w:tcW w:w="3748" w:type="dxa"/>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Физическая культура</w:t>
            </w:r>
          </w:p>
        </w:tc>
        <w:tc>
          <w:tcPr>
            <w:tcW w:w="646"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10</w:t>
            </w:r>
          </w:p>
        </w:tc>
      </w:tr>
      <w:tr w:rsidR="00542732" w:rsidRPr="00542732" w:rsidTr="00542732">
        <w:trPr>
          <w:trHeight w:hRule="exact" w:val="360"/>
        </w:trPr>
        <w:tc>
          <w:tcPr>
            <w:tcW w:w="2449" w:type="dxa"/>
            <w:vMerge/>
          </w:tcPr>
          <w:p w:rsidR="00542732" w:rsidRPr="003D414B" w:rsidRDefault="00542732" w:rsidP="00542732">
            <w:pPr>
              <w:widowControl w:val="0"/>
              <w:spacing w:after="0" w:line="240" w:lineRule="auto"/>
              <w:rPr>
                <w:rFonts w:ascii="Times New Roman" w:eastAsia="Calibri" w:hAnsi="Times New Roman" w:cs="Times New Roman"/>
                <w:sz w:val="24"/>
                <w:szCs w:val="24"/>
              </w:rPr>
            </w:pPr>
          </w:p>
        </w:tc>
        <w:tc>
          <w:tcPr>
            <w:tcW w:w="3748" w:type="dxa"/>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Основы безопасности жизнедеятельности</w:t>
            </w:r>
          </w:p>
        </w:tc>
        <w:tc>
          <w:tcPr>
            <w:tcW w:w="646"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709"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567"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r>
      <w:tr w:rsidR="00542732" w:rsidRPr="00542732" w:rsidTr="00542732">
        <w:trPr>
          <w:trHeight w:hRule="exact" w:val="281"/>
        </w:trPr>
        <w:tc>
          <w:tcPr>
            <w:tcW w:w="6197" w:type="dxa"/>
            <w:gridSpan w:val="2"/>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Итого</w:t>
            </w:r>
          </w:p>
        </w:tc>
        <w:tc>
          <w:tcPr>
            <w:tcW w:w="646"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29</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30</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32</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33</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33</w:t>
            </w: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157</w:t>
            </w:r>
            <w:r w:rsidRPr="003D414B">
              <w:rPr>
                <w:rFonts w:ascii="Times New Roman" w:eastAsia="SchoolBookSanPin" w:hAnsi="Times New Roman" w:cs="Times New Roman"/>
                <w:color w:val="FF0000"/>
                <w:sz w:val="24"/>
                <w:szCs w:val="24"/>
              </w:rPr>
              <w:t>+9</w:t>
            </w:r>
          </w:p>
        </w:tc>
      </w:tr>
      <w:tr w:rsidR="00542732" w:rsidRPr="00542732" w:rsidTr="00542732">
        <w:trPr>
          <w:trHeight w:hRule="exact" w:val="633"/>
        </w:trPr>
        <w:tc>
          <w:tcPr>
            <w:tcW w:w="6197" w:type="dxa"/>
            <w:gridSpan w:val="2"/>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Часть, формируемая участниками образовательных отношений</w:t>
            </w:r>
          </w:p>
        </w:tc>
        <w:tc>
          <w:tcPr>
            <w:tcW w:w="646"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0</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0</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0</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0</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0</w:t>
            </w: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0</w:t>
            </w:r>
          </w:p>
        </w:tc>
      </w:tr>
      <w:tr w:rsidR="00542732" w:rsidRPr="00542732" w:rsidTr="00542732">
        <w:trPr>
          <w:trHeight w:hRule="exact" w:val="281"/>
        </w:trPr>
        <w:tc>
          <w:tcPr>
            <w:tcW w:w="6197" w:type="dxa"/>
            <w:gridSpan w:val="2"/>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Учебные недели</w:t>
            </w:r>
          </w:p>
        </w:tc>
        <w:tc>
          <w:tcPr>
            <w:tcW w:w="646"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34</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34</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34</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34</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34</w:t>
            </w: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34</w:t>
            </w:r>
          </w:p>
        </w:tc>
      </w:tr>
      <w:tr w:rsidR="00542732" w:rsidRPr="00542732" w:rsidTr="00542732">
        <w:trPr>
          <w:trHeight w:hRule="exact" w:val="281"/>
        </w:trPr>
        <w:tc>
          <w:tcPr>
            <w:tcW w:w="6197" w:type="dxa"/>
            <w:gridSpan w:val="2"/>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Всего часов</w:t>
            </w:r>
          </w:p>
        </w:tc>
        <w:tc>
          <w:tcPr>
            <w:tcW w:w="646"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986</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1020</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1088</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1122</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1122</w:t>
            </w: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5338</w:t>
            </w:r>
          </w:p>
        </w:tc>
      </w:tr>
      <w:tr w:rsidR="00542732" w:rsidRPr="00542732" w:rsidTr="00542732">
        <w:trPr>
          <w:trHeight w:hRule="exact" w:val="1010"/>
        </w:trPr>
        <w:tc>
          <w:tcPr>
            <w:tcW w:w="6197" w:type="dxa"/>
            <w:gridSpan w:val="2"/>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Максимально допустимая недельная нагрузка (</w:t>
            </w:r>
            <w:r w:rsidRPr="003D414B">
              <w:rPr>
                <w:rFonts w:ascii="Times New Roman" w:eastAsia="SchoolBookSanPin" w:hAnsi="Times New Roman" w:cs="Times New Roman"/>
                <w:position w:val="1"/>
                <w:sz w:val="24"/>
                <w:szCs w:val="24"/>
              </w:rPr>
              <w:t>при 5-дневной неделе) в соответствии с санитарными правилами и нормами</w:t>
            </w:r>
          </w:p>
        </w:tc>
        <w:tc>
          <w:tcPr>
            <w:tcW w:w="646"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29</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30</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32</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33</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33</w:t>
            </w: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157</w:t>
            </w:r>
          </w:p>
        </w:tc>
      </w:tr>
      <w:tr w:rsidR="00542732" w:rsidRPr="00542732" w:rsidTr="00542732">
        <w:trPr>
          <w:trHeight w:hRule="exact" w:val="443"/>
        </w:trPr>
        <w:tc>
          <w:tcPr>
            <w:tcW w:w="6197" w:type="dxa"/>
            <w:gridSpan w:val="2"/>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К финансированию</w:t>
            </w:r>
          </w:p>
        </w:tc>
        <w:tc>
          <w:tcPr>
            <w:tcW w:w="646"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31</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32</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34</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35</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34</w:t>
            </w: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166</w:t>
            </w:r>
          </w:p>
        </w:tc>
      </w:tr>
    </w:tbl>
    <w:p w:rsidR="009831BE" w:rsidRDefault="009831BE" w:rsidP="009831BE">
      <w:pPr>
        <w:jc w:val="both"/>
        <w:rPr>
          <w:rFonts w:ascii="Times New Roman" w:hAnsi="Times New Roman" w:cs="Times New Roman"/>
          <w:sz w:val="24"/>
          <w:szCs w:val="24"/>
        </w:rPr>
      </w:pPr>
    </w:p>
    <w:p w:rsidR="00542732" w:rsidRPr="00542732" w:rsidRDefault="008916D1" w:rsidP="00542732">
      <w:pPr>
        <w:jc w:val="both"/>
        <w:rPr>
          <w:rFonts w:ascii="Times New Roman" w:hAnsi="Times New Roman" w:cs="Times New Roman"/>
          <w:sz w:val="24"/>
          <w:szCs w:val="24"/>
        </w:rPr>
      </w:pPr>
      <w:r>
        <w:rPr>
          <w:rFonts w:ascii="Times New Roman" w:hAnsi="Times New Roman" w:cs="Times New Roman"/>
          <w:sz w:val="24"/>
          <w:szCs w:val="24"/>
        </w:rPr>
        <w:t>43.</w:t>
      </w:r>
      <w:r w:rsidR="00542732">
        <w:rPr>
          <w:rFonts w:ascii="Times New Roman" w:hAnsi="Times New Roman" w:cs="Times New Roman"/>
          <w:sz w:val="24"/>
          <w:szCs w:val="24"/>
        </w:rPr>
        <w:t xml:space="preserve">12 </w:t>
      </w:r>
      <w:r w:rsidR="00542732" w:rsidRPr="00542732">
        <w:rPr>
          <w:rFonts w:ascii="Times New Roman" w:hAnsi="Times New Roman" w:cs="Times New Roman"/>
          <w:sz w:val="24"/>
          <w:szCs w:val="24"/>
        </w:rPr>
        <w:t xml:space="preserve">В </w:t>
      </w:r>
      <w:r w:rsidR="00542732">
        <w:rPr>
          <w:rFonts w:ascii="Times New Roman" w:hAnsi="Times New Roman" w:cs="Times New Roman"/>
          <w:sz w:val="24"/>
          <w:szCs w:val="24"/>
        </w:rPr>
        <w:t>МКОУ «Хуцеевская СОШ»</w:t>
      </w:r>
      <w:r w:rsidR="00542732" w:rsidRPr="00542732">
        <w:rPr>
          <w:rFonts w:ascii="Times New Roman" w:hAnsi="Times New Roman" w:cs="Times New Roman"/>
          <w:sz w:val="24"/>
          <w:szCs w:val="24"/>
        </w:rPr>
        <w:t xml:space="preserve"> </w:t>
      </w:r>
      <w:r w:rsidR="00542732">
        <w:rPr>
          <w:rFonts w:ascii="Times New Roman" w:hAnsi="Times New Roman" w:cs="Times New Roman"/>
          <w:sz w:val="24"/>
          <w:szCs w:val="24"/>
        </w:rPr>
        <w:t xml:space="preserve">преподавание ведется на русском </w:t>
      </w:r>
      <w:r w:rsidR="00542732" w:rsidRPr="00542732">
        <w:rPr>
          <w:rFonts w:ascii="Times New Roman" w:hAnsi="Times New Roman" w:cs="Times New Roman"/>
          <w:sz w:val="24"/>
          <w:szCs w:val="24"/>
        </w:rPr>
        <w:t>языке</w:t>
      </w:r>
    </w:p>
    <w:p w:rsidR="00542732" w:rsidRPr="00542732" w:rsidRDefault="00542732" w:rsidP="00542732">
      <w:pPr>
        <w:jc w:val="both"/>
        <w:rPr>
          <w:rFonts w:ascii="Times New Roman" w:hAnsi="Times New Roman" w:cs="Times New Roman"/>
          <w:sz w:val="24"/>
          <w:szCs w:val="24"/>
        </w:rPr>
      </w:pPr>
      <w:r>
        <w:rPr>
          <w:rFonts w:ascii="Times New Roman" w:hAnsi="Times New Roman" w:cs="Times New Roman"/>
          <w:sz w:val="24"/>
          <w:szCs w:val="24"/>
        </w:rPr>
        <w:t>43.13</w:t>
      </w:r>
      <w:r w:rsidRPr="00542732">
        <w:rPr>
          <w:rFonts w:ascii="Times New Roman" w:hAnsi="Times New Roman" w:cs="Times New Roman"/>
          <w:sz w:val="24"/>
          <w:szCs w:val="24"/>
        </w:rPr>
        <w:t>. При проведении занятий по родному</w:t>
      </w:r>
      <w:r>
        <w:rPr>
          <w:rFonts w:ascii="Times New Roman" w:hAnsi="Times New Roman" w:cs="Times New Roman"/>
          <w:sz w:val="24"/>
          <w:szCs w:val="24"/>
        </w:rPr>
        <w:t xml:space="preserve"> (нерусскому) языку из числа </w:t>
      </w:r>
      <w:r w:rsidRPr="00542732">
        <w:rPr>
          <w:rFonts w:ascii="Times New Roman" w:hAnsi="Times New Roman" w:cs="Times New Roman"/>
          <w:sz w:val="24"/>
          <w:szCs w:val="24"/>
        </w:rPr>
        <w:t>языков народов Российской Федерации в общеоб</w:t>
      </w:r>
      <w:r>
        <w:rPr>
          <w:rFonts w:ascii="Times New Roman" w:hAnsi="Times New Roman" w:cs="Times New Roman"/>
          <w:sz w:val="24"/>
          <w:szCs w:val="24"/>
        </w:rPr>
        <w:t xml:space="preserve">разовательных организациях, где </w:t>
      </w:r>
      <w:r w:rsidRPr="00542732">
        <w:rPr>
          <w:rFonts w:ascii="Times New Roman" w:hAnsi="Times New Roman" w:cs="Times New Roman"/>
          <w:sz w:val="24"/>
          <w:szCs w:val="24"/>
        </w:rPr>
        <w:t>наряду с русским языком изучается родной (</w:t>
      </w:r>
      <w:r>
        <w:rPr>
          <w:rFonts w:ascii="Times New Roman" w:hAnsi="Times New Roman" w:cs="Times New Roman"/>
          <w:sz w:val="24"/>
          <w:szCs w:val="24"/>
        </w:rPr>
        <w:t xml:space="preserve">нерусский) язык, осуществляется </w:t>
      </w:r>
      <w:r w:rsidRPr="00542732">
        <w:rPr>
          <w:rFonts w:ascii="Times New Roman" w:hAnsi="Times New Roman" w:cs="Times New Roman"/>
          <w:sz w:val="24"/>
          <w:szCs w:val="24"/>
        </w:rPr>
        <w:t>деление класса на две и более группы при</w:t>
      </w:r>
      <w:r>
        <w:rPr>
          <w:rFonts w:ascii="Times New Roman" w:hAnsi="Times New Roman" w:cs="Times New Roman"/>
          <w:sz w:val="24"/>
          <w:szCs w:val="24"/>
        </w:rPr>
        <w:t xml:space="preserve"> наличии потребности в изучении </w:t>
      </w:r>
      <w:r w:rsidRPr="00542732">
        <w:rPr>
          <w:rFonts w:ascii="Times New Roman" w:hAnsi="Times New Roman" w:cs="Times New Roman"/>
          <w:sz w:val="24"/>
          <w:szCs w:val="24"/>
        </w:rPr>
        <w:t>нескольких родных языков народов Россий</w:t>
      </w:r>
      <w:r>
        <w:rPr>
          <w:rFonts w:ascii="Times New Roman" w:hAnsi="Times New Roman" w:cs="Times New Roman"/>
          <w:sz w:val="24"/>
          <w:szCs w:val="24"/>
        </w:rPr>
        <w:t xml:space="preserve">ской Федерации, государственных </w:t>
      </w:r>
      <w:r w:rsidRPr="00542732">
        <w:rPr>
          <w:rFonts w:ascii="Times New Roman" w:hAnsi="Times New Roman" w:cs="Times New Roman"/>
          <w:sz w:val="24"/>
          <w:szCs w:val="24"/>
        </w:rPr>
        <w:t>языков республик, деление класса на две группы с</w:t>
      </w:r>
      <w:r>
        <w:rPr>
          <w:rFonts w:ascii="Times New Roman" w:hAnsi="Times New Roman" w:cs="Times New Roman"/>
          <w:sz w:val="24"/>
          <w:szCs w:val="24"/>
        </w:rPr>
        <w:t xml:space="preserve"> учетом уровней владения родным </w:t>
      </w:r>
      <w:r w:rsidRPr="00542732">
        <w:rPr>
          <w:rFonts w:ascii="Times New Roman" w:hAnsi="Times New Roman" w:cs="Times New Roman"/>
          <w:sz w:val="24"/>
          <w:szCs w:val="24"/>
        </w:rPr>
        <w:t>языком (владеющие и не владеющие).</w:t>
      </w:r>
    </w:p>
    <w:p w:rsidR="00542732" w:rsidRPr="00542732" w:rsidRDefault="008916D1" w:rsidP="00542732">
      <w:pPr>
        <w:jc w:val="both"/>
        <w:rPr>
          <w:rFonts w:ascii="Times New Roman" w:hAnsi="Times New Roman" w:cs="Times New Roman"/>
          <w:sz w:val="24"/>
          <w:szCs w:val="24"/>
        </w:rPr>
      </w:pPr>
      <w:r>
        <w:rPr>
          <w:rFonts w:ascii="Times New Roman" w:hAnsi="Times New Roman" w:cs="Times New Roman"/>
          <w:sz w:val="24"/>
          <w:szCs w:val="24"/>
        </w:rPr>
        <w:t>43.14</w:t>
      </w:r>
      <w:r w:rsidR="00542732" w:rsidRPr="00542732">
        <w:rPr>
          <w:rFonts w:ascii="Times New Roman" w:hAnsi="Times New Roman" w:cs="Times New Roman"/>
          <w:sz w:val="24"/>
          <w:szCs w:val="24"/>
        </w:rPr>
        <w:t>. Учебный план определяет формы проведения промежуточной</w:t>
      </w:r>
      <w:r>
        <w:rPr>
          <w:rFonts w:ascii="Times New Roman" w:hAnsi="Times New Roman" w:cs="Times New Roman"/>
          <w:sz w:val="24"/>
          <w:szCs w:val="24"/>
        </w:rPr>
        <w:t xml:space="preserve"> </w:t>
      </w:r>
      <w:r w:rsidR="00542732" w:rsidRPr="00542732">
        <w:rPr>
          <w:rFonts w:ascii="Times New Roman" w:hAnsi="Times New Roman" w:cs="Times New Roman"/>
          <w:sz w:val="24"/>
          <w:szCs w:val="24"/>
        </w:rPr>
        <w:t>аттестации отдельной части или всего объѐма учебного предмета, курса,</w:t>
      </w:r>
      <w:r>
        <w:rPr>
          <w:rFonts w:ascii="Times New Roman" w:hAnsi="Times New Roman" w:cs="Times New Roman"/>
          <w:sz w:val="24"/>
          <w:szCs w:val="24"/>
        </w:rPr>
        <w:t xml:space="preserve"> </w:t>
      </w:r>
      <w:r w:rsidR="00542732" w:rsidRPr="00542732">
        <w:rPr>
          <w:rFonts w:ascii="Times New Roman" w:hAnsi="Times New Roman" w:cs="Times New Roman"/>
          <w:sz w:val="24"/>
          <w:szCs w:val="24"/>
        </w:rPr>
        <w:t>дисциплины (модуля) образовательной програ</w:t>
      </w:r>
      <w:r>
        <w:rPr>
          <w:rFonts w:ascii="Times New Roman" w:hAnsi="Times New Roman" w:cs="Times New Roman"/>
          <w:sz w:val="24"/>
          <w:szCs w:val="24"/>
        </w:rPr>
        <w:t xml:space="preserve">ммы, в соответствии с порядком, </w:t>
      </w:r>
      <w:r w:rsidR="00542732" w:rsidRPr="00542732">
        <w:rPr>
          <w:rFonts w:ascii="Times New Roman" w:hAnsi="Times New Roman" w:cs="Times New Roman"/>
          <w:sz w:val="24"/>
          <w:szCs w:val="24"/>
        </w:rPr>
        <w:t>установленным образовательной организацией.</w:t>
      </w:r>
    </w:p>
    <w:p w:rsidR="00542732" w:rsidRPr="009831BE" w:rsidRDefault="008916D1" w:rsidP="00542732">
      <w:pPr>
        <w:jc w:val="both"/>
        <w:rPr>
          <w:rFonts w:ascii="Times New Roman" w:hAnsi="Times New Roman" w:cs="Times New Roman"/>
          <w:sz w:val="24"/>
          <w:szCs w:val="24"/>
        </w:rPr>
      </w:pPr>
      <w:r>
        <w:rPr>
          <w:rFonts w:ascii="Times New Roman" w:hAnsi="Times New Roman" w:cs="Times New Roman"/>
          <w:sz w:val="24"/>
          <w:szCs w:val="24"/>
        </w:rPr>
        <w:t>43.15</w:t>
      </w:r>
      <w:r w:rsidR="00542732" w:rsidRPr="00542732">
        <w:rPr>
          <w:rFonts w:ascii="Times New Roman" w:hAnsi="Times New Roman" w:cs="Times New Roman"/>
          <w:sz w:val="24"/>
          <w:szCs w:val="24"/>
        </w:rPr>
        <w:t>. Суммарный объѐм домашнего задани</w:t>
      </w:r>
      <w:r>
        <w:rPr>
          <w:rFonts w:ascii="Times New Roman" w:hAnsi="Times New Roman" w:cs="Times New Roman"/>
          <w:sz w:val="24"/>
          <w:szCs w:val="24"/>
        </w:rPr>
        <w:t xml:space="preserve">я по всем предметам для каждого </w:t>
      </w:r>
      <w:r w:rsidR="00542732" w:rsidRPr="00542732">
        <w:rPr>
          <w:rFonts w:ascii="Times New Roman" w:hAnsi="Times New Roman" w:cs="Times New Roman"/>
          <w:sz w:val="24"/>
          <w:szCs w:val="24"/>
        </w:rPr>
        <w:t>класса не должен превышать продолжительности выпол</w:t>
      </w:r>
      <w:r>
        <w:rPr>
          <w:rFonts w:ascii="Times New Roman" w:hAnsi="Times New Roman" w:cs="Times New Roman"/>
          <w:sz w:val="24"/>
          <w:szCs w:val="24"/>
        </w:rPr>
        <w:t xml:space="preserve">нения 2 часа – для 5 класса, </w:t>
      </w:r>
      <w:r w:rsidR="00542732" w:rsidRPr="00542732">
        <w:rPr>
          <w:rFonts w:ascii="Times New Roman" w:hAnsi="Times New Roman" w:cs="Times New Roman"/>
          <w:sz w:val="24"/>
          <w:szCs w:val="24"/>
        </w:rPr>
        <w:t>2,5 часа – для 6-8 классов, 3,5 часа – дл</w:t>
      </w:r>
      <w:r>
        <w:rPr>
          <w:rFonts w:ascii="Times New Roman" w:hAnsi="Times New Roman" w:cs="Times New Roman"/>
          <w:sz w:val="24"/>
          <w:szCs w:val="24"/>
        </w:rPr>
        <w:t xml:space="preserve">я 9-11 классов. Образовательной </w:t>
      </w:r>
      <w:r w:rsidR="00542732" w:rsidRPr="00542732">
        <w:rPr>
          <w:rFonts w:ascii="Times New Roman" w:hAnsi="Times New Roman" w:cs="Times New Roman"/>
          <w:sz w:val="24"/>
          <w:szCs w:val="24"/>
        </w:rPr>
        <w:t>организацией осуществляется координация и ко</w:t>
      </w:r>
      <w:r>
        <w:rPr>
          <w:rFonts w:ascii="Times New Roman" w:hAnsi="Times New Roman" w:cs="Times New Roman"/>
          <w:sz w:val="24"/>
          <w:szCs w:val="24"/>
        </w:rPr>
        <w:t xml:space="preserve">нтроль объѐма домашнего задания </w:t>
      </w:r>
      <w:r w:rsidR="00542732" w:rsidRPr="00542732">
        <w:rPr>
          <w:rFonts w:ascii="Times New Roman" w:hAnsi="Times New Roman" w:cs="Times New Roman"/>
          <w:sz w:val="24"/>
          <w:szCs w:val="24"/>
        </w:rPr>
        <w:t>обучающихся каждого класса по всем предмет</w:t>
      </w:r>
      <w:r>
        <w:rPr>
          <w:rFonts w:ascii="Times New Roman" w:hAnsi="Times New Roman" w:cs="Times New Roman"/>
          <w:sz w:val="24"/>
          <w:szCs w:val="24"/>
        </w:rPr>
        <w:t xml:space="preserve">ам в соответствии с санитарными </w:t>
      </w:r>
      <w:r w:rsidR="00542732" w:rsidRPr="00542732">
        <w:rPr>
          <w:rFonts w:ascii="Times New Roman" w:hAnsi="Times New Roman" w:cs="Times New Roman"/>
          <w:sz w:val="24"/>
          <w:szCs w:val="24"/>
        </w:rPr>
        <w:t>нормами.</w:t>
      </w:r>
    </w:p>
    <w:p w:rsidR="008916D1" w:rsidRPr="008916D1" w:rsidRDefault="00542732" w:rsidP="008916D1">
      <w:pPr>
        <w:jc w:val="both"/>
        <w:rPr>
          <w:rFonts w:ascii="Times New Roman" w:hAnsi="Times New Roman" w:cs="Times New Roman"/>
          <w:b/>
          <w:sz w:val="24"/>
          <w:szCs w:val="24"/>
        </w:rPr>
      </w:pPr>
      <w:r w:rsidRPr="008916D1">
        <w:rPr>
          <w:rFonts w:ascii="Times New Roman" w:hAnsi="Times New Roman" w:cs="Times New Roman"/>
          <w:b/>
          <w:sz w:val="24"/>
          <w:szCs w:val="24"/>
        </w:rPr>
        <w:t xml:space="preserve">    </w:t>
      </w:r>
      <w:r w:rsidR="008916D1" w:rsidRPr="00425DD7">
        <w:rPr>
          <w:rFonts w:ascii="Times New Roman" w:hAnsi="Times New Roman" w:cs="Times New Roman"/>
          <w:b/>
          <w:sz w:val="24"/>
          <w:szCs w:val="24"/>
          <w:highlight w:val="yellow"/>
        </w:rPr>
        <w:t>44. Календарный учебный график.</w:t>
      </w:r>
    </w:p>
    <w:p w:rsidR="008916D1" w:rsidRPr="008916D1" w:rsidRDefault="008916D1" w:rsidP="008916D1">
      <w:pPr>
        <w:jc w:val="both"/>
        <w:rPr>
          <w:rFonts w:ascii="Times New Roman" w:hAnsi="Times New Roman" w:cs="Times New Roman"/>
          <w:sz w:val="24"/>
          <w:szCs w:val="24"/>
        </w:rPr>
      </w:pPr>
      <w:r>
        <w:rPr>
          <w:rFonts w:ascii="Times New Roman" w:hAnsi="Times New Roman" w:cs="Times New Roman"/>
          <w:sz w:val="24"/>
          <w:szCs w:val="24"/>
        </w:rPr>
        <w:t>44</w:t>
      </w:r>
      <w:r w:rsidRPr="008916D1">
        <w:rPr>
          <w:rFonts w:ascii="Times New Roman" w:hAnsi="Times New Roman" w:cs="Times New Roman"/>
          <w:sz w:val="24"/>
          <w:szCs w:val="24"/>
        </w:rPr>
        <w:t>.1. Организация образовательной деятель</w:t>
      </w:r>
      <w:r>
        <w:rPr>
          <w:rFonts w:ascii="Times New Roman" w:hAnsi="Times New Roman" w:cs="Times New Roman"/>
          <w:sz w:val="24"/>
          <w:szCs w:val="24"/>
        </w:rPr>
        <w:t xml:space="preserve">ности осуществляется по учебным </w:t>
      </w:r>
      <w:r w:rsidRPr="008916D1">
        <w:rPr>
          <w:rFonts w:ascii="Times New Roman" w:hAnsi="Times New Roman" w:cs="Times New Roman"/>
          <w:sz w:val="24"/>
          <w:szCs w:val="24"/>
        </w:rPr>
        <w:t xml:space="preserve">четвертям. </w:t>
      </w:r>
      <w:r>
        <w:rPr>
          <w:rFonts w:ascii="Times New Roman" w:hAnsi="Times New Roman" w:cs="Times New Roman"/>
          <w:sz w:val="24"/>
          <w:szCs w:val="24"/>
        </w:rPr>
        <w:t>МКОУ «Хуцеевская СОШ»</w:t>
      </w:r>
      <w:r w:rsidRPr="008916D1">
        <w:rPr>
          <w:rFonts w:ascii="Times New Roman" w:hAnsi="Times New Roman" w:cs="Times New Roman"/>
          <w:sz w:val="24"/>
          <w:szCs w:val="24"/>
        </w:rPr>
        <w:t xml:space="preserve"> опр</w:t>
      </w:r>
      <w:r>
        <w:rPr>
          <w:rFonts w:ascii="Times New Roman" w:hAnsi="Times New Roman" w:cs="Times New Roman"/>
          <w:sz w:val="24"/>
          <w:szCs w:val="24"/>
        </w:rPr>
        <w:t xml:space="preserve">еделяет режим работы -5-дневная </w:t>
      </w:r>
      <w:r w:rsidRPr="008916D1">
        <w:rPr>
          <w:rFonts w:ascii="Times New Roman" w:hAnsi="Times New Roman" w:cs="Times New Roman"/>
          <w:sz w:val="24"/>
          <w:szCs w:val="24"/>
        </w:rPr>
        <w:t>учебная неделя с учетом законодательства Российской Федерации.</w:t>
      </w:r>
    </w:p>
    <w:p w:rsidR="008916D1" w:rsidRPr="008916D1" w:rsidRDefault="008916D1" w:rsidP="008916D1">
      <w:pPr>
        <w:jc w:val="both"/>
        <w:rPr>
          <w:rFonts w:ascii="Times New Roman" w:hAnsi="Times New Roman" w:cs="Times New Roman"/>
          <w:sz w:val="24"/>
          <w:szCs w:val="24"/>
        </w:rPr>
      </w:pPr>
      <w:r>
        <w:rPr>
          <w:rFonts w:ascii="Times New Roman" w:hAnsi="Times New Roman" w:cs="Times New Roman"/>
          <w:sz w:val="24"/>
          <w:szCs w:val="24"/>
        </w:rPr>
        <w:t>44</w:t>
      </w:r>
      <w:r w:rsidRPr="008916D1">
        <w:rPr>
          <w:rFonts w:ascii="Times New Roman" w:hAnsi="Times New Roman" w:cs="Times New Roman"/>
          <w:sz w:val="24"/>
          <w:szCs w:val="24"/>
        </w:rPr>
        <w:t>.2. Продолжительность учебного года</w:t>
      </w:r>
      <w:r>
        <w:rPr>
          <w:rFonts w:ascii="Times New Roman" w:hAnsi="Times New Roman" w:cs="Times New Roman"/>
          <w:sz w:val="24"/>
          <w:szCs w:val="24"/>
        </w:rPr>
        <w:t xml:space="preserve"> при получении основного общего </w:t>
      </w:r>
      <w:r w:rsidRPr="008916D1">
        <w:rPr>
          <w:rFonts w:ascii="Times New Roman" w:hAnsi="Times New Roman" w:cs="Times New Roman"/>
          <w:sz w:val="24"/>
          <w:szCs w:val="24"/>
        </w:rPr>
        <w:t>образования составляет 34 недели.</w:t>
      </w:r>
    </w:p>
    <w:p w:rsidR="008916D1" w:rsidRPr="008916D1" w:rsidRDefault="008916D1" w:rsidP="008916D1">
      <w:pPr>
        <w:jc w:val="both"/>
        <w:rPr>
          <w:rFonts w:ascii="Times New Roman" w:hAnsi="Times New Roman" w:cs="Times New Roman"/>
          <w:sz w:val="24"/>
          <w:szCs w:val="24"/>
        </w:rPr>
      </w:pPr>
      <w:r>
        <w:rPr>
          <w:rFonts w:ascii="Times New Roman" w:hAnsi="Times New Roman" w:cs="Times New Roman"/>
          <w:sz w:val="24"/>
          <w:szCs w:val="24"/>
        </w:rPr>
        <w:t>44</w:t>
      </w:r>
      <w:r w:rsidRPr="008916D1">
        <w:rPr>
          <w:rFonts w:ascii="Times New Roman" w:hAnsi="Times New Roman" w:cs="Times New Roman"/>
          <w:sz w:val="24"/>
          <w:szCs w:val="24"/>
        </w:rPr>
        <w:t xml:space="preserve">.3. Учебный год </w:t>
      </w:r>
      <w:r>
        <w:rPr>
          <w:rFonts w:ascii="Times New Roman" w:hAnsi="Times New Roman" w:cs="Times New Roman"/>
          <w:sz w:val="24"/>
          <w:szCs w:val="24"/>
        </w:rPr>
        <w:t xml:space="preserve">в МКОУ «Хуцеевская СОШ» начинается 1 </w:t>
      </w:r>
      <w:r w:rsidRPr="008916D1">
        <w:rPr>
          <w:rFonts w:ascii="Times New Roman" w:hAnsi="Times New Roman" w:cs="Times New Roman"/>
          <w:sz w:val="24"/>
          <w:szCs w:val="24"/>
        </w:rPr>
        <w:t>сентября. Если этот день приходится на выходной</w:t>
      </w:r>
      <w:r>
        <w:rPr>
          <w:rFonts w:ascii="Times New Roman" w:hAnsi="Times New Roman" w:cs="Times New Roman"/>
          <w:sz w:val="24"/>
          <w:szCs w:val="24"/>
        </w:rPr>
        <w:t xml:space="preserve"> день, то в этом случае учебный </w:t>
      </w:r>
      <w:r w:rsidRPr="008916D1">
        <w:rPr>
          <w:rFonts w:ascii="Times New Roman" w:hAnsi="Times New Roman" w:cs="Times New Roman"/>
          <w:sz w:val="24"/>
          <w:szCs w:val="24"/>
        </w:rPr>
        <w:t>год начинается в первый, следующий за ним, рабочий день.</w:t>
      </w:r>
    </w:p>
    <w:p w:rsidR="008916D1" w:rsidRPr="008916D1" w:rsidRDefault="008916D1" w:rsidP="008916D1">
      <w:pPr>
        <w:jc w:val="both"/>
        <w:rPr>
          <w:rFonts w:ascii="Times New Roman" w:hAnsi="Times New Roman" w:cs="Times New Roman"/>
          <w:sz w:val="24"/>
          <w:szCs w:val="24"/>
        </w:rPr>
      </w:pPr>
      <w:r>
        <w:rPr>
          <w:rFonts w:ascii="Times New Roman" w:hAnsi="Times New Roman" w:cs="Times New Roman"/>
          <w:sz w:val="24"/>
          <w:szCs w:val="24"/>
        </w:rPr>
        <w:t>44</w:t>
      </w:r>
      <w:r w:rsidRPr="008916D1">
        <w:rPr>
          <w:rFonts w:ascii="Times New Roman" w:hAnsi="Times New Roman" w:cs="Times New Roman"/>
          <w:sz w:val="24"/>
          <w:szCs w:val="24"/>
        </w:rPr>
        <w:t xml:space="preserve">.4. Учебный год в </w:t>
      </w:r>
      <w:r>
        <w:rPr>
          <w:rFonts w:ascii="Times New Roman" w:hAnsi="Times New Roman" w:cs="Times New Roman"/>
          <w:sz w:val="24"/>
          <w:szCs w:val="24"/>
        </w:rPr>
        <w:t xml:space="preserve">МКОУ «Хуцеевская СОШ» заканчивается 26 мая. </w:t>
      </w:r>
      <w:r w:rsidRPr="008916D1">
        <w:rPr>
          <w:rFonts w:ascii="Times New Roman" w:hAnsi="Times New Roman" w:cs="Times New Roman"/>
          <w:sz w:val="24"/>
          <w:szCs w:val="24"/>
        </w:rPr>
        <w:t>Если этот день приходится на выходной ден</w:t>
      </w:r>
      <w:r>
        <w:rPr>
          <w:rFonts w:ascii="Times New Roman" w:hAnsi="Times New Roman" w:cs="Times New Roman"/>
          <w:sz w:val="24"/>
          <w:szCs w:val="24"/>
        </w:rPr>
        <w:t xml:space="preserve">ь, то в этом случае учебный год </w:t>
      </w:r>
      <w:r w:rsidRPr="008916D1">
        <w:rPr>
          <w:rFonts w:ascii="Times New Roman" w:hAnsi="Times New Roman" w:cs="Times New Roman"/>
          <w:sz w:val="24"/>
          <w:szCs w:val="24"/>
        </w:rPr>
        <w:t xml:space="preserve">заканчивается в предыдущий рабочий день. Для 9 классов </w:t>
      </w:r>
      <w:r>
        <w:rPr>
          <w:rFonts w:ascii="Times New Roman" w:hAnsi="Times New Roman" w:cs="Times New Roman"/>
          <w:sz w:val="24"/>
          <w:szCs w:val="24"/>
        </w:rPr>
        <w:t xml:space="preserve">окончание учебного года </w:t>
      </w:r>
      <w:r w:rsidRPr="008916D1">
        <w:rPr>
          <w:rFonts w:ascii="Times New Roman" w:hAnsi="Times New Roman" w:cs="Times New Roman"/>
          <w:sz w:val="24"/>
          <w:szCs w:val="24"/>
        </w:rPr>
        <w:t>определяется ежегодно в соответствии с распи</w:t>
      </w:r>
      <w:r>
        <w:rPr>
          <w:rFonts w:ascii="Times New Roman" w:hAnsi="Times New Roman" w:cs="Times New Roman"/>
          <w:sz w:val="24"/>
          <w:szCs w:val="24"/>
        </w:rPr>
        <w:t xml:space="preserve">санием государственной итоговой </w:t>
      </w:r>
      <w:r w:rsidRPr="008916D1">
        <w:rPr>
          <w:rFonts w:ascii="Times New Roman" w:hAnsi="Times New Roman" w:cs="Times New Roman"/>
          <w:sz w:val="24"/>
          <w:szCs w:val="24"/>
        </w:rPr>
        <w:t>аттестации.</w:t>
      </w:r>
    </w:p>
    <w:p w:rsidR="008916D1" w:rsidRPr="008916D1" w:rsidRDefault="008916D1" w:rsidP="008916D1">
      <w:pPr>
        <w:jc w:val="both"/>
        <w:rPr>
          <w:rFonts w:ascii="Times New Roman" w:hAnsi="Times New Roman" w:cs="Times New Roman"/>
          <w:sz w:val="24"/>
          <w:szCs w:val="24"/>
        </w:rPr>
      </w:pPr>
      <w:r>
        <w:rPr>
          <w:rFonts w:ascii="Times New Roman" w:hAnsi="Times New Roman" w:cs="Times New Roman"/>
          <w:sz w:val="24"/>
          <w:szCs w:val="24"/>
        </w:rPr>
        <w:t>44</w:t>
      </w:r>
      <w:r w:rsidRPr="008916D1">
        <w:rPr>
          <w:rFonts w:ascii="Times New Roman" w:hAnsi="Times New Roman" w:cs="Times New Roman"/>
          <w:sz w:val="24"/>
          <w:szCs w:val="24"/>
        </w:rPr>
        <w:t>.5. С целью профилактики переутомлени</w:t>
      </w:r>
      <w:r>
        <w:rPr>
          <w:rFonts w:ascii="Times New Roman" w:hAnsi="Times New Roman" w:cs="Times New Roman"/>
          <w:sz w:val="24"/>
          <w:szCs w:val="24"/>
        </w:rPr>
        <w:t xml:space="preserve">я в календарном учебном графике </w:t>
      </w:r>
      <w:r w:rsidRPr="008916D1">
        <w:rPr>
          <w:rFonts w:ascii="Times New Roman" w:hAnsi="Times New Roman" w:cs="Times New Roman"/>
          <w:sz w:val="24"/>
          <w:szCs w:val="24"/>
        </w:rPr>
        <w:t>предусматривается чередование периодов учебного времени и каникул.</w:t>
      </w:r>
    </w:p>
    <w:p w:rsidR="008916D1" w:rsidRPr="008916D1" w:rsidRDefault="008916D1" w:rsidP="008916D1">
      <w:pPr>
        <w:jc w:val="both"/>
        <w:rPr>
          <w:rFonts w:ascii="Times New Roman" w:hAnsi="Times New Roman" w:cs="Times New Roman"/>
          <w:sz w:val="24"/>
          <w:szCs w:val="24"/>
        </w:rPr>
      </w:pPr>
      <w:r w:rsidRPr="008916D1">
        <w:rPr>
          <w:rFonts w:ascii="Times New Roman" w:hAnsi="Times New Roman" w:cs="Times New Roman"/>
          <w:sz w:val="24"/>
          <w:szCs w:val="24"/>
        </w:rPr>
        <w:t>Продолжительность каникул должна составлять не менее 7 календарных дней.</w:t>
      </w:r>
    </w:p>
    <w:p w:rsidR="008916D1" w:rsidRPr="008916D1" w:rsidRDefault="008916D1" w:rsidP="008916D1">
      <w:pPr>
        <w:jc w:val="both"/>
        <w:rPr>
          <w:rFonts w:ascii="Times New Roman" w:hAnsi="Times New Roman" w:cs="Times New Roman"/>
          <w:sz w:val="24"/>
          <w:szCs w:val="24"/>
        </w:rPr>
      </w:pPr>
      <w:r>
        <w:rPr>
          <w:rFonts w:ascii="Times New Roman" w:hAnsi="Times New Roman" w:cs="Times New Roman"/>
          <w:sz w:val="24"/>
          <w:szCs w:val="24"/>
        </w:rPr>
        <w:t>44</w:t>
      </w:r>
      <w:r w:rsidRPr="008916D1">
        <w:rPr>
          <w:rFonts w:ascii="Times New Roman" w:hAnsi="Times New Roman" w:cs="Times New Roman"/>
          <w:sz w:val="24"/>
          <w:szCs w:val="24"/>
        </w:rPr>
        <w:t>.6. Продолжительность учебных четве</w:t>
      </w:r>
      <w:r>
        <w:rPr>
          <w:rFonts w:ascii="Times New Roman" w:hAnsi="Times New Roman" w:cs="Times New Roman"/>
          <w:sz w:val="24"/>
          <w:szCs w:val="24"/>
        </w:rPr>
        <w:t xml:space="preserve">ртей составляет: I четверть – 8 </w:t>
      </w:r>
      <w:r w:rsidRPr="008916D1">
        <w:rPr>
          <w:rFonts w:ascii="Times New Roman" w:hAnsi="Times New Roman" w:cs="Times New Roman"/>
          <w:sz w:val="24"/>
          <w:szCs w:val="24"/>
        </w:rPr>
        <w:t>учебных недель (для 5–9 классов), II четверть – 8 уч</w:t>
      </w:r>
      <w:r>
        <w:rPr>
          <w:rFonts w:ascii="Times New Roman" w:hAnsi="Times New Roman" w:cs="Times New Roman"/>
          <w:sz w:val="24"/>
          <w:szCs w:val="24"/>
        </w:rPr>
        <w:t xml:space="preserve">ебных недель (для 5–9 классов), </w:t>
      </w:r>
      <w:r w:rsidRPr="008916D1">
        <w:rPr>
          <w:rFonts w:ascii="Times New Roman" w:hAnsi="Times New Roman" w:cs="Times New Roman"/>
          <w:sz w:val="24"/>
          <w:szCs w:val="24"/>
        </w:rPr>
        <w:t>III четверть – 11 учебных недель (для 5–9 классов),</w:t>
      </w:r>
      <w:r>
        <w:rPr>
          <w:rFonts w:ascii="Times New Roman" w:hAnsi="Times New Roman" w:cs="Times New Roman"/>
          <w:sz w:val="24"/>
          <w:szCs w:val="24"/>
        </w:rPr>
        <w:t xml:space="preserve"> IV четверть – 7 учебных недель </w:t>
      </w:r>
      <w:r w:rsidRPr="008916D1">
        <w:rPr>
          <w:rFonts w:ascii="Times New Roman" w:hAnsi="Times New Roman" w:cs="Times New Roman"/>
          <w:sz w:val="24"/>
          <w:szCs w:val="24"/>
        </w:rPr>
        <w:t>(для 5–9 классов).</w:t>
      </w:r>
    </w:p>
    <w:p w:rsidR="008916D1" w:rsidRPr="008916D1" w:rsidRDefault="008916D1" w:rsidP="008916D1">
      <w:pPr>
        <w:jc w:val="both"/>
        <w:rPr>
          <w:rFonts w:ascii="Times New Roman" w:hAnsi="Times New Roman" w:cs="Times New Roman"/>
          <w:sz w:val="24"/>
          <w:szCs w:val="24"/>
        </w:rPr>
      </w:pPr>
      <w:r>
        <w:rPr>
          <w:rFonts w:ascii="Times New Roman" w:hAnsi="Times New Roman" w:cs="Times New Roman"/>
          <w:sz w:val="24"/>
          <w:szCs w:val="24"/>
        </w:rPr>
        <w:t>44</w:t>
      </w:r>
      <w:r w:rsidRPr="008916D1">
        <w:rPr>
          <w:rFonts w:ascii="Times New Roman" w:hAnsi="Times New Roman" w:cs="Times New Roman"/>
          <w:sz w:val="24"/>
          <w:szCs w:val="24"/>
        </w:rPr>
        <w:t>.7. Продол</w:t>
      </w:r>
      <w:r>
        <w:rPr>
          <w:rFonts w:ascii="Times New Roman" w:hAnsi="Times New Roman" w:cs="Times New Roman"/>
          <w:sz w:val="24"/>
          <w:szCs w:val="24"/>
        </w:rPr>
        <w:t xml:space="preserve">жительность каникул составляет: </w:t>
      </w:r>
      <w:r w:rsidRPr="008916D1">
        <w:rPr>
          <w:rFonts w:ascii="Times New Roman" w:hAnsi="Times New Roman" w:cs="Times New Roman"/>
          <w:sz w:val="24"/>
          <w:szCs w:val="24"/>
        </w:rPr>
        <w:t>по окончании I четверти (осенние каникулы</w:t>
      </w:r>
      <w:r>
        <w:rPr>
          <w:rFonts w:ascii="Times New Roman" w:hAnsi="Times New Roman" w:cs="Times New Roman"/>
          <w:sz w:val="24"/>
          <w:szCs w:val="24"/>
        </w:rPr>
        <w:t xml:space="preserve">) – 9 календарных дней (для 5–9 классов); </w:t>
      </w:r>
      <w:r w:rsidRPr="008916D1">
        <w:rPr>
          <w:rFonts w:ascii="Times New Roman" w:hAnsi="Times New Roman" w:cs="Times New Roman"/>
          <w:sz w:val="24"/>
          <w:szCs w:val="24"/>
        </w:rPr>
        <w:t>по окончании II четверти (зимние каникулы) – 9 календарных дней</w:t>
      </w:r>
      <w:r>
        <w:rPr>
          <w:rFonts w:ascii="Times New Roman" w:hAnsi="Times New Roman" w:cs="Times New Roman"/>
          <w:sz w:val="24"/>
          <w:szCs w:val="24"/>
        </w:rPr>
        <w:t xml:space="preserve"> (для 5–9 классов); </w:t>
      </w:r>
      <w:r w:rsidRPr="008916D1">
        <w:rPr>
          <w:rFonts w:ascii="Times New Roman" w:hAnsi="Times New Roman" w:cs="Times New Roman"/>
          <w:sz w:val="24"/>
          <w:szCs w:val="24"/>
        </w:rPr>
        <w:t>по окончании III четверти (весенние каникулы</w:t>
      </w:r>
      <w:r>
        <w:rPr>
          <w:rFonts w:ascii="Times New Roman" w:hAnsi="Times New Roman" w:cs="Times New Roman"/>
          <w:sz w:val="24"/>
          <w:szCs w:val="24"/>
        </w:rPr>
        <w:t xml:space="preserve">) – 9 календарных дней (для 5–9 классов); </w:t>
      </w:r>
      <w:r w:rsidRPr="008916D1">
        <w:rPr>
          <w:rFonts w:ascii="Times New Roman" w:hAnsi="Times New Roman" w:cs="Times New Roman"/>
          <w:sz w:val="24"/>
          <w:szCs w:val="24"/>
        </w:rPr>
        <w:t>по окончании учебного года (летние каникулы) – не менее 8 недель.</w:t>
      </w:r>
    </w:p>
    <w:p w:rsidR="008916D1" w:rsidRPr="008916D1" w:rsidRDefault="008916D1" w:rsidP="008916D1">
      <w:pPr>
        <w:jc w:val="both"/>
        <w:rPr>
          <w:rFonts w:ascii="Times New Roman" w:hAnsi="Times New Roman" w:cs="Times New Roman"/>
          <w:sz w:val="24"/>
          <w:szCs w:val="24"/>
        </w:rPr>
      </w:pPr>
      <w:r>
        <w:rPr>
          <w:rFonts w:ascii="Times New Roman" w:hAnsi="Times New Roman" w:cs="Times New Roman"/>
          <w:sz w:val="24"/>
          <w:szCs w:val="24"/>
        </w:rPr>
        <w:t>44</w:t>
      </w:r>
      <w:r w:rsidRPr="008916D1">
        <w:rPr>
          <w:rFonts w:ascii="Times New Roman" w:hAnsi="Times New Roman" w:cs="Times New Roman"/>
          <w:sz w:val="24"/>
          <w:szCs w:val="24"/>
        </w:rPr>
        <w:t>.8. Продолжительность урока не должна превышать 45 минут.</w:t>
      </w:r>
    </w:p>
    <w:p w:rsidR="008916D1" w:rsidRPr="008916D1" w:rsidRDefault="008916D1" w:rsidP="008916D1">
      <w:pPr>
        <w:jc w:val="both"/>
        <w:rPr>
          <w:rFonts w:ascii="Times New Roman" w:hAnsi="Times New Roman" w:cs="Times New Roman"/>
          <w:sz w:val="24"/>
          <w:szCs w:val="24"/>
        </w:rPr>
      </w:pPr>
      <w:r>
        <w:rPr>
          <w:rFonts w:ascii="Times New Roman" w:hAnsi="Times New Roman" w:cs="Times New Roman"/>
          <w:sz w:val="24"/>
          <w:szCs w:val="24"/>
        </w:rPr>
        <w:t>44</w:t>
      </w:r>
      <w:r w:rsidRPr="008916D1">
        <w:rPr>
          <w:rFonts w:ascii="Times New Roman" w:hAnsi="Times New Roman" w:cs="Times New Roman"/>
          <w:sz w:val="24"/>
          <w:szCs w:val="24"/>
        </w:rPr>
        <w:t>.9. Продолжительность перемен между</w:t>
      </w:r>
      <w:r w:rsidR="00CC4280">
        <w:rPr>
          <w:rFonts w:ascii="Times New Roman" w:hAnsi="Times New Roman" w:cs="Times New Roman"/>
          <w:sz w:val="24"/>
          <w:szCs w:val="24"/>
        </w:rPr>
        <w:t xml:space="preserve"> уроками составляет не менее 10 </w:t>
      </w:r>
      <w:r w:rsidRPr="008916D1">
        <w:rPr>
          <w:rFonts w:ascii="Times New Roman" w:hAnsi="Times New Roman" w:cs="Times New Roman"/>
          <w:sz w:val="24"/>
          <w:szCs w:val="24"/>
        </w:rPr>
        <w:t xml:space="preserve">минут, большой перемены (после 2 или 3 урока) </w:t>
      </w:r>
      <w:r w:rsidR="00CC4280">
        <w:rPr>
          <w:rFonts w:ascii="Times New Roman" w:hAnsi="Times New Roman" w:cs="Times New Roman"/>
          <w:sz w:val="24"/>
          <w:szCs w:val="24"/>
        </w:rPr>
        <w:t xml:space="preserve">– 20минут. Вместо одной большой </w:t>
      </w:r>
      <w:r w:rsidRPr="008916D1">
        <w:rPr>
          <w:rFonts w:ascii="Times New Roman" w:hAnsi="Times New Roman" w:cs="Times New Roman"/>
          <w:sz w:val="24"/>
          <w:szCs w:val="24"/>
        </w:rPr>
        <w:t>перемены допускается после 2 и 3 уроков устанав</w:t>
      </w:r>
      <w:r w:rsidR="00CC4280">
        <w:rPr>
          <w:rFonts w:ascii="Times New Roman" w:hAnsi="Times New Roman" w:cs="Times New Roman"/>
          <w:sz w:val="24"/>
          <w:szCs w:val="24"/>
        </w:rPr>
        <w:t xml:space="preserve">ливать две перемены по 20 минут </w:t>
      </w:r>
      <w:r w:rsidRPr="008916D1">
        <w:rPr>
          <w:rFonts w:ascii="Times New Roman" w:hAnsi="Times New Roman" w:cs="Times New Roman"/>
          <w:sz w:val="24"/>
          <w:szCs w:val="24"/>
        </w:rPr>
        <w:t>каждая.</w:t>
      </w:r>
    </w:p>
    <w:p w:rsidR="008916D1" w:rsidRPr="008916D1" w:rsidRDefault="008916D1" w:rsidP="008916D1">
      <w:pPr>
        <w:jc w:val="both"/>
        <w:rPr>
          <w:rFonts w:ascii="Times New Roman" w:hAnsi="Times New Roman" w:cs="Times New Roman"/>
          <w:sz w:val="24"/>
          <w:szCs w:val="24"/>
        </w:rPr>
      </w:pPr>
      <w:r w:rsidRPr="008916D1">
        <w:rPr>
          <w:rFonts w:ascii="Times New Roman" w:hAnsi="Times New Roman" w:cs="Times New Roman"/>
          <w:sz w:val="24"/>
          <w:szCs w:val="24"/>
        </w:rPr>
        <w:t>Продолжительность перемены между урочной и</w:t>
      </w:r>
      <w:r w:rsidR="00CC4280">
        <w:rPr>
          <w:rFonts w:ascii="Times New Roman" w:hAnsi="Times New Roman" w:cs="Times New Roman"/>
          <w:sz w:val="24"/>
          <w:szCs w:val="24"/>
        </w:rPr>
        <w:t xml:space="preserve"> внеурочной деятельностью </w:t>
      </w:r>
      <w:r w:rsidRPr="008916D1">
        <w:rPr>
          <w:rFonts w:ascii="Times New Roman" w:hAnsi="Times New Roman" w:cs="Times New Roman"/>
          <w:sz w:val="24"/>
          <w:szCs w:val="24"/>
        </w:rPr>
        <w:t>должна составлять не менее 20минут, за</w:t>
      </w:r>
      <w:r w:rsidR="00CC4280">
        <w:rPr>
          <w:rFonts w:ascii="Times New Roman" w:hAnsi="Times New Roman" w:cs="Times New Roman"/>
          <w:sz w:val="24"/>
          <w:szCs w:val="24"/>
        </w:rPr>
        <w:t xml:space="preserve"> исключением обучающихся с ОВЗ, </w:t>
      </w:r>
      <w:r w:rsidRPr="008916D1">
        <w:rPr>
          <w:rFonts w:ascii="Times New Roman" w:hAnsi="Times New Roman" w:cs="Times New Roman"/>
          <w:sz w:val="24"/>
          <w:szCs w:val="24"/>
        </w:rPr>
        <w:t>обучение которых осуществляется по специ</w:t>
      </w:r>
      <w:r w:rsidR="00CC4280">
        <w:rPr>
          <w:rFonts w:ascii="Times New Roman" w:hAnsi="Times New Roman" w:cs="Times New Roman"/>
          <w:sz w:val="24"/>
          <w:szCs w:val="24"/>
        </w:rPr>
        <w:t xml:space="preserve">альной индивидуальной программе </w:t>
      </w:r>
      <w:r w:rsidRPr="008916D1">
        <w:rPr>
          <w:rFonts w:ascii="Times New Roman" w:hAnsi="Times New Roman" w:cs="Times New Roman"/>
          <w:sz w:val="24"/>
          <w:szCs w:val="24"/>
        </w:rPr>
        <w:t>развития.</w:t>
      </w:r>
    </w:p>
    <w:p w:rsidR="008916D1" w:rsidRPr="008916D1" w:rsidRDefault="00CC4280" w:rsidP="008916D1">
      <w:pPr>
        <w:jc w:val="both"/>
        <w:rPr>
          <w:rFonts w:ascii="Times New Roman" w:hAnsi="Times New Roman" w:cs="Times New Roman"/>
          <w:sz w:val="24"/>
          <w:szCs w:val="24"/>
        </w:rPr>
      </w:pPr>
      <w:r>
        <w:rPr>
          <w:rFonts w:ascii="Times New Roman" w:hAnsi="Times New Roman" w:cs="Times New Roman"/>
          <w:sz w:val="24"/>
          <w:szCs w:val="24"/>
        </w:rPr>
        <w:t>44</w:t>
      </w:r>
      <w:r w:rsidR="008916D1" w:rsidRPr="008916D1">
        <w:rPr>
          <w:rFonts w:ascii="Times New Roman" w:hAnsi="Times New Roman" w:cs="Times New Roman"/>
          <w:sz w:val="24"/>
          <w:szCs w:val="24"/>
        </w:rPr>
        <w:t>.10. Расписание уроков составляет</w:t>
      </w:r>
      <w:r>
        <w:rPr>
          <w:rFonts w:ascii="Times New Roman" w:hAnsi="Times New Roman" w:cs="Times New Roman"/>
          <w:sz w:val="24"/>
          <w:szCs w:val="24"/>
        </w:rPr>
        <w:t xml:space="preserve">ся с учетом дневной и недельной </w:t>
      </w:r>
      <w:r w:rsidR="008916D1" w:rsidRPr="008916D1">
        <w:rPr>
          <w:rFonts w:ascii="Times New Roman" w:hAnsi="Times New Roman" w:cs="Times New Roman"/>
          <w:sz w:val="24"/>
          <w:szCs w:val="24"/>
        </w:rPr>
        <w:t>умственной работоспособности обучаю</w:t>
      </w:r>
      <w:r>
        <w:rPr>
          <w:rFonts w:ascii="Times New Roman" w:hAnsi="Times New Roman" w:cs="Times New Roman"/>
          <w:sz w:val="24"/>
          <w:szCs w:val="24"/>
        </w:rPr>
        <w:t xml:space="preserve">щихся и шкалы трудности учебных </w:t>
      </w:r>
      <w:r w:rsidR="008916D1" w:rsidRPr="008916D1">
        <w:rPr>
          <w:rFonts w:ascii="Times New Roman" w:hAnsi="Times New Roman" w:cs="Times New Roman"/>
          <w:sz w:val="24"/>
          <w:szCs w:val="24"/>
        </w:rPr>
        <w:t>предметов, определенной гигиеническими нормативами.</w:t>
      </w:r>
    </w:p>
    <w:p w:rsidR="008916D1" w:rsidRPr="008916D1" w:rsidRDefault="00CC4280" w:rsidP="008916D1">
      <w:pPr>
        <w:jc w:val="both"/>
        <w:rPr>
          <w:rFonts w:ascii="Times New Roman" w:hAnsi="Times New Roman" w:cs="Times New Roman"/>
          <w:sz w:val="24"/>
          <w:szCs w:val="24"/>
        </w:rPr>
      </w:pPr>
      <w:r>
        <w:rPr>
          <w:rFonts w:ascii="Times New Roman" w:hAnsi="Times New Roman" w:cs="Times New Roman"/>
          <w:sz w:val="24"/>
          <w:szCs w:val="24"/>
        </w:rPr>
        <w:t>44</w:t>
      </w:r>
      <w:r w:rsidR="008916D1" w:rsidRPr="008916D1">
        <w:rPr>
          <w:rFonts w:ascii="Times New Roman" w:hAnsi="Times New Roman" w:cs="Times New Roman"/>
          <w:sz w:val="24"/>
          <w:szCs w:val="24"/>
        </w:rPr>
        <w:t>.11. Образовательная недельная нагру</w:t>
      </w:r>
      <w:r>
        <w:rPr>
          <w:rFonts w:ascii="Times New Roman" w:hAnsi="Times New Roman" w:cs="Times New Roman"/>
          <w:sz w:val="24"/>
          <w:szCs w:val="24"/>
        </w:rPr>
        <w:t xml:space="preserve">зка распределяется равномерно в </w:t>
      </w:r>
      <w:r w:rsidR="008916D1" w:rsidRPr="008916D1">
        <w:rPr>
          <w:rFonts w:ascii="Times New Roman" w:hAnsi="Times New Roman" w:cs="Times New Roman"/>
          <w:sz w:val="24"/>
          <w:szCs w:val="24"/>
        </w:rPr>
        <w:t>течение учебной недели, при этом объѐм максимально допустимой нагрузки в</w:t>
      </w:r>
      <w:r>
        <w:rPr>
          <w:rFonts w:ascii="Times New Roman" w:hAnsi="Times New Roman" w:cs="Times New Roman"/>
          <w:sz w:val="24"/>
          <w:szCs w:val="24"/>
        </w:rPr>
        <w:t xml:space="preserve"> </w:t>
      </w:r>
      <w:r w:rsidR="008916D1" w:rsidRPr="008916D1">
        <w:rPr>
          <w:rFonts w:ascii="Times New Roman" w:hAnsi="Times New Roman" w:cs="Times New Roman"/>
          <w:sz w:val="24"/>
          <w:szCs w:val="24"/>
        </w:rPr>
        <w:t>течение дня составляет:</w:t>
      </w:r>
      <w:r>
        <w:rPr>
          <w:rFonts w:ascii="Times New Roman" w:hAnsi="Times New Roman" w:cs="Times New Roman"/>
          <w:sz w:val="24"/>
          <w:szCs w:val="24"/>
        </w:rPr>
        <w:t xml:space="preserve"> </w:t>
      </w:r>
      <w:r w:rsidR="008916D1" w:rsidRPr="008916D1">
        <w:rPr>
          <w:rFonts w:ascii="Times New Roman" w:hAnsi="Times New Roman" w:cs="Times New Roman"/>
          <w:sz w:val="24"/>
          <w:szCs w:val="24"/>
        </w:rPr>
        <w:t>для обучающихся 5 и 6 классов – не боле</w:t>
      </w:r>
      <w:r>
        <w:rPr>
          <w:rFonts w:ascii="Times New Roman" w:hAnsi="Times New Roman" w:cs="Times New Roman"/>
          <w:sz w:val="24"/>
          <w:szCs w:val="24"/>
        </w:rPr>
        <w:t xml:space="preserve">е 6 уроков, для обучающихся 7-9 </w:t>
      </w:r>
      <w:r w:rsidR="008916D1" w:rsidRPr="008916D1">
        <w:rPr>
          <w:rFonts w:ascii="Times New Roman" w:hAnsi="Times New Roman" w:cs="Times New Roman"/>
          <w:sz w:val="24"/>
          <w:szCs w:val="24"/>
        </w:rPr>
        <w:t>классов – не более 7 уроков.</w:t>
      </w:r>
    </w:p>
    <w:p w:rsidR="008916D1" w:rsidRPr="008916D1" w:rsidRDefault="00CC4280" w:rsidP="008916D1">
      <w:pPr>
        <w:jc w:val="both"/>
        <w:rPr>
          <w:rFonts w:ascii="Times New Roman" w:hAnsi="Times New Roman" w:cs="Times New Roman"/>
          <w:sz w:val="24"/>
          <w:szCs w:val="24"/>
        </w:rPr>
      </w:pPr>
      <w:r>
        <w:rPr>
          <w:rFonts w:ascii="Times New Roman" w:hAnsi="Times New Roman" w:cs="Times New Roman"/>
          <w:sz w:val="24"/>
          <w:szCs w:val="24"/>
        </w:rPr>
        <w:t>44</w:t>
      </w:r>
      <w:r w:rsidR="008916D1" w:rsidRPr="008916D1">
        <w:rPr>
          <w:rFonts w:ascii="Times New Roman" w:hAnsi="Times New Roman" w:cs="Times New Roman"/>
          <w:sz w:val="24"/>
          <w:szCs w:val="24"/>
        </w:rPr>
        <w:t xml:space="preserve">.12. Занятия начинаются не ранее 8 часов </w:t>
      </w:r>
      <w:r>
        <w:rPr>
          <w:rFonts w:ascii="Times New Roman" w:hAnsi="Times New Roman" w:cs="Times New Roman"/>
          <w:sz w:val="24"/>
          <w:szCs w:val="24"/>
        </w:rPr>
        <w:t xml:space="preserve">утра и заканчиваются не позднее </w:t>
      </w:r>
      <w:r w:rsidR="008916D1" w:rsidRPr="008916D1">
        <w:rPr>
          <w:rFonts w:ascii="Times New Roman" w:hAnsi="Times New Roman" w:cs="Times New Roman"/>
          <w:sz w:val="24"/>
          <w:szCs w:val="24"/>
        </w:rPr>
        <w:t>19 часов.</w:t>
      </w:r>
    </w:p>
    <w:p w:rsidR="008916D1" w:rsidRPr="008916D1" w:rsidRDefault="00CC4280" w:rsidP="008916D1">
      <w:pPr>
        <w:jc w:val="both"/>
        <w:rPr>
          <w:rFonts w:ascii="Times New Roman" w:hAnsi="Times New Roman" w:cs="Times New Roman"/>
          <w:sz w:val="24"/>
          <w:szCs w:val="24"/>
        </w:rPr>
      </w:pPr>
      <w:r>
        <w:rPr>
          <w:rFonts w:ascii="Times New Roman" w:hAnsi="Times New Roman" w:cs="Times New Roman"/>
          <w:sz w:val="24"/>
          <w:szCs w:val="24"/>
        </w:rPr>
        <w:t>44</w:t>
      </w:r>
      <w:r w:rsidR="008916D1" w:rsidRPr="008916D1">
        <w:rPr>
          <w:rFonts w:ascii="Times New Roman" w:hAnsi="Times New Roman" w:cs="Times New Roman"/>
          <w:sz w:val="24"/>
          <w:szCs w:val="24"/>
        </w:rPr>
        <w:t>.13. Факультативные занятия и занятия п</w:t>
      </w:r>
      <w:r>
        <w:rPr>
          <w:rFonts w:ascii="Times New Roman" w:hAnsi="Times New Roman" w:cs="Times New Roman"/>
          <w:sz w:val="24"/>
          <w:szCs w:val="24"/>
        </w:rPr>
        <w:t xml:space="preserve">о программам дополнительного </w:t>
      </w:r>
      <w:r w:rsidR="008916D1" w:rsidRPr="008916D1">
        <w:rPr>
          <w:rFonts w:ascii="Times New Roman" w:hAnsi="Times New Roman" w:cs="Times New Roman"/>
          <w:sz w:val="24"/>
          <w:szCs w:val="24"/>
        </w:rPr>
        <w:t>образования планируют на дни с наименьшим к</w:t>
      </w:r>
      <w:r>
        <w:rPr>
          <w:rFonts w:ascii="Times New Roman" w:hAnsi="Times New Roman" w:cs="Times New Roman"/>
          <w:sz w:val="24"/>
          <w:szCs w:val="24"/>
        </w:rPr>
        <w:t xml:space="preserve">оличеством обязательных уроков. </w:t>
      </w:r>
      <w:r w:rsidR="008916D1" w:rsidRPr="008916D1">
        <w:rPr>
          <w:rFonts w:ascii="Times New Roman" w:hAnsi="Times New Roman" w:cs="Times New Roman"/>
          <w:sz w:val="24"/>
          <w:szCs w:val="24"/>
        </w:rPr>
        <w:t>Между началом факультативных (дополнитель</w:t>
      </w:r>
      <w:r>
        <w:rPr>
          <w:rFonts w:ascii="Times New Roman" w:hAnsi="Times New Roman" w:cs="Times New Roman"/>
          <w:sz w:val="24"/>
          <w:szCs w:val="24"/>
        </w:rPr>
        <w:t xml:space="preserve">ных) занятий и последним уроком </w:t>
      </w:r>
      <w:r w:rsidR="008916D1" w:rsidRPr="008916D1">
        <w:rPr>
          <w:rFonts w:ascii="Times New Roman" w:hAnsi="Times New Roman" w:cs="Times New Roman"/>
          <w:sz w:val="24"/>
          <w:szCs w:val="24"/>
        </w:rPr>
        <w:t>необходимо организовывать перерыв продолжительностью не менее 20 минут.</w:t>
      </w:r>
    </w:p>
    <w:p w:rsidR="008916D1" w:rsidRPr="008916D1" w:rsidRDefault="00CC4280" w:rsidP="008916D1">
      <w:pPr>
        <w:jc w:val="both"/>
        <w:rPr>
          <w:rFonts w:ascii="Times New Roman" w:hAnsi="Times New Roman" w:cs="Times New Roman"/>
          <w:sz w:val="24"/>
          <w:szCs w:val="24"/>
        </w:rPr>
      </w:pPr>
      <w:r>
        <w:rPr>
          <w:rFonts w:ascii="Times New Roman" w:hAnsi="Times New Roman" w:cs="Times New Roman"/>
          <w:sz w:val="24"/>
          <w:szCs w:val="24"/>
        </w:rPr>
        <w:t>44</w:t>
      </w:r>
      <w:r w:rsidR="008916D1" w:rsidRPr="008916D1">
        <w:rPr>
          <w:rFonts w:ascii="Times New Roman" w:hAnsi="Times New Roman" w:cs="Times New Roman"/>
          <w:sz w:val="24"/>
          <w:szCs w:val="24"/>
        </w:rPr>
        <w:t xml:space="preserve">.14. Календарный учебный график </w:t>
      </w:r>
      <w:r>
        <w:rPr>
          <w:rFonts w:ascii="Times New Roman" w:hAnsi="Times New Roman" w:cs="Times New Roman"/>
          <w:sz w:val="24"/>
          <w:szCs w:val="24"/>
        </w:rPr>
        <w:t xml:space="preserve">МКОУ «Хуцеевская СОШ» </w:t>
      </w:r>
      <w:r w:rsidR="008916D1" w:rsidRPr="008916D1">
        <w:rPr>
          <w:rFonts w:ascii="Times New Roman" w:hAnsi="Times New Roman" w:cs="Times New Roman"/>
          <w:sz w:val="24"/>
          <w:szCs w:val="24"/>
        </w:rPr>
        <w:t>составляется с учѐтом мнений участн</w:t>
      </w:r>
      <w:r>
        <w:rPr>
          <w:rFonts w:ascii="Times New Roman" w:hAnsi="Times New Roman" w:cs="Times New Roman"/>
          <w:sz w:val="24"/>
          <w:szCs w:val="24"/>
        </w:rPr>
        <w:t xml:space="preserve">иков образовательных отношений, </w:t>
      </w:r>
      <w:r w:rsidR="008916D1" w:rsidRPr="008916D1">
        <w:rPr>
          <w:rFonts w:ascii="Times New Roman" w:hAnsi="Times New Roman" w:cs="Times New Roman"/>
          <w:sz w:val="24"/>
          <w:szCs w:val="24"/>
        </w:rPr>
        <w:t>региональных плановых мероприятий учреждени</w:t>
      </w:r>
      <w:r>
        <w:rPr>
          <w:rFonts w:ascii="Times New Roman" w:hAnsi="Times New Roman" w:cs="Times New Roman"/>
          <w:sz w:val="24"/>
          <w:szCs w:val="24"/>
        </w:rPr>
        <w:t xml:space="preserve">й культуры региона и определяет </w:t>
      </w:r>
      <w:r w:rsidR="008916D1" w:rsidRPr="008916D1">
        <w:rPr>
          <w:rFonts w:ascii="Times New Roman" w:hAnsi="Times New Roman" w:cs="Times New Roman"/>
          <w:sz w:val="24"/>
          <w:szCs w:val="24"/>
        </w:rPr>
        <w:t xml:space="preserve">чередование учебной деятельности (урочной и внеурочной) и </w:t>
      </w:r>
      <w:r>
        <w:rPr>
          <w:rFonts w:ascii="Times New Roman" w:hAnsi="Times New Roman" w:cs="Times New Roman"/>
          <w:sz w:val="24"/>
          <w:szCs w:val="24"/>
        </w:rPr>
        <w:t xml:space="preserve">плановых перерывов </w:t>
      </w:r>
      <w:r w:rsidR="008916D1" w:rsidRPr="008916D1">
        <w:rPr>
          <w:rFonts w:ascii="Times New Roman" w:hAnsi="Times New Roman" w:cs="Times New Roman"/>
          <w:sz w:val="24"/>
          <w:szCs w:val="24"/>
        </w:rPr>
        <w:t>при получении образования для отдыха и иных с</w:t>
      </w:r>
      <w:r>
        <w:rPr>
          <w:rFonts w:ascii="Times New Roman" w:hAnsi="Times New Roman" w:cs="Times New Roman"/>
          <w:sz w:val="24"/>
          <w:szCs w:val="24"/>
        </w:rPr>
        <w:t xml:space="preserve">оциальных целей (каникул) по </w:t>
      </w:r>
      <w:r w:rsidR="008916D1" w:rsidRPr="008916D1">
        <w:rPr>
          <w:rFonts w:ascii="Times New Roman" w:hAnsi="Times New Roman" w:cs="Times New Roman"/>
          <w:sz w:val="24"/>
          <w:szCs w:val="24"/>
        </w:rPr>
        <w:t>календарным периодам учебного года.</w:t>
      </w:r>
    </w:p>
    <w:p w:rsidR="00542732" w:rsidRDefault="00CC4280" w:rsidP="008916D1">
      <w:pPr>
        <w:jc w:val="both"/>
        <w:rPr>
          <w:rFonts w:ascii="Times New Roman" w:hAnsi="Times New Roman" w:cs="Times New Roman"/>
          <w:sz w:val="24"/>
          <w:szCs w:val="24"/>
        </w:rPr>
      </w:pPr>
      <w:r>
        <w:rPr>
          <w:rFonts w:ascii="Times New Roman" w:hAnsi="Times New Roman" w:cs="Times New Roman"/>
          <w:sz w:val="24"/>
          <w:szCs w:val="24"/>
        </w:rPr>
        <w:t>44</w:t>
      </w:r>
      <w:r w:rsidR="008916D1" w:rsidRPr="008916D1">
        <w:rPr>
          <w:rFonts w:ascii="Times New Roman" w:hAnsi="Times New Roman" w:cs="Times New Roman"/>
          <w:sz w:val="24"/>
          <w:szCs w:val="24"/>
        </w:rPr>
        <w:t xml:space="preserve">.15. При составлении календарного учебного графика </w:t>
      </w:r>
      <w:r>
        <w:rPr>
          <w:rFonts w:ascii="Times New Roman" w:hAnsi="Times New Roman" w:cs="Times New Roman"/>
          <w:sz w:val="24"/>
          <w:szCs w:val="24"/>
        </w:rPr>
        <w:t>МКОУ «Хуцеевская СОШ»</w:t>
      </w:r>
      <w:r w:rsidR="008916D1" w:rsidRPr="008916D1">
        <w:rPr>
          <w:rFonts w:ascii="Times New Roman" w:hAnsi="Times New Roman" w:cs="Times New Roman"/>
          <w:sz w:val="24"/>
          <w:szCs w:val="24"/>
        </w:rPr>
        <w:t xml:space="preserve"> использует организацию учебного года по ч</w:t>
      </w:r>
      <w:r>
        <w:rPr>
          <w:rFonts w:ascii="Times New Roman" w:hAnsi="Times New Roman" w:cs="Times New Roman"/>
          <w:sz w:val="24"/>
          <w:szCs w:val="24"/>
        </w:rPr>
        <w:t>етвертям</w:t>
      </w:r>
      <w:r w:rsidR="008916D1" w:rsidRPr="008916D1">
        <w:rPr>
          <w:rFonts w:ascii="Times New Roman" w:hAnsi="Times New Roman" w:cs="Times New Roman"/>
          <w:sz w:val="24"/>
          <w:szCs w:val="24"/>
        </w:rPr>
        <w:t>.</w:t>
      </w:r>
      <w:r w:rsidR="00542732">
        <w:rPr>
          <w:rFonts w:ascii="Times New Roman" w:hAnsi="Times New Roman" w:cs="Times New Roman"/>
          <w:sz w:val="24"/>
          <w:szCs w:val="24"/>
          <w:highlight w:val="yellow"/>
        </w:rPr>
        <w:t xml:space="preserve">     </w:t>
      </w:r>
    </w:p>
    <w:p w:rsidR="00CC4280" w:rsidRPr="00CC4280" w:rsidRDefault="00CC4280" w:rsidP="00CC4280">
      <w:pPr>
        <w:jc w:val="both"/>
        <w:rPr>
          <w:rFonts w:ascii="Times New Roman" w:hAnsi="Times New Roman" w:cs="Times New Roman"/>
          <w:sz w:val="24"/>
          <w:szCs w:val="24"/>
        </w:rPr>
      </w:pPr>
      <w:r>
        <w:rPr>
          <w:rFonts w:ascii="Times New Roman" w:hAnsi="Times New Roman" w:cs="Times New Roman"/>
          <w:sz w:val="24"/>
          <w:szCs w:val="24"/>
          <w:highlight w:val="yellow"/>
        </w:rPr>
        <w:t>45</w:t>
      </w:r>
      <w:r w:rsidRPr="00CC4280">
        <w:rPr>
          <w:rFonts w:ascii="Times New Roman" w:hAnsi="Times New Roman" w:cs="Times New Roman"/>
          <w:sz w:val="24"/>
          <w:szCs w:val="24"/>
          <w:highlight w:val="yellow"/>
        </w:rPr>
        <w:t>. План внеурочной деятельности.</w:t>
      </w:r>
    </w:p>
    <w:p w:rsidR="00CC4280" w:rsidRPr="00CC4280" w:rsidRDefault="00CC4280" w:rsidP="00CC4280">
      <w:pPr>
        <w:jc w:val="both"/>
        <w:rPr>
          <w:rFonts w:ascii="Times New Roman" w:hAnsi="Times New Roman" w:cs="Times New Roman"/>
          <w:sz w:val="24"/>
          <w:szCs w:val="24"/>
        </w:rPr>
      </w:pPr>
      <w:r>
        <w:rPr>
          <w:rFonts w:ascii="Times New Roman" w:hAnsi="Times New Roman" w:cs="Times New Roman"/>
          <w:sz w:val="24"/>
          <w:szCs w:val="24"/>
        </w:rPr>
        <w:t>45</w:t>
      </w:r>
      <w:r w:rsidRPr="00CC4280">
        <w:rPr>
          <w:rFonts w:ascii="Times New Roman" w:hAnsi="Times New Roman" w:cs="Times New Roman"/>
          <w:sz w:val="24"/>
          <w:szCs w:val="24"/>
        </w:rPr>
        <w:t>.1. Внеурочная деятельность напра</w:t>
      </w:r>
      <w:r>
        <w:rPr>
          <w:rFonts w:ascii="Times New Roman" w:hAnsi="Times New Roman" w:cs="Times New Roman"/>
          <w:sz w:val="24"/>
          <w:szCs w:val="24"/>
        </w:rPr>
        <w:t xml:space="preserve">влена на достижение планируемых </w:t>
      </w:r>
      <w:r w:rsidRPr="00CC4280">
        <w:rPr>
          <w:rFonts w:ascii="Times New Roman" w:hAnsi="Times New Roman" w:cs="Times New Roman"/>
          <w:sz w:val="24"/>
          <w:szCs w:val="24"/>
        </w:rPr>
        <w:t>результатов освоения основной образов</w:t>
      </w:r>
      <w:r>
        <w:rPr>
          <w:rFonts w:ascii="Times New Roman" w:hAnsi="Times New Roman" w:cs="Times New Roman"/>
          <w:sz w:val="24"/>
          <w:szCs w:val="24"/>
        </w:rPr>
        <w:t xml:space="preserve">ательной программы (личностных, </w:t>
      </w:r>
      <w:r w:rsidRPr="00CC4280">
        <w:rPr>
          <w:rFonts w:ascii="Times New Roman" w:hAnsi="Times New Roman" w:cs="Times New Roman"/>
          <w:sz w:val="24"/>
          <w:szCs w:val="24"/>
        </w:rPr>
        <w:t>метапредметных и предметных) и осуществляется в формах, отличных от урочной.</w:t>
      </w:r>
    </w:p>
    <w:p w:rsidR="00CC4280" w:rsidRPr="00CC4280" w:rsidRDefault="00CC4280" w:rsidP="00CC4280">
      <w:pPr>
        <w:jc w:val="both"/>
        <w:rPr>
          <w:rFonts w:ascii="Times New Roman" w:hAnsi="Times New Roman" w:cs="Times New Roman"/>
          <w:sz w:val="24"/>
          <w:szCs w:val="24"/>
        </w:rPr>
      </w:pPr>
      <w:r>
        <w:rPr>
          <w:rFonts w:ascii="Times New Roman" w:hAnsi="Times New Roman" w:cs="Times New Roman"/>
          <w:sz w:val="24"/>
          <w:szCs w:val="24"/>
        </w:rPr>
        <w:t>45</w:t>
      </w:r>
      <w:r w:rsidRPr="00CC4280">
        <w:rPr>
          <w:rFonts w:ascii="Times New Roman" w:hAnsi="Times New Roman" w:cs="Times New Roman"/>
          <w:sz w:val="24"/>
          <w:szCs w:val="24"/>
        </w:rPr>
        <w:t>.2. Внеурочная деятельность является нео</w:t>
      </w:r>
      <w:r>
        <w:rPr>
          <w:rFonts w:ascii="Times New Roman" w:hAnsi="Times New Roman" w:cs="Times New Roman"/>
          <w:sz w:val="24"/>
          <w:szCs w:val="24"/>
        </w:rPr>
        <w:t xml:space="preserve">тъемлемой и обязательной частью </w:t>
      </w:r>
      <w:r w:rsidRPr="00CC4280">
        <w:rPr>
          <w:rFonts w:ascii="Times New Roman" w:hAnsi="Times New Roman" w:cs="Times New Roman"/>
          <w:sz w:val="24"/>
          <w:szCs w:val="24"/>
        </w:rPr>
        <w:t>основной общеобразовательной программы.</w:t>
      </w:r>
    </w:p>
    <w:p w:rsidR="00CC4280" w:rsidRPr="00CC4280" w:rsidRDefault="00CC4280" w:rsidP="00CC4280">
      <w:pPr>
        <w:jc w:val="both"/>
        <w:rPr>
          <w:rFonts w:ascii="Times New Roman" w:hAnsi="Times New Roman" w:cs="Times New Roman"/>
          <w:sz w:val="24"/>
          <w:szCs w:val="24"/>
        </w:rPr>
      </w:pPr>
      <w:r>
        <w:rPr>
          <w:rFonts w:ascii="Times New Roman" w:hAnsi="Times New Roman" w:cs="Times New Roman"/>
          <w:sz w:val="24"/>
          <w:szCs w:val="24"/>
        </w:rPr>
        <w:t>45</w:t>
      </w:r>
      <w:r w:rsidRPr="00CC4280">
        <w:rPr>
          <w:rFonts w:ascii="Times New Roman" w:hAnsi="Times New Roman" w:cs="Times New Roman"/>
          <w:sz w:val="24"/>
          <w:szCs w:val="24"/>
        </w:rPr>
        <w:t>.3. План внеурочной деятельности предст</w:t>
      </w:r>
      <w:r>
        <w:rPr>
          <w:rFonts w:ascii="Times New Roman" w:hAnsi="Times New Roman" w:cs="Times New Roman"/>
          <w:sz w:val="24"/>
          <w:szCs w:val="24"/>
        </w:rPr>
        <w:t xml:space="preserve">авляет собой описание целостной </w:t>
      </w:r>
      <w:r w:rsidRPr="00CC4280">
        <w:rPr>
          <w:rFonts w:ascii="Times New Roman" w:hAnsi="Times New Roman" w:cs="Times New Roman"/>
          <w:sz w:val="24"/>
          <w:szCs w:val="24"/>
        </w:rPr>
        <w:t xml:space="preserve">системы функционирования </w:t>
      </w:r>
      <w:r>
        <w:rPr>
          <w:rFonts w:ascii="Times New Roman" w:hAnsi="Times New Roman" w:cs="Times New Roman"/>
          <w:sz w:val="24"/>
          <w:szCs w:val="24"/>
        </w:rPr>
        <w:t xml:space="preserve">МКОУ «Хуцеевская СОШ в сфере </w:t>
      </w:r>
      <w:r w:rsidRPr="00CC4280">
        <w:rPr>
          <w:rFonts w:ascii="Times New Roman" w:hAnsi="Times New Roman" w:cs="Times New Roman"/>
          <w:sz w:val="24"/>
          <w:szCs w:val="24"/>
        </w:rPr>
        <w:t>внеурочной деятельности и включает в себя:</w:t>
      </w:r>
    </w:p>
    <w:p w:rsidR="00CC4280" w:rsidRPr="00CC4280" w:rsidRDefault="00CC4280" w:rsidP="00CC4280">
      <w:pPr>
        <w:jc w:val="both"/>
        <w:rPr>
          <w:rFonts w:ascii="Times New Roman" w:hAnsi="Times New Roman" w:cs="Times New Roman"/>
          <w:sz w:val="24"/>
          <w:szCs w:val="24"/>
        </w:rPr>
      </w:pPr>
      <w:r w:rsidRPr="00CC4280">
        <w:rPr>
          <w:rFonts w:ascii="Times New Roman" w:hAnsi="Times New Roman" w:cs="Times New Roman"/>
          <w:sz w:val="24"/>
          <w:szCs w:val="24"/>
        </w:rPr>
        <w:t>1) внеурочную деятельность по уч</w:t>
      </w:r>
      <w:r>
        <w:rPr>
          <w:rFonts w:ascii="Times New Roman" w:hAnsi="Times New Roman" w:cs="Times New Roman"/>
          <w:sz w:val="24"/>
          <w:szCs w:val="24"/>
        </w:rPr>
        <w:t xml:space="preserve">ебным предметам образовательной </w:t>
      </w:r>
      <w:r w:rsidRPr="00CC4280">
        <w:rPr>
          <w:rFonts w:ascii="Times New Roman" w:hAnsi="Times New Roman" w:cs="Times New Roman"/>
          <w:sz w:val="24"/>
          <w:szCs w:val="24"/>
        </w:rPr>
        <w:t>программы (учебные курсы, учебные модули п</w:t>
      </w:r>
      <w:r>
        <w:rPr>
          <w:rFonts w:ascii="Times New Roman" w:hAnsi="Times New Roman" w:cs="Times New Roman"/>
          <w:sz w:val="24"/>
          <w:szCs w:val="24"/>
        </w:rPr>
        <w:t xml:space="preserve">о выбору обучающихся, родителей </w:t>
      </w:r>
      <w:r w:rsidRPr="00CC4280">
        <w:rPr>
          <w:rFonts w:ascii="Times New Roman" w:hAnsi="Times New Roman" w:cs="Times New Roman"/>
          <w:sz w:val="24"/>
          <w:szCs w:val="24"/>
        </w:rPr>
        <w:t xml:space="preserve">(законных представителей) несовершеннолетних обучающихся, в </w:t>
      </w:r>
      <w:r>
        <w:rPr>
          <w:rFonts w:ascii="Times New Roman" w:hAnsi="Times New Roman" w:cs="Times New Roman"/>
          <w:sz w:val="24"/>
          <w:szCs w:val="24"/>
        </w:rPr>
        <w:t xml:space="preserve">том числе </w:t>
      </w:r>
      <w:r w:rsidRPr="00CC4280">
        <w:rPr>
          <w:rFonts w:ascii="Times New Roman" w:hAnsi="Times New Roman" w:cs="Times New Roman"/>
          <w:sz w:val="24"/>
          <w:szCs w:val="24"/>
        </w:rPr>
        <w:t>предусматривающие углубленное изуч</w:t>
      </w:r>
      <w:r>
        <w:rPr>
          <w:rFonts w:ascii="Times New Roman" w:hAnsi="Times New Roman" w:cs="Times New Roman"/>
          <w:sz w:val="24"/>
          <w:szCs w:val="24"/>
        </w:rPr>
        <w:t xml:space="preserve">ение учебных предметов, с целью </w:t>
      </w:r>
      <w:r w:rsidRPr="00CC4280">
        <w:rPr>
          <w:rFonts w:ascii="Times New Roman" w:hAnsi="Times New Roman" w:cs="Times New Roman"/>
          <w:sz w:val="24"/>
          <w:szCs w:val="24"/>
        </w:rPr>
        <w:t>удовлетворения различных интересов обучающ</w:t>
      </w:r>
      <w:r>
        <w:rPr>
          <w:rFonts w:ascii="Times New Roman" w:hAnsi="Times New Roman" w:cs="Times New Roman"/>
          <w:sz w:val="24"/>
          <w:szCs w:val="24"/>
        </w:rPr>
        <w:t xml:space="preserve">ихся, потребностей в физическом </w:t>
      </w:r>
      <w:r w:rsidRPr="00CC4280">
        <w:rPr>
          <w:rFonts w:ascii="Times New Roman" w:hAnsi="Times New Roman" w:cs="Times New Roman"/>
          <w:sz w:val="24"/>
          <w:szCs w:val="24"/>
        </w:rPr>
        <w:t>развитии и совершенствовании, а также учиты</w:t>
      </w:r>
      <w:r>
        <w:rPr>
          <w:rFonts w:ascii="Times New Roman" w:hAnsi="Times New Roman" w:cs="Times New Roman"/>
          <w:sz w:val="24"/>
          <w:szCs w:val="24"/>
        </w:rPr>
        <w:t xml:space="preserve">вающие этнокультурные интересы, </w:t>
      </w:r>
      <w:r w:rsidRPr="00CC4280">
        <w:rPr>
          <w:rFonts w:ascii="Times New Roman" w:hAnsi="Times New Roman" w:cs="Times New Roman"/>
          <w:sz w:val="24"/>
          <w:szCs w:val="24"/>
        </w:rPr>
        <w:t>особые образовательные потребно</w:t>
      </w:r>
      <w:r>
        <w:rPr>
          <w:rFonts w:ascii="Times New Roman" w:hAnsi="Times New Roman" w:cs="Times New Roman"/>
          <w:sz w:val="24"/>
          <w:szCs w:val="24"/>
        </w:rPr>
        <w:t xml:space="preserve">сти обучающихся с ограниченными </w:t>
      </w:r>
      <w:r w:rsidRPr="00CC4280">
        <w:rPr>
          <w:rFonts w:ascii="Times New Roman" w:hAnsi="Times New Roman" w:cs="Times New Roman"/>
          <w:sz w:val="24"/>
          <w:szCs w:val="24"/>
        </w:rPr>
        <w:t>возможностями здоровья;</w:t>
      </w:r>
    </w:p>
    <w:p w:rsidR="00CC4280" w:rsidRPr="00CC4280" w:rsidRDefault="00CC4280" w:rsidP="00CC4280">
      <w:pPr>
        <w:jc w:val="both"/>
        <w:rPr>
          <w:rFonts w:ascii="Times New Roman" w:hAnsi="Times New Roman" w:cs="Times New Roman"/>
          <w:sz w:val="24"/>
          <w:szCs w:val="24"/>
        </w:rPr>
      </w:pPr>
      <w:r w:rsidRPr="00CC4280">
        <w:rPr>
          <w:rFonts w:ascii="Times New Roman" w:hAnsi="Times New Roman" w:cs="Times New Roman"/>
          <w:sz w:val="24"/>
          <w:szCs w:val="24"/>
        </w:rPr>
        <w:t>2) внеурочную деятельность по формиров</w:t>
      </w:r>
      <w:r>
        <w:rPr>
          <w:rFonts w:ascii="Times New Roman" w:hAnsi="Times New Roman" w:cs="Times New Roman"/>
          <w:sz w:val="24"/>
          <w:szCs w:val="24"/>
        </w:rPr>
        <w:t xml:space="preserve">анию функциональной грамотности </w:t>
      </w:r>
      <w:r w:rsidRPr="00CC4280">
        <w:rPr>
          <w:rFonts w:ascii="Times New Roman" w:hAnsi="Times New Roman" w:cs="Times New Roman"/>
          <w:sz w:val="24"/>
          <w:szCs w:val="24"/>
        </w:rPr>
        <w:t>(читательской, математической, естественнон</w:t>
      </w:r>
      <w:r>
        <w:rPr>
          <w:rFonts w:ascii="Times New Roman" w:hAnsi="Times New Roman" w:cs="Times New Roman"/>
          <w:sz w:val="24"/>
          <w:szCs w:val="24"/>
        </w:rPr>
        <w:t xml:space="preserve">аучной, финансовой) обучающихся </w:t>
      </w:r>
      <w:r w:rsidRPr="00CC4280">
        <w:rPr>
          <w:rFonts w:ascii="Times New Roman" w:hAnsi="Times New Roman" w:cs="Times New Roman"/>
          <w:sz w:val="24"/>
          <w:szCs w:val="24"/>
        </w:rPr>
        <w:t>(интегрированные курсы, метапредметны</w:t>
      </w:r>
      <w:r>
        <w:rPr>
          <w:rFonts w:ascii="Times New Roman" w:hAnsi="Times New Roman" w:cs="Times New Roman"/>
          <w:sz w:val="24"/>
          <w:szCs w:val="24"/>
        </w:rPr>
        <w:t xml:space="preserve">е кружки, факультативы, научные </w:t>
      </w:r>
      <w:r w:rsidRPr="00CC4280">
        <w:rPr>
          <w:rFonts w:ascii="Times New Roman" w:hAnsi="Times New Roman" w:cs="Times New Roman"/>
          <w:sz w:val="24"/>
          <w:szCs w:val="24"/>
        </w:rPr>
        <w:t>сообщества, в том числе направл</w:t>
      </w:r>
      <w:r>
        <w:rPr>
          <w:rFonts w:ascii="Times New Roman" w:hAnsi="Times New Roman" w:cs="Times New Roman"/>
          <w:sz w:val="24"/>
          <w:szCs w:val="24"/>
        </w:rPr>
        <w:t xml:space="preserve">енные на реализацию проектной и </w:t>
      </w:r>
      <w:r w:rsidRPr="00CC4280">
        <w:rPr>
          <w:rFonts w:ascii="Times New Roman" w:hAnsi="Times New Roman" w:cs="Times New Roman"/>
          <w:sz w:val="24"/>
          <w:szCs w:val="24"/>
        </w:rPr>
        <w:t>исследовательской деятельности);</w:t>
      </w:r>
    </w:p>
    <w:p w:rsidR="00CC4280" w:rsidRPr="00CC4280" w:rsidRDefault="00CC4280" w:rsidP="00CC4280">
      <w:pPr>
        <w:jc w:val="both"/>
        <w:rPr>
          <w:rFonts w:ascii="Times New Roman" w:hAnsi="Times New Roman" w:cs="Times New Roman"/>
          <w:sz w:val="24"/>
          <w:szCs w:val="24"/>
        </w:rPr>
      </w:pPr>
      <w:r w:rsidRPr="00CC4280">
        <w:rPr>
          <w:rFonts w:ascii="Times New Roman" w:hAnsi="Times New Roman" w:cs="Times New Roman"/>
          <w:sz w:val="24"/>
          <w:szCs w:val="24"/>
        </w:rPr>
        <w:t>3) внеурочную деятельность по разв</w:t>
      </w:r>
      <w:r>
        <w:rPr>
          <w:rFonts w:ascii="Times New Roman" w:hAnsi="Times New Roman" w:cs="Times New Roman"/>
          <w:sz w:val="24"/>
          <w:szCs w:val="24"/>
        </w:rPr>
        <w:t xml:space="preserve">итию личности, ее способностей, </w:t>
      </w:r>
      <w:r w:rsidRPr="00CC4280">
        <w:rPr>
          <w:rFonts w:ascii="Times New Roman" w:hAnsi="Times New Roman" w:cs="Times New Roman"/>
          <w:sz w:val="24"/>
          <w:szCs w:val="24"/>
        </w:rPr>
        <w:t>удовлетворения образовательных потребнос</w:t>
      </w:r>
      <w:r>
        <w:rPr>
          <w:rFonts w:ascii="Times New Roman" w:hAnsi="Times New Roman" w:cs="Times New Roman"/>
          <w:sz w:val="24"/>
          <w:szCs w:val="24"/>
        </w:rPr>
        <w:t xml:space="preserve">тей и интересов, самореализации </w:t>
      </w:r>
      <w:r w:rsidRPr="00CC4280">
        <w:rPr>
          <w:rFonts w:ascii="Times New Roman" w:hAnsi="Times New Roman" w:cs="Times New Roman"/>
          <w:sz w:val="24"/>
          <w:szCs w:val="24"/>
        </w:rPr>
        <w:t>обучающихся, в том числе одаренных, через ор</w:t>
      </w:r>
      <w:r>
        <w:rPr>
          <w:rFonts w:ascii="Times New Roman" w:hAnsi="Times New Roman" w:cs="Times New Roman"/>
          <w:sz w:val="24"/>
          <w:szCs w:val="24"/>
        </w:rPr>
        <w:t xml:space="preserve">ганизацию социальных практик (в </w:t>
      </w:r>
      <w:r w:rsidRPr="00CC4280">
        <w:rPr>
          <w:rFonts w:ascii="Times New Roman" w:hAnsi="Times New Roman" w:cs="Times New Roman"/>
          <w:sz w:val="24"/>
          <w:szCs w:val="24"/>
        </w:rPr>
        <w:t>том числе волонтѐрство), включая обществ</w:t>
      </w:r>
      <w:r>
        <w:rPr>
          <w:rFonts w:ascii="Times New Roman" w:hAnsi="Times New Roman" w:cs="Times New Roman"/>
          <w:sz w:val="24"/>
          <w:szCs w:val="24"/>
        </w:rPr>
        <w:t xml:space="preserve">енно полезную деятельность, </w:t>
      </w:r>
      <w:r w:rsidRPr="00CC4280">
        <w:rPr>
          <w:rFonts w:ascii="Times New Roman" w:hAnsi="Times New Roman" w:cs="Times New Roman"/>
          <w:sz w:val="24"/>
          <w:szCs w:val="24"/>
        </w:rPr>
        <w:t>профессиональные пробы, развитие глобальных компетенций, форм</w:t>
      </w:r>
      <w:r>
        <w:rPr>
          <w:rFonts w:ascii="Times New Roman" w:hAnsi="Times New Roman" w:cs="Times New Roman"/>
          <w:sz w:val="24"/>
          <w:szCs w:val="24"/>
        </w:rPr>
        <w:t xml:space="preserve">ирование </w:t>
      </w:r>
      <w:r w:rsidRPr="00CC4280">
        <w:rPr>
          <w:rFonts w:ascii="Times New Roman" w:hAnsi="Times New Roman" w:cs="Times New Roman"/>
          <w:sz w:val="24"/>
          <w:szCs w:val="24"/>
        </w:rPr>
        <w:t>предпринимательских навыков, практич</w:t>
      </w:r>
      <w:r>
        <w:rPr>
          <w:rFonts w:ascii="Times New Roman" w:hAnsi="Times New Roman" w:cs="Times New Roman"/>
          <w:sz w:val="24"/>
          <w:szCs w:val="24"/>
        </w:rPr>
        <w:t xml:space="preserve">ескую подготовку, использование </w:t>
      </w:r>
      <w:r w:rsidRPr="00CC4280">
        <w:rPr>
          <w:rFonts w:ascii="Times New Roman" w:hAnsi="Times New Roman" w:cs="Times New Roman"/>
          <w:sz w:val="24"/>
          <w:szCs w:val="24"/>
        </w:rPr>
        <w:t>возможностей организаций дополнительног</w:t>
      </w:r>
      <w:r>
        <w:rPr>
          <w:rFonts w:ascii="Times New Roman" w:hAnsi="Times New Roman" w:cs="Times New Roman"/>
          <w:sz w:val="24"/>
          <w:szCs w:val="24"/>
        </w:rPr>
        <w:t xml:space="preserve">о образования, профессиональных </w:t>
      </w:r>
      <w:r w:rsidRPr="00CC4280">
        <w:rPr>
          <w:rFonts w:ascii="Times New Roman" w:hAnsi="Times New Roman" w:cs="Times New Roman"/>
          <w:sz w:val="24"/>
          <w:szCs w:val="24"/>
        </w:rPr>
        <w:t>образовательных организаций и социальных партнеров в профессиональнопроизводственном окружении;</w:t>
      </w:r>
    </w:p>
    <w:p w:rsidR="00CC4280" w:rsidRPr="00CC4280" w:rsidRDefault="00CC4280" w:rsidP="00CC4280">
      <w:pPr>
        <w:jc w:val="both"/>
        <w:rPr>
          <w:rFonts w:ascii="Times New Roman" w:hAnsi="Times New Roman" w:cs="Times New Roman"/>
          <w:sz w:val="24"/>
          <w:szCs w:val="24"/>
        </w:rPr>
      </w:pPr>
      <w:r w:rsidRPr="00CC4280">
        <w:rPr>
          <w:rFonts w:ascii="Times New Roman" w:hAnsi="Times New Roman" w:cs="Times New Roman"/>
          <w:sz w:val="24"/>
          <w:szCs w:val="24"/>
        </w:rPr>
        <w:t>4) внеурочную деятельность, напра</w:t>
      </w:r>
      <w:r>
        <w:rPr>
          <w:rFonts w:ascii="Times New Roman" w:hAnsi="Times New Roman" w:cs="Times New Roman"/>
          <w:sz w:val="24"/>
          <w:szCs w:val="24"/>
        </w:rPr>
        <w:t xml:space="preserve">вленную на реализацию комплекса </w:t>
      </w:r>
      <w:r w:rsidRPr="00CC4280">
        <w:rPr>
          <w:rFonts w:ascii="Times New Roman" w:hAnsi="Times New Roman" w:cs="Times New Roman"/>
          <w:sz w:val="24"/>
          <w:szCs w:val="24"/>
        </w:rPr>
        <w:t xml:space="preserve">воспитательных мероприятий на уровне </w:t>
      </w:r>
      <w:r>
        <w:rPr>
          <w:rFonts w:ascii="Times New Roman" w:hAnsi="Times New Roman" w:cs="Times New Roman"/>
          <w:sz w:val="24"/>
          <w:szCs w:val="24"/>
        </w:rPr>
        <w:t xml:space="preserve">МКОУ «Хуцеевская СОШ», класса, </w:t>
      </w:r>
      <w:r w:rsidRPr="00CC4280">
        <w:rPr>
          <w:rFonts w:ascii="Times New Roman" w:hAnsi="Times New Roman" w:cs="Times New Roman"/>
          <w:sz w:val="24"/>
          <w:szCs w:val="24"/>
        </w:rPr>
        <w:t>занятия, в том числе в творческих объединениях по интересам, культурные и</w:t>
      </w:r>
      <w:r>
        <w:rPr>
          <w:rFonts w:ascii="Times New Roman" w:hAnsi="Times New Roman" w:cs="Times New Roman"/>
          <w:sz w:val="24"/>
          <w:szCs w:val="24"/>
        </w:rPr>
        <w:t xml:space="preserve"> </w:t>
      </w:r>
      <w:r w:rsidRPr="00CC4280">
        <w:rPr>
          <w:rFonts w:ascii="Times New Roman" w:hAnsi="Times New Roman" w:cs="Times New Roman"/>
          <w:sz w:val="24"/>
          <w:szCs w:val="24"/>
        </w:rPr>
        <w:t>социальные практики с учетом историко-культурной и этн</w:t>
      </w:r>
      <w:r w:rsidR="00E07D38">
        <w:rPr>
          <w:rFonts w:ascii="Times New Roman" w:hAnsi="Times New Roman" w:cs="Times New Roman"/>
          <w:sz w:val="24"/>
          <w:szCs w:val="24"/>
        </w:rPr>
        <w:t xml:space="preserve">ической специфики </w:t>
      </w:r>
      <w:r w:rsidRPr="00CC4280">
        <w:rPr>
          <w:rFonts w:ascii="Times New Roman" w:hAnsi="Times New Roman" w:cs="Times New Roman"/>
          <w:sz w:val="24"/>
          <w:szCs w:val="24"/>
        </w:rPr>
        <w:t>региона, потребностей обучающихся, роди</w:t>
      </w:r>
      <w:r w:rsidR="00E07D38">
        <w:rPr>
          <w:rFonts w:ascii="Times New Roman" w:hAnsi="Times New Roman" w:cs="Times New Roman"/>
          <w:sz w:val="24"/>
          <w:szCs w:val="24"/>
        </w:rPr>
        <w:t xml:space="preserve">телей (законных представителей) </w:t>
      </w:r>
      <w:r w:rsidRPr="00CC4280">
        <w:rPr>
          <w:rFonts w:ascii="Times New Roman" w:hAnsi="Times New Roman" w:cs="Times New Roman"/>
          <w:sz w:val="24"/>
          <w:szCs w:val="24"/>
        </w:rPr>
        <w:t>несовершеннолетних обучающихся;</w:t>
      </w:r>
    </w:p>
    <w:p w:rsidR="00CC4280" w:rsidRPr="00CC4280" w:rsidRDefault="00CC4280" w:rsidP="00CC4280">
      <w:pPr>
        <w:jc w:val="both"/>
        <w:rPr>
          <w:rFonts w:ascii="Times New Roman" w:hAnsi="Times New Roman" w:cs="Times New Roman"/>
          <w:sz w:val="24"/>
          <w:szCs w:val="24"/>
        </w:rPr>
      </w:pPr>
      <w:r w:rsidRPr="00CC4280">
        <w:rPr>
          <w:rFonts w:ascii="Times New Roman" w:hAnsi="Times New Roman" w:cs="Times New Roman"/>
          <w:sz w:val="24"/>
          <w:szCs w:val="24"/>
        </w:rPr>
        <w:t>5) внеурочную деятельность по орган</w:t>
      </w:r>
      <w:r w:rsidR="00E07D38">
        <w:rPr>
          <w:rFonts w:ascii="Times New Roman" w:hAnsi="Times New Roman" w:cs="Times New Roman"/>
          <w:sz w:val="24"/>
          <w:szCs w:val="24"/>
        </w:rPr>
        <w:t xml:space="preserve">изации деятельности ученических </w:t>
      </w:r>
      <w:r w:rsidRPr="00CC4280">
        <w:rPr>
          <w:rFonts w:ascii="Times New Roman" w:hAnsi="Times New Roman" w:cs="Times New Roman"/>
          <w:sz w:val="24"/>
          <w:szCs w:val="24"/>
        </w:rPr>
        <w:t>сообществ (подростковых коллективов), в том числе ученических классо</w:t>
      </w:r>
      <w:r w:rsidR="00E07D38">
        <w:rPr>
          <w:rFonts w:ascii="Times New Roman" w:hAnsi="Times New Roman" w:cs="Times New Roman"/>
          <w:sz w:val="24"/>
          <w:szCs w:val="24"/>
        </w:rPr>
        <w:t xml:space="preserve">в, </w:t>
      </w:r>
      <w:r w:rsidRPr="00CC4280">
        <w:rPr>
          <w:rFonts w:ascii="Times New Roman" w:hAnsi="Times New Roman" w:cs="Times New Roman"/>
          <w:sz w:val="24"/>
          <w:szCs w:val="24"/>
        </w:rPr>
        <w:t xml:space="preserve">разновозрастных объединений по интересам, </w:t>
      </w:r>
      <w:r w:rsidR="00E07D38">
        <w:rPr>
          <w:rFonts w:ascii="Times New Roman" w:hAnsi="Times New Roman" w:cs="Times New Roman"/>
          <w:sz w:val="24"/>
          <w:szCs w:val="24"/>
        </w:rPr>
        <w:t xml:space="preserve">клубов; детских, подростковых и </w:t>
      </w:r>
      <w:r w:rsidRPr="00CC4280">
        <w:rPr>
          <w:rFonts w:ascii="Times New Roman" w:hAnsi="Times New Roman" w:cs="Times New Roman"/>
          <w:sz w:val="24"/>
          <w:szCs w:val="24"/>
        </w:rPr>
        <w:t>юношеских общественных объединений, организаций и других;</w:t>
      </w:r>
    </w:p>
    <w:p w:rsidR="00CC4280" w:rsidRPr="00CC4280" w:rsidRDefault="00CC4280" w:rsidP="00CC4280">
      <w:pPr>
        <w:jc w:val="both"/>
        <w:rPr>
          <w:rFonts w:ascii="Times New Roman" w:hAnsi="Times New Roman" w:cs="Times New Roman"/>
          <w:sz w:val="24"/>
          <w:szCs w:val="24"/>
        </w:rPr>
      </w:pPr>
      <w:r w:rsidRPr="00CC4280">
        <w:rPr>
          <w:rFonts w:ascii="Times New Roman" w:hAnsi="Times New Roman" w:cs="Times New Roman"/>
          <w:sz w:val="24"/>
          <w:szCs w:val="24"/>
        </w:rPr>
        <w:t>6) внеурочную деятельность, направленную</w:t>
      </w:r>
      <w:r w:rsidR="00E07D38">
        <w:rPr>
          <w:rFonts w:ascii="Times New Roman" w:hAnsi="Times New Roman" w:cs="Times New Roman"/>
          <w:sz w:val="24"/>
          <w:szCs w:val="24"/>
        </w:rPr>
        <w:t xml:space="preserve"> на организационное обеспечение </w:t>
      </w:r>
      <w:r w:rsidRPr="00CC4280">
        <w:rPr>
          <w:rFonts w:ascii="Times New Roman" w:hAnsi="Times New Roman" w:cs="Times New Roman"/>
          <w:sz w:val="24"/>
          <w:szCs w:val="24"/>
        </w:rPr>
        <w:t>учебной деятельности (организационные собрания, в</w:t>
      </w:r>
      <w:r w:rsidR="00E07D38">
        <w:rPr>
          <w:rFonts w:ascii="Times New Roman" w:hAnsi="Times New Roman" w:cs="Times New Roman"/>
          <w:sz w:val="24"/>
          <w:szCs w:val="24"/>
        </w:rPr>
        <w:t xml:space="preserve">заимодействие с родителями по </w:t>
      </w:r>
      <w:r w:rsidRPr="00CC4280">
        <w:rPr>
          <w:rFonts w:ascii="Times New Roman" w:hAnsi="Times New Roman" w:cs="Times New Roman"/>
          <w:sz w:val="24"/>
          <w:szCs w:val="24"/>
        </w:rPr>
        <w:t>обеспечению успешной реализации образовательной программы и другие);</w:t>
      </w:r>
    </w:p>
    <w:p w:rsidR="00CC4280" w:rsidRPr="00CC4280" w:rsidRDefault="00CC4280" w:rsidP="00CC4280">
      <w:pPr>
        <w:jc w:val="both"/>
        <w:rPr>
          <w:rFonts w:ascii="Times New Roman" w:hAnsi="Times New Roman" w:cs="Times New Roman"/>
          <w:sz w:val="24"/>
          <w:szCs w:val="24"/>
        </w:rPr>
      </w:pPr>
      <w:r w:rsidRPr="00CC4280">
        <w:rPr>
          <w:rFonts w:ascii="Times New Roman" w:hAnsi="Times New Roman" w:cs="Times New Roman"/>
          <w:sz w:val="24"/>
          <w:szCs w:val="24"/>
        </w:rPr>
        <w:t>7) внеурочную деятельность, направленну</w:t>
      </w:r>
      <w:r w:rsidR="00E07D38">
        <w:rPr>
          <w:rFonts w:ascii="Times New Roman" w:hAnsi="Times New Roman" w:cs="Times New Roman"/>
          <w:sz w:val="24"/>
          <w:szCs w:val="24"/>
        </w:rPr>
        <w:t xml:space="preserve">ю на организацию педагогической </w:t>
      </w:r>
      <w:r w:rsidRPr="00CC4280">
        <w:rPr>
          <w:rFonts w:ascii="Times New Roman" w:hAnsi="Times New Roman" w:cs="Times New Roman"/>
          <w:sz w:val="24"/>
          <w:szCs w:val="24"/>
        </w:rPr>
        <w:t>поддержки обучающихся (проектирование</w:t>
      </w:r>
      <w:r w:rsidR="00E07D38">
        <w:rPr>
          <w:rFonts w:ascii="Times New Roman" w:hAnsi="Times New Roman" w:cs="Times New Roman"/>
          <w:sz w:val="24"/>
          <w:szCs w:val="24"/>
        </w:rPr>
        <w:t xml:space="preserve"> индивидуальных образовательных </w:t>
      </w:r>
      <w:r w:rsidRPr="00CC4280">
        <w:rPr>
          <w:rFonts w:ascii="Times New Roman" w:hAnsi="Times New Roman" w:cs="Times New Roman"/>
          <w:sz w:val="24"/>
          <w:szCs w:val="24"/>
        </w:rPr>
        <w:t>маршрутов, работа тьюторов, педагогов-психологов);</w:t>
      </w:r>
    </w:p>
    <w:p w:rsidR="00CC4280" w:rsidRPr="00CC4280" w:rsidRDefault="00CC4280" w:rsidP="00CC4280">
      <w:pPr>
        <w:jc w:val="both"/>
        <w:rPr>
          <w:rFonts w:ascii="Times New Roman" w:hAnsi="Times New Roman" w:cs="Times New Roman"/>
          <w:sz w:val="24"/>
          <w:szCs w:val="24"/>
        </w:rPr>
      </w:pPr>
      <w:r w:rsidRPr="00CC4280">
        <w:rPr>
          <w:rFonts w:ascii="Times New Roman" w:hAnsi="Times New Roman" w:cs="Times New Roman"/>
          <w:sz w:val="24"/>
          <w:szCs w:val="24"/>
        </w:rPr>
        <w:t>8) внеурочную деятельность, направлен</w:t>
      </w:r>
      <w:r w:rsidR="00E07D38">
        <w:rPr>
          <w:rFonts w:ascii="Times New Roman" w:hAnsi="Times New Roman" w:cs="Times New Roman"/>
          <w:sz w:val="24"/>
          <w:szCs w:val="24"/>
        </w:rPr>
        <w:t>ную на обеспечение благополучия</w:t>
      </w:r>
      <w:r w:rsidRPr="00CC4280">
        <w:rPr>
          <w:rFonts w:ascii="Times New Roman" w:hAnsi="Times New Roman" w:cs="Times New Roman"/>
          <w:sz w:val="24"/>
          <w:szCs w:val="24"/>
        </w:rPr>
        <w:t xml:space="preserve">обучающихся в пространстве </w:t>
      </w:r>
      <w:r w:rsidR="00E07D38">
        <w:rPr>
          <w:rFonts w:ascii="Times New Roman" w:hAnsi="Times New Roman" w:cs="Times New Roman"/>
          <w:sz w:val="24"/>
          <w:szCs w:val="24"/>
        </w:rPr>
        <w:t xml:space="preserve">МКОУ «Хуцеевская СОШ» (безопасности </w:t>
      </w:r>
      <w:r w:rsidRPr="00CC4280">
        <w:rPr>
          <w:rFonts w:ascii="Times New Roman" w:hAnsi="Times New Roman" w:cs="Times New Roman"/>
          <w:sz w:val="24"/>
          <w:szCs w:val="24"/>
        </w:rPr>
        <w:t>жизни и здоровья обучающихся, безопасных ме</w:t>
      </w:r>
      <w:r w:rsidR="00E07D38">
        <w:rPr>
          <w:rFonts w:ascii="Times New Roman" w:hAnsi="Times New Roman" w:cs="Times New Roman"/>
          <w:sz w:val="24"/>
          <w:szCs w:val="24"/>
        </w:rPr>
        <w:t xml:space="preserve">жличностных отношений в учебных </w:t>
      </w:r>
      <w:r w:rsidRPr="00CC4280">
        <w:rPr>
          <w:rFonts w:ascii="Times New Roman" w:hAnsi="Times New Roman" w:cs="Times New Roman"/>
          <w:sz w:val="24"/>
          <w:szCs w:val="24"/>
        </w:rPr>
        <w:t>группах, профилактики неуспеваемости,</w:t>
      </w:r>
      <w:r w:rsidR="00E07D38">
        <w:rPr>
          <w:rFonts w:ascii="Times New Roman" w:hAnsi="Times New Roman" w:cs="Times New Roman"/>
          <w:sz w:val="24"/>
          <w:szCs w:val="24"/>
        </w:rPr>
        <w:t xml:space="preserve"> профилактики различных рисков, </w:t>
      </w:r>
      <w:r w:rsidRPr="00CC4280">
        <w:rPr>
          <w:rFonts w:ascii="Times New Roman" w:hAnsi="Times New Roman" w:cs="Times New Roman"/>
          <w:sz w:val="24"/>
          <w:szCs w:val="24"/>
        </w:rPr>
        <w:t>возникающих в процессе взаимодействия об</w:t>
      </w:r>
      <w:r w:rsidR="00E07D38">
        <w:rPr>
          <w:rFonts w:ascii="Times New Roman" w:hAnsi="Times New Roman" w:cs="Times New Roman"/>
          <w:sz w:val="24"/>
          <w:szCs w:val="24"/>
        </w:rPr>
        <w:t xml:space="preserve">учающегося с окружающей средой, </w:t>
      </w:r>
      <w:r w:rsidRPr="00CC4280">
        <w:rPr>
          <w:rFonts w:ascii="Times New Roman" w:hAnsi="Times New Roman" w:cs="Times New Roman"/>
          <w:sz w:val="24"/>
          <w:szCs w:val="24"/>
        </w:rPr>
        <w:t>социальной защиты обучающихся).</w:t>
      </w:r>
    </w:p>
    <w:p w:rsidR="00CC4280" w:rsidRDefault="00E07D38" w:rsidP="00CC4280">
      <w:pPr>
        <w:jc w:val="both"/>
        <w:rPr>
          <w:rFonts w:ascii="Times New Roman" w:hAnsi="Times New Roman" w:cs="Times New Roman"/>
          <w:sz w:val="24"/>
          <w:szCs w:val="24"/>
        </w:rPr>
      </w:pPr>
      <w:r>
        <w:rPr>
          <w:rFonts w:ascii="Times New Roman" w:hAnsi="Times New Roman" w:cs="Times New Roman"/>
          <w:sz w:val="24"/>
          <w:szCs w:val="24"/>
        </w:rPr>
        <w:t>45</w:t>
      </w:r>
      <w:r w:rsidR="00CC4280" w:rsidRPr="00CC4280">
        <w:rPr>
          <w:rFonts w:ascii="Times New Roman" w:hAnsi="Times New Roman" w:cs="Times New Roman"/>
          <w:sz w:val="24"/>
          <w:szCs w:val="24"/>
        </w:rPr>
        <w:t>.4. Для достижения целей и задач внеур</w:t>
      </w:r>
      <w:r>
        <w:rPr>
          <w:rFonts w:ascii="Times New Roman" w:hAnsi="Times New Roman" w:cs="Times New Roman"/>
          <w:sz w:val="24"/>
          <w:szCs w:val="24"/>
        </w:rPr>
        <w:t xml:space="preserve">очной деятельности используется </w:t>
      </w:r>
      <w:r w:rsidR="00CC4280" w:rsidRPr="00CC4280">
        <w:rPr>
          <w:rFonts w:ascii="Times New Roman" w:hAnsi="Times New Roman" w:cs="Times New Roman"/>
          <w:sz w:val="24"/>
          <w:szCs w:val="24"/>
        </w:rPr>
        <w:t>все многообразие доступных объектов отеч</w:t>
      </w:r>
      <w:r>
        <w:rPr>
          <w:rFonts w:ascii="Times New Roman" w:hAnsi="Times New Roman" w:cs="Times New Roman"/>
          <w:sz w:val="24"/>
          <w:szCs w:val="24"/>
        </w:rPr>
        <w:t xml:space="preserve">ественной культуры, в том числе </w:t>
      </w:r>
      <w:r w:rsidR="00CC4280" w:rsidRPr="00CC4280">
        <w:rPr>
          <w:rFonts w:ascii="Times New Roman" w:hAnsi="Times New Roman" w:cs="Times New Roman"/>
          <w:sz w:val="24"/>
          <w:szCs w:val="24"/>
        </w:rPr>
        <w:t>наследи</w:t>
      </w:r>
      <w:r>
        <w:rPr>
          <w:rFonts w:ascii="Times New Roman" w:hAnsi="Times New Roman" w:cs="Times New Roman"/>
          <w:sz w:val="24"/>
          <w:szCs w:val="24"/>
        </w:rPr>
        <w:t xml:space="preserve">е отечественного кинематографа. </w:t>
      </w:r>
      <w:r w:rsidR="00CC4280" w:rsidRPr="00CC4280">
        <w:rPr>
          <w:rFonts w:ascii="Times New Roman" w:hAnsi="Times New Roman" w:cs="Times New Roman"/>
          <w:sz w:val="24"/>
          <w:szCs w:val="24"/>
        </w:rPr>
        <w:t xml:space="preserve">Наследие отечественного кинематографа </w:t>
      </w:r>
      <w:r>
        <w:rPr>
          <w:rFonts w:ascii="Times New Roman" w:hAnsi="Times New Roman" w:cs="Times New Roman"/>
          <w:sz w:val="24"/>
          <w:szCs w:val="24"/>
        </w:rPr>
        <w:t xml:space="preserve">используется как в качестве </w:t>
      </w:r>
      <w:r w:rsidR="00CC4280" w:rsidRPr="00CC4280">
        <w:rPr>
          <w:rFonts w:ascii="Times New Roman" w:hAnsi="Times New Roman" w:cs="Times New Roman"/>
          <w:sz w:val="24"/>
          <w:szCs w:val="24"/>
        </w:rPr>
        <w:t>дидактического материала при реализации курсов</w:t>
      </w:r>
      <w:r>
        <w:rPr>
          <w:rFonts w:ascii="Times New Roman" w:hAnsi="Times New Roman" w:cs="Times New Roman"/>
          <w:sz w:val="24"/>
          <w:szCs w:val="24"/>
        </w:rPr>
        <w:t xml:space="preserve"> внеурочной деятельности, так и </w:t>
      </w:r>
      <w:r w:rsidR="00CC4280" w:rsidRPr="00CC4280">
        <w:rPr>
          <w:rFonts w:ascii="Times New Roman" w:hAnsi="Times New Roman" w:cs="Times New Roman"/>
          <w:sz w:val="24"/>
          <w:szCs w:val="24"/>
        </w:rPr>
        <w:t xml:space="preserve">быть основой для разработки курсов внеурочной </w:t>
      </w:r>
      <w:r>
        <w:rPr>
          <w:rFonts w:ascii="Times New Roman" w:hAnsi="Times New Roman" w:cs="Times New Roman"/>
          <w:sz w:val="24"/>
          <w:szCs w:val="24"/>
        </w:rPr>
        <w:t xml:space="preserve">деятельности, посвященной этому </w:t>
      </w:r>
      <w:r w:rsidR="00CC4280" w:rsidRPr="00CC4280">
        <w:rPr>
          <w:rFonts w:ascii="Times New Roman" w:hAnsi="Times New Roman" w:cs="Times New Roman"/>
          <w:sz w:val="24"/>
          <w:szCs w:val="24"/>
        </w:rPr>
        <w:t>виду отечественного искусства.</w:t>
      </w:r>
    </w:p>
    <w:p w:rsidR="00E07D38" w:rsidRPr="00E07D38" w:rsidRDefault="00E07D38" w:rsidP="00E07D38">
      <w:pPr>
        <w:jc w:val="both"/>
        <w:rPr>
          <w:rFonts w:ascii="Times New Roman" w:hAnsi="Times New Roman" w:cs="Times New Roman"/>
          <w:sz w:val="24"/>
          <w:szCs w:val="24"/>
        </w:rPr>
      </w:pPr>
      <w:r>
        <w:rPr>
          <w:rFonts w:ascii="Times New Roman" w:hAnsi="Times New Roman" w:cs="Times New Roman"/>
          <w:sz w:val="24"/>
          <w:szCs w:val="24"/>
        </w:rPr>
        <w:t>45.5</w:t>
      </w:r>
      <w:r w:rsidRPr="00E07D38">
        <w:rPr>
          <w:rFonts w:ascii="Times New Roman" w:hAnsi="Times New Roman" w:cs="Times New Roman"/>
          <w:sz w:val="24"/>
          <w:szCs w:val="24"/>
        </w:rPr>
        <w:t>. Общий объѐм внеуро</w:t>
      </w:r>
      <w:r>
        <w:rPr>
          <w:rFonts w:ascii="Times New Roman" w:hAnsi="Times New Roman" w:cs="Times New Roman"/>
          <w:sz w:val="24"/>
          <w:szCs w:val="24"/>
        </w:rPr>
        <w:t>чной деятельности не превышает 5</w:t>
      </w:r>
      <w:r w:rsidRPr="00E07D38">
        <w:rPr>
          <w:rFonts w:ascii="Times New Roman" w:hAnsi="Times New Roman" w:cs="Times New Roman"/>
          <w:sz w:val="24"/>
          <w:szCs w:val="24"/>
        </w:rPr>
        <w:t>часов в неделю.</w:t>
      </w:r>
    </w:p>
    <w:p w:rsidR="00E07D38" w:rsidRPr="00E07D38" w:rsidRDefault="00E07D38" w:rsidP="00E07D38">
      <w:pPr>
        <w:jc w:val="both"/>
        <w:rPr>
          <w:rFonts w:ascii="Times New Roman" w:hAnsi="Times New Roman" w:cs="Times New Roman"/>
          <w:sz w:val="24"/>
          <w:szCs w:val="24"/>
        </w:rPr>
      </w:pPr>
      <w:r>
        <w:rPr>
          <w:rFonts w:ascii="Times New Roman" w:hAnsi="Times New Roman" w:cs="Times New Roman"/>
          <w:sz w:val="24"/>
          <w:szCs w:val="24"/>
        </w:rPr>
        <w:t>45.5</w:t>
      </w:r>
      <w:r w:rsidRPr="00E07D38">
        <w:rPr>
          <w:rFonts w:ascii="Times New Roman" w:hAnsi="Times New Roman" w:cs="Times New Roman"/>
          <w:sz w:val="24"/>
          <w:szCs w:val="24"/>
        </w:rPr>
        <w:t xml:space="preserve">.1. Один час в неделю отводится на на </w:t>
      </w:r>
      <w:r>
        <w:rPr>
          <w:rFonts w:ascii="Times New Roman" w:hAnsi="Times New Roman" w:cs="Times New Roman"/>
          <w:sz w:val="24"/>
          <w:szCs w:val="24"/>
        </w:rPr>
        <w:t xml:space="preserve">внеурочное занятие «Разговоры о </w:t>
      </w:r>
      <w:r w:rsidRPr="00E07D38">
        <w:rPr>
          <w:rFonts w:ascii="Times New Roman" w:hAnsi="Times New Roman" w:cs="Times New Roman"/>
          <w:sz w:val="24"/>
          <w:szCs w:val="24"/>
        </w:rPr>
        <w:t>важном» в 1-11 классах, 1 час профориента</w:t>
      </w:r>
      <w:r>
        <w:rPr>
          <w:rFonts w:ascii="Times New Roman" w:hAnsi="Times New Roman" w:cs="Times New Roman"/>
          <w:sz w:val="24"/>
          <w:szCs w:val="24"/>
        </w:rPr>
        <w:t xml:space="preserve">ционного минимума «Россия – мои </w:t>
      </w:r>
      <w:r w:rsidRPr="00E07D38">
        <w:rPr>
          <w:rFonts w:ascii="Times New Roman" w:hAnsi="Times New Roman" w:cs="Times New Roman"/>
          <w:sz w:val="24"/>
          <w:szCs w:val="24"/>
        </w:rPr>
        <w:t>горизонты» в 6-11 классах еженедельно.</w:t>
      </w:r>
    </w:p>
    <w:p w:rsidR="00E07D38" w:rsidRPr="00E07D38" w:rsidRDefault="00E07D38" w:rsidP="00E07D38">
      <w:pPr>
        <w:jc w:val="both"/>
        <w:rPr>
          <w:rFonts w:ascii="Times New Roman" w:hAnsi="Times New Roman" w:cs="Times New Roman"/>
          <w:sz w:val="24"/>
          <w:szCs w:val="24"/>
        </w:rPr>
      </w:pPr>
      <w:r>
        <w:rPr>
          <w:rFonts w:ascii="Times New Roman" w:hAnsi="Times New Roman" w:cs="Times New Roman"/>
          <w:sz w:val="24"/>
          <w:szCs w:val="24"/>
        </w:rPr>
        <w:t>45.5</w:t>
      </w:r>
      <w:r w:rsidRPr="00E07D38">
        <w:rPr>
          <w:rFonts w:ascii="Times New Roman" w:hAnsi="Times New Roman" w:cs="Times New Roman"/>
          <w:sz w:val="24"/>
          <w:szCs w:val="24"/>
        </w:rPr>
        <w:t>.2. Внеурочные занятия «Разговоры о</w:t>
      </w:r>
      <w:r>
        <w:rPr>
          <w:rFonts w:ascii="Times New Roman" w:hAnsi="Times New Roman" w:cs="Times New Roman"/>
          <w:sz w:val="24"/>
          <w:szCs w:val="24"/>
        </w:rPr>
        <w:t xml:space="preserve"> важном» направлены на развитие </w:t>
      </w:r>
      <w:r w:rsidRPr="00E07D38">
        <w:rPr>
          <w:rFonts w:ascii="Times New Roman" w:hAnsi="Times New Roman" w:cs="Times New Roman"/>
          <w:sz w:val="24"/>
          <w:szCs w:val="24"/>
        </w:rPr>
        <w:t>ценностного отношения обучающихся к своей</w:t>
      </w:r>
      <w:r>
        <w:rPr>
          <w:rFonts w:ascii="Times New Roman" w:hAnsi="Times New Roman" w:cs="Times New Roman"/>
          <w:sz w:val="24"/>
          <w:szCs w:val="24"/>
        </w:rPr>
        <w:t xml:space="preserve"> родине – России, населяющим ее </w:t>
      </w:r>
      <w:r w:rsidRPr="00E07D38">
        <w:rPr>
          <w:rFonts w:ascii="Times New Roman" w:hAnsi="Times New Roman" w:cs="Times New Roman"/>
          <w:sz w:val="24"/>
          <w:szCs w:val="24"/>
        </w:rPr>
        <w:t>людям, ее уникальной истории, богатой природе</w:t>
      </w:r>
      <w:r>
        <w:rPr>
          <w:rFonts w:ascii="Times New Roman" w:hAnsi="Times New Roman" w:cs="Times New Roman"/>
          <w:sz w:val="24"/>
          <w:szCs w:val="24"/>
        </w:rPr>
        <w:t xml:space="preserve"> и великой культуре. Внеурочные </w:t>
      </w:r>
      <w:r w:rsidRPr="00E07D38">
        <w:rPr>
          <w:rFonts w:ascii="Times New Roman" w:hAnsi="Times New Roman" w:cs="Times New Roman"/>
          <w:sz w:val="24"/>
          <w:szCs w:val="24"/>
        </w:rPr>
        <w:t xml:space="preserve">занятия «Разговоры о важном» должны </w:t>
      </w:r>
      <w:r>
        <w:rPr>
          <w:rFonts w:ascii="Times New Roman" w:hAnsi="Times New Roman" w:cs="Times New Roman"/>
          <w:sz w:val="24"/>
          <w:szCs w:val="24"/>
        </w:rPr>
        <w:t xml:space="preserve">быть направлены на формирование </w:t>
      </w:r>
      <w:r w:rsidRPr="00E07D38">
        <w:rPr>
          <w:rFonts w:ascii="Times New Roman" w:hAnsi="Times New Roman" w:cs="Times New Roman"/>
          <w:sz w:val="24"/>
          <w:szCs w:val="24"/>
        </w:rPr>
        <w:t>соответствующей внутренней позиции личност</w:t>
      </w:r>
      <w:r>
        <w:rPr>
          <w:rFonts w:ascii="Times New Roman" w:hAnsi="Times New Roman" w:cs="Times New Roman"/>
          <w:sz w:val="24"/>
          <w:szCs w:val="24"/>
        </w:rPr>
        <w:t xml:space="preserve">и обучающегося, необходимой ему </w:t>
      </w:r>
      <w:r w:rsidRPr="00E07D38">
        <w:rPr>
          <w:rFonts w:ascii="Times New Roman" w:hAnsi="Times New Roman" w:cs="Times New Roman"/>
          <w:sz w:val="24"/>
          <w:szCs w:val="24"/>
        </w:rPr>
        <w:t>для конструктивного и ответственного поведения в обществе.</w:t>
      </w:r>
    </w:p>
    <w:p w:rsidR="00E07D38" w:rsidRPr="00E07D38" w:rsidRDefault="00E07D38" w:rsidP="00E07D38">
      <w:pPr>
        <w:jc w:val="both"/>
        <w:rPr>
          <w:rFonts w:ascii="Times New Roman" w:hAnsi="Times New Roman" w:cs="Times New Roman"/>
          <w:sz w:val="24"/>
          <w:szCs w:val="24"/>
        </w:rPr>
      </w:pPr>
      <w:r>
        <w:rPr>
          <w:rFonts w:ascii="Times New Roman" w:hAnsi="Times New Roman" w:cs="Times New Roman"/>
          <w:sz w:val="24"/>
          <w:szCs w:val="24"/>
        </w:rPr>
        <w:t>45.5</w:t>
      </w:r>
      <w:r w:rsidRPr="00E07D38">
        <w:rPr>
          <w:rFonts w:ascii="Times New Roman" w:hAnsi="Times New Roman" w:cs="Times New Roman"/>
          <w:sz w:val="24"/>
          <w:szCs w:val="24"/>
        </w:rPr>
        <w:t>.3. Основной формат внеурочных занятий «Разговоры о</w:t>
      </w:r>
      <w:r>
        <w:rPr>
          <w:rFonts w:ascii="Times New Roman" w:hAnsi="Times New Roman" w:cs="Times New Roman"/>
          <w:sz w:val="24"/>
          <w:szCs w:val="24"/>
        </w:rPr>
        <w:t xml:space="preserve"> важном» –</w:t>
      </w:r>
      <w:r w:rsidRPr="00E07D38">
        <w:rPr>
          <w:rFonts w:ascii="Times New Roman" w:hAnsi="Times New Roman" w:cs="Times New Roman"/>
          <w:sz w:val="24"/>
          <w:szCs w:val="24"/>
        </w:rPr>
        <w:t xml:space="preserve">разговор и (или) беседа с обучающимися. </w:t>
      </w:r>
      <w:r>
        <w:rPr>
          <w:rFonts w:ascii="Times New Roman" w:hAnsi="Times New Roman" w:cs="Times New Roman"/>
          <w:sz w:val="24"/>
          <w:szCs w:val="24"/>
        </w:rPr>
        <w:t xml:space="preserve">Основные темы занятий связаны с </w:t>
      </w:r>
      <w:r w:rsidRPr="00E07D38">
        <w:rPr>
          <w:rFonts w:ascii="Times New Roman" w:hAnsi="Times New Roman" w:cs="Times New Roman"/>
          <w:sz w:val="24"/>
          <w:szCs w:val="24"/>
        </w:rPr>
        <w:t>важнейшими аспектами жизни человека в сов</w:t>
      </w:r>
      <w:r>
        <w:rPr>
          <w:rFonts w:ascii="Times New Roman" w:hAnsi="Times New Roman" w:cs="Times New Roman"/>
          <w:sz w:val="24"/>
          <w:szCs w:val="24"/>
        </w:rPr>
        <w:t xml:space="preserve">ременной России: знанием родной </w:t>
      </w:r>
      <w:r w:rsidRPr="00E07D38">
        <w:rPr>
          <w:rFonts w:ascii="Times New Roman" w:hAnsi="Times New Roman" w:cs="Times New Roman"/>
          <w:sz w:val="24"/>
          <w:szCs w:val="24"/>
        </w:rPr>
        <w:t>истории и пониманием сложностей современного</w:t>
      </w:r>
      <w:r>
        <w:rPr>
          <w:rFonts w:ascii="Times New Roman" w:hAnsi="Times New Roman" w:cs="Times New Roman"/>
          <w:sz w:val="24"/>
          <w:szCs w:val="24"/>
        </w:rPr>
        <w:t xml:space="preserve"> мира, техническим прогрессом и </w:t>
      </w:r>
      <w:r w:rsidRPr="00E07D38">
        <w:rPr>
          <w:rFonts w:ascii="Times New Roman" w:hAnsi="Times New Roman" w:cs="Times New Roman"/>
          <w:sz w:val="24"/>
          <w:szCs w:val="24"/>
        </w:rPr>
        <w:t>сохранением природы, ориентацией в ми</w:t>
      </w:r>
      <w:r>
        <w:rPr>
          <w:rFonts w:ascii="Times New Roman" w:hAnsi="Times New Roman" w:cs="Times New Roman"/>
          <w:sz w:val="24"/>
          <w:szCs w:val="24"/>
        </w:rPr>
        <w:t xml:space="preserve">ровой художественной культуре и </w:t>
      </w:r>
      <w:r w:rsidRPr="00E07D38">
        <w:rPr>
          <w:rFonts w:ascii="Times New Roman" w:hAnsi="Times New Roman" w:cs="Times New Roman"/>
          <w:sz w:val="24"/>
          <w:szCs w:val="24"/>
        </w:rPr>
        <w:t>повседневной культуре поведения, доброжела</w:t>
      </w:r>
      <w:r>
        <w:rPr>
          <w:rFonts w:ascii="Times New Roman" w:hAnsi="Times New Roman" w:cs="Times New Roman"/>
          <w:sz w:val="24"/>
          <w:szCs w:val="24"/>
        </w:rPr>
        <w:t xml:space="preserve">тельным отношением к окружающим </w:t>
      </w:r>
      <w:r w:rsidRPr="00E07D38">
        <w:rPr>
          <w:rFonts w:ascii="Times New Roman" w:hAnsi="Times New Roman" w:cs="Times New Roman"/>
          <w:sz w:val="24"/>
          <w:szCs w:val="24"/>
        </w:rPr>
        <w:t>и ответственным отношением к собственным поступкам.</w:t>
      </w:r>
    </w:p>
    <w:p w:rsidR="00E07D38" w:rsidRPr="00E07D38" w:rsidRDefault="00E07D38" w:rsidP="00E07D38">
      <w:pPr>
        <w:jc w:val="both"/>
        <w:rPr>
          <w:rFonts w:ascii="Times New Roman" w:hAnsi="Times New Roman" w:cs="Times New Roman"/>
          <w:sz w:val="24"/>
          <w:szCs w:val="24"/>
        </w:rPr>
      </w:pPr>
      <w:r w:rsidRPr="00E07D38">
        <w:rPr>
          <w:rFonts w:ascii="Times New Roman" w:hAnsi="Times New Roman" w:cs="Times New Roman"/>
          <w:sz w:val="24"/>
          <w:szCs w:val="24"/>
        </w:rPr>
        <w:t>4</w:t>
      </w:r>
      <w:r>
        <w:rPr>
          <w:rFonts w:ascii="Times New Roman" w:hAnsi="Times New Roman" w:cs="Times New Roman"/>
          <w:sz w:val="24"/>
          <w:szCs w:val="24"/>
        </w:rPr>
        <w:t>5</w:t>
      </w:r>
      <w:r w:rsidRPr="00E07D38">
        <w:rPr>
          <w:rFonts w:ascii="Times New Roman" w:hAnsi="Times New Roman" w:cs="Times New Roman"/>
          <w:sz w:val="24"/>
          <w:szCs w:val="24"/>
        </w:rPr>
        <w:t>.8. При реализации плана внеуро</w:t>
      </w:r>
      <w:r>
        <w:rPr>
          <w:rFonts w:ascii="Times New Roman" w:hAnsi="Times New Roman" w:cs="Times New Roman"/>
          <w:sz w:val="24"/>
          <w:szCs w:val="24"/>
        </w:rPr>
        <w:t xml:space="preserve">чной деятельности предусмотрена </w:t>
      </w:r>
      <w:r w:rsidRPr="00E07D38">
        <w:rPr>
          <w:rFonts w:ascii="Times New Roman" w:hAnsi="Times New Roman" w:cs="Times New Roman"/>
          <w:sz w:val="24"/>
          <w:szCs w:val="24"/>
        </w:rPr>
        <w:t>вариативность содержания внеурочной деятел</w:t>
      </w:r>
      <w:r>
        <w:rPr>
          <w:rFonts w:ascii="Times New Roman" w:hAnsi="Times New Roman" w:cs="Times New Roman"/>
          <w:sz w:val="24"/>
          <w:szCs w:val="24"/>
        </w:rPr>
        <w:t xml:space="preserve">ьности с учетом образовательных </w:t>
      </w:r>
      <w:r w:rsidRPr="00E07D38">
        <w:rPr>
          <w:rFonts w:ascii="Times New Roman" w:hAnsi="Times New Roman" w:cs="Times New Roman"/>
          <w:sz w:val="24"/>
          <w:szCs w:val="24"/>
        </w:rPr>
        <w:t>потребностей и интересов обучающихся.</w:t>
      </w:r>
    </w:p>
    <w:p w:rsidR="00E07D38" w:rsidRPr="00E07D38" w:rsidRDefault="00416C41" w:rsidP="00E07D38">
      <w:pPr>
        <w:jc w:val="both"/>
        <w:rPr>
          <w:rFonts w:ascii="Times New Roman" w:hAnsi="Times New Roman" w:cs="Times New Roman"/>
          <w:sz w:val="24"/>
          <w:szCs w:val="24"/>
        </w:rPr>
      </w:pPr>
      <w:r>
        <w:rPr>
          <w:rFonts w:ascii="Times New Roman" w:hAnsi="Times New Roman" w:cs="Times New Roman"/>
          <w:sz w:val="24"/>
          <w:szCs w:val="24"/>
        </w:rPr>
        <w:t>45</w:t>
      </w:r>
      <w:r w:rsidR="00E07D38" w:rsidRPr="00E07D38">
        <w:rPr>
          <w:rFonts w:ascii="Times New Roman" w:hAnsi="Times New Roman" w:cs="Times New Roman"/>
          <w:sz w:val="24"/>
          <w:szCs w:val="24"/>
        </w:rPr>
        <w:t>.9. В зависимости от задач на к</w:t>
      </w:r>
      <w:r>
        <w:rPr>
          <w:rFonts w:ascii="Times New Roman" w:hAnsi="Times New Roman" w:cs="Times New Roman"/>
          <w:sz w:val="24"/>
          <w:szCs w:val="24"/>
        </w:rPr>
        <w:t xml:space="preserve">аждом этапе реализации основной </w:t>
      </w:r>
      <w:r w:rsidR="00E07D38" w:rsidRPr="00E07D38">
        <w:rPr>
          <w:rFonts w:ascii="Times New Roman" w:hAnsi="Times New Roman" w:cs="Times New Roman"/>
          <w:sz w:val="24"/>
          <w:szCs w:val="24"/>
        </w:rPr>
        <w:t>образовательной программы количество</w:t>
      </w:r>
      <w:r>
        <w:rPr>
          <w:rFonts w:ascii="Times New Roman" w:hAnsi="Times New Roman" w:cs="Times New Roman"/>
          <w:sz w:val="24"/>
          <w:szCs w:val="24"/>
        </w:rPr>
        <w:t xml:space="preserve"> часов, отводимых на внеурочную </w:t>
      </w:r>
      <w:r w:rsidR="00E07D38" w:rsidRPr="00E07D38">
        <w:rPr>
          <w:rFonts w:ascii="Times New Roman" w:hAnsi="Times New Roman" w:cs="Times New Roman"/>
          <w:sz w:val="24"/>
          <w:szCs w:val="24"/>
        </w:rPr>
        <w:t>деятельность, изменяется в течение пяти лет.</w:t>
      </w:r>
    </w:p>
    <w:p w:rsidR="00E07D38" w:rsidRPr="00E07D38" w:rsidRDefault="00416C41" w:rsidP="00416C41">
      <w:pPr>
        <w:jc w:val="both"/>
        <w:rPr>
          <w:rFonts w:ascii="Times New Roman" w:hAnsi="Times New Roman" w:cs="Times New Roman"/>
          <w:sz w:val="24"/>
          <w:szCs w:val="24"/>
        </w:rPr>
      </w:pPr>
      <w:r>
        <w:rPr>
          <w:rFonts w:ascii="Times New Roman" w:hAnsi="Times New Roman" w:cs="Times New Roman"/>
          <w:sz w:val="24"/>
          <w:szCs w:val="24"/>
        </w:rPr>
        <w:t>45</w:t>
      </w:r>
      <w:r w:rsidR="00E07D38" w:rsidRPr="00E07D38">
        <w:rPr>
          <w:rFonts w:ascii="Times New Roman" w:hAnsi="Times New Roman" w:cs="Times New Roman"/>
          <w:sz w:val="24"/>
          <w:szCs w:val="24"/>
        </w:rPr>
        <w:t>.10. В зависимости от решения педагогич</w:t>
      </w:r>
      <w:r>
        <w:rPr>
          <w:rFonts w:ascii="Times New Roman" w:hAnsi="Times New Roman" w:cs="Times New Roman"/>
          <w:sz w:val="24"/>
          <w:szCs w:val="24"/>
        </w:rPr>
        <w:t xml:space="preserve">еского коллектива, родительской </w:t>
      </w:r>
      <w:r w:rsidR="00E07D38" w:rsidRPr="00E07D38">
        <w:rPr>
          <w:rFonts w:ascii="Times New Roman" w:hAnsi="Times New Roman" w:cs="Times New Roman"/>
          <w:sz w:val="24"/>
          <w:szCs w:val="24"/>
        </w:rPr>
        <w:t xml:space="preserve">общественности, интересов и запросов детей и родителей в </w:t>
      </w:r>
      <w:r>
        <w:rPr>
          <w:rFonts w:ascii="Times New Roman" w:hAnsi="Times New Roman" w:cs="Times New Roman"/>
          <w:sz w:val="24"/>
          <w:szCs w:val="24"/>
        </w:rPr>
        <w:t>МКОУ «Хуцеевская СОШ»</w:t>
      </w:r>
      <w:r w:rsidR="00E07D38" w:rsidRPr="00E07D38">
        <w:rPr>
          <w:rFonts w:ascii="Times New Roman" w:hAnsi="Times New Roman" w:cs="Times New Roman"/>
          <w:sz w:val="24"/>
          <w:szCs w:val="24"/>
        </w:rPr>
        <w:t xml:space="preserve"> реализуется модель плана внеурочной деятельности:</w:t>
      </w:r>
    </w:p>
    <w:p w:rsidR="00E07D38" w:rsidRPr="00E07D38" w:rsidRDefault="00E07D38" w:rsidP="00E07D38">
      <w:pPr>
        <w:jc w:val="both"/>
        <w:rPr>
          <w:rFonts w:ascii="Times New Roman" w:hAnsi="Times New Roman" w:cs="Times New Roman"/>
          <w:sz w:val="24"/>
          <w:szCs w:val="24"/>
        </w:rPr>
      </w:pPr>
      <w:r w:rsidRPr="00E07D38">
        <w:rPr>
          <w:rFonts w:ascii="Times New Roman" w:hAnsi="Times New Roman" w:cs="Times New Roman"/>
          <w:sz w:val="24"/>
          <w:szCs w:val="24"/>
        </w:rPr>
        <w:t>модель плана с преобладанием деятельности ученических сообществ и</w:t>
      </w:r>
      <w:r w:rsidR="00416C41">
        <w:rPr>
          <w:rFonts w:ascii="Times New Roman" w:hAnsi="Times New Roman" w:cs="Times New Roman"/>
          <w:sz w:val="24"/>
          <w:szCs w:val="24"/>
        </w:rPr>
        <w:t xml:space="preserve"> </w:t>
      </w:r>
      <w:r w:rsidRPr="00E07D38">
        <w:rPr>
          <w:rFonts w:ascii="Times New Roman" w:hAnsi="Times New Roman" w:cs="Times New Roman"/>
          <w:sz w:val="24"/>
          <w:szCs w:val="24"/>
        </w:rPr>
        <w:t>воспитательных мероприятий.</w:t>
      </w:r>
    </w:p>
    <w:p w:rsidR="00E07D38" w:rsidRPr="00E07D38" w:rsidRDefault="00416C41" w:rsidP="00416C41">
      <w:pPr>
        <w:jc w:val="both"/>
        <w:rPr>
          <w:rFonts w:ascii="Times New Roman" w:hAnsi="Times New Roman" w:cs="Times New Roman"/>
          <w:sz w:val="24"/>
          <w:szCs w:val="24"/>
        </w:rPr>
      </w:pPr>
      <w:r>
        <w:rPr>
          <w:rFonts w:ascii="Times New Roman" w:hAnsi="Times New Roman" w:cs="Times New Roman"/>
          <w:sz w:val="24"/>
          <w:szCs w:val="24"/>
        </w:rPr>
        <w:t>45</w:t>
      </w:r>
      <w:r w:rsidR="00E07D38" w:rsidRPr="00E07D38">
        <w:rPr>
          <w:rFonts w:ascii="Times New Roman" w:hAnsi="Times New Roman" w:cs="Times New Roman"/>
          <w:sz w:val="24"/>
          <w:szCs w:val="24"/>
        </w:rPr>
        <w:t xml:space="preserve">.11. Формы реализации внеурочной деятельности </w:t>
      </w:r>
      <w:r>
        <w:rPr>
          <w:rFonts w:ascii="Times New Roman" w:hAnsi="Times New Roman" w:cs="Times New Roman"/>
          <w:sz w:val="24"/>
          <w:szCs w:val="24"/>
        </w:rPr>
        <w:t>МКОУ «Хуцеевская СОШ»</w:t>
      </w:r>
      <w:r w:rsidR="00E07D38" w:rsidRPr="00E07D38">
        <w:rPr>
          <w:rFonts w:ascii="Times New Roman" w:hAnsi="Times New Roman" w:cs="Times New Roman"/>
          <w:sz w:val="24"/>
          <w:szCs w:val="24"/>
        </w:rPr>
        <w:t xml:space="preserve"> определяет самостоятельно.</w:t>
      </w:r>
    </w:p>
    <w:p w:rsidR="00E07D38" w:rsidRPr="00E07D38" w:rsidRDefault="00E07D38" w:rsidP="00E07D38">
      <w:pPr>
        <w:jc w:val="both"/>
        <w:rPr>
          <w:rFonts w:ascii="Times New Roman" w:hAnsi="Times New Roman" w:cs="Times New Roman"/>
          <w:sz w:val="24"/>
          <w:szCs w:val="24"/>
        </w:rPr>
      </w:pPr>
      <w:r w:rsidRPr="00E07D38">
        <w:rPr>
          <w:rFonts w:ascii="Times New Roman" w:hAnsi="Times New Roman" w:cs="Times New Roman"/>
          <w:sz w:val="24"/>
          <w:szCs w:val="24"/>
        </w:rPr>
        <w:t>4</w:t>
      </w:r>
      <w:r w:rsidR="00416C41">
        <w:rPr>
          <w:rFonts w:ascii="Times New Roman" w:hAnsi="Times New Roman" w:cs="Times New Roman"/>
          <w:sz w:val="24"/>
          <w:szCs w:val="24"/>
        </w:rPr>
        <w:t>5</w:t>
      </w:r>
      <w:r w:rsidRPr="00E07D38">
        <w:rPr>
          <w:rFonts w:ascii="Times New Roman" w:hAnsi="Times New Roman" w:cs="Times New Roman"/>
          <w:sz w:val="24"/>
          <w:szCs w:val="24"/>
        </w:rPr>
        <w:t>.12. Формы внеурочной деятельности до</w:t>
      </w:r>
      <w:r w:rsidR="00416C41">
        <w:rPr>
          <w:rFonts w:ascii="Times New Roman" w:hAnsi="Times New Roman" w:cs="Times New Roman"/>
          <w:sz w:val="24"/>
          <w:szCs w:val="24"/>
        </w:rPr>
        <w:t xml:space="preserve">лжны предусматривают активность </w:t>
      </w:r>
      <w:r w:rsidRPr="00E07D38">
        <w:rPr>
          <w:rFonts w:ascii="Times New Roman" w:hAnsi="Times New Roman" w:cs="Times New Roman"/>
          <w:sz w:val="24"/>
          <w:szCs w:val="24"/>
        </w:rPr>
        <w:t>и самостоятельность обучающихся, сочетают инд</w:t>
      </w:r>
      <w:r w:rsidR="00416C41">
        <w:rPr>
          <w:rFonts w:ascii="Times New Roman" w:hAnsi="Times New Roman" w:cs="Times New Roman"/>
          <w:sz w:val="24"/>
          <w:szCs w:val="24"/>
        </w:rPr>
        <w:t xml:space="preserve">ивидуальную и групповую работу; </w:t>
      </w:r>
      <w:r w:rsidRPr="00E07D38">
        <w:rPr>
          <w:rFonts w:ascii="Times New Roman" w:hAnsi="Times New Roman" w:cs="Times New Roman"/>
          <w:sz w:val="24"/>
          <w:szCs w:val="24"/>
        </w:rPr>
        <w:t>обеспечивать гибкий режим занятий (продолжи</w:t>
      </w:r>
      <w:r w:rsidR="00416C41">
        <w:rPr>
          <w:rFonts w:ascii="Times New Roman" w:hAnsi="Times New Roman" w:cs="Times New Roman"/>
          <w:sz w:val="24"/>
          <w:szCs w:val="24"/>
        </w:rPr>
        <w:t xml:space="preserve">тельность, последовательность), </w:t>
      </w:r>
      <w:r w:rsidRPr="00E07D38">
        <w:rPr>
          <w:rFonts w:ascii="Times New Roman" w:hAnsi="Times New Roman" w:cs="Times New Roman"/>
          <w:sz w:val="24"/>
          <w:szCs w:val="24"/>
        </w:rPr>
        <w:t>переменный состав обучающихся, проектную и и</w:t>
      </w:r>
      <w:r w:rsidR="00416C41">
        <w:rPr>
          <w:rFonts w:ascii="Times New Roman" w:hAnsi="Times New Roman" w:cs="Times New Roman"/>
          <w:sz w:val="24"/>
          <w:szCs w:val="24"/>
        </w:rPr>
        <w:t xml:space="preserve">сследовательскую деятельность </w:t>
      </w:r>
      <w:proofErr w:type="gramStart"/>
      <w:r w:rsidR="00416C41">
        <w:rPr>
          <w:rFonts w:ascii="Times New Roman" w:hAnsi="Times New Roman" w:cs="Times New Roman"/>
          <w:sz w:val="24"/>
          <w:szCs w:val="24"/>
        </w:rPr>
        <w:t xml:space="preserve">( </w:t>
      </w:r>
      <w:proofErr w:type="gramEnd"/>
      <w:r w:rsidRPr="00E07D38">
        <w:rPr>
          <w:rFonts w:ascii="Times New Roman" w:hAnsi="Times New Roman" w:cs="Times New Roman"/>
          <w:sz w:val="24"/>
          <w:szCs w:val="24"/>
        </w:rPr>
        <w:t>н-р практики), экскурсии, деловые игры и другое.</w:t>
      </w:r>
    </w:p>
    <w:p w:rsidR="00E07D38" w:rsidRPr="00E07D38" w:rsidRDefault="00E07D38" w:rsidP="00E07D38">
      <w:pPr>
        <w:jc w:val="both"/>
        <w:rPr>
          <w:rFonts w:ascii="Times New Roman" w:hAnsi="Times New Roman" w:cs="Times New Roman"/>
          <w:sz w:val="24"/>
          <w:szCs w:val="24"/>
        </w:rPr>
      </w:pPr>
      <w:r w:rsidRPr="00E07D38">
        <w:rPr>
          <w:rFonts w:ascii="Times New Roman" w:hAnsi="Times New Roman" w:cs="Times New Roman"/>
          <w:sz w:val="24"/>
          <w:szCs w:val="24"/>
        </w:rPr>
        <w:t>4</w:t>
      </w:r>
      <w:r w:rsidR="00416C41">
        <w:rPr>
          <w:rFonts w:ascii="Times New Roman" w:hAnsi="Times New Roman" w:cs="Times New Roman"/>
          <w:sz w:val="24"/>
          <w:szCs w:val="24"/>
        </w:rPr>
        <w:t>5</w:t>
      </w:r>
      <w:r w:rsidRPr="00E07D38">
        <w:rPr>
          <w:rFonts w:ascii="Times New Roman" w:hAnsi="Times New Roman" w:cs="Times New Roman"/>
          <w:sz w:val="24"/>
          <w:szCs w:val="24"/>
        </w:rPr>
        <w:t>.13. В зависимости от конкрет</w:t>
      </w:r>
      <w:r w:rsidR="00416C41">
        <w:rPr>
          <w:rFonts w:ascii="Times New Roman" w:hAnsi="Times New Roman" w:cs="Times New Roman"/>
          <w:sz w:val="24"/>
          <w:szCs w:val="24"/>
        </w:rPr>
        <w:t xml:space="preserve">ных условий реализации основной </w:t>
      </w:r>
      <w:r w:rsidRPr="00E07D38">
        <w:rPr>
          <w:rFonts w:ascii="Times New Roman" w:hAnsi="Times New Roman" w:cs="Times New Roman"/>
          <w:sz w:val="24"/>
          <w:szCs w:val="24"/>
        </w:rPr>
        <w:t>общеобразовательной программы, чи</w:t>
      </w:r>
      <w:r w:rsidR="00416C41">
        <w:rPr>
          <w:rFonts w:ascii="Times New Roman" w:hAnsi="Times New Roman" w:cs="Times New Roman"/>
          <w:sz w:val="24"/>
          <w:szCs w:val="24"/>
        </w:rPr>
        <w:t xml:space="preserve">сла обучающихся и их возрастных </w:t>
      </w:r>
      <w:r w:rsidRPr="00E07D38">
        <w:rPr>
          <w:rFonts w:ascii="Times New Roman" w:hAnsi="Times New Roman" w:cs="Times New Roman"/>
          <w:sz w:val="24"/>
          <w:szCs w:val="24"/>
        </w:rPr>
        <w:t>особенностей допускаетс</w:t>
      </w:r>
      <w:r w:rsidR="00416C41">
        <w:rPr>
          <w:rFonts w:ascii="Times New Roman" w:hAnsi="Times New Roman" w:cs="Times New Roman"/>
          <w:sz w:val="24"/>
          <w:szCs w:val="24"/>
        </w:rPr>
        <w:t xml:space="preserve">я формирование учебных групп из обучающихся разных </w:t>
      </w:r>
      <w:r w:rsidRPr="00E07D38">
        <w:rPr>
          <w:rFonts w:ascii="Times New Roman" w:hAnsi="Times New Roman" w:cs="Times New Roman"/>
          <w:sz w:val="24"/>
          <w:szCs w:val="24"/>
        </w:rPr>
        <w:t>классов в пределах одного уровня образования.</w:t>
      </w:r>
    </w:p>
    <w:p w:rsidR="00E07D38" w:rsidRDefault="00416C41" w:rsidP="00E07D38">
      <w:pPr>
        <w:jc w:val="both"/>
        <w:rPr>
          <w:rFonts w:ascii="Times New Roman" w:hAnsi="Times New Roman" w:cs="Times New Roman"/>
          <w:sz w:val="24"/>
          <w:szCs w:val="24"/>
        </w:rPr>
      </w:pPr>
      <w:r>
        <w:rPr>
          <w:rFonts w:ascii="Times New Roman" w:hAnsi="Times New Roman" w:cs="Times New Roman"/>
          <w:sz w:val="24"/>
          <w:szCs w:val="24"/>
        </w:rPr>
        <w:t>45</w:t>
      </w:r>
      <w:r w:rsidR="00E07D38" w:rsidRPr="00E07D38">
        <w:rPr>
          <w:rFonts w:ascii="Times New Roman" w:hAnsi="Times New Roman" w:cs="Times New Roman"/>
          <w:sz w:val="24"/>
          <w:szCs w:val="24"/>
        </w:rPr>
        <w:t>.14. В целях реализации плана внеурочн</w:t>
      </w:r>
      <w:r>
        <w:rPr>
          <w:rFonts w:ascii="Times New Roman" w:hAnsi="Times New Roman" w:cs="Times New Roman"/>
          <w:sz w:val="24"/>
          <w:szCs w:val="24"/>
        </w:rPr>
        <w:t xml:space="preserve">ой деятельности образовательной </w:t>
      </w:r>
      <w:r w:rsidR="00E07D38" w:rsidRPr="00E07D38">
        <w:rPr>
          <w:rFonts w:ascii="Times New Roman" w:hAnsi="Times New Roman" w:cs="Times New Roman"/>
          <w:sz w:val="24"/>
          <w:szCs w:val="24"/>
        </w:rPr>
        <w:t>организацией предусматривается использование</w:t>
      </w:r>
      <w:r>
        <w:rPr>
          <w:rFonts w:ascii="Times New Roman" w:hAnsi="Times New Roman" w:cs="Times New Roman"/>
          <w:sz w:val="24"/>
          <w:szCs w:val="24"/>
        </w:rPr>
        <w:t xml:space="preserve"> ресурсов других организаций (в </w:t>
      </w:r>
      <w:r w:rsidR="00E07D38" w:rsidRPr="00E07D38">
        <w:rPr>
          <w:rFonts w:ascii="Times New Roman" w:hAnsi="Times New Roman" w:cs="Times New Roman"/>
          <w:sz w:val="24"/>
          <w:szCs w:val="24"/>
        </w:rPr>
        <w:t>том числе в сетевой форме), включая организации дополнительного образования</w:t>
      </w:r>
      <w:r>
        <w:rPr>
          <w:rFonts w:ascii="Times New Roman" w:hAnsi="Times New Roman" w:cs="Times New Roman"/>
          <w:sz w:val="24"/>
          <w:szCs w:val="24"/>
        </w:rPr>
        <w:t xml:space="preserve"> </w:t>
      </w:r>
      <w:r w:rsidR="00E07D38" w:rsidRPr="00E07D38">
        <w:rPr>
          <w:rFonts w:ascii="Times New Roman" w:hAnsi="Times New Roman" w:cs="Times New Roman"/>
          <w:sz w:val="24"/>
          <w:szCs w:val="24"/>
        </w:rPr>
        <w:t>соответствующей направленности,</w:t>
      </w:r>
      <w:r>
        <w:rPr>
          <w:rFonts w:ascii="Times New Roman" w:hAnsi="Times New Roman" w:cs="Times New Roman"/>
          <w:sz w:val="24"/>
          <w:szCs w:val="24"/>
        </w:rPr>
        <w:t xml:space="preserve"> осуществляющих лицензированную </w:t>
      </w:r>
      <w:r w:rsidR="00E07D38" w:rsidRPr="00E07D38">
        <w:rPr>
          <w:rFonts w:ascii="Times New Roman" w:hAnsi="Times New Roman" w:cs="Times New Roman"/>
          <w:sz w:val="24"/>
          <w:szCs w:val="24"/>
        </w:rPr>
        <w:t>образовательную</w:t>
      </w:r>
      <w:r>
        <w:rPr>
          <w:rFonts w:ascii="Times New Roman" w:hAnsi="Times New Roman" w:cs="Times New Roman"/>
          <w:sz w:val="24"/>
          <w:szCs w:val="24"/>
        </w:rPr>
        <w:t xml:space="preserve"> деятельность, профессиональные образовательные организации и </w:t>
      </w:r>
      <w:r w:rsidR="00E07D38" w:rsidRPr="00E07D38">
        <w:rPr>
          <w:rFonts w:ascii="Times New Roman" w:hAnsi="Times New Roman" w:cs="Times New Roman"/>
          <w:sz w:val="24"/>
          <w:szCs w:val="24"/>
        </w:rPr>
        <w:t>иные организации, обладающие необходимыми ресурсами.</w:t>
      </w:r>
    </w:p>
    <w:p w:rsidR="003D414B" w:rsidRPr="00416C41" w:rsidRDefault="003D414B" w:rsidP="00416C41">
      <w:pPr>
        <w:jc w:val="both"/>
        <w:rPr>
          <w:rFonts w:ascii="Times New Roman" w:hAnsi="Times New Roman" w:cs="Times New Roman"/>
          <w:sz w:val="24"/>
          <w:szCs w:val="24"/>
        </w:rPr>
      </w:pPr>
    </w:p>
    <w:p w:rsidR="007E0B29" w:rsidRPr="007B78C8" w:rsidRDefault="003D414B" w:rsidP="007E0B29">
      <w:pPr>
        <w:rPr>
          <w:rFonts w:ascii="Times New Roman" w:hAnsi="Times New Roman" w:cs="Times New Roman"/>
          <w:b/>
          <w:sz w:val="24"/>
          <w:szCs w:val="24"/>
        </w:rPr>
      </w:pPr>
      <w:r>
        <w:rPr>
          <w:rFonts w:ascii="Times New Roman" w:hAnsi="Times New Roman" w:cs="Times New Roman"/>
          <w:b/>
          <w:sz w:val="24"/>
          <w:szCs w:val="24"/>
          <w:highlight w:val="yellow"/>
        </w:rPr>
        <w:t>46</w:t>
      </w:r>
      <w:r w:rsidR="007E0B29" w:rsidRPr="007B78C8">
        <w:rPr>
          <w:rFonts w:ascii="Times New Roman" w:hAnsi="Times New Roman" w:cs="Times New Roman"/>
          <w:b/>
          <w:sz w:val="24"/>
          <w:szCs w:val="24"/>
          <w:highlight w:val="yellow"/>
        </w:rPr>
        <w:t>. Федеральный календарный план воспитательной работы.</w:t>
      </w:r>
    </w:p>
    <w:p w:rsidR="007E0B29" w:rsidRPr="007E0B29" w:rsidRDefault="003D414B" w:rsidP="003D414B">
      <w:pPr>
        <w:jc w:val="both"/>
        <w:rPr>
          <w:rFonts w:ascii="Times New Roman" w:hAnsi="Times New Roman" w:cs="Times New Roman"/>
          <w:sz w:val="24"/>
          <w:szCs w:val="24"/>
        </w:rPr>
      </w:pPr>
      <w:r>
        <w:rPr>
          <w:rFonts w:ascii="Times New Roman" w:hAnsi="Times New Roman" w:cs="Times New Roman"/>
          <w:sz w:val="24"/>
          <w:szCs w:val="24"/>
        </w:rPr>
        <w:t>46</w:t>
      </w:r>
      <w:r w:rsidR="007E0B29" w:rsidRPr="007E0B29">
        <w:rPr>
          <w:rFonts w:ascii="Times New Roman" w:hAnsi="Times New Roman" w:cs="Times New Roman"/>
          <w:sz w:val="24"/>
          <w:szCs w:val="24"/>
        </w:rPr>
        <w:t>.1. Федеральный календарный план воспитател</w:t>
      </w:r>
      <w:r>
        <w:rPr>
          <w:rFonts w:ascii="Times New Roman" w:hAnsi="Times New Roman" w:cs="Times New Roman"/>
          <w:sz w:val="24"/>
          <w:szCs w:val="24"/>
        </w:rPr>
        <w:t xml:space="preserve">ьной работы является единым для </w:t>
      </w:r>
      <w:r w:rsidR="007E0B29" w:rsidRPr="007E0B29">
        <w:rPr>
          <w:rFonts w:ascii="Times New Roman" w:hAnsi="Times New Roman" w:cs="Times New Roman"/>
          <w:sz w:val="24"/>
          <w:szCs w:val="24"/>
        </w:rPr>
        <w:t xml:space="preserve">образовательных организаций. </w:t>
      </w:r>
    </w:p>
    <w:p w:rsidR="007E0B29" w:rsidRPr="007E0B29" w:rsidRDefault="003D414B" w:rsidP="003D414B">
      <w:pPr>
        <w:jc w:val="both"/>
        <w:rPr>
          <w:rFonts w:ascii="Times New Roman" w:hAnsi="Times New Roman" w:cs="Times New Roman"/>
          <w:sz w:val="24"/>
          <w:szCs w:val="24"/>
        </w:rPr>
      </w:pPr>
      <w:r>
        <w:rPr>
          <w:rFonts w:ascii="Times New Roman" w:hAnsi="Times New Roman" w:cs="Times New Roman"/>
          <w:sz w:val="24"/>
          <w:szCs w:val="24"/>
        </w:rPr>
        <w:t>46</w:t>
      </w:r>
      <w:r w:rsidRPr="003D414B">
        <w:rPr>
          <w:rFonts w:ascii="Times New Roman" w:hAnsi="Times New Roman" w:cs="Times New Roman"/>
          <w:sz w:val="24"/>
          <w:szCs w:val="24"/>
        </w:rPr>
        <w:t xml:space="preserve">.3. </w:t>
      </w:r>
      <w:r>
        <w:rPr>
          <w:rFonts w:ascii="Times New Roman" w:hAnsi="Times New Roman" w:cs="Times New Roman"/>
          <w:sz w:val="24"/>
          <w:szCs w:val="24"/>
        </w:rPr>
        <w:t>МКОУ «Хуцеевская СОШ»</w:t>
      </w:r>
      <w:r w:rsidRPr="003D414B">
        <w:rPr>
          <w:rFonts w:ascii="Times New Roman" w:hAnsi="Times New Roman" w:cs="Times New Roman"/>
          <w:sz w:val="24"/>
          <w:szCs w:val="24"/>
        </w:rPr>
        <w:t xml:space="preserve"> н</w:t>
      </w:r>
      <w:r>
        <w:rPr>
          <w:rFonts w:ascii="Times New Roman" w:hAnsi="Times New Roman" w:cs="Times New Roman"/>
          <w:sz w:val="24"/>
          <w:szCs w:val="24"/>
        </w:rPr>
        <w:t xml:space="preserve">аряду с федеральным календарным планом </w:t>
      </w:r>
      <w:r w:rsidRPr="003D414B">
        <w:rPr>
          <w:rFonts w:ascii="Times New Roman" w:hAnsi="Times New Roman" w:cs="Times New Roman"/>
          <w:sz w:val="24"/>
          <w:szCs w:val="24"/>
        </w:rPr>
        <w:t>воспитательной работы проводит иные м</w:t>
      </w:r>
      <w:r>
        <w:rPr>
          <w:rFonts w:ascii="Times New Roman" w:hAnsi="Times New Roman" w:cs="Times New Roman"/>
          <w:sz w:val="24"/>
          <w:szCs w:val="24"/>
        </w:rPr>
        <w:t xml:space="preserve">ероприятия согласно федеральной </w:t>
      </w:r>
      <w:r w:rsidRPr="003D414B">
        <w:rPr>
          <w:rFonts w:ascii="Times New Roman" w:hAnsi="Times New Roman" w:cs="Times New Roman"/>
          <w:sz w:val="24"/>
          <w:szCs w:val="24"/>
        </w:rPr>
        <w:t>рабочей программе воспитания, по клю</w:t>
      </w:r>
      <w:r>
        <w:rPr>
          <w:rFonts w:ascii="Times New Roman" w:hAnsi="Times New Roman" w:cs="Times New Roman"/>
          <w:sz w:val="24"/>
          <w:szCs w:val="24"/>
        </w:rPr>
        <w:t xml:space="preserve">чевым направлениям воспитания и </w:t>
      </w:r>
      <w:r w:rsidRPr="003D414B">
        <w:rPr>
          <w:rFonts w:ascii="Times New Roman" w:hAnsi="Times New Roman" w:cs="Times New Roman"/>
          <w:sz w:val="24"/>
          <w:szCs w:val="24"/>
        </w:rPr>
        <w:t xml:space="preserve">дополнительного образования детей </w:t>
      </w:r>
      <w:r w:rsidR="007E0B29" w:rsidRPr="007E0B29">
        <w:rPr>
          <w:rFonts w:ascii="Times New Roman" w:hAnsi="Times New Roman" w:cs="Times New Roman"/>
          <w:sz w:val="24"/>
          <w:szCs w:val="24"/>
        </w:rPr>
        <w:t>Сентябрь:</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1 сентября: День знаний;</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 xml:space="preserve">3 сентября: День окончания Второй мировой войны, День солидарности в борьбе с терроризмом; </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8 сентября: Международный день распространения грамотности;</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10 сентября: Международный день памяти жертв фашизма.</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Октябрь:</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1 октября: Международный день пожилых людей; Международный день музыки;</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4 октября: День защиты животных;</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5 октября: День учителя;</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25 октября: Международный день школьных библиотек;</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Третье воскресенье октября: День отца.</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Ноябрь:</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4 ноября: День народного единства;</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8 ноября: День памяти погибших при исполнении служебных обязанностей сотрудников органов внутренних дел России;</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Последнее воскресенье ноября: День Матери;</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30 ноября: День Государственного герба Российской Федерации.</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Декабрь:</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3 декабря: День неизвестного солдата; Международный день инвалидов;</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5 декабря: День добровольца (волонтера) в России;</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9 декабря: День Героев Отечества;</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12 декабря: День Конституции Российской Федерации.</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Январь:</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25 января: День российского студенчества;</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Февраль:</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2 февраля: День разгрома советскими войсками немецко-фашистских войск в Сталинградской битве;</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8 февраля: День российской науки;</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15 февраля: День памяти о россиянах, исполнявших служебный долг за пределами Отечества;</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21 февраля: Международный день родного языка;</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23 февраля: День защитника Отечества.</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Март:</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8 марта: Международный женский день;</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18 марта: День воссоединения Крыма с Россией;</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27 марта: Всемирный день театра.</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Апрель:</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12 апреля: День космонавтики;</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19 апреля: День памяти о геноциде советского народа нацистами и их пособниками в годы Великой Отечественной войны.</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Май:</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1 мая: Праздник Весны и Труда;</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9 мая: День Победы;</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19 мая: День детских общественных организаций России;</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24 мая: День славянской письменности и культуры.</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Июнь:</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1 июня: День защиты детей;</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6 июня: День русского языка;</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12 июня: День России;</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22 июня: День памяти и скорби;</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27 июня: День молодежи.</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Июль:</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8 июля: День семьи, любви и верности.</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Август:</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Вторая суббота августа: День физкультурника;</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22 августа: День Государственного флага Российской Федерации;</w:t>
      </w:r>
    </w:p>
    <w:p w:rsidR="00004856"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27 августа: День российского кино.</w:t>
      </w:r>
    </w:p>
    <w:sectPr w:rsidR="00004856" w:rsidRPr="007E0B29" w:rsidSect="00C523C1">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18D6" w:rsidRDefault="008718D6" w:rsidP="00E3119F">
      <w:pPr>
        <w:spacing w:after="0" w:line="240" w:lineRule="auto"/>
      </w:pPr>
      <w:r>
        <w:separator/>
      </w:r>
    </w:p>
  </w:endnote>
  <w:endnote w:type="continuationSeparator" w:id="0">
    <w:p w:rsidR="008718D6" w:rsidRDefault="008718D6" w:rsidP="00E311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choolBookSanPin">
    <w:altName w:val="Cambria Math"/>
    <w:panose1 w:val="00000000000000000000"/>
    <w:charset w:val="00"/>
    <w:family w:val="roman"/>
    <w:notTrueType/>
    <w:pitch w:val="variable"/>
    <w:sig w:usb0="00000001" w:usb1="1000000A" w:usb2="00000000" w:usb3="00000000" w:csb0="00000005"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OfficinaSansBoldITC">
    <w:altName w:val="Franklin Gothic Demi Cond"/>
    <w:charset w:val="00"/>
    <w:family w:val="swiss"/>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6620120"/>
      <w:docPartObj>
        <w:docPartGallery w:val="Page Numbers (Bottom of Page)"/>
        <w:docPartUnique/>
      </w:docPartObj>
    </w:sdtPr>
    <w:sdtEndPr/>
    <w:sdtContent>
      <w:p w:rsidR="00CA0681" w:rsidRDefault="00CA0681">
        <w:pPr>
          <w:pStyle w:val="a5"/>
          <w:jc w:val="center"/>
        </w:pPr>
        <w:r>
          <w:fldChar w:fldCharType="begin"/>
        </w:r>
        <w:r>
          <w:instrText>PAGE   \* MERGEFORMAT</w:instrText>
        </w:r>
        <w:r>
          <w:fldChar w:fldCharType="separate"/>
        </w:r>
        <w:r w:rsidR="00386936">
          <w:rPr>
            <w:noProof/>
          </w:rPr>
          <w:t>520</w:t>
        </w:r>
        <w:r>
          <w:fldChar w:fldCharType="end"/>
        </w:r>
      </w:p>
    </w:sdtContent>
  </w:sdt>
  <w:p w:rsidR="00CA0681" w:rsidRDefault="00CA068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18D6" w:rsidRDefault="008718D6" w:rsidP="00E3119F">
      <w:pPr>
        <w:spacing w:after="0" w:line="240" w:lineRule="auto"/>
      </w:pPr>
      <w:r>
        <w:separator/>
      </w:r>
    </w:p>
  </w:footnote>
  <w:footnote w:type="continuationSeparator" w:id="0">
    <w:p w:rsidR="008718D6" w:rsidRDefault="008718D6" w:rsidP="00E3119F">
      <w:pPr>
        <w:spacing w:after="0" w:line="240" w:lineRule="auto"/>
      </w:pPr>
      <w:r>
        <w:continuationSeparator/>
      </w:r>
    </w:p>
  </w:footnote>
  <w:footnote w:id="1">
    <w:p w:rsidR="00CA0681" w:rsidRPr="00E3119F" w:rsidRDefault="00CA0681" w:rsidP="00E3119F">
      <w:r w:rsidRPr="00E3119F">
        <w:footnoteRef/>
      </w:r>
      <w:r w:rsidRPr="00E3119F">
        <w:t xml:space="preserve"> Пункт 101 статьи 2 Федерального закона от 29 декабря 2012 г. № 273-ФЗ «Об образовании в Российской Федерации».</w:t>
      </w:r>
    </w:p>
  </w:footnote>
  <w:footnote w:id="2">
    <w:p w:rsidR="00CA0681" w:rsidRPr="00E3119F" w:rsidRDefault="00CA0681" w:rsidP="00E3119F">
      <w:r w:rsidRPr="00E3119F">
        <w:footnoteRef/>
      </w:r>
      <w:r w:rsidRPr="00E3119F">
        <w:t xml:space="preserve"> Часть 61 статьи 12 Федерального закона от 29 декабря 2012 г. № 273-ФЗ «Об образовании в Российской Федерации».</w:t>
      </w:r>
    </w:p>
  </w:footnote>
  <w:footnote w:id="3">
    <w:p w:rsidR="00CA0681" w:rsidRPr="00E3119F" w:rsidRDefault="00CA0681" w:rsidP="00E3119F">
      <w:r w:rsidRPr="00E3119F">
        <w:footnoteRef/>
      </w:r>
      <w:r w:rsidRPr="00E3119F">
        <w:t xml:space="preserve"> Часть 63 статьи 12 Федерального закона от 29 декабря 2012 г. № 273-ФЗ «Об образовании в Российской Федерации».</w:t>
      </w:r>
    </w:p>
  </w:footnote>
  <w:footnote w:id="4">
    <w:p w:rsidR="00CA0681" w:rsidRPr="00E3119F" w:rsidRDefault="00CA0681" w:rsidP="00E3119F">
      <w:r w:rsidRPr="00E3119F">
        <w:footnoteRef/>
      </w:r>
      <w:r w:rsidRPr="00E3119F">
        <w:t xml:space="preserve"> Пункт 31 федерального государственного образовательного стандарта основного общего образования, утверждённого приказом Министерства просвещения Российской Федерации от 31 мая 2021 г. № 287 (зарегистрирован Министерством юстиции Российской Федерации 5 июля 2021 г., регистрационный № 64101), с изменениями, внесенными приказами Министерства просвещения Российской Федерации от 18 июля 2022 г. № 568 (зарегистрирован Минюстом России 17 августа 2022 г., регистрационный № 69675) и от 8 ноября 2022 г. № 955 (зарегистрирован Министерством юстиции Российской Федерации 6 февраля 2023 г., регистрационный № 72264) (далее – ФГОС ООО, утверждённый приказом № 287); пункт 14 федерального государственного образовательного стандарта основного общего образования, утверждённого приказом Министерства образования и науки Российской Федерации от 17 декабря 2010 г. № 1897 (зарегистрирован Министерством юстиции Российской Федерации 1 февраля 2011 г., регистрационный № 19644), с изменениями, внесенными приказами Министерства образования и науки Российской Федерации от 29 декабря 2014 г. № 1644 (зарегистрирован Министерством юстиции Российской Федерации 6 февраля 2015 г., регистрационный № 35915), от 31 декабря 2015 г. № 1577 (зарегистрирован Министерством юстиции Российской Федерации 2 февраля 2016 г., регистрационный № 40937) и приказами Министерства просвещения Российской Федерации от 11 декабря 2020 г. № 712 (зарегистрирован Министерством юстиции Российской Федерации 25 декабря 2020 г., регистрационный № 61828) и от 8 ноября 2022 г. № 955 (зарегистрирован Министерством юстиции Российской Федерации 6 февраля 2023 г., регистрационный № 72264) (далее – ФГОС ООО, утвержденный приказом № 1897).</w:t>
      </w:r>
    </w:p>
  </w:footnote>
  <w:footnote w:id="5">
    <w:p w:rsidR="00CA0681" w:rsidRPr="00E3119F" w:rsidRDefault="00CA0681" w:rsidP="00E3119F">
      <w:r w:rsidRPr="00E3119F">
        <w:footnoteRef/>
      </w:r>
      <w:r w:rsidRPr="00E3119F">
        <w:t xml:space="preserve"> Пункт 31 ФГОС ООО, утверждённого приказом № 287; пункт 14 ФГОС ООО, утверждённого приказом № 1897.</w:t>
      </w:r>
    </w:p>
  </w:footnote>
  <w:footnote w:id="6">
    <w:p w:rsidR="00CA0681" w:rsidRPr="00E3119F" w:rsidRDefault="00CA0681" w:rsidP="00E3119F">
      <w:r w:rsidRPr="00E3119F">
        <w:footnoteRef/>
      </w:r>
      <w:r w:rsidRPr="00E3119F">
        <w:t xml:space="preserve"> Пункт 31 ФГОС ООО, утверждённого приказом № 287; пункт 14 ФГОС ООО, утвержденного приказом № 1897.</w:t>
      </w:r>
    </w:p>
  </w:footnote>
  <w:footnote w:id="7">
    <w:p w:rsidR="00CA0681" w:rsidRPr="00E3119F" w:rsidRDefault="00CA0681" w:rsidP="00E3119F">
      <w:r w:rsidRPr="00E3119F">
        <w:footnoteRef/>
      </w:r>
      <w:r w:rsidRPr="00E3119F">
        <w:t xml:space="preserve"> Пункт 32 ФГОС ООО, утверждённого приказом № 287; пункт 14 ФГОС ООО, утвержденного приказом № 1897.</w:t>
      </w:r>
    </w:p>
  </w:footnote>
  <w:footnote w:id="8">
    <w:p w:rsidR="00CA0681" w:rsidRPr="00E3119F" w:rsidRDefault="00CA0681" w:rsidP="00E3119F">
      <w:r w:rsidRPr="00E3119F">
        <w:footnoteRef/>
      </w:r>
      <w:r w:rsidRPr="00E3119F">
        <w:t xml:space="preserve"> Пункт 32.2 ФГОС ООО, утверждённого приказом № 287; пункты 14, 18.2.1 ФГОС ООО, утвержденного приказом № 1897.</w:t>
      </w:r>
    </w:p>
  </w:footnote>
  <w:footnote w:id="9">
    <w:p w:rsidR="00CA0681" w:rsidRPr="00E3119F" w:rsidRDefault="00CA0681" w:rsidP="00E3119F">
      <w:r w:rsidRPr="00E3119F">
        <w:footnoteRef/>
      </w:r>
      <w:r w:rsidRPr="00E3119F">
        <w:t xml:space="preserve">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footnote>
  <w:footnote w:id="10">
    <w:p w:rsidR="00CA0681" w:rsidRPr="00E3119F" w:rsidRDefault="00CA0681" w:rsidP="00E3119F">
      <w:r w:rsidRPr="00E3119F">
        <w:footnoteRef/>
      </w:r>
      <w:r w:rsidRPr="00E3119F">
        <w:t xml:space="preserve"> Пункт 32.3 ФГОС ООО, утверждённого приказом № 287; пункты 14, 18.2.3 ФГОС ООО, утверждённого приказом № 1897.</w:t>
      </w:r>
    </w:p>
  </w:footnote>
  <w:footnote w:id="11">
    <w:p w:rsidR="00CA0681" w:rsidRPr="00E3119F" w:rsidRDefault="00CA0681" w:rsidP="00E3119F">
      <w:r w:rsidRPr="00E3119F">
        <w:footnoteRef/>
      </w:r>
      <w:r w:rsidRPr="00E3119F">
        <w:t xml:space="preserve"> Пункт 32.3 ФГОС ООО, утверждённого приказом № 287; пункты 14, 18.2.3 ФГОС ООО, утверждённого приказом № 1897.</w:t>
      </w:r>
    </w:p>
  </w:footnote>
  <w:footnote w:id="12">
    <w:p w:rsidR="00CA0681" w:rsidRPr="00E3119F" w:rsidRDefault="00CA0681" w:rsidP="00E3119F">
      <w:r w:rsidRPr="00E3119F">
        <w:footnoteRef/>
      </w:r>
      <w:r w:rsidRPr="00E3119F">
        <w:t xml:space="preserve"> Пункт 32.3 ФГОС ООО, утверждённого приказом № 287; пункты 14, 18.2.3 ФГОС ООО, утверждённого приказом № 1897.</w:t>
      </w:r>
    </w:p>
  </w:footnote>
  <w:footnote w:id="13">
    <w:p w:rsidR="00CA0681" w:rsidRPr="00E3119F" w:rsidRDefault="00CA0681" w:rsidP="00E3119F">
      <w:r w:rsidRPr="00E3119F">
        <w:footnoteRef/>
      </w:r>
      <w:r w:rsidRPr="00E3119F">
        <w:t xml:space="preserve"> Пункт 33 ФГОС ООО, утверждённого приказом № 287; пункт 14 ФГОС ООО, утверждённого приказом № 1897.</w:t>
      </w:r>
    </w:p>
  </w:footnote>
  <w:footnote w:id="14">
    <w:p w:rsidR="00CA0681" w:rsidRPr="00E3119F" w:rsidRDefault="00CA0681" w:rsidP="00E3119F">
      <w:r w:rsidRPr="00E3119F">
        <w:footnoteRef/>
      </w:r>
      <w:r w:rsidRPr="00E3119F">
        <w:t xml:space="preserve"> Пункт 3 </w:t>
      </w:r>
      <w:r w:rsidRPr="00E3119F">
        <w:rPr>
          <w:highlight w:val="yellow"/>
        </w:rPr>
        <w:t>части 1</w:t>
      </w:r>
      <w:r w:rsidRPr="00E3119F">
        <w:t xml:space="preserve"> статьи 34 Федерального закона от 29 декабря 2012 г. № 273-ФЗ «Об образовании в Российской Федерации».</w:t>
      </w:r>
    </w:p>
  </w:footnote>
  <w:footnote w:id="15">
    <w:p w:rsidR="00CA0681" w:rsidRPr="00E3119F" w:rsidRDefault="00CA0681" w:rsidP="00E3119F">
      <w:r w:rsidRPr="00E3119F">
        <w:footnoteRef/>
      </w:r>
      <w:r w:rsidRPr="00E3119F">
        <w:t xml:space="preserve"> Статья 95 Федерального закона от 29 декабря 2012 г. № 273-ФЗ «Об образовании в Российской Федерации».</w:t>
      </w:r>
    </w:p>
  </w:footnote>
  <w:footnote w:id="16">
    <w:p w:rsidR="00CA0681" w:rsidRPr="00E3119F" w:rsidRDefault="00CA0681" w:rsidP="00E3119F">
      <w:r w:rsidRPr="00E3119F">
        <w:footnoteRef/>
      </w:r>
      <w:r w:rsidRPr="00E3119F">
        <w:t xml:space="preserve"> Статья 59 Федерального закона от 29 декабря 2012 г. № 273-ФЗ «Об образовании в Российской Федерации».</w:t>
      </w:r>
    </w:p>
    <w:p w:rsidR="00CA0681" w:rsidRPr="00E3119F" w:rsidRDefault="00CA0681" w:rsidP="00E3119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6AD4"/>
    <w:multiLevelType w:val="hybridMultilevel"/>
    <w:tmpl w:val="188643CA"/>
    <w:lvl w:ilvl="0" w:tplc="33521E18">
      <w:start w:val="1"/>
      <w:numFmt w:val="bullet"/>
      <w:lvlText w:val="и"/>
      <w:lvlJc w:val="left"/>
    </w:lvl>
    <w:lvl w:ilvl="1" w:tplc="D1E26AE8">
      <w:numFmt w:val="decimal"/>
      <w:lvlText w:val=""/>
      <w:lvlJc w:val="left"/>
    </w:lvl>
    <w:lvl w:ilvl="2" w:tplc="DEC23FC2">
      <w:numFmt w:val="decimal"/>
      <w:lvlText w:val=""/>
      <w:lvlJc w:val="left"/>
    </w:lvl>
    <w:lvl w:ilvl="3" w:tplc="560C8A8A">
      <w:numFmt w:val="decimal"/>
      <w:lvlText w:val=""/>
      <w:lvlJc w:val="left"/>
    </w:lvl>
    <w:lvl w:ilvl="4" w:tplc="74624CA0">
      <w:numFmt w:val="decimal"/>
      <w:lvlText w:val=""/>
      <w:lvlJc w:val="left"/>
    </w:lvl>
    <w:lvl w:ilvl="5" w:tplc="1CBCA57A">
      <w:numFmt w:val="decimal"/>
      <w:lvlText w:val=""/>
      <w:lvlJc w:val="left"/>
    </w:lvl>
    <w:lvl w:ilvl="6" w:tplc="CC649F76">
      <w:numFmt w:val="decimal"/>
      <w:lvlText w:val=""/>
      <w:lvlJc w:val="left"/>
    </w:lvl>
    <w:lvl w:ilvl="7" w:tplc="DD56C34C">
      <w:numFmt w:val="decimal"/>
      <w:lvlText w:val=""/>
      <w:lvlJc w:val="left"/>
    </w:lvl>
    <w:lvl w:ilvl="8" w:tplc="C986CD7C">
      <w:numFmt w:val="decimal"/>
      <w:lvlText w:val=""/>
      <w:lvlJc w:val="left"/>
    </w:lvl>
  </w:abstractNum>
  <w:abstractNum w:abstractNumId="1">
    <w:nsid w:val="768C2AD3"/>
    <w:multiLevelType w:val="hybridMultilevel"/>
    <w:tmpl w:val="4F18C2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19F"/>
    <w:rsid w:val="00004856"/>
    <w:rsid w:val="000221BD"/>
    <w:rsid w:val="00024DF1"/>
    <w:rsid w:val="000263ED"/>
    <w:rsid w:val="00090C06"/>
    <w:rsid w:val="00091CDF"/>
    <w:rsid w:val="000A0A51"/>
    <w:rsid w:val="000A5C98"/>
    <w:rsid w:val="000F5CF7"/>
    <w:rsid w:val="001822DA"/>
    <w:rsid w:val="001A72E5"/>
    <w:rsid w:val="001C6A86"/>
    <w:rsid w:val="001C7FF1"/>
    <w:rsid w:val="00216CE2"/>
    <w:rsid w:val="00230B6A"/>
    <w:rsid w:val="0023476B"/>
    <w:rsid w:val="00245A3F"/>
    <w:rsid w:val="002764CA"/>
    <w:rsid w:val="002936A8"/>
    <w:rsid w:val="002967EE"/>
    <w:rsid w:val="002D5A05"/>
    <w:rsid w:val="002E1AB5"/>
    <w:rsid w:val="0030262F"/>
    <w:rsid w:val="00311976"/>
    <w:rsid w:val="00331296"/>
    <w:rsid w:val="00332B60"/>
    <w:rsid w:val="00337293"/>
    <w:rsid w:val="003556D3"/>
    <w:rsid w:val="00367E1F"/>
    <w:rsid w:val="00385398"/>
    <w:rsid w:val="00386936"/>
    <w:rsid w:val="003C02CA"/>
    <w:rsid w:val="003C16EF"/>
    <w:rsid w:val="003C707D"/>
    <w:rsid w:val="003D414B"/>
    <w:rsid w:val="003E6A36"/>
    <w:rsid w:val="004147A8"/>
    <w:rsid w:val="00415956"/>
    <w:rsid w:val="00416C41"/>
    <w:rsid w:val="00425DD7"/>
    <w:rsid w:val="00431843"/>
    <w:rsid w:val="0044260A"/>
    <w:rsid w:val="004600FE"/>
    <w:rsid w:val="00464703"/>
    <w:rsid w:val="004763B1"/>
    <w:rsid w:val="004B5C9E"/>
    <w:rsid w:val="004D3A52"/>
    <w:rsid w:val="004D62E3"/>
    <w:rsid w:val="004E0594"/>
    <w:rsid w:val="004F672C"/>
    <w:rsid w:val="0053176A"/>
    <w:rsid w:val="00542732"/>
    <w:rsid w:val="005545D0"/>
    <w:rsid w:val="005652B5"/>
    <w:rsid w:val="00593A2D"/>
    <w:rsid w:val="005944E9"/>
    <w:rsid w:val="005E7181"/>
    <w:rsid w:val="005F168D"/>
    <w:rsid w:val="006216AF"/>
    <w:rsid w:val="00682445"/>
    <w:rsid w:val="006B26E3"/>
    <w:rsid w:val="006D0DF1"/>
    <w:rsid w:val="00717787"/>
    <w:rsid w:val="007216BC"/>
    <w:rsid w:val="00733675"/>
    <w:rsid w:val="0073433F"/>
    <w:rsid w:val="00754FFC"/>
    <w:rsid w:val="00755DE9"/>
    <w:rsid w:val="007606DC"/>
    <w:rsid w:val="00763E7D"/>
    <w:rsid w:val="0076546B"/>
    <w:rsid w:val="007B0D37"/>
    <w:rsid w:val="007B78C8"/>
    <w:rsid w:val="007E0590"/>
    <w:rsid w:val="007E0B29"/>
    <w:rsid w:val="007F0C2C"/>
    <w:rsid w:val="007F1F94"/>
    <w:rsid w:val="007F7CBA"/>
    <w:rsid w:val="00853EEE"/>
    <w:rsid w:val="008718D6"/>
    <w:rsid w:val="0089103F"/>
    <w:rsid w:val="008916D1"/>
    <w:rsid w:val="008A539E"/>
    <w:rsid w:val="008E73CE"/>
    <w:rsid w:val="009831BE"/>
    <w:rsid w:val="00993BA9"/>
    <w:rsid w:val="00993BB7"/>
    <w:rsid w:val="009B2935"/>
    <w:rsid w:val="009D1215"/>
    <w:rsid w:val="009F2905"/>
    <w:rsid w:val="009F5EE6"/>
    <w:rsid w:val="00A11385"/>
    <w:rsid w:val="00A45CD4"/>
    <w:rsid w:val="00A53150"/>
    <w:rsid w:val="00A60293"/>
    <w:rsid w:val="00A63F4E"/>
    <w:rsid w:val="00AF64C1"/>
    <w:rsid w:val="00B21AE6"/>
    <w:rsid w:val="00B271B0"/>
    <w:rsid w:val="00B732A2"/>
    <w:rsid w:val="00B84731"/>
    <w:rsid w:val="00B950BD"/>
    <w:rsid w:val="00B9562E"/>
    <w:rsid w:val="00BB15CC"/>
    <w:rsid w:val="00BD2044"/>
    <w:rsid w:val="00C03E5B"/>
    <w:rsid w:val="00C11DD5"/>
    <w:rsid w:val="00C3269E"/>
    <w:rsid w:val="00C4476F"/>
    <w:rsid w:val="00C523C1"/>
    <w:rsid w:val="00C76F23"/>
    <w:rsid w:val="00C77507"/>
    <w:rsid w:val="00C86866"/>
    <w:rsid w:val="00C900A7"/>
    <w:rsid w:val="00CA0681"/>
    <w:rsid w:val="00CB0AEC"/>
    <w:rsid w:val="00CB15FC"/>
    <w:rsid w:val="00CC1AFB"/>
    <w:rsid w:val="00CC4280"/>
    <w:rsid w:val="00CE78A1"/>
    <w:rsid w:val="00CF1720"/>
    <w:rsid w:val="00CF45C0"/>
    <w:rsid w:val="00D454AF"/>
    <w:rsid w:val="00D76400"/>
    <w:rsid w:val="00DB2B55"/>
    <w:rsid w:val="00DD6020"/>
    <w:rsid w:val="00DD7016"/>
    <w:rsid w:val="00DE7826"/>
    <w:rsid w:val="00E07D38"/>
    <w:rsid w:val="00E1431F"/>
    <w:rsid w:val="00E3119F"/>
    <w:rsid w:val="00E40D52"/>
    <w:rsid w:val="00E4693D"/>
    <w:rsid w:val="00E57C2F"/>
    <w:rsid w:val="00EC6172"/>
    <w:rsid w:val="00F029DA"/>
    <w:rsid w:val="00F26EA5"/>
    <w:rsid w:val="00F336F1"/>
    <w:rsid w:val="00F33AB1"/>
    <w:rsid w:val="00F35653"/>
    <w:rsid w:val="00F7449E"/>
    <w:rsid w:val="00F917CD"/>
    <w:rsid w:val="00F93087"/>
    <w:rsid w:val="00F97DCA"/>
    <w:rsid w:val="00FC1C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523C1"/>
    <w:pPr>
      <w:keepNext/>
      <w:keepLines/>
      <w:widowControl w:val="0"/>
      <w:pBdr>
        <w:bottom w:val="single" w:sz="4" w:space="1" w:color="auto"/>
      </w:pBdr>
      <w:spacing w:before="240" w:after="0" w:line="276" w:lineRule="auto"/>
      <w:outlineLvl w:val="0"/>
    </w:pPr>
    <w:rPr>
      <w:rFonts w:ascii="Times New Roman" w:eastAsia="Times New Roman" w:hAnsi="Times New Roman" w:cs="Times New Roman"/>
      <w:b/>
      <w:sz w:val="28"/>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23C1"/>
    <w:rPr>
      <w:rFonts w:ascii="Times New Roman" w:eastAsia="Times New Roman" w:hAnsi="Times New Roman" w:cs="Times New Roman"/>
      <w:b/>
      <w:sz w:val="28"/>
      <w:szCs w:val="32"/>
      <w:lang w:val="x-none" w:eastAsia="x-none"/>
    </w:rPr>
  </w:style>
  <w:style w:type="paragraph" w:styleId="a3">
    <w:name w:val="header"/>
    <w:basedOn w:val="a"/>
    <w:link w:val="a4"/>
    <w:uiPriority w:val="99"/>
    <w:unhideWhenUsed/>
    <w:rsid w:val="00C523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523C1"/>
  </w:style>
  <w:style w:type="paragraph" w:styleId="a5">
    <w:name w:val="footer"/>
    <w:basedOn w:val="a"/>
    <w:link w:val="a6"/>
    <w:uiPriority w:val="99"/>
    <w:unhideWhenUsed/>
    <w:rsid w:val="00C523C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523C1"/>
  </w:style>
  <w:style w:type="table" w:styleId="a7">
    <w:name w:val="Table Grid"/>
    <w:basedOn w:val="a1"/>
    <w:uiPriority w:val="39"/>
    <w:rsid w:val="00CF45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D454AF"/>
    <w:pPr>
      <w:ind w:left="720"/>
      <w:contextualSpacing/>
    </w:pPr>
  </w:style>
  <w:style w:type="character" w:styleId="a9">
    <w:name w:val="annotation reference"/>
    <w:basedOn w:val="a0"/>
    <w:uiPriority w:val="99"/>
    <w:semiHidden/>
    <w:unhideWhenUsed/>
    <w:rsid w:val="003C02CA"/>
    <w:rPr>
      <w:sz w:val="16"/>
      <w:szCs w:val="16"/>
    </w:rPr>
  </w:style>
  <w:style w:type="paragraph" w:styleId="aa">
    <w:name w:val="annotation text"/>
    <w:basedOn w:val="a"/>
    <w:link w:val="ab"/>
    <w:uiPriority w:val="99"/>
    <w:semiHidden/>
    <w:unhideWhenUsed/>
    <w:rsid w:val="003C02CA"/>
    <w:pPr>
      <w:spacing w:line="240" w:lineRule="auto"/>
    </w:pPr>
    <w:rPr>
      <w:sz w:val="20"/>
      <w:szCs w:val="20"/>
    </w:rPr>
  </w:style>
  <w:style w:type="character" w:customStyle="1" w:styleId="ab">
    <w:name w:val="Текст примечания Знак"/>
    <w:basedOn w:val="a0"/>
    <w:link w:val="aa"/>
    <w:uiPriority w:val="99"/>
    <w:semiHidden/>
    <w:rsid w:val="003C02CA"/>
    <w:rPr>
      <w:sz w:val="20"/>
      <w:szCs w:val="20"/>
    </w:rPr>
  </w:style>
  <w:style w:type="paragraph" w:styleId="ac">
    <w:name w:val="annotation subject"/>
    <w:basedOn w:val="aa"/>
    <w:next w:val="aa"/>
    <w:link w:val="ad"/>
    <w:uiPriority w:val="99"/>
    <w:semiHidden/>
    <w:unhideWhenUsed/>
    <w:rsid w:val="003C02CA"/>
    <w:rPr>
      <w:b/>
      <w:bCs/>
    </w:rPr>
  </w:style>
  <w:style w:type="character" w:customStyle="1" w:styleId="ad">
    <w:name w:val="Тема примечания Знак"/>
    <w:basedOn w:val="ab"/>
    <w:link w:val="ac"/>
    <w:uiPriority w:val="99"/>
    <w:semiHidden/>
    <w:rsid w:val="003C02CA"/>
    <w:rPr>
      <w:b/>
      <w:bCs/>
      <w:sz w:val="20"/>
      <w:szCs w:val="20"/>
    </w:rPr>
  </w:style>
  <w:style w:type="paragraph" w:styleId="ae">
    <w:name w:val="Balloon Text"/>
    <w:basedOn w:val="a"/>
    <w:link w:val="af"/>
    <w:uiPriority w:val="99"/>
    <w:semiHidden/>
    <w:unhideWhenUsed/>
    <w:rsid w:val="003C02CA"/>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3C02CA"/>
    <w:rPr>
      <w:rFonts w:ascii="Segoe UI" w:hAnsi="Segoe UI" w:cs="Segoe UI"/>
      <w:sz w:val="18"/>
      <w:szCs w:val="18"/>
    </w:rPr>
  </w:style>
  <w:style w:type="character" w:customStyle="1" w:styleId="fontstyle01">
    <w:name w:val="fontstyle01"/>
    <w:basedOn w:val="a0"/>
    <w:rsid w:val="000F5CF7"/>
    <w:rPr>
      <w:rFonts w:ascii="Times New Roman" w:hAnsi="Times New Roman" w:cs="Times New Roman" w:hint="default"/>
      <w:b w:val="0"/>
      <w:bCs w:val="0"/>
      <w:i w:val="0"/>
      <w:iCs w:val="0"/>
      <w:color w:val="000000"/>
      <w:sz w:val="28"/>
      <w:szCs w:val="28"/>
    </w:rPr>
  </w:style>
  <w:style w:type="character" w:customStyle="1" w:styleId="fontstyle21">
    <w:name w:val="fontstyle21"/>
    <w:basedOn w:val="a0"/>
    <w:rsid w:val="005545D0"/>
    <w:rPr>
      <w:rFonts w:ascii="Times New Roman" w:hAnsi="Times New Roman" w:cs="Times New Roman" w:hint="default"/>
      <w:b/>
      <w:bCs/>
      <w:i w:val="0"/>
      <w:iCs w:val="0"/>
      <w:color w:val="000000"/>
      <w:sz w:val="28"/>
      <w:szCs w:val="28"/>
    </w:rPr>
  </w:style>
  <w:style w:type="character" w:customStyle="1" w:styleId="fontstyle31">
    <w:name w:val="fontstyle31"/>
    <w:basedOn w:val="a0"/>
    <w:rsid w:val="00CB15FC"/>
    <w:rPr>
      <w:rFonts w:ascii="Times New Roman" w:hAnsi="Times New Roman" w:cs="Times New Roman" w:hint="default"/>
      <w:b/>
      <w:bCs/>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523C1"/>
    <w:pPr>
      <w:keepNext/>
      <w:keepLines/>
      <w:widowControl w:val="0"/>
      <w:pBdr>
        <w:bottom w:val="single" w:sz="4" w:space="1" w:color="auto"/>
      </w:pBdr>
      <w:spacing w:before="240" w:after="0" w:line="276" w:lineRule="auto"/>
      <w:outlineLvl w:val="0"/>
    </w:pPr>
    <w:rPr>
      <w:rFonts w:ascii="Times New Roman" w:eastAsia="Times New Roman" w:hAnsi="Times New Roman" w:cs="Times New Roman"/>
      <w:b/>
      <w:sz w:val="28"/>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23C1"/>
    <w:rPr>
      <w:rFonts w:ascii="Times New Roman" w:eastAsia="Times New Roman" w:hAnsi="Times New Roman" w:cs="Times New Roman"/>
      <w:b/>
      <w:sz w:val="28"/>
      <w:szCs w:val="32"/>
      <w:lang w:val="x-none" w:eastAsia="x-none"/>
    </w:rPr>
  </w:style>
  <w:style w:type="paragraph" w:styleId="a3">
    <w:name w:val="header"/>
    <w:basedOn w:val="a"/>
    <w:link w:val="a4"/>
    <w:uiPriority w:val="99"/>
    <w:unhideWhenUsed/>
    <w:rsid w:val="00C523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523C1"/>
  </w:style>
  <w:style w:type="paragraph" w:styleId="a5">
    <w:name w:val="footer"/>
    <w:basedOn w:val="a"/>
    <w:link w:val="a6"/>
    <w:uiPriority w:val="99"/>
    <w:unhideWhenUsed/>
    <w:rsid w:val="00C523C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523C1"/>
  </w:style>
  <w:style w:type="table" w:styleId="a7">
    <w:name w:val="Table Grid"/>
    <w:basedOn w:val="a1"/>
    <w:uiPriority w:val="39"/>
    <w:rsid w:val="00CF45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D454AF"/>
    <w:pPr>
      <w:ind w:left="720"/>
      <w:contextualSpacing/>
    </w:pPr>
  </w:style>
  <w:style w:type="character" w:styleId="a9">
    <w:name w:val="annotation reference"/>
    <w:basedOn w:val="a0"/>
    <w:uiPriority w:val="99"/>
    <w:semiHidden/>
    <w:unhideWhenUsed/>
    <w:rsid w:val="003C02CA"/>
    <w:rPr>
      <w:sz w:val="16"/>
      <w:szCs w:val="16"/>
    </w:rPr>
  </w:style>
  <w:style w:type="paragraph" w:styleId="aa">
    <w:name w:val="annotation text"/>
    <w:basedOn w:val="a"/>
    <w:link w:val="ab"/>
    <w:uiPriority w:val="99"/>
    <w:semiHidden/>
    <w:unhideWhenUsed/>
    <w:rsid w:val="003C02CA"/>
    <w:pPr>
      <w:spacing w:line="240" w:lineRule="auto"/>
    </w:pPr>
    <w:rPr>
      <w:sz w:val="20"/>
      <w:szCs w:val="20"/>
    </w:rPr>
  </w:style>
  <w:style w:type="character" w:customStyle="1" w:styleId="ab">
    <w:name w:val="Текст примечания Знак"/>
    <w:basedOn w:val="a0"/>
    <w:link w:val="aa"/>
    <w:uiPriority w:val="99"/>
    <w:semiHidden/>
    <w:rsid w:val="003C02CA"/>
    <w:rPr>
      <w:sz w:val="20"/>
      <w:szCs w:val="20"/>
    </w:rPr>
  </w:style>
  <w:style w:type="paragraph" w:styleId="ac">
    <w:name w:val="annotation subject"/>
    <w:basedOn w:val="aa"/>
    <w:next w:val="aa"/>
    <w:link w:val="ad"/>
    <w:uiPriority w:val="99"/>
    <w:semiHidden/>
    <w:unhideWhenUsed/>
    <w:rsid w:val="003C02CA"/>
    <w:rPr>
      <w:b/>
      <w:bCs/>
    </w:rPr>
  </w:style>
  <w:style w:type="character" w:customStyle="1" w:styleId="ad">
    <w:name w:val="Тема примечания Знак"/>
    <w:basedOn w:val="ab"/>
    <w:link w:val="ac"/>
    <w:uiPriority w:val="99"/>
    <w:semiHidden/>
    <w:rsid w:val="003C02CA"/>
    <w:rPr>
      <w:b/>
      <w:bCs/>
      <w:sz w:val="20"/>
      <w:szCs w:val="20"/>
    </w:rPr>
  </w:style>
  <w:style w:type="paragraph" w:styleId="ae">
    <w:name w:val="Balloon Text"/>
    <w:basedOn w:val="a"/>
    <w:link w:val="af"/>
    <w:uiPriority w:val="99"/>
    <w:semiHidden/>
    <w:unhideWhenUsed/>
    <w:rsid w:val="003C02CA"/>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3C02CA"/>
    <w:rPr>
      <w:rFonts w:ascii="Segoe UI" w:hAnsi="Segoe UI" w:cs="Segoe UI"/>
      <w:sz w:val="18"/>
      <w:szCs w:val="18"/>
    </w:rPr>
  </w:style>
  <w:style w:type="character" w:customStyle="1" w:styleId="fontstyle01">
    <w:name w:val="fontstyle01"/>
    <w:basedOn w:val="a0"/>
    <w:rsid w:val="000F5CF7"/>
    <w:rPr>
      <w:rFonts w:ascii="Times New Roman" w:hAnsi="Times New Roman" w:cs="Times New Roman" w:hint="default"/>
      <w:b w:val="0"/>
      <w:bCs w:val="0"/>
      <w:i w:val="0"/>
      <w:iCs w:val="0"/>
      <w:color w:val="000000"/>
      <w:sz w:val="28"/>
      <w:szCs w:val="28"/>
    </w:rPr>
  </w:style>
  <w:style w:type="character" w:customStyle="1" w:styleId="fontstyle21">
    <w:name w:val="fontstyle21"/>
    <w:basedOn w:val="a0"/>
    <w:rsid w:val="005545D0"/>
    <w:rPr>
      <w:rFonts w:ascii="Times New Roman" w:hAnsi="Times New Roman" w:cs="Times New Roman" w:hint="default"/>
      <w:b/>
      <w:bCs/>
      <w:i w:val="0"/>
      <w:iCs w:val="0"/>
      <w:color w:val="000000"/>
      <w:sz w:val="28"/>
      <w:szCs w:val="28"/>
    </w:rPr>
  </w:style>
  <w:style w:type="character" w:customStyle="1" w:styleId="fontstyle31">
    <w:name w:val="fontstyle31"/>
    <w:basedOn w:val="a0"/>
    <w:rsid w:val="00CB15FC"/>
    <w:rPr>
      <w:rFonts w:ascii="Times New Roman" w:hAnsi="Times New Roman" w:cs="Times New Roman" w:hint="default"/>
      <w:b/>
      <w:bCs/>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489513">
      <w:bodyDiv w:val="1"/>
      <w:marLeft w:val="0"/>
      <w:marRight w:val="0"/>
      <w:marTop w:val="0"/>
      <w:marBottom w:val="0"/>
      <w:divBdr>
        <w:top w:val="none" w:sz="0" w:space="0" w:color="auto"/>
        <w:left w:val="none" w:sz="0" w:space="0" w:color="auto"/>
        <w:bottom w:val="none" w:sz="0" w:space="0" w:color="auto"/>
        <w:right w:val="none" w:sz="0" w:space="0" w:color="auto"/>
      </w:divBdr>
    </w:div>
    <w:div w:id="598678003">
      <w:bodyDiv w:val="1"/>
      <w:marLeft w:val="0"/>
      <w:marRight w:val="0"/>
      <w:marTop w:val="0"/>
      <w:marBottom w:val="0"/>
      <w:divBdr>
        <w:top w:val="none" w:sz="0" w:space="0" w:color="auto"/>
        <w:left w:val="none" w:sz="0" w:space="0" w:color="auto"/>
        <w:bottom w:val="none" w:sz="0" w:space="0" w:color="auto"/>
        <w:right w:val="none" w:sz="0" w:space="0" w:color="auto"/>
      </w:divBdr>
    </w:div>
    <w:div w:id="829952908">
      <w:bodyDiv w:val="1"/>
      <w:marLeft w:val="0"/>
      <w:marRight w:val="0"/>
      <w:marTop w:val="0"/>
      <w:marBottom w:val="0"/>
      <w:divBdr>
        <w:top w:val="none" w:sz="0" w:space="0" w:color="auto"/>
        <w:left w:val="none" w:sz="0" w:space="0" w:color="auto"/>
        <w:bottom w:val="none" w:sz="0" w:space="0" w:color="auto"/>
        <w:right w:val="none" w:sz="0" w:space="0" w:color="auto"/>
      </w:divBdr>
    </w:div>
    <w:div w:id="944310695">
      <w:bodyDiv w:val="1"/>
      <w:marLeft w:val="0"/>
      <w:marRight w:val="0"/>
      <w:marTop w:val="0"/>
      <w:marBottom w:val="0"/>
      <w:divBdr>
        <w:top w:val="none" w:sz="0" w:space="0" w:color="auto"/>
        <w:left w:val="none" w:sz="0" w:space="0" w:color="auto"/>
        <w:bottom w:val="none" w:sz="0" w:space="0" w:color="auto"/>
        <w:right w:val="none" w:sz="0" w:space="0" w:color="auto"/>
      </w:divBdr>
    </w:div>
    <w:div w:id="1006900485">
      <w:bodyDiv w:val="1"/>
      <w:marLeft w:val="0"/>
      <w:marRight w:val="0"/>
      <w:marTop w:val="0"/>
      <w:marBottom w:val="0"/>
      <w:divBdr>
        <w:top w:val="none" w:sz="0" w:space="0" w:color="auto"/>
        <w:left w:val="none" w:sz="0" w:space="0" w:color="auto"/>
        <w:bottom w:val="none" w:sz="0" w:space="0" w:color="auto"/>
        <w:right w:val="none" w:sz="0" w:space="0" w:color="auto"/>
      </w:divBdr>
    </w:div>
    <w:div w:id="1280256667">
      <w:bodyDiv w:val="1"/>
      <w:marLeft w:val="0"/>
      <w:marRight w:val="0"/>
      <w:marTop w:val="0"/>
      <w:marBottom w:val="0"/>
      <w:divBdr>
        <w:top w:val="none" w:sz="0" w:space="0" w:color="auto"/>
        <w:left w:val="none" w:sz="0" w:space="0" w:color="auto"/>
        <w:bottom w:val="none" w:sz="0" w:space="0" w:color="auto"/>
        <w:right w:val="none" w:sz="0" w:space="0" w:color="auto"/>
      </w:divBdr>
    </w:div>
    <w:div w:id="1469398124">
      <w:bodyDiv w:val="1"/>
      <w:marLeft w:val="0"/>
      <w:marRight w:val="0"/>
      <w:marTop w:val="0"/>
      <w:marBottom w:val="0"/>
      <w:divBdr>
        <w:top w:val="none" w:sz="0" w:space="0" w:color="auto"/>
        <w:left w:val="none" w:sz="0" w:space="0" w:color="auto"/>
        <w:bottom w:val="none" w:sz="0" w:space="0" w:color="auto"/>
        <w:right w:val="none" w:sz="0" w:space="0" w:color="auto"/>
      </w:divBdr>
    </w:div>
    <w:div w:id="1472674948">
      <w:bodyDiv w:val="1"/>
      <w:marLeft w:val="0"/>
      <w:marRight w:val="0"/>
      <w:marTop w:val="0"/>
      <w:marBottom w:val="0"/>
      <w:divBdr>
        <w:top w:val="none" w:sz="0" w:space="0" w:color="auto"/>
        <w:left w:val="none" w:sz="0" w:space="0" w:color="auto"/>
        <w:bottom w:val="none" w:sz="0" w:space="0" w:color="auto"/>
        <w:right w:val="none" w:sz="0" w:space="0" w:color="auto"/>
      </w:divBdr>
    </w:div>
    <w:div w:id="1600597624">
      <w:bodyDiv w:val="1"/>
      <w:marLeft w:val="0"/>
      <w:marRight w:val="0"/>
      <w:marTop w:val="0"/>
      <w:marBottom w:val="0"/>
      <w:divBdr>
        <w:top w:val="none" w:sz="0" w:space="0" w:color="auto"/>
        <w:left w:val="none" w:sz="0" w:space="0" w:color="auto"/>
        <w:bottom w:val="none" w:sz="0" w:space="0" w:color="auto"/>
        <w:right w:val="none" w:sz="0" w:space="0" w:color="auto"/>
      </w:divBdr>
    </w:div>
    <w:div w:id="2002268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23FA7-469C-4A60-B48A-03E08CA55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2539</TotalTime>
  <Pages>623</Pages>
  <Words>284417</Words>
  <Characters>1621177</Characters>
  <Application>Microsoft Office Word</Application>
  <DocSecurity>0</DocSecurity>
  <Lines>13509</Lines>
  <Paragraphs>3803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1901791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Pavilion</dc:creator>
  <cp:keywords/>
  <dc:description/>
  <cp:lastModifiedBy>пк</cp:lastModifiedBy>
  <cp:revision>15</cp:revision>
  <cp:lastPrinted>2023-11-03T22:37:00Z</cp:lastPrinted>
  <dcterms:created xsi:type="dcterms:W3CDTF">2023-10-29T10:08:00Z</dcterms:created>
  <dcterms:modified xsi:type="dcterms:W3CDTF">2023-11-07T09:15:00Z</dcterms:modified>
</cp:coreProperties>
</file>