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70" w:rsidRPr="00FF2411" w:rsidRDefault="00F52270" w:rsidP="00F52270">
      <w:pPr>
        <w:jc w:val="center"/>
        <w:rPr>
          <w:b/>
          <w:i/>
          <w:sz w:val="32"/>
          <w:szCs w:val="32"/>
        </w:rPr>
      </w:pPr>
      <w:r w:rsidRPr="00FF2411">
        <w:rPr>
          <w:b/>
          <w:i/>
          <w:sz w:val="32"/>
          <w:szCs w:val="32"/>
        </w:rPr>
        <w:t>Муниципальное  казенное общеобразовательное учреждение</w:t>
      </w:r>
    </w:p>
    <w:p w:rsidR="00F52270" w:rsidRPr="00FF2411" w:rsidRDefault="00F52270" w:rsidP="00F52270">
      <w:pPr>
        <w:jc w:val="center"/>
        <w:rPr>
          <w:b/>
          <w:i/>
          <w:sz w:val="32"/>
          <w:szCs w:val="32"/>
        </w:rPr>
      </w:pPr>
      <w:r w:rsidRPr="00FF2411">
        <w:rPr>
          <w:b/>
          <w:i/>
          <w:sz w:val="32"/>
          <w:szCs w:val="32"/>
        </w:rPr>
        <w:t>«</w:t>
      </w:r>
      <w:proofErr w:type="spellStart"/>
      <w:r>
        <w:rPr>
          <w:b/>
          <w:i/>
          <w:sz w:val="32"/>
          <w:szCs w:val="32"/>
        </w:rPr>
        <w:t>Хуцеевская</w:t>
      </w:r>
      <w:proofErr w:type="spellEnd"/>
      <w:r>
        <w:rPr>
          <w:b/>
          <w:i/>
          <w:sz w:val="32"/>
          <w:szCs w:val="32"/>
        </w:rPr>
        <w:t xml:space="preserve"> </w:t>
      </w:r>
      <w:r w:rsidRPr="00FF2411">
        <w:rPr>
          <w:b/>
          <w:i/>
          <w:sz w:val="32"/>
          <w:szCs w:val="32"/>
        </w:rPr>
        <w:t>средняя общеобразовательная  школа»</w:t>
      </w:r>
    </w:p>
    <w:p w:rsidR="00F52270" w:rsidRPr="00FF2411" w:rsidRDefault="00F52270" w:rsidP="00F52270">
      <w:pPr>
        <w:jc w:val="center"/>
        <w:rPr>
          <w:b/>
          <w:i/>
          <w:sz w:val="32"/>
          <w:szCs w:val="32"/>
        </w:rPr>
      </w:pPr>
      <w:proofErr w:type="spellStart"/>
      <w:r w:rsidRPr="00FF2411">
        <w:rPr>
          <w:b/>
          <w:i/>
          <w:sz w:val="32"/>
          <w:szCs w:val="32"/>
        </w:rPr>
        <w:t>Кизлярского</w:t>
      </w:r>
      <w:proofErr w:type="spellEnd"/>
      <w:r w:rsidRPr="00FF2411">
        <w:rPr>
          <w:b/>
          <w:i/>
          <w:sz w:val="32"/>
          <w:szCs w:val="32"/>
        </w:rPr>
        <w:t xml:space="preserve"> района Республики Дагестан</w:t>
      </w:r>
    </w:p>
    <w:p w:rsidR="00F52270" w:rsidRPr="00FF2411" w:rsidRDefault="00F52270" w:rsidP="00F52270">
      <w:pPr>
        <w:rPr>
          <w:b/>
          <w:bCs/>
          <w:sz w:val="40"/>
        </w:rPr>
      </w:pPr>
    </w:p>
    <w:tbl>
      <w:tblPr>
        <w:tblW w:w="493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3"/>
        <w:gridCol w:w="2992"/>
        <w:gridCol w:w="3819"/>
      </w:tblGrid>
      <w:tr w:rsidR="00F52270" w:rsidRPr="00FF2411" w:rsidTr="001D1CC9">
        <w:trPr>
          <w:trHeight w:val="2103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70" w:rsidRPr="00BC36A6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  <w:r w:rsidRPr="00BC36A6">
              <w:rPr>
                <w:b/>
              </w:rPr>
              <w:t>«Согласована»</w:t>
            </w:r>
          </w:p>
          <w:p w:rsidR="00F52270" w:rsidRPr="00BC36A6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  <w:r w:rsidRPr="00BC36A6">
              <w:rPr>
                <w:b/>
              </w:rPr>
              <w:t xml:space="preserve">Заместитель директора  по ВР  МКОУ </w:t>
            </w:r>
          </w:p>
          <w:p w:rsidR="00F52270" w:rsidRPr="00BC36A6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  <w:r w:rsidRPr="00BC36A6">
              <w:rPr>
                <w:b/>
              </w:rPr>
              <w:t>«</w:t>
            </w:r>
            <w:proofErr w:type="spellStart"/>
            <w:r w:rsidRPr="00BC36A6">
              <w:rPr>
                <w:b/>
              </w:rPr>
              <w:t>Хуцеевская</w:t>
            </w:r>
            <w:proofErr w:type="spellEnd"/>
            <w:r w:rsidRPr="00BC36A6">
              <w:rPr>
                <w:b/>
              </w:rPr>
              <w:t xml:space="preserve"> СОШ»</w:t>
            </w:r>
          </w:p>
          <w:p w:rsidR="00F52270" w:rsidRPr="00BC36A6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  <w:r w:rsidRPr="00BC36A6">
              <w:rPr>
                <w:b/>
              </w:rPr>
              <w:t xml:space="preserve">___________/ З.А.Магомедова </w:t>
            </w:r>
          </w:p>
          <w:p w:rsidR="00F52270" w:rsidRPr="00BC36A6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  <w:r w:rsidRPr="00BC36A6">
              <w:rPr>
                <w:b/>
              </w:rPr>
              <w:t>«30» 08 .  2021 г.</w:t>
            </w:r>
          </w:p>
          <w:p w:rsidR="00F52270" w:rsidRPr="00BC36A6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70" w:rsidRPr="00BC36A6" w:rsidRDefault="00F52270" w:rsidP="001D1CC9">
            <w:pPr>
              <w:tabs>
                <w:tab w:val="left" w:pos="420"/>
              </w:tabs>
              <w:spacing w:after="0"/>
              <w:jc w:val="center"/>
              <w:rPr>
                <w:b/>
                <w:bCs/>
              </w:rPr>
            </w:pPr>
            <w:r w:rsidRPr="00BC36A6">
              <w:rPr>
                <w:b/>
                <w:bCs/>
              </w:rPr>
              <w:t>«ПРИНЯТА»</w:t>
            </w:r>
          </w:p>
          <w:p w:rsidR="00F52270" w:rsidRPr="00BC36A6" w:rsidRDefault="00F52270" w:rsidP="001D1CC9">
            <w:pPr>
              <w:tabs>
                <w:tab w:val="left" w:pos="420"/>
              </w:tabs>
              <w:spacing w:after="0"/>
              <w:jc w:val="center"/>
              <w:rPr>
                <w:b/>
                <w:bCs/>
              </w:rPr>
            </w:pPr>
            <w:r w:rsidRPr="00BC36A6">
              <w:rPr>
                <w:b/>
                <w:bCs/>
              </w:rPr>
              <w:t>на Педагогическом Совете</w:t>
            </w:r>
          </w:p>
          <w:p w:rsidR="00F52270" w:rsidRPr="00BC36A6" w:rsidRDefault="00F52270" w:rsidP="001D1CC9">
            <w:pPr>
              <w:tabs>
                <w:tab w:val="left" w:pos="420"/>
              </w:tabs>
              <w:spacing w:after="0"/>
              <w:jc w:val="center"/>
              <w:rPr>
                <w:b/>
                <w:bCs/>
              </w:rPr>
            </w:pPr>
            <w:r w:rsidRPr="00BC36A6">
              <w:rPr>
                <w:b/>
                <w:bCs/>
              </w:rPr>
              <w:t>Протокол № 1  от 31.08.2021г.</w:t>
            </w:r>
          </w:p>
          <w:p w:rsidR="00F52270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</w:p>
          <w:p w:rsidR="00F52270" w:rsidRPr="004B1128" w:rsidRDefault="00F52270" w:rsidP="001D1CC9"/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70" w:rsidRPr="00BC36A6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  <w:r w:rsidRPr="00BC36A6">
              <w:rPr>
                <w:b/>
              </w:rPr>
              <w:t>«Утверждена»</w:t>
            </w:r>
          </w:p>
          <w:p w:rsidR="00F52270" w:rsidRPr="00BC36A6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  <w:r w:rsidRPr="00BC36A6">
              <w:rPr>
                <w:b/>
              </w:rPr>
              <w:t>И. о. директора  МКОУ «</w:t>
            </w:r>
            <w:proofErr w:type="gramStart"/>
            <w:r w:rsidRPr="00BC36A6">
              <w:rPr>
                <w:b/>
              </w:rPr>
              <w:t>Совхозная</w:t>
            </w:r>
            <w:proofErr w:type="gramEnd"/>
            <w:r w:rsidRPr="00BC36A6">
              <w:rPr>
                <w:b/>
              </w:rPr>
              <w:t xml:space="preserve"> СОШ»</w:t>
            </w:r>
          </w:p>
          <w:p w:rsidR="00F52270" w:rsidRPr="00BC36A6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  <w:r w:rsidRPr="00BC36A6">
              <w:rPr>
                <w:b/>
              </w:rPr>
              <w:t>_________/Р.З. Магомедова</w:t>
            </w:r>
          </w:p>
          <w:p w:rsidR="00F52270" w:rsidRPr="00BC36A6" w:rsidRDefault="00F52270" w:rsidP="001D1CC9">
            <w:pPr>
              <w:tabs>
                <w:tab w:val="left" w:pos="9288"/>
              </w:tabs>
              <w:spacing w:after="0"/>
              <w:rPr>
                <w:b/>
              </w:rPr>
            </w:pPr>
          </w:p>
          <w:p w:rsidR="00F52270" w:rsidRPr="00BC36A6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  <w:r w:rsidRPr="00BC36A6">
              <w:rPr>
                <w:b/>
              </w:rPr>
              <w:t>Приказ № 68 от «31» 08. 2021 г.</w:t>
            </w:r>
          </w:p>
          <w:p w:rsidR="00F52270" w:rsidRPr="00BC36A6" w:rsidRDefault="00F52270" w:rsidP="001D1CC9">
            <w:pPr>
              <w:tabs>
                <w:tab w:val="left" w:pos="9288"/>
              </w:tabs>
              <w:spacing w:after="0"/>
              <w:jc w:val="center"/>
              <w:rPr>
                <w:b/>
              </w:rPr>
            </w:pPr>
          </w:p>
        </w:tc>
      </w:tr>
    </w:tbl>
    <w:p w:rsidR="00F52270" w:rsidRDefault="00F52270" w:rsidP="00F52270">
      <w:pPr>
        <w:keepNext/>
        <w:spacing w:before="240" w:after="0"/>
        <w:outlineLvl w:val="1"/>
        <w:rPr>
          <w:b/>
          <w:bCs/>
          <w:i/>
          <w:iCs/>
          <w:caps/>
          <w:sz w:val="32"/>
          <w:szCs w:val="32"/>
        </w:rPr>
      </w:pPr>
    </w:p>
    <w:p w:rsidR="00F52270" w:rsidRDefault="00F52270" w:rsidP="00F52270">
      <w:pPr>
        <w:keepNext/>
        <w:spacing w:before="240" w:after="60"/>
        <w:outlineLvl w:val="1"/>
        <w:rPr>
          <w:b/>
          <w:bCs/>
          <w:i/>
          <w:iCs/>
          <w:caps/>
          <w:sz w:val="32"/>
          <w:szCs w:val="32"/>
        </w:rPr>
      </w:pPr>
    </w:p>
    <w:p w:rsidR="00F52270" w:rsidRPr="00FF2411" w:rsidRDefault="00F52270" w:rsidP="00F52270">
      <w:pPr>
        <w:keepNext/>
        <w:spacing w:before="240" w:after="60"/>
        <w:outlineLvl w:val="1"/>
        <w:rPr>
          <w:b/>
          <w:bCs/>
          <w:i/>
          <w:iCs/>
          <w:caps/>
          <w:sz w:val="32"/>
          <w:szCs w:val="32"/>
        </w:rPr>
      </w:pPr>
    </w:p>
    <w:p w:rsidR="00F52270" w:rsidRPr="00FF2411" w:rsidRDefault="00F52270" w:rsidP="00F52270">
      <w:pPr>
        <w:keepNext/>
        <w:spacing w:before="240" w:after="60"/>
        <w:jc w:val="center"/>
        <w:outlineLvl w:val="1"/>
        <w:rPr>
          <w:b/>
          <w:bCs/>
          <w:i/>
          <w:iCs/>
          <w:caps/>
          <w:sz w:val="32"/>
          <w:szCs w:val="32"/>
        </w:rPr>
      </w:pPr>
      <w:r w:rsidRPr="00FF2411">
        <w:rPr>
          <w:b/>
          <w:bCs/>
          <w:i/>
          <w:iCs/>
          <w:caps/>
          <w:sz w:val="32"/>
          <w:szCs w:val="32"/>
        </w:rPr>
        <w:t xml:space="preserve">Рабочая  программа </w:t>
      </w:r>
    </w:p>
    <w:p w:rsidR="00F52270" w:rsidRPr="00FF2411" w:rsidRDefault="00F52270" w:rsidP="00F52270">
      <w:pPr>
        <w:spacing w:before="30" w:after="30"/>
        <w:jc w:val="center"/>
        <w:rPr>
          <w:b/>
          <w:bCs/>
          <w:color w:val="000000"/>
          <w:sz w:val="28"/>
          <w:szCs w:val="28"/>
        </w:rPr>
      </w:pPr>
      <w:r w:rsidRPr="00FF2411">
        <w:rPr>
          <w:b/>
          <w:bCs/>
          <w:color w:val="000000"/>
          <w:sz w:val="32"/>
          <w:szCs w:val="32"/>
        </w:rPr>
        <w:t>по внеурочной деятельности</w:t>
      </w:r>
      <w:r w:rsidRPr="00FF2411">
        <w:rPr>
          <w:b/>
          <w:bCs/>
          <w:color w:val="000000"/>
          <w:sz w:val="28"/>
          <w:szCs w:val="28"/>
        </w:rPr>
        <w:t xml:space="preserve"> </w:t>
      </w:r>
    </w:p>
    <w:p w:rsidR="00F52270" w:rsidRPr="00FF2411" w:rsidRDefault="00F52270" w:rsidP="00F52270">
      <w:pPr>
        <w:spacing w:before="30" w:after="30"/>
        <w:jc w:val="center"/>
        <w:rPr>
          <w:b/>
          <w:bCs/>
          <w:color w:val="000000"/>
          <w:sz w:val="28"/>
          <w:szCs w:val="28"/>
        </w:rPr>
      </w:pPr>
      <w:r w:rsidRPr="00FF2411">
        <w:rPr>
          <w:b/>
          <w:bCs/>
          <w:color w:val="000000"/>
          <w:sz w:val="28"/>
          <w:szCs w:val="28"/>
        </w:rPr>
        <w:t>«</w:t>
      </w:r>
      <w:r w:rsidR="00AD655C">
        <w:rPr>
          <w:b/>
          <w:bCs/>
          <w:color w:val="000000"/>
          <w:sz w:val="28"/>
          <w:szCs w:val="28"/>
        </w:rPr>
        <w:t>Здорово быть зд</w:t>
      </w:r>
      <w:r>
        <w:rPr>
          <w:b/>
          <w:bCs/>
          <w:color w:val="000000"/>
          <w:sz w:val="28"/>
          <w:szCs w:val="28"/>
        </w:rPr>
        <w:t>оровым»</w:t>
      </w:r>
    </w:p>
    <w:p w:rsidR="00F52270" w:rsidRPr="00FF2411" w:rsidRDefault="00F52270" w:rsidP="00F52270">
      <w:pPr>
        <w:rPr>
          <w:rFonts w:eastAsia="Calibri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316"/>
        <w:gridCol w:w="316"/>
      </w:tblGrid>
      <w:tr w:rsidR="00F52270" w:rsidRPr="00FF2411" w:rsidTr="001D1CC9">
        <w:trPr>
          <w:trHeight w:val="374"/>
          <w:jc w:val="center"/>
        </w:trPr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2270" w:rsidRPr="00FF2411" w:rsidRDefault="00F52270" w:rsidP="001D1CC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270" w:rsidRPr="00FF2411" w:rsidRDefault="00F52270" w:rsidP="001D1CC9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F52270" w:rsidRPr="00FF2411" w:rsidTr="001D1CC9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52270" w:rsidRPr="00FF2411" w:rsidRDefault="00F52270" w:rsidP="001D1CC9">
            <w:pPr>
              <w:rPr>
                <w:rFonts w:eastAsia="Calibri"/>
                <w:sz w:val="28"/>
                <w:szCs w:val="28"/>
              </w:rPr>
            </w:pPr>
            <w:r w:rsidRPr="00FF2411">
              <w:rPr>
                <w:rFonts w:eastAsia="Calibri"/>
                <w:sz w:val="28"/>
                <w:szCs w:val="28"/>
              </w:rPr>
              <w:t>Класс</w:t>
            </w:r>
            <w:proofErr w:type="gramStart"/>
            <w:r w:rsidRPr="00FF2411">
              <w:rPr>
                <w:rFonts w:eastAsia="Calibri"/>
                <w:sz w:val="28"/>
                <w:szCs w:val="28"/>
              </w:rPr>
              <w:t xml:space="preserve"> :</w:t>
            </w:r>
            <w:proofErr w:type="gramEnd"/>
            <w:r w:rsidRPr="00FF2411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270" w:rsidRPr="00FF2411" w:rsidRDefault="00F52270" w:rsidP="001D1CC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52270" w:rsidRPr="00FF2411" w:rsidTr="001D1CC9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52270" w:rsidRPr="00FF2411" w:rsidRDefault="00F52270" w:rsidP="001D1CC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Направление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: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1D1CC9">
              <w:rPr>
                <w:rFonts w:eastAsia="Calibri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270" w:rsidRPr="00FF2411" w:rsidRDefault="00F52270" w:rsidP="001D1CC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52270" w:rsidRPr="00FF2411" w:rsidTr="001D1CC9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52270" w:rsidRPr="00FF2411" w:rsidRDefault="00F52270" w:rsidP="001D1CC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Учебный год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: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2020-2021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270" w:rsidRPr="00FF2411" w:rsidRDefault="00F52270" w:rsidP="001D1CC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52270" w:rsidRPr="00FF2411" w:rsidTr="001D1CC9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52270" w:rsidRPr="00FF2411" w:rsidRDefault="00F52270" w:rsidP="001D1CC9">
            <w:pPr>
              <w:rPr>
                <w:rFonts w:eastAsia="Calibri"/>
                <w:sz w:val="28"/>
                <w:szCs w:val="28"/>
              </w:rPr>
            </w:pPr>
            <w:r w:rsidRPr="00FF2411">
              <w:rPr>
                <w:rFonts w:eastAsia="Calibri"/>
                <w:color w:val="000000"/>
                <w:spacing w:val="-1"/>
                <w:sz w:val="28"/>
                <w:szCs w:val="28"/>
              </w:rPr>
              <w:t>Срок реализации программы</w:t>
            </w:r>
            <w:proofErr w:type="gramStart"/>
            <w:r w:rsidRPr="00FF2411">
              <w:rPr>
                <w:rFonts w:eastAsia="Calibri"/>
                <w:color w:val="000000"/>
                <w:spacing w:val="-1"/>
                <w:sz w:val="28"/>
                <w:szCs w:val="28"/>
              </w:rPr>
              <w:t xml:space="preserve"> :</w:t>
            </w:r>
            <w:proofErr w:type="gramEnd"/>
            <w:r w:rsidRPr="00FF2411">
              <w:rPr>
                <w:rFonts w:eastAsia="Calibri"/>
                <w:sz w:val="28"/>
                <w:szCs w:val="28"/>
              </w:rPr>
              <w:t xml:space="preserve"> 1 год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270" w:rsidRPr="00FF2411" w:rsidRDefault="00F52270" w:rsidP="001D1CC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52270" w:rsidRPr="00FF2411" w:rsidTr="001D1CC9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52270" w:rsidRPr="00FF2411" w:rsidRDefault="00F52270" w:rsidP="001D1CC9">
            <w:pPr>
              <w:tabs>
                <w:tab w:val="left" w:pos="2655"/>
              </w:tabs>
              <w:rPr>
                <w:rFonts w:eastAsia="Calibri"/>
                <w:sz w:val="28"/>
                <w:szCs w:val="28"/>
              </w:rPr>
            </w:pPr>
            <w:proofErr w:type="gramStart"/>
            <w:r w:rsidRPr="00FF2411">
              <w:rPr>
                <w:rFonts w:eastAsia="Calibri"/>
                <w:sz w:val="28"/>
                <w:szCs w:val="28"/>
              </w:rPr>
              <w:t>Учитель):</w:t>
            </w:r>
            <w:proofErr w:type="gramEnd"/>
            <w:r w:rsidRPr="00FF2411">
              <w:rPr>
                <w:rFonts w:eastAsia="Calibri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Лисовая Галина Анатольевна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270" w:rsidRPr="00FF2411" w:rsidRDefault="00F52270" w:rsidP="001D1CC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F52270" w:rsidRPr="00FF2411" w:rsidRDefault="00F52270" w:rsidP="00F52270">
      <w:pPr>
        <w:rPr>
          <w:sz w:val="28"/>
          <w:szCs w:val="28"/>
        </w:rPr>
      </w:pPr>
    </w:p>
    <w:p w:rsidR="00F52270" w:rsidRPr="00FF2411" w:rsidRDefault="00F52270" w:rsidP="00F52270">
      <w:pPr>
        <w:tabs>
          <w:tab w:val="left" w:pos="3075"/>
          <w:tab w:val="center" w:pos="7796"/>
        </w:tabs>
      </w:pPr>
      <w:r w:rsidRPr="00FF2411">
        <w:rPr>
          <w:b/>
          <w:i/>
          <w:sz w:val="32"/>
          <w:szCs w:val="32"/>
        </w:rPr>
        <w:tab/>
      </w:r>
    </w:p>
    <w:p w:rsidR="00F52270" w:rsidRDefault="00F52270" w:rsidP="00F52270">
      <w:r w:rsidRPr="00FF2411">
        <w:t xml:space="preserve">                                                                                                             </w:t>
      </w:r>
    </w:p>
    <w:p w:rsidR="00F52270" w:rsidRDefault="00F52270" w:rsidP="00F52270">
      <w:pPr>
        <w:shd w:val="clear" w:color="auto" w:fill="FFFFFF"/>
        <w:rPr>
          <w:sz w:val="28"/>
          <w:szCs w:val="28"/>
        </w:rPr>
      </w:pPr>
    </w:p>
    <w:p w:rsidR="00F52270" w:rsidRDefault="00F52270" w:rsidP="00F52270">
      <w:pPr>
        <w:shd w:val="clear" w:color="auto" w:fill="FFFFFF"/>
        <w:rPr>
          <w:b/>
        </w:rPr>
      </w:pPr>
    </w:p>
    <w:p w:rsidR="00F52270" w:rsidRPr="00D536D9" w:rsidRDefault="00F52270" w:rsidP="00F5227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caps/>
          <w:sz w:val="25"/>
          <w:szCs w:val="25"/>
        </w:rPr>
      </w:pPr>
      <w:r w:rsidRPr="00D536D9">
        <w:rPr>
          <w:caps/>
          <w:sz w:val="25"/>
          <w:szCs w:val="25"/>
        </w:rPr>
        <w:t>Нормативные документы</w:t>
      </w:r>
    </w:p>
    <w:tbl>
      <w:tblPr>
        <w:tblpPr w:leftFromText="180" w:rightFromText="180" w:vertAnchor="text" w:horzAnchor="page" w:tblpX="535" w:tblpY="7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0489"/>
      </w:tblGrid>
      <w:tr w:rsidR="00F52270" w:rsidRPr="00D536D9" w:rsidTr="001D1CC9">
        <w:tc>
          <w:tcPr>
            <w:tcW w:w="534" w:type="dxa"/>
            <w:vAlign w:val="center"/>
          </w:tcPr>
          <w:p w:rsidR="00F52270" w:rsidRPr="00D536D9" w:rsidRDefault="00F52270" w:rsidP="001D1C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D536D9">
              <w:rPr>
                <w:sz w:val="25"/>
                <w:szCs w:val="25"/>
              </w:rPr>
              <w:t>№</w:t>
            </w:r>
          </w:p>
        </w:tc>
        <w:tc>
          <w:tcPr>
            <w:tcW w:w="10489" w:type="dxa"/>
          </w:tcPr>
          <w:p w:rsidR="00F52270" w:rsidRPr="00D536D9" w:rsidRDefault="00F52270" w:rsidP="001D1C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5"/>
                <w:szCs w:val="25"/>
              </w:rPr>
            </w:pPr>
            <w:r w:rsidRPr="00D536D9">
              <w:rPr>
                <w:sz w:val="25"/>
                <w:szCs w:val="25"/>
              </w:rPr>
              <w:t>Нормативные документы</w:t>
            </w:r>
          </w:p>
        </w:tc>
      </w:tr>
      <w:tr w:rsidR="00F52270" w:rsidRPr="00D536D9" w:rsidTr="00FA08F0">
        <w:trPr>
          <w:trHeight w:val="565"/>
        </w:trPr>
        <w:tc>
          <w:tcPr>
            <w:tcW w:w="534" w:type="dxa"/>
            <w:vAlign w:val="center"/>
          </w:tcPr>
          <w:p w:rsidR="00F52270" w:rsidRPr="00D536D9" w:rsidRDefault="00F52270" w:rsidP="001D1C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 w:rsidRPr="00D536D9">
              <w:rPr>
                <w:sz w:val="25"/>
                <w:szCs w:val="25"/>
              </w:rPr>
              <w:t>1</w:t>
            </w:r>
          </w:p>
        </w:tc>
        <w:tc>
          <w:tcPr>
            <w:tcW w:w="10489" w:type="dxa"/>
          </w:tcPr>
          <w:p w:rsidR="00F52270" w:rsidRPr="00C6057F" w:rsidRDefault="00F52270" w:rsidP="001D1C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057F">
              <w:t>Федеральный  закон  РФ  от 29.12.2012г. № 273 «Об образовании в Российской Федерации»;</w:t>
            </w:r>
          </w:p>
        </w:tc>
      </w:tr>
      <w:tr w:rsidR="00F52270" w:rsidRPr="00D536D9" w:rsidTr="001D1CC9">
        <w:tc>
          <w:tcPr>
            <w:tcW w:w="534" w:type="dxa"/>
            <w:vAlign w:val="center"/>
          </w:tcPr>
          <w:p w:rsidR="00F52270" w:rsidRPr="00D536D9" w:rsidRDefault="00F52270" w:rsidP="001D1C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0489" w:type="dxa"/>
          </w:tcPr>
          <w:p w:rsidR="00F52270" w:rsidRPr="00C6057F" w:rsidRDefault="00F52270" w:rsidP="001D1C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057F">
              <w:t>Федеральный государственный образовательный стандарт</w:t>
            </w:r>
          </w:p>
        </w:tc>
      </w:tr>
      <w:tr w:rsidR="00F52270" w:rsidRPr="00D536D9" w:rsidTr="001D1CC9">
        <w:tc>
          <w:tcPr>
            <w:tcW w:w="534" w:type="dxa"/>
            <w:vAlign w:val="center"/>
          </w:tcPr>
          <w:p w:rsidR="00F52270" w:rsidRDefault="00F52270" w:rsidP="001D1C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0489" w:type="dxa"/>
          </w:tcPr>
          <w:p w:rsidR="00F52270" w:rsidRPr="00C6057F" w:rsidRDefault="00F52270" w:rsidP="001D1C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057F">
              <w:t>Письмо Министерства образования  и науки РФ  от 19 апреля 2011г. №03-255 «О введении Федерального государственного образовательного стандарта  общего образования"</w:t>
            </w:r>
          </w:p>
        </w:tc>
      </w:tr>
      <w:tr w:rsidR="00F52270" w:rsidRPr="00D536D9" w:rsidTr="001D1CC9">
        <w:tc>
          <w:tcPr>
            <w:tcW w:w="534" w:type="dxa"/>
            <w:vAlign w:val="center"/>
          </w:tcPr>
          <w:p w:rsidR="00F52270" w:rsidRPr="00D536D9" w:rsidRDefault="00F52270" w:rsidP="001D1C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489" w:type="dxa"/>
          </w:tcPr>
          <w:p w:rsidR="00F52270" w:rsidRPr="00C6057F" w:rsidRDefault="00F52270" w:rsidP="001D1C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057F">
              <w:t>Приказа Министерства образования и науки Российской Федерации от 31.12.2015г. № 1577  "О внесении  изменений  в ФГОС  ООО</w:t>
            </w:r>
            <w:proofErr w:type="gramStart"/>
            <w:r w:rsidRPr="00C6057F">
              <w:t xml:space="preserve"> ,</w:t>
            </w:r>
            <w:proofErr w:type="gramEnd"/>
            <w:r w:rsidRPr="00C6057F">
              <w:t xml:space="preserve"> утвержденный приказом министерства образования и науки  РФ от 17.12. 2010г № 1897»</w:t>
            </w:r>
          </w:p>
        </w:tc>
      </w:tr>
      <w:tr w:rsidR="00F52270" w:rsidRPr="00D536D9" w:rsidTr="001D1CC9">
        <w:tc>
          <w:tcPr>
            <w:tcW w:w="534" w:type="dxa"/>
            <w:vAlign w:val="center"/>
          </w:tcPr>
          <w:p w:rsidR="00F52270" w:rsidRPr="00D536D9" w:rsidRDefault="00F52270" w:rsidP="001D1C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0489" w:type="dxa"/>
          </w:tcPr>
          <w:p w:rsidR="00F52270" w:rsidRPr="00C6057F" w:rsidRDefault="00F52270" w:rsidP="001D1CC9">
            <w:pPr>
              <w:pStyle w:val="Standard"/>
              <w:rPr>
                <w:rFonts w:ascii="Times New Roman" w:hAnsi="Times New Roman" w:cs="Times New Roman"/>
              </w:rPr>
            </w:pPr>
            <w:r w:rsidRPr="00C6057F">
              <w:rPr>
                <w:rFonts w:ascii="Times New Roman" w:hAnsi="Times New Roman" w:cs="Times New Roman"/>
              </w:rPr>
              <w:t>Методические рекомендации  по вопросам  введения ФГОС ООО,  письмо  Министерства образования и науки  РФ от 07.08.2015г. №08-1228</w:t>
            </w:r>
          </w:p>
        </w:tc>
      </w:tr>
      <w:tr w:rsidR="00F52270" w:rsidRPr="00D536D9" w:rsidTr="001D1CC9">
        <w:tc>
          <w:tcPr>
            <w:tcW w:w="534" w:type="dxa"/>
            <w:vAlign w:val="center"/>
          </w:tcPr>
          <w:p w:rsidR="00F52270" w:rsidRDefault="00F52270" w:rsidP="001D1C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0489" w:type="dxa"/>
          </w:tcPr>
          <w:p w:rsidR="00F52270" w:rsidRPr="00C6057F" w:rsidRDefault="00F52270" w:rsidP="001D1CC9">
            <w:pPr>
              <w:pStyle w:val="Standard"/>
              <w:rPr>
                <w:rFonts w:ascii="Times New Roman" w:hAnsi="Times New Roman" w:cs="Times New Roman"/>
              </w:rPr>
            </w:pPr>
            <w:r w:rsidRPr="00C6057F">
              <w:rPr>
                <w:rFonts w:ascii="Times New Roman" w:hAnsi="Times New Roman" w:cs="Times New Roman"/>
              </w:rPr>
              <w:t>Письмо Министерства  образования  и науки  РФ №08-1786 от  28.10.2015г.  « О  рабочих программах  учебных  предметов».</w:t>
            </w:r>
          </w:p>
        </w:tc>
      </w:tr>
    </w:tbl>
    <w:p w:rsidR="00AC0EB3" w:rsidRPr="00F52270" w:rsidRDefault="00AC0EB3" w:rsidP="00F5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AC0EB3" w:rsidRPr="00AC0EB3" w:rsidRDefault="00AC0EB3" w:rsidP="00AC0EB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1.Пояснительная записка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Программа реализует спортивно-оздоровительное направление во внеурочной деятельности в 1-4 классах в соответствии с Федеральным государственным образовательным стандартом.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Реализация внеурочной деятельности по спортивно-оздоровительному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Вполне естественно, что этому может быть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сохранения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Актуальность программы: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Как никогда актуальной остаётся проблема сохранения и укрепления здоровья с раннего возраста. Решающая роль в её решении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Программа внеурочной деятельности по спортивно-оздоровит</w:t>
      </w:r>
      <w:r w:rsidR="00FA08F0">
        <w:rPr>
          <w:rFonts w:ascii="Helvetica" w:eastAsia="Times New Roman" w:hAnsi="Helvetica" w:cs="Helvetica"/>
          <w:color w:val="333333"/>
          <w:sz w:val="21"/>
          <w:szCs w:val="21"/>
        </w:rPr>
        <w:t>ельному направлению «Здорово быть здоровым</w:t>
      </w: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 xml:space="preserve">!»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комплексной программой по формированию культуры здоровья </w:t>
      </w:r>
      <w:proofErr w:type="gramStart"/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обучающихся</w:t>
      </w:r>
      <w:proofErr w:type="gramEnd"/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 xml:space="preserve">, способствующая познавательному и эмоциональному развитию ребёнка. Включает в себя, как </w:t>
      </w: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теоретическую – изучение полезных и вредных привычек, так и практическую части – организация подвижных игр.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Программа помогает создать поведенческую модель, направленную на развитие коммуникабельности, умение делать самостоятельный выбор, принимать решения, ориентироваться в информационном пространстве.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В программу включено знакомство с различными подвижными играми. Игра – естественный спутник жизни, ребенка, источник радостных эмоций, обладающий великой воспитательной силой.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Народные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Подвижные игры имеют и оздоровительное значение. 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Цели программы:</w:t>
      </w:r>
    </w:p>
    <w:p w:rsidR="00AC0EB3" w:rsidRPr="00AC0EB3" w:rsidRDefault="00AC0EB3" w:rsidP="00AC0EB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</w:t>
      </w:r>
    </w:p>
    <w:p w:rsidR="00AC0EB3" w:rsidRPr="00AC0EB3" w:rsidRDefault="00AC0EB3" w:rsidP="00AC0EB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приобщение к занятиям подвижными играми, использование их в свободное время на основе формирования интересов к определённым видам двигательной активности.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Задачи</w:t>
      </w: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, решаемые в рамках данной программы:</w:t>
      </w:r>
    </w:p>
    <w:p w:rsidR="00AC0EB3" w:rsidRPr="00AC0EB3" w:rsidRDefault="00AC0EB3" w:rsidP="00AC0EB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обеспечить двигательную активность младших школьников во внеурочное время;</w:t>
      </w:r>
    </w:p>
    <w:p w:rsidR="00AC0EB3" w:rsidRPr="00AC0EB3" w:rsidRDefault="00AC0EB3" w:rsidP="00AC0EB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познакомить детей с разнообразием подвижных игр и возможностью использовать их при организации досуга;</w:t>
      </w:r>
    </w:p>
    <w:p w:rsidR="00AC0EB3" w:rsidRPr="00AC0EB3" w:rsidRDefault="00AC0EB3" w:rsidP="00AC0EB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профилактика вредных привычек;</w:t>
      </w:r>
    </w:p>
    <w:p w:rsidR="00AC0EB3" w:rsidRPr="00AC0EB3" w:rsidRDefault="00AC0EB3" w:rsidP="00AC0EB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воспитывать у детей осознанное отношение к необходимости закаляться, заниматься спортом, есть овощи и фрукты, чтобы противостоять болезням;</w:t>
      </w:r>
    </w:p>
    <w:p w:rsidR="00AC0EB3" w:rsidRPr="00AC0EB3" w:rsidRDefault="00AC0EB3" w:rsidP="00AC0EB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развивать: сообразительность, речь, воображение, коммуникативные умения, внимание, ловкость, сообразительность, инициативу, быстроту реакции, и так же эмоционально-чувственную сферу;</w:t>
      </w:r>
      <w:proofErr w:type="gramEnd"/>
    </w:p>
    <w:p w:rsidR="00AC0EB3" w:rsidRPr="00AC0EB3" w:rsidRDefault="00AC0EB3" w:rsidP="00AC0EB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воспитывать культуру игрового общения, ценностного отношения к играм как наследию и к проявлению здорового образа жизни.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Место курса в учебном плане: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Программа рассчитана для учащихся 1-4 классов.</w:t>
      </w:r>
    </w:p>
    <w:p w:rsidR="00AC0EB3" w:rsidRPr="00AC0EB3" w:rsidRDefault="009156BB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На реализацию курса «Здорово быть здоровым!» в 4</w:t>
      </w:r>
      <w:r w:rsidR="00F52270">
        <w:rPr>
          <w:rFonts w:ascii="Helvetica" w:eastAsia="Times New Roman" w:hAnsi="Helvetica" w:cs="Helvetica"/>
          <w:color w:val="333333"/>
          <w:sz w:val="21"/>
          <w:szCs w:val="21"/>
        </w:rPr>
        <w:t xml:space="preserve"> классах отводится </w:t>
      </w:r>
      <w:r w:rsidR="00F52270">
        <w:rPr>
          <w:rFonts w:eastAsia="Times New Roman" w:cs="Helvetica"/>
          <w:color w:val="333333"/>
          <w:sz w:val="21"/>
          <w:szCs w:val="21"/>
        </w:rPr>
        <w:t>34</w:t>
      </w:r>
      <w:r w:rsidR="00F52270">
        <w:rPr>
          <w:rFonts w:ascii="Helvetica" w:eastAsia="Times New Roman" w:hAnsi="Helvetica" w:cs="Helvetica"/>
          <w:color w:val="333333"/>
          <w:sz w:val="21"/>
          <w:szCs w:val="21"/>
        </w:rPr>
        <w:t xml:space="preserve"> ч в год (</w:t>
      </w:r>
      <w:r w:rsidR="00F52270">
        <w:rPr>
          <w:rFonts w:eastAsia="Times New Roman" w:cs="Helvetica"/>
          <w:color w:val="333333"/>
          <w:sz w:val="21"/>
          <w:szCs w:val="21"/>
        </w:rPr>
        <w:t>1</w:t>
      </w:r>
      <w:r w:rsidR="00AC0EB3" w:rsidRPr="00AC0EB3">
        <w:rPr>
          <w:rFonts w:ascii="Helvetica" w:eastAsia="Times New Roman" w:hAnsi="Helvetica" w:cs="Helvetica"/>
          <w:color w:val="333333"/>
          <w:sz w:val="21"/>
          <w:szCs w:val="21"/>
        </w:rPr>
        <w:t xml:space="preserve"> час в неделю). Занятия проводятся по 35- 40 минут в соответствии с нормами </w:t>
      </w:r>
      <w:proofErr w:type="spellStart"/>
      <w:r w:rsidR="00AC0EB3" w:rsidRPr="00AC0EB3">
        <w:rPr>
          <w:rFonts w:ascii="Helvetica" w:eastAsia="Times New Roman" w:hAnsi="Helvetica" w:cs="Helvetica"/>
          <w:color w:val="333333"/>
          <w:sz w:val="21"/>
          <w:szCs w:val="21"/>
        </w:rPr>
        <w:t>СанПина</w:t>
      </w:r>
      <w:proofErr w:type="spellEnd"/>
      <w:r w:rsidR="00AC0EB3" w:rsidRPr="00AC0EB3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70% содержания планирования направлено на активную двигательную деятельность учащихся на свежем воздухе или в спортзале. Остальное время распределено на всевозможные тематические беседы, часы здоровья, подготовку и проведение различных соревнований и внеклассных мероприятий по формированию здорового образа жизни.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Для успешной реализации программы будут использованы Интернет-ресурсы, разработки внеклассных мероприятий, презентации, видеоролики, мультфильмы о здоровом образе жизни и т.п.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Ценностные ориентиры: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Ребёнок не только усвоит определённые знания и представления о здоровом образе жизни, но и станет изучать себя, особенности организма, психологически готовиться к тому, чтобы осуществлять активную оздоровительную деятельность, формировать своё здоровье.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Методика работы строится в направлении личностно-ориентированного взаимодействия с ребёнком, делается акцент на самостоятельное экспериментирование и поисковую активность детей.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Введение игры в занятие позволяет сохранить специфику младшего школьного возраста.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После каждого занятия у ребёнка должно появляться чувство удовлетворения, лёгкости и радости.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Данная программа строится на принципах:</w:t>
      </w:r>
    </w:p>
    <w:p w:rsidR="00AC0EB3" w:rsidRPr="00AC0EB3" w:rsidRDefault="00AC0EB3" w:rsidP="00AC0EB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Научности - содержится анализ статистических медицинских исследований по состоянию здоровья школьников.</w:t>
      </w:r>
    </w:p>
    <w:p w:rsidR="00AC0EB3" w:rsidRPr="00AC0EB3" w:rsidRDefault="00AC0EB3" w:rsidP="00AC0EB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Доступности - содержание курса составлено в соответствии с возрастными особенностями младших школьников.</w:t>
      </w:r>
    </w:p>
    <w:p w:rsidR="00AC0EB3" w:rsidRPr="00AC0EB3" w:rsidRDefault="00AC0EB3" w:rsidP="00AC0EB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Коллективности – ребёнок получает опыт жизни в обществе, опыт взаимодействия с окружающими, с одноклассниками.</w:t>
      </w:r>
    </w:p>
    <w:p w:rsidR="00AC0EB3" w:rsidRPr="00AC0EB3" w:rsidRDefault="00AC0EB3" w:rsidP="00AC0EB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 xml:space="preserve">Патриотизма – </w:t>
      </w:r>
      <w:proofErr w:type="spellStart"/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индентификация</w:t>
      </w:r>
      <w:proofErr w:type="spellEnd"/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 xml:space="preserve"> себя с Россией, её культурой.</w:t>
      </w:r>
    </w:p>
    <w:p w:rsidR="00AC0EB3" w:rsidRPr="00AC0EB3" w:rsidRDefault="00AC0EB3" w:rsidP="00AC0EB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При этом необходимо выделить практическую направленность курса.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AC0EB3" w:rsidRPr="00AC0EB3" w:rsidRDefault="00AC0EB3" w:rsidP="00AC0EB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Обеспечение мотивации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Быть здоровым – значит быть счастливым и успешным в будущей взрослой жизни.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Основные направления реализации программы: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-организация и проведение инструктажа по технике безопасности в разных ситуациях;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– организация и проведение разнообразных мероприятий по всевозможным видам спорта: бег, прыжки, спортивные игры, развивающие упражнения с разными предметами (мячи, скакалки и пр.);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– организация и проведение динамических прогулок и игр на свежем воздухе в любое время года;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– активное использование спортивной площадки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– проведение мероприятий, направленных на профилактику вредных привычек;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– санитарно-гигиеническая работа по организации жизнедеятельности детей в школе;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– организация питания учащихся;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– организация и проведение в классе мероприятий по профилактике детского травматизма на дорогах;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– организация и проведение профилактической работы с родителями;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– организация встреч родителей с медицинским работником.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Формы занятий:</w:t>
      </w:r>
    </w:p>
    <w:p w:rsidR="00AC0EB3" w:rsidRPr="00AC0EB3" w:rsidRDefault="00AC0EB3" w:rsidP="00AC0EB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беседы</w:t>
      </w:r>
    </w:p>
    <w:p w:rsidR="00AC0EB3" w:rsidRPr="00AC0EB3" w:rsidRDefault="00AC0EB3" w:rsidP="00AC0EB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игры</w:t>
      </w:r>
    </w:p>
    <w:p w:rsidR="00AC0EB3" w:rsidRPr="00AC0EB3" w:rsidRDefault="00AC0EB3" w:rsidP="00AC0EB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элементы занимательности и состязательности</w:t>
      </w:r>
    </w:p>
    <w:p w:rsidR="00AC0EB3" w:rsidRPr="00AC0EB3" w:rsidRDefault="00AC0EB3" w:rsidP="00AC0EB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викторины</w:t>
      </w:r>
    </w:p>
    <w:p w:rsidR="00AC0EB3" w:rsidRPr="00AC0EB3" w:rsidRDefault="00AC0EB3" w:rsidP="00AC0EB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конкурсы</w:t>
      </w:r>
    </w:p>
    <w:p w:rsidR="00AC0EB3" w:rsidRPr="00AC0EB3" w:rsidRDefault="00AC0EB3" w:rsidP="00AC0EB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праздники</w:t>
      </w:r>
    </w:p>
    <w:p w:rsidR="00AC0EB3" w:rsidRPr="00AC0EB3" w:rsidRDefault="00AC0EB3" w:rsidP="00AC0EB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часы здоровья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Алгоритм работы с подвижными играми.</w:t>
      </w:r>
    </w:p>
    <w:p w:rsidR="00AC0EB3" w:rsidRPr="00AC0EB3" w:rsidRDefault="00AC0EB3" w:rsidP="00AC0EB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Знакомство с содержанием игры.</w:t>
      </w:r>
    </w:p>
    <w:p w:rsidR="00AC0EB3" w:rsidRPr="00AC0EB3" w:rsidRDefault="00AC0EB3" w:rsidP="00AC0EB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Объяснение содержания игры.</w:t>
      </w:r>
    </w:p>
    <w:p w:rsidR="00AC0EB3" w:rsidRPr="00AC0EB3" w:rsidRDefault="00AC0EB3" w:rsidP="00AC0EB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Объяснение правил игры.</w:t>
      </w:r>
    </w:p>
    <w:p w:rsidR="00AC0EB3" w:rsidRPr="00AC0EB3" w:rsidRDefault="00AC0EB3" w:rsidP="00AC0EB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Разучивание игр.</w:t>
      </w:r>
    </w:p>
    <w:p w:rsidR="00AC0EB3" w:rsidRPr="00AC0EB3" w:rsidRDefault="00AC0EB3" w:rsidP="00AC0EB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Проведение игр.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Режим и место проведения занятий: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Занятия проводятся во второй половине дня. Время занятий – 35 – 40 минут.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Место проведения – спортивный зал, пришкольная спортивная площадка, кабинет для внеурочных занятий, актовый зал. Подвижные игры и спортивные праздники проходят по усмотрению учителя на свежем воздухе или в спортивном зале. Конкурсы, беседы, викторины в кабинете для внеурочных занятий.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Результатом практической деятел</w:t>
      </w:r>
      <w:r w:rsidR="0031276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ьности по программе «Здорово быть здоровым</w:t>
      </w: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!» можно считать следующие критерии: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C0EB3" w:rsidRPr="00AC0EB3" w:rsidRDefault="00AC0EB3" w:rsidP="00AC0EB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Высокий уровень информированности учащихся о здоровом образе жизни.</w:t>
      </w:r>
    </w:p>
    <w:p w:rsidR="00AC0EB3" w:rsidRPr="00AC0EB3" w:rsidRDefault="00AC0EB3" w:rsidP="00AC0EB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Среди учащихся начальных классов нет курящих детей.</w:t>
      </w:r>
    </w:p>
    <w:p w:rsidR="00AC0EB3" w:rsidRPr="00AC0EB3" w:rsidRDefault="00AC0EB3" w:rsidP="00AC0EB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Повышается активность учащихся в мероприятиях школы, класса.</w:t>
      </w:r>
    </w:p>
    <w:p w:rsidR="00AC0EB3" w:rsidRPr="00AC0EB3" w:rsidRDefault="00AC0EB3" w:rsidP="00AC0EB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Класс взаимодействует с младшими учащимися с целью просвещения и вовлечения в здоровый образ жизни, приглашают их на уроки здоровья, сценические выступления.</w:t>
      </w:r>
    </w:p>
    <w:p w:rsidR="00AC0EB3" w:rsidRPr="00AC0EB3" w:rsidRDefault="00AC0EB3" w:rsidP="00AC0EB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Классный руководитель координирует проектную работу учащихся, направленную на сбор и оформление информации по темам укрепления здоровья. Результаты представляем на классных часах и внеклассных мероприятиях начальных классов школы.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Формы подведения итогов работы: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Анкетирование детей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Мониторинг состояния здоровья детей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2.Планируемые результаты освоения программы: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Предполагаемые результаты реализации программы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 результате освоения программного материала по внеурочной деятельности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обучающиеся должны: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иметь представление</w:t>
      </w: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AC0EB3" w:rsidRPr="00AC0EB3" w:rsidRDefault="00AC0EB3" w:rsidP="00AC0EB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 о связи занятий физическими упражнениями с укреплением здоровья и повышением физической подготовленности;</w:t>
      </w:r>
    </w:p>
    <w:p w:rsidR="00AC0EB3" w:rsidRPr="00AC0EB3" w:rsidRDefault="00AC0EB3" w:rsidP="00AC0EB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 режиме дня и личной гигиене;</w:t>
      </w:r>
    </w:p>
    <w:p w:rsidR="00AC0EB3" w:rsidRPr="00AC0EB3" w:rsidRDefault="00AC0EB3" w:rsidP="00AC0EB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 вредных и полезных привычках;</w:t>
      </w:r>
    </w:p>
    <w:p w:rsidR="00AC0EB3" w:rsidRPr="00AC0EB3" w:rsidRDefault="00AC0EB3" w:rsidP="00AC0EB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 народных играх;</w:t>
      </w:r>
    </w:p>
    <w:p w:rsidR="00AC0EB3" w:rsidRPr="00AC0EB3" w:rsidRDefault="00AC0EB3" w:rsidP="00AC0EB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 о различных видах подвижных игр;</w:t>
      </w:r>
    </w:p>
    <w:p w:rsidR="00AC0EB3" w:rsidRPr="00AC0EB3" w:rsidRDefault="00AC0EB3" w:rsidP="00AC0EB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о соблюдении правил игры.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уметь</w:t>
      </w: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AC0EB3" w:rsidRPr="00AC0EB3" w:rsidRDefault="00AC0EB3" w:rsidP="00AC0EB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 применять на практике приобретенные знания о правилах ведения здорового образа жизни: занятие спортом, правильное питание, отказ от вредных привычек;</w:t>
      </w:r>
    </w:p>
    <w:p w:rsidR="00AC0EB3" w:rsidRPr="00AC0EB3" w:rsidRDefault="00AC0EB3" w:rsidP="00AC0EB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играть в подвижные игры;</w:t>
      </w:r>
    </w:p>
    <w:p w:rsidR="00AC0EB3" w:rsidRPr="00AC0EB3" w:rsidRDefault="00AC0EB3" w:rsidP="00AC0EB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применять игры самостоятельно;</w:t>
      </w:r>
    </w:p>
    <w:p w:rsidR="00AC0EB3" w:rsidRPr="00AC0EB3" w:rsidRDefault="00AC0EB3" w:rsidP="00AC0EB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 соблюдать правила игры;</w:t>
      </w:r>
    </w:p>
    <w:p w:rsidR="00AC0EB3" w:rsidRPr="00AC0EB3" w:rsidRDefault="00AC0EB3" w:rsidP="00AC0EB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работать в коллективе.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 xml:space="preserve">В результате реализации программы у </w:t>
      </w:r>
      <w:proofErr w:type="gramStart"/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обучающихся</w:t>
      </w:r>
      <w:proofErr w:type="gramEnd"/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 xml:space="preserve"> будут сформированы УУД.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Личностные результаты.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У </w:t>
      </w:r>
      <w:proofErr w:type="gramStart"/>
      <w:r w:rsidRPr="00AC0EB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обучающихся</w:t>
      </w:r>
      <w:proofErr w:type="gramEnd"/>
      <w:r w:rsidRPr="00AC0EB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будут сформированы:</w:t>
      </w:r>
    </w:p>
    <w:p w:rsidR="00AC0EB3" w:rsidRPr="00AC0EB3" w:rsidRDefault="00AC0EB3" w:rsidP="00AC0EB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установка на безопасный, здоровый образ жизни;</w:t>
      </w:r>
    </w:p>
    <w:p w:rsidR="00AC0EB3" w:rsidRPr="00AC0EB3" w:rsidRDefault="00AC0EB3" w:rsidP="00AC0EB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AC0EB3" w:rsidRPr="00AC0EB3" w:rsidRDefault="00AC0EB3" w:rsidP="00AC0EB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этические чувства на основе знакомства с культурой русского народа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уважительное отношение к культуре других народов.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Метапредметными</w:t>
      </w:r>
      <w:proofErr w:type="spellEnd"/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результатами</w:t>
      </w: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 изучения курса является формирование следующих универсальных учебных действий (УУД).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Регулятивные УУД: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Обучающийся научится:</w:t>
      </w:r>
    </w:p>
    <w:p w:rsidR="00AC0EB3" w:rsidRPr="00AC0EB3" w:rsidRDefault="00AC0EB3" w:rsidP="00AC0EB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понимать и принимать учебную задачу, сформулированную учителем;</w:t>
      </w:r>
    </w:p>
    <w:p w:rsidR="00AC0EB3" w:rsidRPr="00AC0EB3" w:rsidRDefault="00AC0EB3" w:rsidP="00AC0EB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осуществлять контроль, коррекцию и оценку результатов своей деятельности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Познавательные УУД: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Обучающийся научится:</w:t>
      </w:r>
    </w:p>
    <w:p w:rsidR="00AC0EB3" w:rsidRPr="00AC0EB3" w:rsidRDefault="00AC0EB3" w:rsidP="00AC0EB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проводить сравнение и классификацию объектов;</w:t>
      </w:r>
    </w:p>
    <w:p w:rsidR="00AC0EB3" w:rsidRPr="00AC0EB3" w:rsidRDefault="00AC0EB3" w:rsidP="00AC0EB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понимать и применять полученную информацию при выполнении заданий;</w:t>
      </w:r>
    </w:p>
    <w:p w:rsidR="00AC0EB3" w:rsidRPr="00AC0EB3" w:rsidRDefault="00AC0EB3" w:rsidP="00AC0EB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проявлять индивидуальные творческие способности.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Коммуникативные УУД: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Обучающиеся научится:</w:t>
      </w:r>
    </w:p>
    <w:p w:rsidR="00AC0EB3" w:rsidRPr="00AC0EB3" w:rsidRDefault="00AC0EB3" w:rsidP="00AC0EB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 xml:space="preserve">работать в группе, учитывать мнения партнеров, отличные </w:t>
      </w:r>
      <w:proofErr w:type="gramStart"/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gramEnd"/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 xml:space="preserve"> собственных;</w:t>
      </w:r>
    </w:p>
    <w:p w:rsidR="00AC0EB3" w:rsidRPr="00AC0EB3" w:rsidRDefault="00AC0EB3" w:rsidP="00AC0EB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обращаться за помощью;</w:t>
      </w:r>
    </w:p>
    <w:p w:rsidR="00AC0EB3" w:rsidRPr="00AC0EB3" w:rsidRDefault="00AC0EB3" w:rsidP="00AC0EB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формулировать свои затруднения;</w:t>
      </w:r>
    </w:p>
    <w:p w:rsidR="00AC0EB3" w:rsidRPr="00AC0EB3" w:rsidRDefault="00AC0EB3" w:rsidP="00AC0EB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предлагать помощь и сотрудничество;</w:t>
      </w:r>
    </w:p>
    <w:p w:rsidR="00AC0EB3" w:rsidRPr="00AC0EB3" w:rsidRDefault="00AC0EB3" w:rsidP="00AC0EB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слушать собеседника;</w:t>
      </w:r>
    </w:p>
    <w:p w:rsidR="00AC0EB3" w:rsidRPr="00AC0EB3" w:rsidRDefault="00AC0EB3" w:rsidP="00AC0EB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договариваться и приходить к общему решению;</w:t>
      </w:r>
    </w:p>
    <w:p w:rsidR="00AC0EB3" w:rsidRPr="00AC0EB3" w:rsidRDefault="00AC0EB3" w:rsidP="00AC0EB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формулировать собственное мнение и позицию;</w:t>
      </w:r>
    </w:p>
    <w:p w:rsidR="00AC0EB3" w:rsidRPr="00AC0EB3" w:rsidRDefault="00AC0EB3" w:rsidP="00AC0EB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осуществлять взаимный контроль;</w:t>
      </w:r>
    </w:p>
    <w:p w:rsidR="00F52270" w:rsidRPr="00AC0EB3" w:rsidRDefault="00AC0EB3" w:rsidP="00AC0EB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адекватно оценивать собственное поведение и поведение окружающих.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Предметные результаты:</w:t>
      </w:r>
    </w:p>
    <w:p w:rsidR="00AC0EB3" w:rsidRPr="00AC0EB3" w:rsidRDefault="00AC0EB3" w:rsidP="00AC0EB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формирование первоначальных представлений о значении спортивно-оздоровительных занятий для укрепления здоровья, для успешной учёбы и социализации в обществе.</w:t>
      </w:r>
    </w:p>
    <w:p w:rsidR="00AC0EB3" w:rsidRPr="00AC0EB3" w:rsidRDefault="00AC0EB3" w:rsidP="00AC0EB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 xml:space="preserve">овладение умениями организовывать </w:t>
      </w:r>
      <w:proofErr w:type="spellStart"/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>здоровьесберегающую</w:t>
      </w:r>
      <w:proofErr w:type="spellEnd"/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t xml:space="preserve"> жизнедеятельность (режим дня, утренняя зарядка, оздоровительные мероприятия, полезные привычки, подвижные игры и т.д.)</w:t>
      </w:r>
    </w:p>
    <w:p w:rsidR="00AC0EB3" w:rsidRPr="00AC0EB3" w:rsidRDefault="00AC0EB3" w:rsidP="00AC0E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AC0EB3" w:rsidRPr="00AC0EB3" w:rsidRDefault="00AC0EB3" w:rsidP="00AC0EB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3.</w:t>
      </w:r>
      <w:r w:rsidR="00E1752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     </w:t>
      </w:r>
      <w:r w:rsidRPr="00AC0E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Учебно-тематический план</w:t>
      </w:r>
    </w:p>
    <w:tbl>
      <w:tblPr>
        <w:tblW w:w="109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5"/>
        <w:gridCol w:w="1379"/>
        <w:gridCol w:w="1415"/>
        <w:gridCol w:w="5101"/>
        <w:gridCol w:w="103"/>
        <w:gridCol w:w="770"/>
        <w:gridCol w:w="1602"/>
      </w:tblGrid>
      <w:tr w:rsidR="00E17521" w:rsidRPr="00AC0EB3" w:rsidTr="00E17521">
        <w:trPr>
          <w:trHeight w:val="243"/>
        </w:trPr>
        <w:tc>
          <w:tcPr>
            <w:tcW w:w="56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3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</w:t>
            </w:r>
            <w:proofErr w:type="spellEnd"/>
            <w:proofErr w:type="gramEnd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/</w:t>
            </w:r>
            <w:proofErr w:type="spellStart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810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Дата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</w:rPr>
              <w:t xml:space="preserve">                     </w:t>
            </w:r>
            <w:r w:rsidRPr="00AC0EB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Содержание программы</w:t>
            </w:r>
          </w:p>
          <w:p w:rsidR="00E17521" w:rsidRPr="00AC0EB3" w:rsidRDefault="00E17521" w:rsidP="00AC0EB3">
            <w:pPr>
              <w:spacing w:after="150" w:line="3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73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E17521" w:rsidRDefault="00E1752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Кол-во часов</w:t>
            </w:r>
          </w:p>
          <w:p w:rsidR="00E17521" w:rsidRPr="00AC0EB3" w:rsidRDefault="00E17521" w:rsidP="00E17521">
            <w:pPr>
              <w:spacing w:after="150" w:line="3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D655C" w:rsidRDefault="00E17521" w:rsidP="00AC0EB3">
            <w:pPr>
              <w:spacing w:after="150" w:line="30" w:lineRule="atLeast"/>
              <w:rPr>
                <w:rFonts w:eastAsia="Times New Roman" w:cs="Helvetica"/>
                <w:color w:val="333333"/>
                <w:sz w:val="21"/>
                <w:szCs w:val="21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</w:rPr>
              <w:t>Примечание</w:t>
            </w:r>
          </w:p>
        </w:tc>
      </w:tr>
      <w:tr w:rsidR="00E17521" w:rsidRPr="00AC0EB3" w:rsidTr="00E17521">
        <w:trPr>
          <w:trHeight w:val="456"/>
        </w:trPr>
        <w:tc>
          <w:tcPr>
            <w:tcW w:w="56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3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D655C" w:rsidRDefault="00E17521" w:rsidP="00F52270">
            <w:pPr>
              <w:spacing w:after="150" w:line="30" w:lineRule="atLeast"/>
              <w:rPr>
                <w:rFonts w:eastAsia="Times New Roman" w:cs="Helvetica"/>
                <w:color w:val="333333"/>
                <w:sz w:val="21"/>
                <w:szCs w:val="21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</w:rPr>
              <w:t>По 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D655C" w:rsidRDefault="00E17521" w:rsidP="00F52270">
            <w:pPr>
              <w:spacing w:after="150" w:line="30" w:lineRule="atLeast"/>
              <w:rPr>
                <w:rFonts w:eastAsia="Times New Roman" w:cs="Helvetica"/>
                <w:color w:val="333333"/>
                <w:sz w:val="21"/>
                <w:szCs w:val="21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</w:rPr>
              <w:t xml:space="preserve">Фактически </w:t>
            </w:r>
          </w:p>
        </w:tc>
        <w:tc>
          <w:tcPr>
            <w:tcW w:w="5280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60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3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8F0" w:rsidRPr="00FA08F0" w:rsidRDefault="00FA08F0" w:rsidP="00FA08F0">
            <w:pPr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>3.09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Вводное занятие. За здоровый образ жизни. Конкурс рисунков «Я здоровье берегу, сам себе я помогу»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2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  <w:p w:rsidR="00312768" w:rsidRPr="00FA08F0" w:rsidRDefault="00312768" w:rsidP="00AC0EB3">
            <w:pPr>
              <w:spacing w:after="15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10.09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Спорт любить — здоровым быть! Подвижные игры на свежем воздухе «Краски», «Колечко», «3</w:t>
            </w:r>
            <w:r w:rsidRPr="00AC0EB3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ий </w:t>
            </w:r>
            <w:proofErr w:type="gramStart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лишний</w:t>
            </w:r>
            <w:proofErr w:type="gramEnd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»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3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9156BB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Народные игры. «Борьба в цепи», «Золотые ворота». Игры моих родителей.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4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Знакомство с планом работы занятий. Дорога в школу. Составление безопасного маршрута следования от дома до школы.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5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Режим дня школьника.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F52270" w:rsidRDefault="00E17521" w:rsidP="00AC0EB3">
            <w:pPr>
              <w:spacing w:after="150" w:line="45" w:lineRule="atLeast"/>
              <w:jc w:val="center"/>
              <w:rPr>
                <w:rFonts w:eastAsia="Times New Roman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B5443C">
        <w:trPr>
          <w:trHeight w:val="59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6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Народные игры. «Найди и садись», «Казаки – разбойники».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Default="00E1752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F52270" w:rsidRDefault="00E17521" w:rsidP="00AC0EB3">
            <w:pPr>
              <w:spacing w:after="150" w:line="45" w:lineRule="atLeast"/>
              <w:jc w:val="center"/>
              <w:rPr>
                <w:rFonts w:eastAsia="Times New Roman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7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Народные игры. «Чехарда», «</w:t>
            </w:r>
            <w:proofErr w:type="spellStart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Сантики</w:t>
            </w:r>
            <w:proofErr w:type="spellEnd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– фантики».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8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"Здоровым быть здорово!" игровая программа. Игры моих бабушек и дедушек.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9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Мониторинг физического развития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F52270" w:rsidRDefault="00E17521" w:rsidP="00AC0EB3">
            <w:pPr>
              <w:spacing w:after="150" w:line="45" w:lineRule="atLeast"/>
              <w:jc w:val="center"/>
              <w:rPr>
                <w:rFonts w:eastAsia="Times New Roman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Народные игры. «Дед</w:t>
            </w:r>
            <w:r>
              <w:rPr>
                <w:rFonts w:eastAsia="Times New Roman" w:cs="Helvetica"/>
                <w:color w:val="333333"/>
                <w:sz w:val="21"/>
                <w:szCs w:val="21"/>
              </w:rPr>
              <w:t xml:space="preserve"> </w:t>
            </w: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Мазай</w:t>
            </w:r>
            <w:proofErr w:type="spellEnd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», «Море волнуется».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Игры разных народов. «Садовник», «День </w:t>
            </w:r>
            <w:proofErr w:type="gramStart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–н</w:t>
            </w:r>
            <w:proofErr w:type="gramEnd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очь».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12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Упражнения и игры на развитие внимания.</w:t>
            </w:r>
          </w:p>
        </w:tc>
        <w:tc>
          <w:tcPr>
            <w:tcW w:w="67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Подвижные игры «Пустое место», «Моргалки».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Вредные привычки. Курение – это болезнь.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Играя, подружись с бегом «Гигантские шаги».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Игры – эстафеты (скакалки, мячи, обручи)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Игры с прыжками «Зайцы в огороде»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Кто сильнее? Разучивание игр-соревнований «Бой петухов», «Борьба всадников»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Default="00E1752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Мой весёлый звонкий мяч! «</w:t>
            </w:r>
            <w:proofErr w:type="spellStart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Халихало</w:t>
            </w:r>
            <w:proofErr w:type="spellEnd"/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! Стоп!»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Сюжетные игры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F52270" w:rsidRDefault="00E17521" w:rsidP="00AC0EB3">
            <w:pPr>
              <w:spacing w:after="150" w:line="45" w:lineRule="atLeast"/>
              <w:rPr>
                <w:rFonts w:eastAsia="Times New Roman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Полезные привычки в питании. Фрукты – лучшие продукты.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F52270" w:rsidRDefault="00E17521" w:rsidP="00E17521">
            <w:pPr>
              <w:spacing w:after="150" w:line="45" w:lineRule="atLeast"/>
              <w:rPr>
                <w:rFonts w:eastAsia="Times New Roman" w:cs="Helvetica"/>
                <w:color w:val="333333"/>
                <w:sz w:val="21"/>
                <w:szCs w:val="21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Зимние забавы. Лыжные гонки.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Зимние забавы. Эстафеты на санках.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Зимние забавы. «Клуб ледяных инженеров».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Беседа «Что нужно знать и уметь, чтобы никогда не болеть!»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Рефераты на тему: «Полезные и вредные привычки»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</w:tr>
      <w:tr w:rsidR="00E17521" w:rsidRPr="00AC0EB3" w:rsidTr="00E17521">
        <w:trPr>
          <w:trHeight w:val="1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Здоровое питание – отличное настроение.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</w:tr>
      <w:tr w:rsidR="00E17521" w:rsidRPr="00AC0EB3" w:rsidTr="00E17521">
        <w:trPr>
          <w:trHeight w:val="1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Помоги себе сам. Презентация на тему.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1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Праздник «Быть здоровым – здорово!»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1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Час здоровья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1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Разучивание игр-эстафет «Команда быстроногих»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1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Полезные привычки в питании. Овощи на твоём </w:t>
            </w: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столе.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AC0EB3">
            <w:pPr>
              <w:spacing w:after="150" w:line="1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1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60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33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Полезные привычки. «Солнце, воздух и вода – наши лучшие друзья».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AC0EB3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6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Анкета, викторина.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E17521" w:rsidRPr="00AC0EB3" w:rsidTr="00E17521">
        <w:trPr>
          <w:trHeight w:val="45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521" w:rsidRPr="00AC0EB3" w:rsidRDefault="00E17521" w:rsidP="00AC0E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C0EB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Итого</w:t>
            </w:r>
          </w:p>
        </w:tc>
        <w:tc>
          <w:tcPr>
            <w:tcW w:w="7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7521" w:rsidRPr="00AC0EB3" w:rsidRDefault="00E17521" w:rsidP="00E17521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521" w:rsidRPr="00AC0EB3" w:rsidRDefault="00E17521" w:rsidP="00AC0EB3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A177C" w:rsidRDefault="00FA177C"/>
    <w:sectPr w:rsidR="00FA177C" w:rsidSect="00AC0EB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52C"/>
    <w:multiLevelType w:val="multilevel"/>
    <w:tmpl w:val="49BE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B0D39"/>
    <w:multiLevelType w:val="multilevel"/>
    <w:tmpl w:val="D7EC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32820"/>
    <w:multiLevelType w:val="multilevel"/>
    <w:tmpl w:val="078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B2AAC"/>
    <w:multiLevelType w:val="multilevel"/>
    <w:tmpl w:val="84C4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14CC6"/>
    <w:multiLevelType w:val="multilevel"/>
    <w:tmpl w:val="039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5535A"/>
    <w:multiLevelType w:val="multilevel"/>
    <w:tmpl w:val="C4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D936AA"/>
    <w:multiLevelType w:val="multilevel"/>
    <w:tmpl w:val="B58C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820492"/>
    <w:multiLevelType w:val="multilevel"/>
    <w:tmpl w:val="1260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1F470C"/>
    <w:multiLevelType w:val="multilevel"/>
    <w:tmpl w:val="982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42A1E"/>
    <w:multiLevelType w:val="multilevel"/>
    <w:tmpl w:val="0138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5A0816"/>
    <w:multiLevelType w:val="multilevel"/>
    <w:tmpl w:val="C3E4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041E63"/>
    <w:multiLevelType w:val="multilevel"/>
    <w:tmpl w:val="37F2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4E3046"/>
    <w:multiLevelType w:val="multilevel"/>
    <w:tmpl w:val="4F76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222DEA"/>
    <w:multiLevelType w:val="multilevel"/>
    <w:tmpl w:val="3220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A73923"/>
    <w:multiLevelType w:val="multilevel"/>
    <w:tmpl w:val="7B08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3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0EB3"/>
    <w:rsid w:val="000F3B6C"/>
    <w:rsid w:val="001D1CC9"/>
    <w:rsid w:val="00312768"/>
    <w:rsid w:val="003338CB"/>
    <w:rsid w:val="003D3C49"/>
    <w:rsid w:val="00604A86"/>
    <w:rsid w:val="009156BB"/>
    <w:rsid w:val="00AC0EB3"/>
    <w:rsid w:val="00AD655C"/>
    <w:rsid w:val="00B5443C"/>
    <w:rsid w:val="00C53659"/>
    <w:rsid w:val="00E17521"/>
    <w:rsid w:val="00F52270"/>
    <w:rsid w:val="00FA08F0"/>
    <w:rsid w:val="00FA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C0EB3"/>
    <w:rPr>
      <w:i/>
      <w:iCs/>
    </w:rPr>
  </w:style>
  <w:style w:type="paragraph" w:customStyle="1" w:styleId="Standard">
    <w:name w:val="Standard"/>
    <w:rsid w:val="00F52270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2021-11-28T19:01:00Z</cp:lastPrinted>
  <dcterms:created xsi:type="dcterms:W3CDTF">2021-11-12T21:35:00Z</dcterms:created>
  <dcterms:modified xsi:type="dcterms:W3CDTF">2021-11-28T19:03:00Z</dcterms:modified>
</cp:coreProperties>
</file>