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60" w:rsidRPr="00396317" w:rsidRDefault="006D7360" w:rsidP="006D7360">
      <w:pPr>
        <w:rPr>
          <w:b/>
          <w:bCs/>
          <w:sz w:val="32"/>
          <w:szCs w:val="32"/>
        </w:rPr>
      </w:pPr>
    </w:p>
    <w:p w:rsidR="006D7360" w:rsidRPr="00396317" w:rsidRDefault="006D7360" w:rsidP="006D7360">
      <w:pPr>
        <w:jc w:val="center"/>
        <w:rPr>
          <w:b/>
          <w:sz w:val="32"/>
          <w:szCs w:val="32"/>
        </w:rPr>
      </w:pPr>
    </w:p>
    <w:p w:rsidR="006D7360" w:rsidRPr="006D7360" w:rsidRDefault="006D7360" w:rsidP="006D7360">
      <w:pPr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6D7360">
        <w:rPr>
          <w:rFonts w:ascii="Times New Roman" w:hAnsi="Times New Roman"/>
          <w:b/>
          <w:i/>
          <w:sz w:val="32"/>
          <w:szCs w:val="32"/>
          <w:lang w:eastAsia="ru-RU"/>
        </w:rPr>
        <w:t>Муниципальное  казенное общеобразовательное учреждение</w:t>
      </w:r>
    </w:p>
    <w:p w:rsidR="006D7360" w:rsidRPr="006D7360" w:rsidRDefault="006D7360" w:rsidP="006D7360">
      <w:pPr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6D7360">
        <w:rPr>
          <w:rFonts w:ascii="Times New Roman" w:hAnsi="Times New Roman"/>
          <w:b/>
          <w:i/>
          <w:sz w:val="32"/>
          <w:szCs w:val="32"/>
          <w:lang w:eastAsia="ru-RU"/>
        </w:rPr>
        <w:t>«Хуцеевская средняя общеобразовательная  школа»</w:t>
      </w:r>
    </w:p>
    <w:p w:rsidR="006D7360" w:rsidRPr="006D7360" w:rsidRDefault="006D7360" w:rsidP="006D7360">
      <w:pPr>
        <w:jc w:val="center"/>
        <w:rPr>
          <w:rFonts w:ascii="Times New Roman" w:hAnsi="Times New Roman"/>
          <w:b/>
          <w:i/>
          <w:sz w:val="32"/>
          <w:szCs w:val="32"/>
          <w:lang w:eastAsia="ru-RU"/>
        </w:rPr>
      </w:pPr>
      <w:r w:rsidRPr="006D7360">
        <w:rPr>
          <w:rFonts w:ascii="Times New Roman" w:hAnsi="Times New Roman"/>
          <w:b/>
          <w:i/>
          <w:sz w:val="32"/>
          <w:szCs w:val="32"/>
          <w:lang w:eastAsia="ru-RU"/>
        </w:rPr>
        <w:t>Кизлярского района Республики Дагестан</w:t>
      </w:r>
    </w:p>
    <w:p w:rsidR="006D7360" w:rsidRPr="006D7360" w:rsidRDefault="006D7360" w:rsidP="006D7360">
      <w:pPr>
        <w:rPr>
          <w:rFonts w:ascii="Times New Roman" w:hAnsi="Times New Roman"/>
          <w:b/>
          <w:bCs/>
          <w:sz w:val="40"/>
          <w:lang w:eastAsia="ru-RU"/>
        </w:rPr>
      </w:pPr>
    </w:p>
    <w:tbl>
      <w:tblPr>
        <w:tblW w:w="477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9"/>
        <w:gridCol w:w="3073"/>
        <w:gridCol w:w="3556"/>
      </w:tblGrid>
      <w:tr w:rsidR="006D7360" w:rsidRPr="006D7360" w:rsidTr="0045300B">
        <w:trPr>
          <w:trHeight w:val="1910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>«Согласована»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 xml:space="preserve">Заместитель директора  по ВР  МКОУ 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>«Хуцеевская СОШ»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 xml:space="preserve">___________/ З.А.Магомедова 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>«30» 08 .  2021 г.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60" w:rsidRPr="006D7360" w:rsidRDefault="006D7360" w:rsidP="0045300B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D7360">
              <w:rPr>
                <w:rFonts w:ascii="Times New Roman" w:hAnsi="Times New Roman"/>
                <w:b/>
                <w:bCs/>
              </w:rPr>
              <w:t>«ПРИНЯТА»</w:t>
            </w:r>
          </w:p>
          <w:p w:rsidR="006D7360" w:rsidRPr="006D7360" w:rsidRDefault="006D7360" w:rsidP="0045300B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D7360">
              <w:rPr>
                <w:rFonts w:ascii="Times New Roman" w:hAnsi="Times New Roman"/>
                <w:b/>
                <w:bCs/>
              </w:rPr>
              <w:t>на Педагогическом Совете</w:t>
            </w:r>
          </w:p>
          <w:p w:rsidR="006D7360" w:rsidRPr="006D7360" w:rsidRDefault="006D7360" w:rsidP="0045300B">
            <w:pPr>
              <w:tabs>
                <w:tab w:val="left" w:pos="420"/>
              </w:tabs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D7360">
              <w:rPr>
                <w:rFonts w:ascii="Times New Roman" w:hAnsi="Times New Roman"/>
                <w:b/>
                <w:bCs/>
              </w:rPr>
              <w:t>Протокол № 1  от 31.08.2021г.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>«Утверждена»</w:t>
            </w:r>
          </w:p>
          <w:p w:rsid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Директор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 xml:space="preserve">  МКОУ «</w:t>
            </w:r>
            <w:r>
              <w:rPr>
                <w:rFonts w:ascii="Times New Roman" w:hAnsi="Times New Roman"/>
                <w:b/>
                <w:lang w:eastAsia="ru-RU"/>
              </w:rPr>
              <w:t xml:space="preserve">Хуцеевская </w:t>
            </w:r>
            <w:r w:rsidRPr="006D7360">
              <w:rPr>
                <w:rFonts w:ascii="Times New Roman" w:hAnsi="Times New Roman"/>
                <w:b/>
                <w:lang w:eastAsia="ru-RU"/>
              </w:rPr>
              <w:t>СОШ»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>_________/Р.З. Магомедова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7360">
              <w:rPr>
                <w:rFonts w:ascii="Times New Roman" w:hAnsi="Times New Roman"/>
                <w:b/>
                <w:lang w:eastAsia="ru-RU"/>
              </w:rPr>
              <w:t>Приказ № 68 от «31» 08. 2021 г.</w:t>
            </w:r>
          </w:p>
          <w:p w:rsidR="006D7360" w:rsidRPr="006D7360" w:rsidRDefault="006D7360" w:rsidP="0045300B">
            <w:pPr>
              <w:tabs>
                <w:tab w:val="left" w:pos="9288"/>
              </w:tabs>
              <w:spacing w:after="0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6D7360" w:rsidRPr="006D7360" w:rsidRDefault="006D7360" w:rsidP="0045300B">
      <w:pPr>
        <w:keepNext/>
        <w:spacing w:before="240" w:after="0"/>
        <w:outlineLvl w:val="1"/>
        <w:rPr>
          <w:rFonts w:ascii="Times New Roman" w:hAnsi="Times New Roman"/>
          <w:b/>
          <w:bCs/>
          <w:i/>
          <w:iCs/>
          <w:caps/>
          <w:sz w:val="32"/>
          <w:szCs w:val="32"/>
          <w:lang w:eastAsia="ru-RU"/>
        </w:rPr>
      </w:pPr>
    </w:p>
    <w:p w:rsidR="006D7360" w:rsidRPr="006D7360" w:rsidRDefault="006D7360" w:rsidP="0045300B">
      <w:pPr>
        <w:keepNext/>
        <w:spacing w:before="240" w:after="0"/>
        <w:jc w:val="center"/>
        <w:outlineLvl w:val="1"/>
        <w:rPr>
          <w:rFonts w:ascii="Times New Roman" w:hAnsi="Times New Roman"/>
          <w:b/>
          <w:bCs/>
          <w:i/>
          <w:iCs/>
          <w:caps/>
          <w:sz w:val="32"/>
          <w:szCs w:val="32"/>
          <w:lang w:eastAsia="ru-RU"/>
        </w:rPr>
      </w:pPr>
      <w:r w:rsidRPr="006D7360">
        <w:rPr>
          <w:rFonts w:ascii="Times New Roman" w:hAnsi="Times New Roman"/>
          <w:b/>
          <w:bCs/>
          <w:i/>
          <w:iCs/>
          <w:caps/>
          <w:sz w:val="32"/>
          <w:szCs w:val="32"/>
          <w:lang w:eastAsia="ru-RU"/>
        </w:rPr>
        <w:t xml:space="preserve">Рабочая  программа </w:t>
      </w:r>
    </w:p>
    <w:p w:rsidR="006D7360" w:rsidRPr="006D7360" w:rsidRDefault="006D7360" w:rsidP="006D7360">
      <w:pPr>
        <w:spacing w:before="30" w:after="3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D7360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по внеурочной деятельности</w:t>
      </w:r>
      <w:r w:rsidRPr="006D73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6D7360" w:rsidRPr="003F5A62" w:rsidRDefault="00113E7B" w:rsidP="003F5A62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113E7B">
        <w:rPr>
          <w:rFonts w:ascii="Times New Roman" w:hAnsi="Times New Roman"/>
          <w:b/>
          <w:bCs/>
          <w:sz w:val="32"/>
          <w:szCs w:val="32"/>
        </w:rPr>
        <w:t>«Увлекательное рукоделие»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6316"/>
        <w:gridCol w:w="316"/>
      </w:tblGrid>
      <w:tr w:rsidR="006D7360" w:rsidRPr="006D7360" w:rsidTr="00B3764A">
        <w:trPr>
          <w:trHeight w:val="374"/>
          <w:jc w:val="center"/>
        </w:trPr>
        <w:tc>
          <w:tcPr>
            <w:tcW w:w="63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7360" w:rsidRPr="006D7360" w:rsidRDefault="006D7360" w:rsidP="003F5A62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6D7360" w:rsidRPr="006D7360" w:rsidTr="00B3764A">
        <w:trPr>
          <w:trHeight w:val="390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D736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Класс : </w:t>
            </w:r>
            <w:r w:rsidR="00113E7B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6D7360" w:rsidRPr="006D7360" w:rsidTr="00B3764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D736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Направление :</w:t>
            </w:r>
            <w:r w:rsidR="00113E7B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общекультурное 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6D7360" w:rsidRPr="006D7360" w:rsidTr="00B3764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D736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Учебный год : 2021-2022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6D7360" w:rsidRPr="006D7360" w:rsidTr="00B3764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D7360">
              <w:rPr>
                <w:rFonts w:ascii="Times New Roman" w:eastAsia="Calibri" w:hAnsi="Times New Roman"/>
                <w:color w:val="000000"/>
                <w:spacing w:val="-1"/>
                <w:sz w:val="28"/>
                <w:szCs w:val="28"/>
                <w:lang w:eastAsia="ru-RU"/>
              </w:rPr>
              <w:t>Срок реализации программы :</w:t>
            </w:r>
            <w:r w:rsidRPr="006D736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1 год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  <w:tr w:rsidR="006D7360" w:rsidRPr="006D7360" w:rsidTr="00B3764A">
        <w:trPr>
          <w:trHeight w:val="374"/>
          <w:jc w:val="center"/>
        </w:trPr>
        <w:tc>
          <w:tcPr>
            <w:tcW w:w="6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D7360" w:rsidRPr="006D7360" w:rsidRDefault="00113E7B" w:rsidP="00113E7B">
            <w:pPr>
              <w:tabs>
                <w:tab w:val="left" w:pos="2655"/>
              </w:tabs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Учитель:</w:t>
            </w:r>
            <w:r w:rsidR="006D7360" w:rsidRPr="006D7360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Магомедова Патимат Магомедхановна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7360" w:rsidRPr="006D7360" w:rsidRDefault="006D7360" w:rsidP="00113E7B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</w:p>
        </w:tc>
      </w:tr>
    </w:tbl>
    <w:p w:rsidR="006D7360" w:rsidRPr="006D7360" w:rsidRDefault="006D7360" w:rsidP="00113E7B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D7360" w:rsidRPr="00FF2411" w:rsidRDefault="006D7360" w:rsidP="006D7360">
      <w:pPr>
        <w:tabs>
          <w:tab w:val="left" w:pos="3075"/>
          <w:tab w:val="center" w:pos="7796"/>
        </w:tabs>
        <w:rPr>
          <w:lang w:eastAsia="ru-RU"/>
        </w:rPr>
      </w:pPr>
      <w:r w:rsidRPr="00FF2411">
        <w:rPr>
          <w:b/>
          <w:i/>
          <w:sz w:val="32"/>
          <w:szCs w:val="32"/>
          <w:lang w:eastAsia="ru-RU"/>
        </w:rPr>
        <w:tab/>
      </w:r>
    </w:p>
    <w:p w:rsidR="001F5FF6" w:rsidRDefault="006D7360" w:rsidP="006D7360">
      <w:pPr>
        <w:rPr>
          <w:lang w:eastAsia="ru-RU"/>
        </w:rPr>
      </w:pPr>
      <w:r w:rsidRPr="00FF2411">
        <w:rPr>
          <w:lang w:eastAsia="ru-RU"/>
        </w:rPr>
        <w:t xml:space="preserve">                                       </w:t>
      </w:r>
      <w:r>
        <w:rPr>
          <w:lang w:eastAsia="ru-RU"/>
        </w:rPr>
        <w:t xml:space="preserve">                             </w:t>
      </w:r>
    </w:p>
    <w:p w:rsidR="0045300B" w:rsidRPr="006D7360" w:rsidRDefault="0045300B" w:rsidP="006D7360">
      <w:pPr>
        <w:rPr>
          <w:b/>
          <w:caps/>
          <w:sz w:val="32"/>
          <w:szCs w:val="32"/>
        </w:rPr>
      </w:pPr>
    </w:p>
    <w:p w:rsidR="003F5A62" w:rsidRPr="003F5A62" w:rsidRDefault="003F5A62" w:rsidP="003F5A62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2"/>
        <w:rPr>
          <w:b/>
          <w:caps/>
          <w:sz w:val="25"/>
          <w:szCs w:val="25"/>
        </w:rPr>
      </w:pPr>
      <w:r w:rsidRPr="003F5A62">
        <w:rPr>
          <w:b/>
          <w:caps/>
          <w:sz w:val="25"/>
          <w:szCs w:val="25"/>
        </w:rPr>
        <w:lastRenderedPageBreak/>
        <w:t>Нормативные документы</w:t>
      </w:r>
    </w:p>
    <w:p w:rsidR="001F5FF6" w:rsidRPr="006713C9" w:rsidRDefault="001F5FF6" w:rsidP="001F5FF6">
      <w:pPr>
        <w:widowControl w:val="0"/>
        <w:autoSpaceDE w:val="0"/>
        <w:autoSpaceDN w:val="0"/>
        <w:adjustRightInd w:val="0"/>
        <w:ind w:firstLine="142"/>
        <w:rPr>
          <w:rFonts w:ascii="Times New Roman" w:hAnsi="Times New Roman"/>
          <w:sz w:val="24"/>
          <w:szCs w:val="24"/>
        </w:rPr>
      </w:pPr>
      <w:r w:rsidRPr="006713C9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 xml:space="preserve">внеурочной деятельности </w:t>
      </w:r>
      <w:r w:rsidRPr="006713C9">
        <w:rPr>
          <w:rFonts w:ascii="Times New Roman" w:hAnsi="Times New Roman"/>
          <w:sz w:val="24"/>
          <w:szCs w:val="24"/>
        </w:rPr>
        <w:t xml:space="preserve"> для </w:t>
      </w:r>
      <w:r w:rsidR="00E73D6F">
        <w:rPr>
          <w:rFonts w:ascii="Times New Roman" w:hAnsi="Times New Roman"/>
          <w:sz w:val="24"/>
          <w:szCs w:val="24"/>
        </w:rPr>
        <w:t>5</w:t>
      </w:r>
      <w:r w:rsidRPr="006713C9">
        <w:rPr>
          <w:rFonts w:ascii="Times New Roman" w:hAnsi="Times New Roman"/>
          <w:sz w:val="24"/>
          <w:szCs w:val="24"/>
        </w:rPr>
        <w:t xml:space="preserve"> класса разработана на основе следующих нормативных документов:</w:t>
      </w:r>
    </w:p>
    <w:p w:rsidR="001F5FF6" w:rsidRPr="006713C9" w:rsidRDefault="001F5FF6" w:rsidP="001F5FF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rPr>
          <w:rFonts w:ascii="Times New Roman" w:hAnsi="Times New Roman"/>
          <w:sz w:val="24"/>
          <w:szCs w:val="24"/>
        </w:rPr>
      </w:pPr>
      <w:r w:rsidRPr="006713C9">
        <w:rPr>
          <w:rFonts w:ascii="Times New Roman" w:hAnsi="Times New Roman"/>
          <w:sz w:val="24"/>
          <w:szCs w:val="24"/>
        </w:rPr>
        <w:t>Федерального Закона № 273 от 29.12.2012г. «Об образовании в Российской Федерации»</w:t>
      </w:r>
    </w:p>
    <w:p w:rsidR="001F5FF6" w:rsidRPr="006713C9" w:rsidRDefault="001F5FF6" w:rsidP="001F5FF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142"/>
        <w:contextualSpacing/>
        <w:rPr>
          <w:rFonts w:ascii="Times New Roman" w:hAnsi="Times New Roman"/>
          <w:color w:val="000000"/>
          <w:sz w:val="24"/>
          <w:szCs w:val="24"/>
        </w:rPr>
      </w:pPr>
      <w:r w:rsidRPr="006713C9">
        <w:rPr>
          <w:rFonts w:ascii="Times New Roman" w:hAnsi="Times New Roman"/>
          <w:sz w:val="24"/>
          <w:szCs w:val="24"/>
        </w:rPr>
        <w:t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основного общего образования";</w:t>
      </w:r>
    </w:p>
    <w:p w:rsidR="001F5FF6" w:rsidRPr="006713C9" w:rsidRDefault="001F5FF6" w:rsidP="001F5FF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/>
          <w:kern w:val="3"/>
          <w:sz w:val="24"/>
          <w:szCs w:val="24"/>
          <w:lang w:eastAsia="zh-CN" w:bidi="hi-IN"/>
        </w:rPr>
      </w:pPr>
      <w:r w:rsidRPr="006713C9">
        <w:rPr>
          <w:rFonts w:ascii="Times New Roman" w:eastAsia="Droid Sans Fallback" w:hAnsi="Times New Roman"/>
          <w:kern w:val="3"/>
          <w:sz w:val="24"/>
          <w:szCs w:val="24"/>
          <w:lang w:eastAsia="zh-CN" w:bidi="hi-IN"/>
        </w:rPr>
        <w:t>Устав МКОУ «Хуцеевская СОШ»</w:t>
      </w:r>
    </w:p>
    <w:p w:rsidR="001F5FF6" w:rsidRPr="006713C9" w:rsidRDefault="001F5FF6" w:rsidP="001F5FF6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/>
          <w:kern w:val="3"/>
          <w:sz w:val="24"/>
          <w:szCs w:val="24"/>
          <w:lang w:eastAsia="zh-CN" w:bidi="hi-IN"/>
        </w:rPr>
      </w:pPr>
      <w:r w:rsidRPr="006713C9">
        <w:rPr>
          <w:rFonts w:ascii="Times New Roman" w:eastAsia="Droid Sans Fallback" w:hAnsi="Times New Roman"/>
          <w:kern w:val="3"/>
          <w:sz w:val="24"/>
          <w:szCs w:val="24"/>
          <w:lang w:eastAsia="zh-CN" w:bidi="hi-IN"/>
        </w:rPr>
        <w:t>Учебный план МКОУ «Хуцеевская СОШ» на 2021-2022 учебный год.</w:t>
      </w:r>
    </w:p>
    <w:p w:rsidR="002C4F70" w:rsidRPr="00042073" w:rsidRDefault="001F5FF6" w:rsidP="00042073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0" w:firstLine="142"/>
        <w:rPr>
          <w:rFonts w:ascii="Times New Roman" w:eastAsia="Droid Sans Fallback" w:hAnsi="Times New Roman"/>
          <w:kern w:val="3"/>
          <w:sz w:val="24"/>
          <w:szCs w:val="24"/>
          <w:lang w:eastAsia="zh-CN" w:bidi="hi-IN"/>
        </w:rPr>
      </w:pPr>
      <w:r w:rsidRPr="006713C9">
        <w:rPr>
          <w:rFonts w:ascii="Times New Roman" w:eastAsia="Droid Sans Fallback" w:hAnsi="Times New Roman"/>
          <w:color w:val="000000"/>
          <w:kern w:val="3"/>
          <w:sz w:val="24"/>
          <w:szCs w:val="24"/>
          <w:shd w:val="clear" w:color="auto" w:fill="FFFFFF"/>
          <w:lang w:eastAsia="zh-CN" w:bidi="hi-IN"/>
        </w:rPr>
        <w:t xml:space="preserve">ООП ФГОС ООО МКОУ </w:t>
      </w:r>
      <w:r w:rsidRPr="006713C9">
        <w:rPr>
          <w:rFonts w:ascii="Times New Roman" w:eastAsia="Droid Sans Fallback" w:hAnsi="Times New Roman"/>
          <w:kern w:val="3"/>
          <w:sz w:val="24"/>
          <w:szCs w:val="24"/>
          <w:lang w:eastAsia="zh-CN" w:bidi="hi-IN"/>
        </w:rPr>
        <w:t>«Хуцеевская СОШ».</w:t>
      </w:r>
    </w:p>
    <w:p w:rsidR="003F5A62" w:rsidRDefault="00E73D6F" w:rsidP="00054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3F5A62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3F5A62" w:rsidRPr="006713C9" w:rsidRDefault="003F5A62" w:rsidP="003F5A62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                                           </w:t>
      </w:r>
      <w:r w:rsidRPr="006713C9">
        <w:rPr>
          <w:rFonts w:ascii="Times New Roman" w:hAnsi="Times New Roman"/>
          <w:b/>
          <w:bCs/>
          <w:iCs/>
          <w:sz w:val="24"/>
          <w:szCs w:val="24"/>
        </w:rPr>
        <w:t>ПОЯСНИТЕЛЬНАЯ ЗАПИСКА</w:t>
      </w:r>
    </w:p>
    <w:p w:rsidR="003F5A62" w:rsidRDefault="003F5A62" w:rsidP="00054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C4F70" w:rsidRPr="00D5330A" w:rsidRDefault="00E73D6F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2C4F70" w:rsidRPr="00D5330A">
        <w:rPr>
          <w:rFonts w:ascii="Times New Roman" w:hAnsi="Times New Roman"/>
          <w:sz w:val="24"/>
          <w:szCs w:val="24"/>
        </w:rPr>
        <w:t>Настоящая рабочая программа для творческого объединения  в рамках внеурочной деятельности в основной школе для учащихся 5-х классов составлена на основе примерных программ в соответствии с требованиями Федерального государственного  образовательного стандарта второго поколения основного  общего образования и  написана на основании следующих нормативных 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BA1445" w:rsidRPr="00D5330A" w:rsidRDefault="00E73D6F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A1445" w:rsidRPr="00D5330A">
        <w:rPr>
          <w:rFonts w:ascii="Times New Roman" w:hAnsi="Times New Roman"/>
          <w:sz w:val="24"/>
          <w:szCs w:val="24"/>
          <w:shd w:val="clear" w:color="auto" w:fill="FFFFFF"/>
        </w:rPr>
        <w:t xml:space="preserve">Основная идея данной программы заключается в создании в детском коллективе комфортной атмосферы, пробуждающей интерес учащихся к самореализации, проявлению и развитию своих способностей, индивидуальному и коллективному творчеству, овладению умениями и навыками самопознания, саморазвития, самовоспитания, самосовершенствования.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>Актуальность программы</w:t>
      </w:r>
      <w:r w:rsidRPr="00D5330A">
        <w:rPr>
          <w:rFonts w:ascii="Times New Roman" w:hAnsi="Times New Roman"/>
          <w:sz w:val="24"/>
          <w:szCs w:val="24"/>
        </w:rPr>
        <w:t xml:space="preserve">:  в наш век новых технологий развиваются и прикладные технологии по декоративно- прикладному искусству. Большое количество прикладных  техник, мастер – классов, видеоуроков в интернете дают возможность осваивать современные технологии и доступно обучать детей прекрасному и востребованному.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>Новизна программы:</w:t>
      </w:r>
      <w:r w:rsidRPr="00D5330A">
        <w:rPr>
          <w:rFonts w:ascii="Times New Roman" w:hAnsi="Times New Roman"/>
          <w:sz w:val="24"/>
          <w:szCs w:val="24"/>
        </w:rPr>
        <w:t xml:space="preserve"> включены новейшие технологии, которые не входят в программный материал учащихся, при реализации программы формируются ИКТ-компетенции, так как приоритетным направлением являются мастер-классы в интернете, расширение межнационального опыта в области прикладного творчества.</w:t>
      </w:r>
    </w:p>
    <w:p w:rsidR="00BA1445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D5330A">
        <w:rPr>
          <w:rStyle w:val="c7c2"/>
          <w:b/>
          <w:bCs/>
        </w:rPr>
        <w:t>Цель программы:</w:t>
      </w:r>
      <w:r w:rsidRPr="00D5330A">
        <w:rPr>
          <w:rStyle w:val="apple-converted-space"/>
          <w:b/>
          <w:bCs/>
        </w:rPr>
        <w:t> </w:t>
      </w:r>
      <w:r w:rsidRPr="00D5330A">
        <w:rPr>
          <w:rStyle w:val="c2"/>
        </w:rPr>
        <w:t xml:space="preserve">воспитание  интереса к ручному творчеству,  вовлечение детей  в активную творческую деятельность, формирование  навыков и умений работы с материалами различного происхождения. </w:t>
      </w:r>
    </w:p>
    <w:p w:rsidR="00BA1445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D5330A">
        <w:rPr>
          <w:rStyle w:val="c7c2"/>
          <w:b/>
          <w:bCs/>
        </w:rPr>
        <w:t>Задачи:</w:t>
      </w:r>
    </w:p>
    <w:p w:rsidR="00BA1445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D5330A">
        <w:rPr>
          <w:rStyle w:val="c2"/>
        </w:rPr>
        <w:t>-научить детей основным техникам изготовления поделок;</w:t>
      </w:r>
    </w:p>
    <w:p w:rsidR="00BA1445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D5330A">
        <w:rPr>
          <w:rStyle w:val="c2"/>
        </w:rPr>
        <w:t>-развить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:rsidR="00BA1445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D5330A">
        <w:rPr>
          <w:rStyle w:val="c2"/>
        </w:rPr>
        <w:t>-воспитывать трудолюбие, бережное отношение к окружающим, самостоятельность и аккуратность;</w:t>
      </w:r>
    </w:p>
    <w:p w:rsidR="00BA1445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D5330A">
        <w:rPr>
          <w:rStyle w:val="c2"/>
        </w:rPr>
        <w:t>-привить интерес к народному искусству;</w:t>
      </w:r>
    </w:p>
    <w:p w:rsidR="00BA1445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D5330A">
        <w:rPr>
          <w:rStyle w:val="c2"/>
        </w:rPr>
        <w:t>-обучить детей специфике технологии изготовления поделок с учетом возможностей материалов;</w:t>
      </w:r>
    </w:p>
    <w:p w:rsidR="00BA1445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D5330A">
        <w:rPr>
          <w:rStyle w:val="c2"/>
        </w:rPr>
        <w:t>-организовать участие детей в выставках, конкурсах, фестивалях детского творчества.</w:t>
      </w:r>
    </w:p>
    <w:p w:rsidR="00D5330A" w:rsidRPr="00D5330A" w:rsidRDefault="00D5330A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E7B7C" w:rsidRPr="00D5330A" w:rsidRDefault="007E7B7C" w:rsidP="00054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 xml:space="preserve"> Отличительные особенности курса</w:t>
      </w:r>
    </w:p>
    <w:p w:rsidR="002C4F70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 Методологическая основа в достижении целевых ориентиров – реализация системно - деятельностного подхода, предполагающая активизацию познавательной,  художественно-эстетической деятельности каждого учащегося с учетом его возрастных  особенностей, индивидуальных потребностей и возможностей.  Занятия  практической  деятельностью,  по  данной  </w:t>
      </w:r>
      <w:r w:rsidRPr="00D5330A">
        <w:rPr>
          <w:rFonts w:ascii="Times New Roman" w:hAnsi="Times New Roman"/>
          <w:sz w:val="24"/>
          <w:szCs w:val="24"/>
        </w:rPr>
        <w:lastRenderedPageBreak/>
        <w:t xml:space="preserve">программе    решают  не  только  задачи  художественного  воспитания,  но  и  более  масштабные  –  развивают  интеллектуально-творческий  потенциал  ребенка.  В  силу  того,  что  каждый  ребенок  является  неповторимой  индивидуальностью  со  своими  психофизиологическими  особенностями  и  эмоциональными  предпочтениями,  необходимо  предоставить  ему  как  можно  более  полный  арсенал средств  самореализации. Освоение множества технологических приемов  при  работе  с  разнообразными материалами в условиях простора для свободного творчества помогает детям  познать  и  развить  собственные  возможности  и  способности,  создает  условия  для  развития  инициативности, изобретательности, гибкости мышления. 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Основные содержательные линии программы направлены на личностное развитие учащихся,  воспитание  у  них  интереса  к  различным  видам  деятельности,  получение  и  развитие  определенных  профессиональных  навыков.  Программа  дает  возможность  ребенку  как  можно  более полно представить   себе  место, роль, значение и применение материала в окружающей  жизни.  Связь  прикладного  творчества,  осуществляемого  во  внеурочное  время,  с  содержанием  обучения    по  другим  предметам  обогащает  занятия  художественным  трудом    и  повышает  заинтересованность  учащихся.  Поэтому  программой  предусматриваются  тематические  пересечения  с  такими  дисциплинами,  как  математика  (построение  геометрических  фигур,  разметка циркулем, линейкой и угольником, расчет необходимых размеров и др.), ИЗО, литература - раздел народное творчество, география (изучение видов рукоделия мировых культур).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В программе уделяется большое внимание формированию информационной грамотности на  основе  разумного  использования  развивающего  потенциала  информационной  среды  образовательного  учреждения  и  возможностей  современного  школьника.  Передача  учебной  информации  производится  различными  способами  (рисунки,  схемы,  выкройки,  чертежи,  условные обозначения).</w:t>
      </w:r>
    </w:p>
    <w:p w:rsidR="00BA1445" w:rsidRPr="00D5330A" w:rsidRDefault="00E73D6F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BA1445" w:rsidRPr="00D5330A">
        <w:rPr>
          <w:rFonts w:ascii="Times New Roman" w:hAnsi="Times New Roman"/>
          <w:sz w:val="24"/>
          <w:szCs w:val="24"/>
        </w:rPr>
        <w:t xml:space="preserve">  Развитие  коммуникативной  компетентности  происходит  посредством  приобретения  опыта  коллективного  взаимодействия,  формирования  умения  участвовать в учебном диалоге, развития  рефлексии как  важнейшего качества, определяющего  социальную  роль  ребенка.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 Программа  курса  предусматривает  задания, предлагающие  разные  виды  коллективного  взаимодействия:  работа  в  парах,  работа  в  малых  группах,  коллективный  творческий проект, презентации своих работ, участие в конкурсах.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 Социализирующую функцию учебно-методических и информационных ресурсов образования  обеспечивает ориентация содержания занятий  на жизненные потребности детей.  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У  ребёнка  формируются  умения  ориентироваться  в  окружающем  мире  и  адекватно  реагировать  на  жизненные  ситуации.  Значительное  внимание  должно  уделяться  повышению  мотивации.  Ведь  настоящий процесс  художественного  творчества невозможно представить без  особого эмоционального фона, без состояния вдохновения, желания творить. В таком состоянии  легче  усваиваются  навыки  и  приемы,  активизируются  фантазия  и  изобретательность.  Произведения, возникающие в этот момент в руках детей, невозможно сравнить с результатом  рутинной работы.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Существенную помощь в достижении поставленных задач окажет методически грамотно  построенная работа на занятии.    </w:t>
      </w:r>
    </w:p>
    <w:p w:rsidR="00BA1445" w:rsidRPr="00D5330A" w:rsidRDefault="00E73D6F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A1445" w:rsidRPr="00D5330A">
        <w:rPr>
          <w:rFonts w:ascii="Times New Roman" w:hAnsi="Times New Roman"/>
          <w:sz w:val="24"/>
          <w:szCs w:val="24"/>
        </w:rPr>
        <w:t xml:space="preserve">На  первом  этапе  формируется  деятельность  наблюдения.  Ребенок  анализирует  изображение  поделки,  пытается  понять,  как  она  выполнена,  из  каких  материалов.  Далее  он  должен определить основные этапы работы и их последовательность, обучаясь при этом навыкам  самостоятельного планирования своих действий. В большинстве случаев основные этапы работы  показаны в пособиях в виде схем и рисунков. Однако дети имеют возможность предлагать свои  варианты,  пытаться  усовершенствовать  приёмы  и  методы,  учиться  применять  их  на  других  материалах.    </w:t>
      </w:r>
    </w:p>
    <w:p w:rsidR="00BA1445" w:rsidRPr="00D5330A" w:rsidRDefault="00E73D6F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</w:t>
      </w:r>
      <w:r w:rsidR="00BA1445" w:rsidRPr="00D5330A">
        <w:rPr>
          <w:rFonts w:ascii="Times New Roman" w:hAnsi="Times New Roman"/>
          <w:sz w:val="24"/>
          <w:szCs w:val="24"/>
        </w:rPr>
        <w:t xml:space="preserve"> Следует помнить,  что  задача  занятия  — освоение нового технологического  приема  или  комбинация  ранее  известных  приемов,  а  не  точное  повторение  поделки,  предложенной  учителем.  Такой  подход  позволяет  оптимально  учитывать  возможности  каждого  учащегося,  поскольку допускаются варианты как упрощения, так и усложнения задания. 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  </w:t>
      </w:r>
      <w:r w:rsidR="00E73D6F">
        <w:rPr>
          <w:rFonts w:ascii="Times New Roman" w:hAnsi="Times New Roman"/>
          <w:sz w:val="24"/>
          <w:szCs w:val="24"/>
        </w:rPr>
        <w:t xml:space="preserve">           </w:t>
      </w:r>
      <w:r w:rsidRPr="00D5330A">
        <w:rPr>
          <w:rFonts w:ascii="Times New Roman" w:hAnsi="Times New Roman"/>
          <w:sz w:val="24"/>
          <w:szCs w:val="24"/>
        </w:rPr>
        <w:t>Дети могут изготавливать изделия, повторяя образец, внося в него частичные изменения  или реализуя  собственный замысел. Следует организовывать работу по поиску альтернативных возможностей,  подбирать  аналогичные заданным   материалы.</w:t>
      </w:r>
    </w:p>
    <w:p w:rsidR="007D51CD" w:rsidRDefault="00BA1445" w:rsidP="007D51C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Программа рассчитана на 34 часа (1 час в неделю),  имеет блочный принцип и состоит из отдельных разделов. </w:t>
      </w:r>
    </w:p>
    <w:p w:rsidR="00BA1445" w:rsidRPr="00D5330A" w:rsidRDefault="00BA1445" w:rsidP="007D51CD">
      <w:pPr>
        <w:spacing w:after="0"/>
        <w:jc w:val="both"/>
      </w:pPr>
      <w:r w:rsidRPr="00D5330A">
        <w:t>Салфетное чудо</w:t>
      </w:r>
    </w:p>
    <w:p w:rsidR="00BA1445" w:rsidRPr="00D5330A" w:rsidRDefault="00BA1445" w:rsidP="000543AA">
      <w:pPr>
        <w:pStyle w:val="a8"/>
        <w:numPr>
          <w:ilvl w:val="0"/>
          <w:numId w:val="3"/>
        </w:numPr>
        <w:spacing w:line="276" w:lineRule="auto"/>
        <w:ind w:left="0" w:firstLine="0"/>
        <w:jc w:val="both"/>
      </w:pPr>
      <w:r w:rsidRPr="00D5330A">
        <w:t xml:space="preserve">Бумажные грани </w:t>
      </w:r>
    </w:p>
    <w:p w:rsidR="00BA1445" w:rsidRPr="00D5330A" w:rsidRDefault="00BA1445" w:rsidP="000543AA">
      <w:pPr>
        <w:pStyle w:val="a8"/>
        <w:numPr>
          <w:ilvl w:val="0"/>
          <w:numId w:val="3"/>
        </w:numPr>
        <w:spacing w:line="276" w:lineRule="auto"/>
        <w:ind w:left="0" w:firstLine="0"/>
        <w:jc w:val="both"/>
      </w:pPr>
      <w:r w:rsidRPr="00D5330A">
        <w:t>Текстильная радуга</w:t>
      </w:r>
    </w:p>
    <w:p w:rsidR="00BA1445" w:rsidRPr="00D5330A" w:rsidRDefault="00BA1445" w:rsidP="000543AA">
      <w:pPr>
        <w:pStyle w:val="a8"/>
        <w:numPr>
          <w:ilvl w:val="0"/>
          <w:numId w:val="3"/>
        </w:numPr>
        <w:spacing w:line="276" w:lineRule="auto"/>
        <w:ind w:left="0" w:firstLine="0"/>
        <w:jc w:val="both"/>
      </w:pPr>
      <w:r w:rsidRPr="00D5330A">
        <w:t>Свободная техника</w:t>
      </w:r>
    </w:p>
    <w:p w:rsidR="000543AA" w:rsidRPr="00042073" w:rsidRDefault="00E73D6F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BA1445" w:rsidRPr="00D5330A">
        <w:rPr>
          <w:rFonts w:ascii="Times New Roman" w:hAnsi="Times New Roman"/>
          <w:sz w:val="24"/>
          <w:szCs w:val="24"/>
        </w:rPr>
        <w:t xml:space="preserve">Основными методами преподавания являются наглядный и практический. Вся информация теоретического характера даётся в виде игры, где учащиеся сами ищут ответы на вопросы темы, в виде работы с образцами, видеоматериалами (мастер-классы).  Навыки, которые должны приобрести учащиеся, появляются в процессе практической деятельности по каждой технологии. В программу включена тема по  работе с вторичным сырьем. Она направлена на воспитание бережливости, умение давать вещи «вторую жизнь» и на развитие творческого воображения. </w:t>
      </w:r>
    </w:p>
    <w:p w:rsidR="00BA1445" w:rsidRPr="00D5330A" w:rsidRDefault="00BA1445" w:rsidP="000543A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5330A">
        <w:rPr>
          <w:rFonts w:ascii="Times New Roman" w:hAnsi="Times New Roman"/>
          <w:b/>
          <w:bCs/>
          <w:color w:val="000000"/>
          <w:sz w:val="24"/>
          <w:szCs w:val="24"/>
        </w:rPr>
        <w:t xml:space="preserve">Результаты освоения </w:t>
      </w:r>
      <w:r w:rsidRPr="00D5330A">
        <w:rPr>
          <w:rFonts w:ascii="Times New Roman" w:hAnsi="Times New Roman"/>
          <w:b/>
          <w:bCs/>
          <w:sz w:val="24"/>
          <w:szCs w:val="24"/>
        </w:rPr>
        <w:t>курса внеурочной деятельности</w:t>
      </w:r>
    </w:p>
    <w:p w:rsidR="00BA1445" w:rsidRPr="00D5330A" w:rsidRDefault="00BA1445" w:rsidP="000543A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5330A">
        <w:rPr>
          <w:rFonts w:ascii="Times New Roman" w:hAnsi="Times New Roman"/>
          <w:b/>
          <w:bCs/>
          <w:sz w:val="24"/>
          <w:szCs w:val="24"/>
        </w:rPr>
        <w:t>«Увлекательное рукоделие»</w:t>
      </w:r>
    </w:p>
    <w:p w:rsidR="00BA1445" w:rsidRPr="00D5330A" w:rsidRDefault="00E73D6F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="00BA1445" w:rsidRPr="00D5330A">
        <w:rPr>
          <w:rFonts w:ascii="Times New Roman" w:hAnsi="Times New Roman"/>
          <w:color w:val="000000"/>
          <w:sz w:val="24"/>
          <w:szCs w:val="24"/>
        </w:rPr>
        <w:t xml:space="preserve">При прохождении курса </w:t>
      </w:r>
      <w:r w:rsidR="00BA1445" w:rsidRPr="00D5330A">
        <w:rPr>
          <w:rFonts w:ascii="Times New Roman" w:hAnsi="Times New Roman"/>
          <w:bCs/>
          <w:sz w:val="24"/>
          <w:szCs w:val="24"/>
        </w:rPr>
        <w:t>внеурочной деятельности  «Увлекательное рукоделие»</w:t>
      </w:r>
      <w:r w:rsidR="002C4F70" w:rsidRPr="00D5330A">
        <w:rPr>
          <w:rFonts w:ascii="Times New Roman" w:hAnsi="Times New Roman"/>
          <w:bCs/>
          <w:sz w:val="24"/>
          <w:szCs w:val="24"/>
        </w:rPr>
        <w:t xml:space="preserve"> </w:t>
      </w:r>
      <w:r w:rsidR="00BA1445" w:rsidRPr="00D5330A">
        <w:rPr>
          <w:rFonts w:ascii="Times New Roman" w:hAnsi="Times New Roman"/>
          <w:color w:val="000000"/>
          <w:sz w:val="24"/>
          <w:szCs w:val="24"/>
        </w:rPr>
        <w:t>в основной школе обеспечивает</w:t>
      </w:r>
      <w:r w:rsidR="00BA1445" w:rsidRPr="00D5330A">
        <w:rPr>
          <w:rFonts w:ascii="Times New Roman" w:hAnsi="Times New Roman"/>
          <w:color w:val="000000"/>
          <w:sz w:val="24"/>
          <w:szCs w:val="24"/>
        </w:rPr>
        <w:softHyphen/>
        <w:t xml:space="preserve">ся достижение личностных, метапредметных </w:t>
      </w:r>
      <w:r w:rsidR="00422154" w:rsidRPr="00D5330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1445" w:rsidRPr="00D5330A">
        <w:rPr>
          <w:rFonts w:ascii="Times New Roman" w:hAnsi="Times New Roman"/>
          <w:color w:val="000000"/>
          <w:sz w:val="24"/>
          <w:szCs w:val="24"/>
        </w:rPr>
        <w:t>результатов.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Личностные результаты 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развитие трудолюбия и ответственности за результаты своей деятельности; выражение желания учиться для удовле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творения перспективных потребностей;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формирование коммуникативной компетентности в обще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коллектива;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формирование основ экологической культуры, соответ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ствующей современному уровню экологического мышле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ния; бережное отношение к природным и хозяйственным    ресурсам;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развитие эстетического сознания через освоение художе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ственного наследия народов России и мира, творческой дея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тельности эстетического характера; формирование индиви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 xml:space="preserve">дуально-личностных позиций учащихся. 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Метапредметные результаты 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самостоятельное определение цели своего обучения, по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становка и формулировка для себя новых задач в учёбе и познавательной деятельности;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определение адекватных имеющимся организационным и материально-техническим условиям способов решения учебной или трудовой задачи на основе заданных алгоритмов;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организация учебного сотрудничества и совместной дея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тельности с учителем и сверстниками; согласование и ко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ординация совместной познавательно-трудовой деятельно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сти с другими её участниками; объективное оценивание вкла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BA1445" w:rsidRPr="00D5330A" w:rsidRDefault="00BA1445" w:rsidP="000543AA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оценивание правильности выполнения учебной задачи, собственных возможностей её решения; диагностика резуль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 xml:space="preserve">татов познавательно-трудовой деятельности по принятым критериям и </w:t>
      </w:r>
      <w:r w:rsidRPr="00D5330A">
        <w:rPr>
          <w:rFonts w:ascii="Times New Roman" w:hAnsi="Times New Roman"/>
          <w:color w:val="000000"/>
          <w:sz w:val="24"/>
          <w:szCs w:val="24"/>
        </w:rPr>
        <w:lastRenderedPageBreak/>
        <w:t>показателям; обоснование путей и средств устранения ошибок или разрешения противоречий в выпол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няемых технологических процессах;</w:t>
      </w:r>
    </w:p>
    <w:p w:rsidR="00BA1445" w:rsidRPr="00042073" w:rsidRDefault="00BA1445" w:rsidP="00042073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color w:val="000000"/>
          <w:sz w:val="24"/>
          <w:szCs w:val="24"/>
        </w:rPr>
        <w:t>•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D5330A">
        <w:rPr>
          <w:rFonts w:ascii="Times New Roman" w:hAnsi="Times New Roman"/>
          <w:color w:val="000000"/>
          <w:sz w:val="24"/>
          <w:szCs w:val="24"/>
        </w:rPr>
        <w:softHyphen/>
        <w:t>ской культурой производства;</w:t>
      </w:r>
    </w:p>
    <w:p w:rsidR="00BA1445" w:rsidRPr="00D5330A" w:rsidRDefault="00BA1445" w:rsidP="000543AA">
      <w:pPr>
        <w:pStyle w:val="a9"/>
        <w:tabs>
          <w:tab w:val="left" w:pos="284"/>
        </w:tabs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>Способы определения результативности  работы по программе</w:t>
      </w:r>
    </w:p>
    <w:p w:rsidR="00BA1445" w:rsidRPr="00D5330A" w:rsidRDefault="00BA1445" w:rsidP="000543AA">
      <w:pPr>
        <w:pStyle w:val="a9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Опрос</w:t>
      </w:r>
    </w:p>
    <w:p w:rsidR="00BA1445" w:rsidRPr="00D5330A" w:rsidRDefault="00BA1445" w:rsidP="000543AA">
      <w:pPr>
        <w:pStyle w:val="a9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Наблюдение</w:t>
      </w:r>
    </w:p>
    <w:p w:rsidR="00BA1445" w:rsidRPr="00D5330A" w:rsidRDefault="00BA1445" w:rsidP="000543AA">
      <w:pPr>
        <w:pStyle w:val="a9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Диагностика создаваемых проектов</w:t>
      </w:r>
    </w:p>
    <w:p w:rsidR="00BA1445" w:rsidRPr="00D5330A" w:rsidRDefault="00BA1445" w:rsidP="000543AA">
      <w:pPr>
        <w:pStyle w:val="a9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Внешняя оценка - выставки и конкурсное движение</w:t>
      </w:r>
    </w:p>
    <w:p w:rsidR="00BA1445" w:rsidRPr="00D5330A" w:rsidRDefault="00BA1445" w:rsidP="000543AA">
      <w:pPr>
        <w:pStyle w:val="a9"/>
        <w:tabs>
          <w:tab w:val="left" w:pos="2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A1445" w:rsidRPr="00D5330A" w:rsidRDefault="00BA1445" w:rsidP="000543AA">
      <w:pPr>
        <w:pStyle w:val="1"/>
        <w:tabs>
          <w:tab w:val="left" w:pos="284"/>
        </w:tabs>
        <w:spacing w:before="0" w:beforeAutospacing="0" w:after="0" w:afterAutospacing="0" w:line="276" w:lineRule="auto"/>
        <w:jc w:val="both"/>
        <w:rPr>
          <w:sz w:val="24"/>
          <w:szCs w:val="24"/>
        </w:rPr>
      </w:pPr>
      <w:bookmarkStart w:id="0" w:name="_Toc355641306"/>
      <w:r w:rsidRPr="00D5330A">
        <w:rPr>
          <w:sz w:val="24"/>
          <w:szCs w:val="24"/>
        </w:rPr>
        <w:t>Условия реализации программы</w:t>
      </w:r>
      <w:bookmarkEnd w:id="0"/>
    </w:p>
    <w:p w:rsidR="00BA1445" w:rsidRPr="00D5330A" w:rsidRDefault="00BA1445" w:rsidP="000543A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- Материально-технические: видеофильмы, интерактивный комплекс. </w:t>
      </w:r>
    </w:p>
    <w:p w:rsidR="00BA1445" w:rsidRPr="00D5330A" w:rsidRDefault="00BA1445" w:rsidP="000543A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-  Методическая литература, художественная литература.</w:t>
      </w:r>
    </w:p>
    <w:p w:rsidR="00BA1445" w:rsidRPr="00D5330A" w:rsidRDefault="00BA1445" w:rsidP="000543AA">
      <w:pPr>
        <w:tabs>
          <w:tab w:val="left" w:pos="28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- Внешние: участие в конкурсах школьного, городского, регионального и всероссийского уровней, проведение выставок, дизайнерство своего жилья, изготовление подарков на праздники.</w:t>
      </w:r>
    </w:p>
    <w:p w:rsidR="00D5330A" w:rsidRPr="00D5330A" w:rsidRDefault="00D5330A" w:rsidP="00D533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5330A" w:rsidRPr="00042073" w:rsidRDefault="00D5330A" w:rsidP="00D5330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>Предполагаемая результативность курса</w:t>
      </w:r>
    </w:p>
    <w:p w:rsidR="00D5330A" w:rsidRPr="00D5330A" w:rsidRDefault="00D5330A" w:rsidP="00D5330A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В результате прохождения программного материала  обучающиеся  должны знать:</w:t>
      </w:r>
    </w:p>
    <w:p w:rsidR="00D5330A" w:rsidRPr="00D5330A" w:rsidRDefault="00D5330A" w:rsidP="00D5330A">
      <w:pPr>
        <w:pStyle w:val="a9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Историю и приемы изготовления изделий по некоторым технологиям  в рамках программы (Папье-маше, Бисероплетение, «Айрис</w:t>
      </w:r>
      <w:r w:rsidRPr="00D5330A">
        <w:rPr>
          <w:rStyle w:val="apple-converted-space"/>
          <w:rFonts w:ascii="Times New Roman" w:hAnsi="Times New Roman"/>
          <w:b/>
          <w:bCs/>
          <w:i/>
          <w:sz w:val="24"/>
          <w:szCs w:val="24"/>
        </w:rPr>
        <w:t> </w:t>
      </w:r>
      <w:r w:rsidRPr="00D5330A">
        <w:rPr>
          <w:rFonts w:ascii="Times New Roman" w:hAnsi="Times New Roman"/>
          <w:sz w:val="24"/>
          <w:szCs w:val="24"/>
        </w:rPr>
        <w:t>фолдинг»</w:t>
      </w:r>
      <w:r w:rsidRPr="00D5330A">
        <w:rPr>
          <w:rStyle w:val="apple-converted-space"/>
          <w:rFonts w:ascii="Times New Roman" w:hAnsi="Times New Roman"/>
          <w:bCs/>
          <w:sz w:val="24"/>
          <w:szCs w:val="24"/>
        </w:rPr>
        <w:t>,</w:t>
      </w:r>
      <w:r w:rsidRPr="00D5330A">
        <w:rPr>
          <w:rFonts w:ascii="Times New Roman" w:hAnsi="Times New Roman"/>
          <w:sz w:val="24"/>
          <w:szCs w:val="24"/>
        </w:rPr>
        <w:t xml:space="preserve"> Вязание крючком,  Топиарий, Мягкие игрушки, Модульное оригами, Оригами «Кусудама»и пр.)</w:t>
      </w:r>
    </w:p>
    <w:p w:rsidR="00D5330A" w:rsidRPr="00D5330A" w:rsidRDefault="00D5330A" w:rsidP="00D5330A">
      <w:pPr>
        <w:pStyle w:val="a9"/>
        <w:numPr>
          <w:ilvl w:val="0"/>
          <w:numId w:val="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Приемы работы с различными материалами и инструментами. Технику безопасности при работе с данными инструментами. </w:t>
      </w:r>
    </w:p>
    <w:p w:rsidR="00D5330A" w:rsidRPr="00D5330A" w:rsidRDefault="00D5330A" w:rsidP="00D5330A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  <w:u w:val="single"/>
        </w:rPr>
        <w:t>Уметь</w:t>
      </w:r>
      <w:r w:rsidRPr="00D5330A">
        <w:rPr>
          <w:rFonts w:ascii="Times New Roman" w:hAnsi="Times New Roman"/>
          <w:sz w:val="24"/>
          <w:szCs w:val="24"/>
        </w:rPr>
        <w:t>:</w:t>
      </w:r>
    </w:p>
    <w:p w:rsidR="00D5330A" w:rsidRPr="00D5330A" w:rsidRDefault="00D5330A" w:rsidP="00D5330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Работать в технике «Папье- маше» (послойное наклеивание кусочков бумаги);</w:t>
      </w:r>
    </w:p>
    <w:p w:rsidR="00D5330A" w:rsidRPr="00D5330A" w:rsidRDefault="00D5330A" w:rsidP="00D5330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Работать в технике «Вязание крючком» (уметь вязать цепочку из воздушных петель, столбики без накида, с 1 накидом, прямое и круглое полотно);</w:t>
      </w:r>
    </w:p>
    <w:p w:rsidR="00D5330A" w:rsidRPr="00D5330A" w:rsidRDefault="00D5330A" w:rsidP="00D5330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Изготавливать сувениры и поделки  из бросового материала.</w:t>
      </w:r>
    </w:p>
    <w:p w:rsidR="00D5330A" w:rsidRPr="00D5330A" w:rsidRDefault="00D5330A" w:rsidP="00D5330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Работать в технике «Модульное оригами».</w:t>
      </w:r>
    </w:p>
    <w:p w:rsidR="00D5330A" w:rsidRPr="00D5330A" w:rsidRDefault="00D5330A" w:rsidP="00D5330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Работать в технике «Бисероплетение»</w:t>
      </w:r>
    </w:p>
    <w:p w:rsidR="00D5330A" w:rsidRPr="00D5330A" w:rsidRDefault="00D5330A" w:rsidP="00D5330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Сшивать  детали мягкой игрушки, набивать ватой;</w:t>
      </w:r>
    </w:p>
    <w:p w:rsidR="00D5330A" w:rsidRPr="00D5330A" w:rsidRDefault="00D5330A" w:rsidP="00D5330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Работ</w:t>
      </w:r>
      <w:r w:rsidR="00906F27">
        <w:rPr>
          <w:rFonts w:ascii="Times New Roman" w:hAnsi="Times New Roman"/>
          <w:sz w:val="24"/>
          <w:szCs w:val="24"/>
        </w:rPr>
        <w:t xml:space="preserve">ать в технике Оригами </w:t>
      </w:r>
      <w:bookmarkStart w:id="1" w:name="_GoBack"/>
      <w:bookmarkEnd w:id="1"/>
      <w:r w:rsidRPr="00D5330A">
        <w:rPr>
          <w:rFonts w:ascii="Times New Roman" w:hAnsi="Times New Roman"/>
          <w:sz w:val="24"/>
          <w:szCs w:val="24"/>
        </w:rPr>
        <w:t>;</w:t>
      </w:r>
    </w:p>
    <w:p w:rsidR="00D5330A" w:rsidRPr="00D5330A" w:rsidRDefault="00D5330A" w:rsidP="00D5330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 Работать по изготовлению Топиария- дерева счастья </w:t>
      </w:r>
    </w:p>
    <w:p w:rsidR="00BA1445" w:rsidRPr="001A67D4" w:rsidRDefault="00D5330A" w:rsidP="000543AA">
      <w:pPr>
        <w:pStyle w:val="a9"/>
        <w:numPr>
          <w:ilvl w:val="0"/>
          <w:numId w:val="8"/>
        </w:numPr>
        <w:spacing w:line="276" w:lineRule="auto"/>
        <w:ind w:left="0" w:firstLine="0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Работать в технике     «Айрис</w:t>
      </w:r>
      <w:r w:rsidRPr="00D5330A">
        <w:rPr>
          <w:rStyle w:val="apple-converted-space"/>
          <w:rFonts w:ascii="Times New Roman" w:hAnsi="Times New Roman"/>
          <w:b/>
          <w:bCs/>
          <w:i/>
          <w:sz w:val="24"/>
          <w:szCs w:val="24"/>
        </w:rPr>
        <w:t> </w:t>
      </w:r>
      <w:r w:rsidRPr="00D5330A">
        <w:rPr>
          <w:rFonts w:ascii="Times New Roman" w:hAnsi="Times New Roman"/>
          <w:sz w:val="24"/>
          <w:szCs w:val="24"/>
        </w:rPr>
        <w:t>фолдинг»</w:t>
      </w:r>
      <w:r w:rsidRPr="00D5330A">
        <w:rPr>
          <w:rStyle w:val="apple-converted-space"/>
          <w:rFonts w:ascii="Times New Roman" w:hAnsi="Times New Roman"/>
          <w:b/>
          <w:bCs/>
          <w:i/>
          <w:sz w:val="24"/>
          <w:szCs w:val="24"/>
        </w:rPr>
        <w:t> </w:t>
      </w:r>
    </w:p>
    <w:p w:rsidR="001A67D4" w:rsidRPr="00E73D6F" w:rsidRDefault="001A67D4" w:rsidP="001A67D4">
      <w:pPr>
        <w:pStyle w:val="a9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3"/>
          <w:b/>
          <w:bCs/>
          <w:color w:val="000000"/>
        </w:rPr>
        <w:t>Ожидаемые результаты освоения программы.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Занимаясь по программе «Увлекательное рукоделие</w:t>
      </w:r>
      <w:r w:rsidR="00110637">
        <w:rPr>
          <w:rStyle w:val="c8"/>
          <w:color w:val="000000"/>
        </w:rPr>
        <w:t>»</w:t>
      </w:r>
      <w:r w:rsidRPr="001A67D4">
        <w:rPr>
          <w:rStyle w:val="c8"/>
          <w:color w:val="000000"/>
        </w:rPr>
        <w:t xml:space="preserve"> для </w:t>
      </w:r>
      <w:r w:rsidR="00110637">
        <w:rPr>
          <w:rStyle w:val="c8"/>
          <w:color w:val="000000"/>
        </w:rPr>
        <w:t>5 класса.К</w:t>
      </w:r>
      <w:r w:rsidRPr="001A67D4">
        <w:rPr>
          <w:rStyle w:val="c8"/>
          <w:color w:val="000000"/>
        </w:rPr>
        <w:t xml:space="preserve"> концу года дети должны знать: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виды рукоделия: ручное шитье, изонить, аппликация из текстильных материалов, пуговиц, конструирование объемных изделий из ниток,  пуговиц;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виды ниток: нитки для шитья, вязания, вышивания. Свойства ниток: цвет, толщина;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приемы выполнения швов «вперед иголку», «через край», «крест»;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правила работы в технике изонить, последовательность заполнения «угла» и «окружности» в технике изонить;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приемы работы с нитками: отмеривание ниток заданной длины, собирание нитей в пряди, связывания узлом, сматывание ниток в клубок, навешивание ниток на основу. Назначение, применение и приемы изготовления кистей с помощью шаблонов;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lastRenderedPageBreak/>
        <w:t>- виды фурнитуры: пуговицы, кнопки, крючки. Назначение и применение фурнитуры, способы крепления пуговиц на основу (с помощью клея,  пластилина, с помощью ниток);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свойства хлопчатобумажных тканей: цвет, толщина, гладкость поверхности. Последовательность сборки плоской аппликации из ткани на клею. Понятия: лицевая и изнаночная сторона ткани;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 уметь: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выполнять простейшие ручные швы «вперед иголку», «через край», «крест» на картонной основе;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работать с иглой в технике изонить;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работать с нитками: наматывать на шаблон, собирать в пряди, изготавливать объемные изделия из кистей, плести шнур-косичка;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10"/>
          <w:color w:val="000000"/>
        </w:rPr>
        <w:t>- </w:t>
      </w:r>
      <w:r w:rsidRPr="001A67D4">
        <w:rPr>
          <w:rStyle w:val="c8"/>
          <w:color w:val="000000"/>
        </w:rPr>
        <w:t>выполнять аппликацию из пуговиц;</w:t>
      </w:r>
    </w:p>
    <w:p w:rsidR="001A67D4" w:rsidRP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8"/>
          <w:color w:val="000000"/>
        </w:rPr>
        <w:t>- работать с тканью в технике плоской аппликации.</w:t>
      </w:r>
    </w:p>
    <w:p w:rsidR="001A67D4" w:rsidRDefault="001A67D4" w:rsidP="001A67D4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rStyle w:val="c55"/>
          <w:b/>
          <w:bCs/>
          <w:color w:val="000000"/>
        </w:rPr>
      </w:pPr>
    </w:p>
    <w:p w:rsidR="001A67D4" w:rsidRPr="00ED6C7F" w:rsidRDefault="001A67D4" w:rsidP="00ED6C7F">
      <w:pPr>
        <w:pStyle w:val="c13"/>
        <w:shd w:val="clear" w:color="auto" w:fill="FFFFFF"/>
        <w:spacing w:before="0" w:beforeAutospacing="0" w:after="0" w:afterAutospacing="0"/>
        <w:ind w:left="142"/>
        <w:jc w:val="both"/>
        <w:rPr>
          <w:color w:val="000000"/>
        </w:rPr>
      </w:pPr>
      <w:r w:rsidRPr="001A67D4">
        <w:rPr>
          <w:rStyle w:val="c55"/>
          <w:b/>
          <w:bCs/>
          <w:color w:val="000000"/>
        </w:rPr>
        <w:t>Способами проверки ожидаемых результатов</w:t>
      </w:r>
      <w:r w:rsidRPr="001A67D4">
        <w:rPr>
          <w:rStyle w:val="c8"/>
          <w:color w:val="000000"/>
        </w:rPr>
        <w:t> являются: наблюдение, анализ готовых изделий, тестирование, используются  контрольные практические работы. После изучения каждого раздела проводится тематический контроль.</w:t>
      </w:r>
    </w:p>
    <w:p w:rsidR="00BA1445" w:rsidRPr="00D5330A" w:rsidRDefault="00BA1445" w:rsidP="00D533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>Содержание программы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>Раздел  «Салфетное чудо» (8 часов)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Вводное занятие. Материалы и технологии 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Презентация «Чему мы будем учиться. Какие я знаю материалы». Разнообразие творчества многонационального народа.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Папье-маше. Изготовление папье-маше  для изделия – топиарий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330A">
        <w:rPr>
          <w:rFonts w:ascii="Times New Roman" w:hAnsi="Times New Roman"/>
          <w:sz w:val="24"/>
          <w:szCs w:val="24"/>
        </w:rPr>
        <w:t xml:space="preserve"> Теория и приёмы работы.  Материалы для работы. </w:t>
      </w:r>
      <w:r w:rsidRPr="00D5330A">
        <w:rPr>
          <w:rFonts w:ascii="Times New Roman" w:hAnsi="Times New Roman"/>
          <w:sz w:val="24"/>
          <w:szCs w:val="24"/>
          <w:shd w:val="clear" w:color="auto" w:fill="FFFFFF"/>
        </w:rPr>
        <w:t>Использование  папье-маше при изготовлении карнавальных масок и круглых легких подвесных форм. Заготовка  модели, которую предварительно смазывают вазелином, а затем послойно наклеивается вымоченная в клее изорванная мелко бумага. Правила сушки папье-маше. Техника безопасности.</w:t>
      </w:r>
    </w:p>
    <w:p w:rsidR="00BA1445" w:rsidRPr="00D5330A" w:rsidRDefault="00BA1445" w:rsidP="000543AA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D5330A">
        <w:rPr>
          <w:rFonts w:ascii="Times New Roman" w:hAnsi="Times New Roman"/>
          <w:b w:val="0"/>
          <w:i w:val="0"/>
          <w:sz w:val="24"/>
          <w:szCs w:val="24"/>
        </w:rPr>
        <w:t xml:space="preserve">Изготовление цветов из салфеток </w:t>
      </w:r>
    </w:p>
    <w:p w:rsidR="00BA1445" w:rsidRPr="00D5330A" w:rsidRDefault="00BA1445" w:rsidP="000543AA">
      <w:pPr>
        <w:pStyle w:val="2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D5330A">
        <w:rPr>
          <w:rFonts w:ascii="Times New Roman" w:hAnsi="Times New Roman"/>
          <w:b w:val="0"/>
          <w:i w:val="0"/>
          <w:sz w:val="24"/>
          <w:szCs w:val="24"/>
        </w:rPr>
        <w:t xml:space="preserve">Возможность фантазии, проявление терпения и настойчивости. </w:t>
      </w:r>
      <w:r w:rsidRPr="00D5330A">
        <w:rPr>
          <w:rFonts w:ascii="Times New Roman" w:hAnsi="Times New Roman"/>
          <w:b w:val="0"/>
          <w:i w:val="0"/>
          <w:sz w:val="24"/>
          <w:szCs w:val="24"/>
          <w:shd w:val="clear" w:color="auto" w:fill="FFFFFF"/>
        </w:rPr>
        <w:t>Виды салфеток: однослойные или трехслойные салфетки. Техника «Роза», «Одуванчик»</w:t>
      </w:r>
      <w:r w:rsidRPr="00D5330A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«Гвоздика».</w:t>
      </w:r>
    </w:p>
    <w:p w:rsidR="00BA1445" w:rsidRPr="00D5330A" w:rsidRDefault="00BA1445" w:rsidP="000543AA">
      <w:pPr>
        <w:pStyle w:val="3"/>
        <w:shd w:val="clear" w:color="auto" w:fill="FFFFFF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5330A">
        <w:rPr>
          <w:rFonts w:ascii="Times New Roman" w:hAnsi="Times New Roman"/>
          <w:b w:val="0"/>
          <w:bCs w:val="0"/>
          <w:sz w:val="24"/>
          <w:szCs w:val="24"/>
        </w:rPr>
        <w:t>Принцип изготовления цветка. Способ крепления цветов на основу.</w:t>
      </w:r>
      <w:r w:rsidRPr="00D533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330A">
        <w:rPr>
          <w:rFonts w:ascii="Times New Roman" w:hAnsi="Times New Roman"/>
          <w:b w:val="0"/>
          <w:sz w:val="24"/>
          <w:szCs w:val="24"/>
          <w:shd w:val="clear" w:color="auto" w:fill="FFFFFF"/>
        </w:rPr>
        <w:t>Техника безопасности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Оформление папье-маше (2 ч.)</w:t>
      </w:r>
    </w:p>
    <w:p w:rsidR="00BA1445" w:rsidRPr="00D5330A" w:rsidRDefault="00BA1445" w:rsidP="000543AA">
      <w:pPr>
        <w:pStyle w:val="a7"/>
        <w:spacing w:before="0" w:beforeAutospacing="0" w:after="0" w:afterAutospacing="0" w:line="276" w:lineRule="auto"/>
        <w:jc w:val="both"/>
      </w:pPr>
      <w:r w:rsidRPr="00D5330A">
        <w:t>Топиарий - дерево счастья. История топиария.  Материалы, используемые при изготовлении топиария: бумага (бумажные салфетки, вырезанные цветочки, гофрированная  бумага, бумага для квиллинга или сложенное оригами - кусудаму), цветы из холодного фарфора или полимерной глины, атласные и капроновые ленты, фетр или хлопок, пуговицы и бусины,</w:t>
      </w:r>
      <w:r w:rsidRPr="00D5330A">
        <w:rPr>
          <w:rStyle w:val="apple-converted-space"/>
        </w:rPr>
        <w:t> </w:t>
      </w:r>
      <w:hyperlink r:id="rId7" w:tooltip="Как сделать кофейный топиарий своими руками" w:history="1">
        <w:r w:rsidRPr="00D5330A">
          <w:rPr>
            <w:rStyle w:val="a6"/>
            <w:color w:val="auto"/>
            <w:u w:val="none"/>
          </w:rPr>
          <w:t>кофе</w:t>
        </w:r>
      </w:hyperlink>
      <w:r w:rsidRPr="00D5330A">
        <w:t xml:space="preserve">, ракушки, высушенные листья и другие природные материалы, а также многое, многое другое). Формы топиария  (шар, сердце, цветок, имя и т.д.).  Способы крепления топиария на основе. Подставка  для деревца или букета - обычный цветочный горшочек, железное ведерко (окрашенное красками) красивый плоский камень или ракушка. </w:t>
      </w:r>
      <w:r w:rsidRPr="00D5330A">
        <w:rPr>
          <w:shd w:val="clear" w:color="auto" w:fill="FFFFFF"/>
        </w:rPr>
        <w:t>Техника безопасности</w:t>
      </w:r>
    </w:p>
    <w:p w:rsidR="00BA1445" w:rsidRPr="00D5330A" w:rsidRDefault="00E73D6F" w:rsidP="000543AA">
      <w:pPr>
        <w:spacing w:after="0"/>
        <w:jc w:val="both"/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A1445" w:rsidRPr="00D5330A">
        <w:rPr>
          <w:rFonts w:ascii="Times New Roman" w:hAnsi="Times New Roman"/>
          <w:sz w:val="24"/>
          <w:szCs w:val="24"/>
        </w:rPr>
        <w:t xml:space="preserve">Знакомство с техникой «торцевание». </w:t>
      </w:r>
      <w:r w:rsidR="00BA1445" w:rsidRPr="00D5330A">
        <w:rPr>
          <w:rFonts w:ascii="Times New Roman" w:hAnsi="Times New Roman"/>
          <w:sz w:val="24"/>
          <w:szCs w:val="24"/>
          <w:shd w:val="clear" w:color="auto" w:fill="FFFFFF"/>
        </w:rPr>
        <w:t xml:space="preserve">Заполнение основы торцеванием. Выполнение панно в технике торцевания 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D5330A">
        <w:rPr>
          <w:rStyle w:val="ac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Торцевание</w:t>
      </w:r>
      <w:r w:rsidRPr="00D5330A">
        <w:rPr>
          <w:rStyle w:val="apple-converted-space"/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D5330A">
        <w:rPr>
          <w:rFonts w:ascii="Times New Roman" w:hAnsi="Times New Roman"/>
          <w:sz w:val="24"/>
          <w:szCs w:val="24"/>
          <w:shd w:val="clear" w:color="auto" w:fill="FFFFFF"/>
        </w:rPr>
        <w:t>- объемная аппликация из бумаги. Материалы и инструменты,  используемые для работы в технике торцевания -</w:t>
      </w:r>
      <w:r w:rsidRPr="00D5330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гофрированная бумага или салфетки</w:t>
      </w:r>
      <w:r w:rsidRPr="00D533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Pr="00D5330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бумага, картон, ножницы, клей и небольшая тонкая палочка</w:t>
      </w:r>
      <w:r w:rsidRPr="00D533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D5330A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5330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533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Техника торцевания. Возможность выполнять большие разноцветные картины, </w:t>
      </w:r>
      <w:r w:rsidRPr="00D5330A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различные декоративные элементы (</w:t>
      </w:r>
      <w:r w:rsidRPr="00D5330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украшенные торцеванием рамочки небольшие вышитые крестиком или гладью картины).</w:t>
      </w:r>
      <w:r w:rsidRPr="00D5330A">
        <w:rPr>
          <w:rFonts w:ascii="Times New Roman" w:hAnsi="Times New Roman"/>
          <w:sz w:val="24"/>
          <w:szCs w:val="24"/>
          <w:shd w:val="clear" w:color="auto" w:fill="FFFFFF"/>
        </w:rPr>
        <w:t xml:space="preserve"> Техника безопасности</w:t>
      </w:r>
    </w:p>
    <w:p w:rsidR="00BA1445" w:rsidRPr="00042073" w:rsidRDefault="00BA1445" w:rsidP="000543AA">
      <w:pPr>
        <w:pStyle w:val="a7"/>
        <w:spacing w:before="0" w:beforeAutospacing="0" w:after="0" w:afterAutospacing="0" w:line="276" w:lineRule="auto"/>
        <w:jc w:val="both"/>
        <w:rPr>
          <w:b/>
        </w:rPr>
      </w:pPr>
      <w:r w:rsidRPr="00D5330A">
        <w:rPr>
          <w:b/>
        </w:rPr>
        <w:t>Раздел  «Бумажные грани»  (8 час.)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lastRenderedPageBreak/>
        <w:t>Модульное оригами. Способы соединения модулей. Изготовление изделия в технике «Модульное оригами»</w:t>
      </w:r>
      <w:r w:rsidR="00422154" w:rsidRPr="00D5330A">
        <w:rPr>
          <w:rFonts w:ascii="Times New Roman" w:hAnsi="Times New Roman"/>
          <w:sz w:val="24"/>
          <w:szCs w:val="24"/>
        </w:rPr>
        <w:t>.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  <w:shd w:val="clear" w:color="auto" w:fill="FFFFFF"/>
        </w:rPr>
        <w:t>Складывание модулей по определённому правилу. Соединение  деталей  между собой без клея. Способы к</w:t>
      </w:r>
      <w:r w:rsidRPr="00D5330A">
        <w:rPr>
          <w:rFonts w:ascii="Times New Roman" w:hAnsi="Times New Roman"/>
          <w:sz w:val="24"/>
          <w:szCs w:val="24"/>
        </w:rPr>
        <w:t xml:space="preserve">репление модулей между собой: </w:t>
      </w:r>
      <w:r w:rsidRPr="00D5330A">
        <w:rPr>
          <w:rStyle w:val="ac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на длинных сторонах, </w:t>
      </w:r>
      <w:r w:rsidRPr="00D5330A">
        <w:rPr>
          <w:rStyle w:val="ac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на коротких сторонах,</w:t>
      </w:r>
      <w:r w:rsidRPr="00D5330A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D5330A">
        <w:rPr>
          <w:rStyle w:val="ac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два модуля на длинных сторонах, один – на короткой стороне. Изготовление </w:t>
      </w:r>
      <w:r w:rsidRPr="00D5330A">
        <w:rPr>
          <w:rFonts w:ascii="Times New Roman" w:hAnsi="Times New Roman"/>
          <w:b/>
          <w:sz w:val="24"/>
          <w:szCs w:val="24"/>
        </w:rPr>
        <w:t xml:space="preserve"> </w:t>
      </w:r>
      <w:r w:rsidRPr="00D5330A">
        <w:rPr>
          <w:rFonts w:ascii="Times New Roman" w:hAnsi="Times New Roman"/>
          <w:sz w:val="24"/>
          <w:szCs w:val="24"/>
        </w:rPr>
        <w:t>рамки для фотографии. Оформление рамки.</w:t>
      </w:r>
      <w:r w:rsidRPr="00D5330A">
        <w:rPr>
          <w:rFonts w:ascii="Times New Roman" w:hAnsi="Times New Roman"/>
          <w:b/>
          <w:sz w:val="24"/>
          <w:szCs w:val="24"/>
        </w:rPr>
        <w:t xml:space="preserve"> 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Объёмное оригами. </w:t>
      </w:r>
      <w:r w:rsidR="00422154" w:rsidRPr="00D5330A">
        <w:rPr>
          <w:rFonts w:ascii="Times New Roman" w:hAnsi="Times New Roman"/>
          <w:sz w:val="24"/>
          <w:szCs w:val="24"/>
        </w:rPr>
        <w:t>Кусудама. Изготовление изделия.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5330A">
        <w:rPr>
          <w:rFonts w:ascii="Times New Roman" w:hAnsi="Times New Roman"/>
          <w:sz w:val="24"/>
          <w:szCs w:val="24"/>
        </w:rPr>
        <w:t>Японское искусство. Кусудама - шар из цветов – замечательный подарок близким людям на любой праздник Кусудама</w:t>
      </w:r>
      <w:r w:rsidRPr="00D5330A">
        <w:rPr>
          <w:rFonts w:ascii="Times New Roman" w:hAnsi="Times New Roman"/>
          <w:sz w:val="24"/>
          <w:szCs w:val="24"/>
          <w:shd w:val="clear" w:color="auto" w:fill="FFFFFF"/>
        </w:rPr>
        <w:t>— это особенный класс моделей оригами. Техника сборки с использованием клея.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>Понятие «развёртка детали». Изготовление «Звёзд счастья</w:t>
      </w:r>
      <w:r w:rsidR="00422154" w:rsidRPr="00D5330A">
        <w:rPr>
          <w:rFonts w:ascii="Times New Roman" w:hAnsi="Times New Roman"/>
          <w:sz w:val="24"/>
          <w:szCs w:val="24"/>
        </w:rPr>
        <w:t>» «Бриллиантиков», модели птицы.</w:t>
      </w:r>
    </w:p>
    <w:p w:rsidR="00422154" w:rsidRPr="00D5330A" w:rsidRDefault="00BA1445" w:rsidP="00054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>Раздел «Текстильная радуга» (10 час.)</w:t>
      </w:r>
    </w:p>
    <w:p w:rsidR="00BA1445" w:rsidRPr="00D5330A" w:rsidRDefault="00BA1445" w:rsidP="000543A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 xml:space="preserve">Текстильные материалы для игрушек. Изготовление  игрушки-сувенира </w:t>
      </w:r>
    </w:p>
    <w:p w:rsidR="00BA1445" w:rsidRPr="00D5330A" w:rsidRDefault="00BA1445" w:rsidP="000543AA">
      <w:pPr>
        <w:widowControl w:val="0"/>
        <w:autoSpaceDE w:val="0"/>
        <w:autoSpaceDN w:val="0"/>
        <w:adjustRightInd w:val="0"/>
        <w:spacing w:after="0"/>
        <w:ind w:right="32"/>
        <w:jc w:val="both"/>
        <w:rPr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D5330A">
        <w:rPr>
          <w:rFonts w:ascii="Times New Roman" w:hAnsi="Times New Roman"/>
          <w:sz w:val="24"/>
          <w:szCs w:val="24"/>
        </w:rPr>
        <w:t>Из истории мягкой игрушки. Мягкая игрушка и современность.  Виды ткани для игрушки.  Работа с шаблоном. Выполнение обмеловки деталей.  Р</w:t>
      </w:r>
      <w:r w:rsidRPr="00D5330A">
        <w:rPr>
          <w:rFonts w:ascii="Times New Roman" w:hAnsi="Times New Roman"/>
          <w:sz w:val="24"/>
          <w:szCs w:val="24"/>
          <w:shd w:val="clear" w:color="auto" w:fill="FFFFFF"/>
        </w:rPr>
        <w:t>аскрой деталей с учетом припусков на швы. Прямые стежки и строчки. Смётывание деталей,  прошивание, набивка, сборка. Оформление работы (к готовому изделию пришить глаза, нос, рот,  выполнить декоративные швы).</w:t>
      </w:r>
      <w:r w:rsidRPr="00D5330A">
        <w:rPr>
          <w:rFonts w:ascii="Times New Roman" w:hAnsi="Times New Roman"/>
          <w:sz w:val="24"/>
          <w:szCs w:val="24"/>
        </w:rPr>
        <w:br/>
      </w:r>
      <w:r w:rsidR="00422154" w:rsidRPr="00D5330A">
        <w:rPr>
          <w:rFonts w:ascii="Times New Roman" w:hAnsi="Times New Roman"/>
          <w:sz w:val="24"/>
          <w:szCs w:val="24"/>
        </w:rPr>
        <w:t xml:space="preserve">          </w:t>
      </w:r>
      <w:r w:rsidRPr="00D5330A">
        <w:rPr>
          <w:rFonts w:ascii="Times New Roman" w:hAnsi="Times New Roman"/>
          <w:sz w:val="24"/>
          <w:szCs w:val="24"/>
        </w:rPr>
        <w:t>Цветы из шелковых лент. Виды лепестков по способу складывания. Изготовление украшения</w:t>
      </w:r>
      <w:r w:rsidR="00422154" w:rsidRPr="00D5330A">
        <w:rPr>
          <w:rFonts w:ascii="Times New Roman" w:hAnsi="Times New Roman"/>
          <w:sz w:val="24"/>
          <w:szCs w:val="24"/>
        </w:rPr>
        <w:t>.</w:t>
      </w:r>
    </w:p>
    <w:p w:rsidR="00BA1445" w:rsidRPr="00D5330A" w:rsidRDefault="00BA1445" w:rsidP="000543AA">
      <w:pPr>
        <w:widowControl w:val="0"/>
        <w:autoSpaceDE w:val="0"/>
        <w:autoSpaceDN w:val="0"/>
        <w:adjustRightInd w:val="0"/>
        <w:spacing w:after="0"/>
        <w:ind w:right="32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  <w:shd w:val="clear" w:color="auto" w:fill="FFFFFF"/>
        </w:rPr>
        <w:t>Красота и изящество этих удивительных шпилек из Японии завораживает.</w:t>
      </w:r>
      <w:r w:rsidRPr="00D5330A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D5330A">
        <w:rPr>
          <w:rStyle w:val="ac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Из истории складывания Канзаши. Современные способы складывания лент в цветок.  Материалы и инструменты (</w:t>
      </w:r>
      <w:r w:rsidRPr="00D5330A">
        <w:rPr>
          <w:rFonts w:ascii="Times New Roman" w:hAnsi="Times New Roman"/>
          <w:sz w:val="24"/>
          <w:szCs w:val="24"/>
          <w:shd w:val="clear" w:color="auto" w:fill="FFFFFF"/>
        </w:rPr>
        <w:t xml:space="preserve">ножницы, атласная лента (2,5 и </w:t>
      </w:r>
      <w:smartTag w:uri="urn:schemas-microsoft-com:office:smarttags" w:element="metricconverter">
        <w:smartTagPr>
          <w:attr w:name="ProductID" w:val="5 см"/>
        </w:smartTagPr>
        <w:r w:rsidRPr="00D5330A">
          <w:rPr>
            <w:rFonts w:ascii="Times New Roman" w:hAnsi="Times New Roman"/>
            <w:sz w:val="24"/>
            <w:szCs w:val="24"/>
            <w:shd w:val="clear" w:color="auto" w:fill="FFFFFF"/>
          </w:rPr>
          <w:t>5 см</w:t>
        </w:r>
      </w:smartTag>
      <w:r w:rsidRPr="00D5330A">
        <w:rPr>
          <w:rFonts w:ascii="Times New Roman" w:hAnsi="Times New Roman"/>
          <w:sz w:val="24"/>
          <w:szCs w:val="24"/>
          <w:shd w:val="clear" w:color="auto" w:fill="FFFFFF"/>
        </w:rPr>
        <w:t xml:space="preserve">),нитки в тон ленты, швейная игла, клей, бусины, пуговицы, бисер т.д.), необходимые для выполнения цветов. </w:t>
      </w:r>
      <w:r w:rsidRPr="00D5330A">
        <w:rPr>
          <w:rFonts w:ascii="Times New Roman" w:hAnsi="Times New Roman"/>
          <w:sz w:val="24"/>
          <w:szCs w:val="24"/>
        </w:rPr>
        <w:t xml:space="preserve">Подготовка лепестков из лент одной длины. Соединение  лепестков между собой с помощью клея или ниток с иголкой. Наклеивание заготовки на основу.  Прикрепление   изделия  к резинке, ободку, заколке, булавке. Окончательное оформление  изделия. </w:t>
      </w:r>
      <w:r w:rsidRPr="00D5330A">
        <w:rPr>
          <w:rFonts w:ascii="Times New Roman" w:hAnsi="Times New Roman"/>
          <w:sz w:val="24"/>
          <w:szCs w:val="24"/>
        </w:rPr>
        <w:br/>
      </w:r>
      <w:r w:rsidR="00422154" w:rsidRPr="00D5330A">
        <w:rPr>
          <w:rFonts w:ascii="Times New Roman" w:hAnsi="Times New Roman"/>
          <w:sz w:val="24"/>
          <w:szCs w:val="24"/>
        </w:rPr>
        <w:t xml:space="preserve">        </w:t>
      </w:r>
      <w:r w:rsidRPr="00D5330A">
        <w:rPr>
          <w:rFonts w:ascii="Times New Roman" w:hAnsi="Times New Roman"/>
          <w:sz w:val="24"/>
          <w:szCs w:val="24"/>
        </w:rPr>
        <w:t xml:space="preserve"> Аксессуары в одежде: брошки, брелоки  из текстильных материалов  </w:t>
      </w:r>
    </w:p>
    <w:p w:rsidR="00BA1445" w:rsidRPr="00042073" w:rsidRDefault="00BA1445" w:rsidP="00042073">
      <w:pPr>
        <w:jc w:val="both"/>
        <w:rPr>
          <w:rFonts w:ascii="Times New Roman" w:hAnsi="Times New Roman"/>
          <w:sz w:val="24"/>
          <w:szCs w:val="24"/>
        </w:rPr>
      </w:pPr>
      <w:r w:rsidRPr="00D5330A">
        <w:rPr>
          <w:rStyle w:val="ac"/>
          <w:rFonts w:ascii="Times New Roman" w:hAnsi="Times New Roman"/>
          <w:b w:val="0"/>
          <w:iCs/>
          <w:color w:val="000000"/>
          <w:sz w:val="24"/>
          <w:szCs w:val="24"/>
        </w:rPr>
        <w:t>Аксессуары</w:t>
      </w:r>
      <w:r w:rsidRPr="00D5330A">
        <w:rPr>
          <w:rStyle w:val="apple-converted-space"/>
          <w:rFonts w:ascii="Times New Roman" w:hAnsi="Times New Roman"/>
          <w:b/>
          <w:bCs/>
          <w:iCs/>
          <w:color w:val="000000"/>
          <w:sz w:val="24"/>
          <w:szCs w:val="24"/>
        </w:rPr>
        <w:t> </w:t>
      </w:r>
      <w:r w:rsidRPr="00D5330A">
        <w:rPr>
          <w:rStyle w:val="ac"/>
          <w:rFonts w:ascii="Times New Roman" w:hAnsi="Times New Roman"/>
          <w:b w:val="0"/>
          <w:iCs/>
          <w:color w:val="000000"/>
          <w:sz w:val="24"/>
          <w:szCs w:val="24"/>
        </w:rPr>
        <w:t>призваны дополнить образ так, чтобы он приобрел законченный вид.</w:t>
      </w:r>
      <w:r w:rsidRPr="00D5330A">
        <w:rPr>
          <w:rFonts w:ascii="Times New Roman" w:hAnsi="Times New Roman"/>
          <w:color w:val="000000"/>
          <w:sz w:val="24"/>
          <w:szCs w:val="24"/>
        </w:rPr>
        <w:t xml:space="preserve"> Знакомство </w:t>
      </w:r>
      <w:r w:rsidRPr="00D533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основными видами аксессуаров, познакомимся с их краткой историей. Аксессуар – слово французского происхождения и обозначает мелкую деталь, дополнение к какому-нибудь предмету. Для чего нужны аксессуары в одежде?  Какие вам знакомы аксессуары? когда человек начал украшать свое тело, свою одежду? почему человеку хотелось украшаться? Из чего человек делал свои украшения? </w:t>
      </w:r>
      <w:r w:rsidRPr="00D5330A">
        <w:rPr>
          <w:rFonts w:ascii="Times New Roman" w:hAnsi="Times New Roman"/>
          <w:sz w:val="24"/>
          <w:szCs w:val="24"/>
        </w:rPr>
        <w:t xml:space="preserve">Этапы изготовления брошки: подбор рисунка, подбор материала, перевод выкройки изделия на ткань, раскрой деталей, соединение деталей. Оформление брошки. Прикрепление застежки.  </w:t>
      </w:r>
      <w:r w:rsidRPr="00D5330A">
        <w:rPr>
          <w:rFonts w:ascii="Times New Roman" w:hAnsi="Times New Roman"/>
          <w:b/>
          <w:sz w:val="24"/>
          <w:szCs w:val="24"/>
        </w:rPr>
        <w:br/>
      </w:r>
      <w:r w:rsidR="00422154" w:rsidRPr="00D5330A">
        <w:rPr>
          <w:rFonts w:ascii="Times New Roman" w:hAnsi="Times New Roman"/>
          <w:sz w:val="24"/>
          <w:szCs w:val="24"/>
        </w:rPr>
        <w:t xml:space="preserve">      </w:t>
      </w:r>
      <w:r w:rsidRPr="00D5330A">
        <w:rPr>
          <w:rFonts w:ascii="Times New Roman" w:hAnsi="Times New Roman"/>
          <w:sz w:val="24"/>
          <w:szCs w:val="24"/>
        </w:rPr>
        <w:t xml:space="preserve"> Основы вязания крючком. Столб</w:t>
      </w:r>
      <w:r w:rsidR="00422154" w:rsidRPr="00D5330A">
        <w:rPr>
          <w:rFonts w:ascii="Times New Roman" w:hAnsi="Times New Roman"/>
          <w:sz w:val="24"/>
          <w:szCs w:val="24"/>
        </w:rPr>
        <w:t xml:space="preserve">ики без накида. Вязание изделия. </w:t>
      </w:r>
      <w:r w:rsidRPr="00D5330A">
        <w:rPr>
          <w:rFonts w:ascii="Times New Roman" w:hAnsi="Times New Roman"/>
          <w:sz w:val="24"/>
          <w:szCs w:val="24"/>
        </w:rPr>
        <w:t xml:space="preserve"> Немного истории о вязании крючком. Материалы и инструменты для вязания. Виды крючков. Основные виды петель при вязании крючком. Столбики без накида. Условное обозначение в схеме. Выполнение прямого полотна. Вязание изделия по выбору (чехол для ключей, чехол для мобильного телефона, косметичка и т.д.). Техника безопасности.</w:t>
      </w:r>
    </w:p>
    <w:p w:rsidR="00422154" w:rsidRPr="00042073" w:rsidRDefault="00BA1445" w:rsidP="000543A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t>Раздел «Свободная техника» (7 час.)</w:t>
      </w:r>
    </w:p>
    <w:p w:rsidR="00BA1445" w:rsidRPr="00D5330A" w:rsidRDefault="00422154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D5330A">
        <w:t xml:space="preserve">     </w:t>
      </w:r>
      <w:r w:rsidR="00BA1445" w:rsidRPr="00D5330A">
        <w:t>Вторая жизнь вещей. Изготовление совы-</w:t>
      </w:r>
      <w:r w:rsidR="00BA1445" w:rsidRPr="00D5330A">
        <w:rPr>
          <w:iCs/>
          <w:shd w:val="clear" w:color="auto" w:fill="FFFFFF"/>
        </w:rPr>
        <w:t xml:space="preserve">органайзера  </w:t>
      </w:r>
      <w:r w:rsidR="00BA1445" w:rsidRPr="00D5330A">
        <w:t xml:space="preserve">из дисков </w:t>
      </w:r>
    </w:p>
    <w:p w:rsidR="00422154" w:rsidRPr="00D5330A" w:rsidRDefault="00BA1445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</w:pPr>
      <w:r w:rsidRPr="00D5330A">
        <w:t xml:space="preserve">Проблема утилизации отработанного сырья. Материалы и инструменты, необходимые для изготовления органайзера. Работа с </w:t>
      </w:r>
      <w:r w:rsidRPr="00D5330A">
        <w:rPr>
          <w:lang w:val="en-US"/>
        </w:rPr>
        <w:t>CD</w:t>
      </w:r>
      <w:r w:rsidRPr="00D5330A">
        <w:t xml:space="preserve"> – диском и фетром: вырезание фетра по шаблону, приклеивание.  Оформление изделия. Техника безопасности.</w:t>
      </w:r>
    </w:p>
    <w:p w:rsidR="00BA1445" w:rsidRPr="00D5330A" w:rsidRDefault="00422154" w:rsidP="000543AA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D5330A">
        <w:rPr>
          <w:b/>
        </w:rPr>
        <w:t xml:space="preserve">        </w:t>
      </w:r>
      <w:r w:rsidR="00BA1445" w:rsidRPr="00D5330A">
        <w:t xml:space="preserve">Основы бисероплетения. Цепочка "в крестик". Цепочка "колечки". Изготовление изделий </w:t>
      </w:r>
    </w:p>
    <w:p w:rsidR="00BA1445" w:rsidRPr="00D5330A" w:rsidRDefault="00BA1445" w:rsidP="000543AA">
      <w:pPr>
        <w:pStyle w:val="3"/>
        <w:shd w:val="clear" w:color="auto" w:fill="FFFFFF"/>
        <w:spacing w:before="0" w:after="0"/>
        <w:jc w:val="both"/>
        <w:textAlignment w:val="baseline"/>
        <w:rPr>
          <w:rFonts w:ascii="Times New Roman" w:hAnsi="Times New Roman"/>
          <w:b w:val="0"/>
          <w:sz w:val="24"/>
          <w:szCs w:val="24"/>
        </w:rPr>
      </w:pPr>
      <w:r w:rsidRPr="00D5330A">
        <w:rPr>
          <w:rFonts w:ascii="Times New Roman" w:hAnsi="Times New Roman"/>
          <w:b w:val="0"/>
          <w:sz w:val="24"/>
          <w:szCs w:val="24"/>
        </w:rPr>
        <w:t xml:space="preserve">Из истории бисероплетения. С чего  начинается бисероплетение. Освоение базовых техник - изготовление мелких сувенирных и декоративных изделий, изучение небольших хитростей и секретов мастерства бисероплетения. Что еще может понадобиться для бисероплетения (разнообразие бисера </w:t>
      </w:r>
      <w:r w:rsidRPr="00D5330A">
        <w:rPr>
          <w:rFonts w:ascii="Times New Roman" w:hAnsi="Times New Roman"/>
          <w:b w:val="0"/>
          <w:sz w:val="24"/>
          <w:szCs w:val="24"/>
        </w:rPr>
        <w:lastRenderedPageBreak/>
        <w:t>для поделок (размер, цвет, качество),  материал для нанизывания бисера (</w:t>
      </w:r>
      <w:r w:rsidRPr="00D5330A">
        <w:rPr>
          <w:rFonts w:ascii="Times New Roman" w:hAnsi="Times New Roman"/>
          <w:b w:val="0"/>
          <w:sz w:val="24"/>
          <w:szCs w:val="24"/>
          <w:lang w:eastAsia="ru-RU"/>
        </w:rPr>
        <w:t>нити, лески, проволока</w:t>
      </w:r>
      <w:r w:rsidRPr="00D5330A">
        <w:rPr>
          <w:rFonts w:ascii="Times New Roman" w:hAnsi="Times New Roman"/>
          <w:b w:val="0"/>
          <w:sz w:val="24"/>
          <w:szCs w:val="24"/>
        </w:rPr>
        <w:t>),  инструменты для работы (ножницы,  пинцет, иглы) Техники плетения бисером. Цепочка "в крестик". Цепочка "колечки". Схемы плетения. Техника безопасности.</w:t>
      </w:r>
    </w:p>
    <w:p w:rsidR="00BA1445" w:rsidRPr="00D5330A" w:rsidRDefault="00422154" w:rsidP="000543AA">
      <w:pPr>
        <w:pStyle w:val="a7"/>
        <w:spacing w:before="0" w:beforeAutospacing="0" w:after="0" w:afterAutospacing="0" w:line="276" w:lineRule="auto"/>
        <w:jc w:val="both"/>
        <w:rPr>
          <w:bCs/>
        </w:rPr>
      </w:pPr>
      <w:r w:rsidRPr="00D5330A">
        <w:rPr>
          <w:bCs/>
        </w:rPr>
        <w:t xml:space="preserve">  </w:t>
      </w:r>
      <w:r w:rsidR="00BA1445" w:rsidRPr="00D5330A">
        <w:rPr>
          <w:bCs/>
        </w:rPr>
        <w:t xml:space="preserve">    </w:t>
      </w:r>
      <w:r w:rsidR="00BA1445" w:rsidRPr="00D5330A">
        <w:t>Айрис</w:t>
      </w:r>
      <w:r w:rsidR="00BA1445" w:rsidRPr="00D5330A">
        <w:rPr>
          <w:rStyle w:val="apple-converted-space"/>
          <w:bCs/>
        </w:rPr>
        <w:t> </w:t>
      </w:r>
      <w:r w:rsidR="00BA1445" w:rsidRPr="00D5330A">
        <w:t>фолдинг</w:t>
      </w:r>
      <w:r w:rsidR="00BA1445" w:rsidRPr="00D5330A">
        <w:rPr>
          <w:rStyle w:val="apple-converted-space"/>
          <w:bCs/>
        </w:rPr>
        <w:t> </w:t>
      </w:r>
      <w:r w:rsidR="00BA1445" w:rsidRPr="00D5330A">
        <w:rPr>
          <w:bCs/>
        </w:rPr>
        <w:t xml:space="preserve">- радужное складывание </w:t>
      </w:r>
      <w:r w:rsidRPr="00D5330A">
        <w:rPr>
          <w:bCs/>
        </w:rPr>
        <w:t xml:space="preserve"> </w:t>
      </w:r>
    </w:p>
    <w:p w:rsidR="00BA1445" w:rsidRPr="00ED6C7F" w:rsidRDefault="00BA1445" w:rsidP="000543AA">
      <w:pPr>
        <w:pStyle w:val="a7"/>
        <w:spacing w:before="0" w:beforeAutospacing="0" w:after="0" w:afterAutospacing="0" w:line="276" w:lineRule="auto"/>
        <w:jc w:val="both"/>
      </w:pPr>
      <w:r w:rsidRPr="00D5330A">
        <w:t>Немного истории. Выбор рисунка для работы. Заготовка шаблона для работы. Наклеивание по контуру с обратной стороны на рисунок полоски цветной бумаги, ткани строго в определенном порядке, в соответствии с заранее приготовленным шаблоном или схемой. Изнаночная сторона заклеивается чистым листом бумаги. Оформление работы.</w:t>
      </w:r>
    </w:p>
    <w:p w:rsidR="00BA1445" w:rsidRPr="00D5330A" w:rsidRDefault="00BA1445" w:rsidP="000543AA">
      <w:pPr>
        <w:pStyle w:val="a7"/>
        <w:spacing w:before="0" w:beforeAutospacing="0" w:after="0" w:afterAutospacing="0" w:line="276" w:lineRule="auto"/>
        <w:jc w:val="both"/>
        <w:rPr>
          <w:b/>
        </w:rPr>
      </w:pPr>
      <w:r w:rsidRPr="00D5330A">
        <w:rPr>
          <w:b/>
        </w:rPr>
        <w:t>Раздел «Итоговое занятие» (1 ч.)</w:t>
      </w:r>
    </w:p>
    <w:p w:rsidR="00BA1445" w:rsidRPr="00D5330A" w:rsidRDefault="00422154" w:rsidP="000543AA">
      <w:pPr>
        <w:pStyle w:val="a7"/>
        <w:spacing w:before="0" w:beforeAutospacing="0" w:after="0" w:afterAutospacing="0" w:line="276" w:lineRule="auto"/>
        <w:jc w:val="both"/>
      </w:pPr>
      <w:r w:rsidRPr="00D5330A">
        <w:t xml:space="preserve"> </w:t>
      </w:r>
      <w:r w:rsidR="00BA1445" w:rsidRPr="00D5330A">
        <w:t xml:space="preserve"> Выставка работ. Презентация своих работ.</w:t>
      </w:r>
    </w:p>
    <w:p w:rsidR="00BA1445" w:rsidRPr="00D5330A" w:rsidRDefault="00BA1445" w:rsidP="000543AA">
      <w:pPr>
        <w:pStyle w:val="a7"/>
        <w:spacing w:before="0" w:beforeAutospacing="0" w:after="0" w:afterAutospacing="0" w:line="276" w:lineRule="auto"/>
        <w:jc w:val="both"/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6D7360" w:rsidRDefault="006D7360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10637" w:rsidRDefault="00110637" w:rsidP="00E73D6F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BA1445" w:rsidRPr="00D5330A" w:rsidRDefault="00BA1445" w:rsidP="00110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330A">
        <w:rPr>
          <w:rFonts w:ascii="Times New Roman" w:hAnsi="Times New Roman"/>
          <w:b/>
          <w:sz w:val="24"/>
          <w:szCs w:val="24"/>
        </w:rPr>
        <w:lastRenderedPageBreak/>
        <w:t>Календарно-тематическое планирование</w:t>
      </w:r>
    </w:p>
    <w:p w:rsidR="00BA1445" w:rsidRPr="00D5330A" w:rsidRDefault="00BA1445" w:rsidP="0011063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330A">
        <w:rPr>
          <w:rFonts w:ascii="Times New Roman" w:hAnsi="Times New Roman"/>
          <w:b/>
          <w:bCs/>
          <w:sz w:val="24"/>
          <w:szCs w:val="24"/>
        </w:rPr>
        <w:t>курса внеурочной деятельности «Увлекательное рукоделие»</w:t>
      </w:r>
    </w:p>
    <w:p w:rsidR="00BA1445" w:rsidRPr="00344BB2" w:rsidRDefault="00BA1445" w:rsidP="001106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B2">
        <w:rPr>
          <w:rFonts w:ascii="Times New Roman" w:hAnsi="Times New Roman"/>
          <w:b/>
          <w:sz w:val="24"/>
          <w:szCs w:val="24"/>
        </w:rPr>
        <w:t>5 класс (1 час в неделю, всего 34 часа)</w:t>
      </w:r>
    </w:p>
    <w:p w:rsidR="00D5330A" w:rsidRPr="00344BB2" w:rsidRDefault="00D5330A" w:rsidP="00D533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0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0"/>
        <w:gridCol w:w="4318"/>
        <w:gridCol w:w="1134"/>
        <w:gridCol w:w="1418"/>
        <w:gridCol w:w="1417"/>
        <w:gridCol w:w="1701"/>
      </w:tblGrid>
      <w:tr w:rsidR="001F5FF6" w:rsidRPr="00D5330A" w:rsidTr="00344BB2">
        <w:trPr>
          <w:trHeight w:val="255"/>
        </w:trPr>
        <w:tc>
          <w:tcPr>
            <w:tcW w:w="720" w:type="dxa"/>
            <w:vMerge w:val="restart"/>
          </w:tcPr>
          <w:p w:rsidR="001F5FF6" w:rsidRPr="00344BB2" w:rsidRDefault="001F5FF6" w:rsidP="00344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BB2">
              <w:rPr>
                <w:rFonts w:ascii="Times New Roman" w:hAnsi="Times New Roman"/>
                <w:b/>
                <w:sz w:val="24"/>
                <w:szCs w:val="24"/>
              </w:rPr>
              <w:t>№ занятий</w:t>
            </w:r>
          </w:p>
        </w:tc>
        <w:tc>
          <w:tcPr>
            <w:tcW w:w="4318" w:type="dxa"/>
            <w:vMerge w:val="restart"/>
          </w:tcPr>
          <w:p w:rsidR="001F5FF6" w:rsidRPr="00344BB2" w:rsidRDefault="001F5FF6" w:rsidP="00344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BB2">
              <w:rPr>
                <w:rFonts w:ascii="Times New Roman" w:hAnsi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1134" w:type="dxa"/>
            <w:vMerge w:val="restart"/>
          </w:tcPr>
          <w:p w:rsidR="001F5FF6" w:rsidRPr="00344BB2" w:rsidRDefault="001F5FF6" w:rsidP="00344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BB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1F5FF6" w:rsidRPr="00344BB2" w:rsidRDefault="001F5FF6" w:rsidP="00344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BB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1F5FF6" w:rsidRPr="00344BB2" w:rsidRDefault="001F5FF6" w:rsidP="00344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BB2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  <w:vMerge w:val="restart"/>
          </w:tcPr>
          <w:p w:rsidR="001F5FF6" w:rsidRPr="00344BB2" w:rsidRDefault="001F5FF6" w:rsidP="00344B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4BB2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1F5FF6" w:rsidRPr="00D5330A" w:rsidTr="00344BB2">
        <w:trPr>
          <w:trHeight w:val="690"/>
        </w:trPr>
        <w:tc>
          <w:tcPr>
            <w:tcW w:w="720" w:type="dxa"/>
            <w:vMerge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8" w:type="dxa"/>
            <w:vMerge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F5FF6" w:rsidRPr="00344BB2" w:rsidRDefault="001F5FF6" w:rsidP="000543A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BB2">
              <w:rPr>
                <w:rFonts w:ascii="Times New Roman" w:hAnsi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5FF6" w:rsidRPr="00344BB2" w:rsidRDefault="001F5FF6" w:rsidP="00344BB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44BB2">
              <w:rPr>
                <w:rFonts w:ascii="Times New Roman" w:hAnsi="Times New Roman"/>
                <w:b/>
                <w:sz w:val="24"/>
                <w:szCs w:val="24"/>
              </w:rPr>
              <w:t xml:space="preserve"> Фактичес</w:t>
            </w:r>
          </w:p>
        </w:tc>
        <w:tc>
          <w:tcPr>
            <w:tcW w:w="1701" w:type="dxa"/>
            <w:vMerge/>
          </w:tcPr>
          <w:p w:rsidR="001F5FF6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10708" w:type="dxa"/>
            <w:gridSpan w:val="6"/>
          </w:tcPr>
          <w:p w:rsidR="001F5FF6" w:rsidRPr="00D5330A" w:rsidRDefault="001F5FF6" w:rsidP="000543AA">
            <w:pPr>
              <w:tabs>
                <w:tab w:val="left" w:pos="4947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</w:t>
            </w:r>
            <w:r w:rsidRPr="00D5330A">
              <w:rPr>
                <w:rFonts w:ascii="Times New Roman" w:hAnsi="Times New Roman"/>
                <w:b/>
                <w:sz w:val="24"/>
                <w:szCs w:val="24"/>
              </w:rPr>
              <w:t>Раздел «Салфетное чудо» (8 час. )</w:t>
            </w: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Вводное занятие. Материалы и технологии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5FF6" w:rsidRPr="00D5330A" w:rsidRDefault="00344BB2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44EF3">
              <w:rPr>
                <w:b/>
                <w:sz w:val="24"/>
                <w:szCs w:val="24"/>
              </w:rPr>
              <w:t>01-4.09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Папье-маше. Изготовление основы (папье-маше)  для изделия-топиарий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44BB2" w:rsidRDefault="00344BB2" w:rsidP="000543A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5FF6" w:rsidRPr="00344BB2" w:rsidRDefault="00344BB2" w:rsidP="00344B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44EF3">
              <w:rPr>
                <w:b/>
                <w:sz w:val="24"/>
                <w:szCs w:val="24"/>
              </w:rPr>
              <w:t>06-11.09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Изготовление цветов из салфеток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F5FF6" w:rsidRPr="00344BB2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13-18.09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rPr>
          <w:trHeight w:val="750"/>
        </w:trPr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Оформление папье-маше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20-25.09</w:t>
            </w:r>
          </w:p>
          <w:p w:rsidR="001F5FF6" w:rsidRPr="00344BB2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27-02.10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 xml:space="preserve">Знакомство с техникой «торцевание». </w:t>
            </w:r>
            <w:r w:rsidRPr="00D533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Заполнение основы торцеванием.</w:t>
            </w:r>
          </w:p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Панно  в технике торцевания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C44EF3">
              <w:rPr>
                <w:b/>
                <w:sz w:val="24"/>
                <w:szCs w:val="24"/>
              </w:rPr>
              <w:t>04-09.10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11-16.10</w:t>
            </w:r>
          </w:p>
          <w:p w:rsidR="001F5FF6" w:rsidRPr="00344BB2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18-23.10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10708" w:type="dxa"/>
            <w:gridSpan w:val="6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</w:t>
            </w:r>
            <w:r w:rsidRPr="00D5330A">
              <w:rPr>
                <w:rFonts w:ascii="Times New Roman" w:hAnsi="Times New Roman"/>
                <w:b/>
                <w:sz w:val="24"/>
                <w:szCs w:val="24"/>
              </w:rPr>
              <w:t>Раздел «Бумажные грани» (8 час.)</w:t>
            </w:r>
          </w:p>
        </w:tc>
      </w:tr>
      <w:tr w:rsidR="001F5FF6" w:rsidRPr="00D5330A" w:rsidTr="00344BB2">
        <w:trPr>
          <w:trHeight w:val="357"/>
        </w:trPr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Модульное оригами. Способы соединения модулей.</w:t>
            </w:r>
          </w:p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Изготовление изделия в технике «Модульное оригами»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25-30.10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11-13.11</w:t>
            </w:r>
          </w:p>
          <w:p w:rsidR="001F5FF6" w:rsidRPr="00D5330A" w:rsidRDefault="00344BB2" w:rsidP="00344B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C44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15-20.11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 xml:space="preserve">Объёмное оригами. Кусудама. Изготовление изделия. 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22-27.11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4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29-4.12</w:t>
            </w:r>
          </w:p>
          <w:p w:rsidR="001F5FF6" w:rsidRPr="00D5330A" w:rsidRDefault="001F5FF6" w:rsidP="00344B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14-16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Понятие «развёртка детали». Изготовление «Звёзд счастья» «Бриллиантиков», модели птицы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F5FF6" w:rsidRDefault="00344BB2" w:rsidP="000543A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Pr="00C44EF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6-11.12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13-18.12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20-25.12</w:t>
            </w:r>
          </w:p>
          <w:p w:rsidR="00344BB2" w:rsidRPr="00D5330A" w:rsidRDefault="00344BB2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rPr>
          <w:trHeight w:val="471"/>
        </w:trPr>
        <w:tc>
          <w:tcPr>
            <w:tcW w:w="10708" w:type="dxa"/>
            <w:gridSpan w:val="6"/>
            <w:tcBorders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D5330A">
              <w:rPr>
                <w:rFonts w:ascii="Times New Roman" w:hAnsi="Times New Roman"/>
                <w:b/>
                <w:sz w:val="24"/>
                <w:szCs w:val="24"/>
              </w:rPr>
              <w:t>Раздел «Текстильная радуга» (10 час.)</w:t>
            </w: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Текстильные материалы для игрушек. Изготовление  игрушки-сувенира.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F5FF6" w:rsidRDefault="00344BB2" w:rsidP="000543AA">
            <w:pPr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C44EF3">
              <w:rPr>
                <w:b/>
                <w:sz w:val="24"/>
                <w:szCs w:val="24"/>
              </w:rPr>
              <w:t>27-30.12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10-15.01</w:t>
            </w:r>
          </w:p>
          <w:p w:rsidR="00344BB2" w:rsidRPr="00D5330A" w:rsidRDefault="00344BB2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18-21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 xml:space="preserve">Цветы из шелковых лент. Виды лепестков по способу складывания. Изготовление украшения. 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17-22.01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24-29.01</w:t>
            </w:r>
          </w:p>
          <w:p w:rsidR="001F5FF6" w:rsidRPr="00D5330A" w:rsidRDefault="00344BB2" w:rsidP="00344BB2">
            <w:pPr>
              <w:spacing w:after="0"/>
              <w:ind w:left="-250" w:firstLine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C44EF3">
              <w:rPr>
                <w:b/>
                <w:sz w:val="24"/>
                <w:szCs w:val="24"/>
              </w:rPr>
              <w:t>31-05.02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 xml:space="preserve">Аксессуары в одежде: брошки  из текстильных материалов. 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7-12.02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14-19.02</w:t>
            </w:r>
          </w:p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rPr>
          <w:trHeight w:val="377"/>
        </w:trPr>
        <w:tc>
          <w:tcPr>
            <w:tcW w:w="720" w:type="dxa"/>
            <w:tcBorders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24-26</w:t>
            </w:r>
          </w:p>
        </w:tc>
        <w:tc>
          <w:tcPr>
            <w:tcW w:w="4318" w:type="dxa"/>
            <w:tcBorders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Основы вязания крючком. Столбики без накида. Вязание изделия.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21-26.02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28-05.03</w:t>
            </w:r>
          </w:p>
          <w:p w:rsidR="001F5FF6" w:rsidRPr="00D5330A" w:rsidRDefault="00344BB2" w:rsidP="00344B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44EF3">
              <w:rPr>
                <w:b/>
                <w:sz w:val="24"/>
                <w:szCs w:val="24"/>
              </w:rPr>
              <w:t>7-12.03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10708" w:type="dxa"/>
            <w:gridSpan w:val="6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Pr="00D5330A">
              <w:rPr>
                <w:rFonts w:ascii="Times New Roman" w:hAnsi="Times New Roman"/>
                <w:b/>
                <w:sz w:val="24"/>
                <w:szCs w:val="24"/>
              </w:rPr>
              <w:t>Раздел «Свободная техника» (6 час.)</w:t>
            </w: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4318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Вторая жизнь вещей. Изготовление совы-</w:t>
            </w:r>
            <w:r w:rsidRPr="00D5330A">
              <w:rPr>
                <w:rFonts w:ascii="Times New Roman" w:hAnsi="Times New Roman"/>
                <w:iCs/>
                <w:sz w:val="24"/>
                <w:szCs w:val="24"/>
                <w:shd w:val="clear" w:color="auto" w:fill="FFFFFF"/>
              </w:rPr>
              <w:t xml:space="preserve">органайзера  </w:t>
            </w:r>
            <w:r w:rsidRPr="00D5330A">
              <w:rPr>
                <w:rFonts w:ascii="Times New Roman" w:hAnsi="Times New Roman"/>
                <w:sz w:val="24"/>
                <w:szCs w:val="24"/>
              </w:rPr>
              <w:t>из дисков.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14-02.04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04-09.04</w:t>
            </w:r>
          </w:p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29-31</w:t>
            </w:r>
          </w:p>
        </w:tc>
        <w:tc>
          <w:tcPr>
            <w:tcW w:w="4318" w:type="dxa"/>
          </w:tcPr>
          <w:p w:rsidR="001F5FF6" w:rsidRPr="0087139F" w:rsidRDefault="001F5FF6" w:rsidP="000543AA">
            <w:pPr>
              <w:pStyle w:val="3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7D51CD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Основы бисероплетения. Цепочка "в крестик". Цепочка "колечки".</w:t>
            </w:r>
          </w:p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Изготовление изделий.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11-16.04</w:t>
            </w:r>
          </w:p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18-23.04</w:t>
            </w:r>
          </w:p>
          <w:p w:rsidR="001F5FF6" w:rsidRPr="00D5330A" w:rsidRDefault="00344BB2" w:rsidP="00344B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Pr="00C44EF3">
              <w:rPr>
                <w:b/>
                <w:sz w:val="24"/>
                <w:szCs w:val="24"/>
              </w:rPr>
              <w:t>25-30.04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5FF6" w:rsidRPr="00D5330A" w:rsidTr="00344BB2">
        <w:tc>
          <w:tcPr>
            <w:tcW w:w="720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4318" w:type="dxa"/>
          </w:tcPr>
          <w:p w:rsidR="001F5FF6" w:rsidRPr="0087139F" w:rsidRDefault="001F5FF6" w:rsidP="00344BB2">
            <w:pPr>
              <w:pStyle w:val="2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</w:pPr>
            <w:r w:rsidRPr="007D51C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Айрис</w:t>
            </w:r>
            <w:r w:rsidRPr="007D51CD">
              <w:rPr>
                <w:rStyle w:val="apple-converted-space"/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> </w:t>
            </w:r>
            <w:r w:rsidRPr="007D51CD">
              <w:rPr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фолдинг</w:t>
            </w:r>
            <w:r w:rsidRPr="007D51CD">
              <w:rPr>
                <w:rStyle w:val="apple-converted-space"/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> </w:t>
            </w:r>
            <w:r w:rsidR="00344BB2" w:rsidRPr="007D51C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 xml:space="preserve"> </w:t>
            </w:r>
            <w:r w:rsidRPr="007D51CD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  <w:lang w:val="ru-RU"/>
              </w:rPr>
              <w:t>радужное складывание</w:t>
            </w:r>
          </w:p>
        </w:tc>
        <w:tc>
          <w:tcPr>
            <w:tcW w:w="1134" w:type="dxa"/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44BB2" w:rsidRPr="00C44EF3" w:rsidRDefault="00344BB2" w:rsidP="00344BB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44EF3">
              <w:rPr>
                <w:b/>
                <w:sz w:val="24"/>
                <w:szCs w:val="24"/>
              </w:rPr>
              <w:t>10-14.05</w:t>
            </w:r>
          </w:p>
          <w:p w:rsidR="001F5FF6" w:rsidRPr="00D5330A" w:rsidRDefault="00344BB2" w:rsidP="00344BB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C44EF3">
              <w:rPr>
                <w:b/>
                <w:sz w:val="24"/>
                <w:szCs w:val="24"/>
              </w:rPr>
              <w:t>16-21.05</w:t>
            </w:r>
          </w:p>
        </w:tc>
        <w:tc>
          <w:tcPr>
            <w:tcW w:w="1417" w:type="dxa"/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5FF6" w:rsidRPr="00D5330A" w:rsidRDefault="001F5FF6" w:rsidP="000543AA">
            <w:pPr>
              <w:pStyle w:val="a7"/>
              <w:spacing w:before="0" w:beforeAutospacing="0" w:after="0" w:afterAutospacing="0" w:line="276" w:lineRule="auto"/>
              <w:jc w:val="both"/>
            </w:pPr>
          </w:p>
        </w:tc>
      </w:tr>
      <w:tr w:rsidR="001F5FF6" w:rsidRPr="00D5330A" w:rsidTr="00344BB2">
        <w:tc>
          <w:tcPr>
            <w:tcW w:w="10708" w:type="dxa"/>
            <w:gridSpan w:val="6"/>
          </w:tcPr>
          <w:p w:rsidR="001F5FF6" w:rsidRPr="00344BB2" w:rsidRDefault="001F5FF6" w:rsidP="000543A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</w:t>
            </w:r>
            <w:r w:rsidRPr="00D5330A">
              <w:rPr>
                <w:rFonts w:ascii="Times New Roman" w:hAnsi="Times New Roman"/>
                <w:b/>
                <w:sz w:val="24"/>
                <w:szCs w:val="24"/>
              </w:rPr>
              <w:t>Итоговое занятие (1час.)</w:t>
            </w:r>
          </w:p>
        </w:tc>
      </w:tr>
      <w:tr w:rsidR="001F5FF6" w:rsidRPr="00D5330A" w:rsidTr="00344BB2">
        <w:trPr>
          <w:trHeight w:val="5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Выставка работ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5FF6" w:rsidRPr="00D5330A" w:rsidRDefault="001F5FF6" w:rsidP="00344BB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0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F5FF6" w:rsidRPr="00D5330A" w:rsidRDefault="00344BB2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Pr="00C44EF3">
              <w:rPr>
                <w:b/>
                <w:sz w:val="24"/>
                <w:szCs w:val="24"/>
              </w:rPr>
              <w:t>23-30.05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5FF6" w:rsidRPr="00D5330A" w:rsidRDefault="001F5FF6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3D6F" w:rsidRPr="00D5330A" w:rsidTr="00344BB2">
        <w:trPr>
          <w:trHeight w:val="568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73D6F" w:rsidRPr="00D5330A" w:rsidRDefault="00E73D6F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8" w:type="dxa"/>
            <w:tcBorders>
              <w:top w:val="single" w:sz="4" w:space="0" w:color="auto"/>
              <w:bottom w:val="single" w:sz="4" w:space="0" w:color="auto"/>
            </w:tcBorders>
          </w:tcPr>
          <w:p w:rsidR="00E73D6F" w:rsidRPr="00D5330A" w:rsidRDefault="00E73D6F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3D6F" w:rsidRPr="00E73D6F" w:rsidRDefault="00E73D6F" w:rsidP="00E73D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3D6F">
              <w:rPr>
                <w:rFonts w:ascii="Times New Roman" w:hAnsi="Times New Roman"/>
                <w:b/>
                <w:sz w:val="24"/>
                <w:szCs w:val="24"/>
              </w:rPr>
              <w:t>Итого: 34 ч.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3D6F" w:rsidRPr="00D5330A" w:rsidRDefault="00E73D6F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73D6F" w:rsidRPr="00D5330A" w:rsidRDefault="00E73D6F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73D6F" w:rsidRPr="00D5330A" w:rsidRDefault="00E73D6F" w:rsidP="000543A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3D6F" w:rsidRPr="00E73D6F" w:rsidRDefault="00BA1445" w:rsidP="00E73D6F">
      <w:pPr>
        <w:tabs>
          <w:tab w:val="left" w:pos="244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5330A">
        <w:rPr>
          <w:rFonts w:ascii="Times New Roman" w:hAnsi="Times New Roman"/>
          <w:sz w:val="24"/>
          <w:szCs w:val="24"/>
        </w:rPr>
        <w:tab/>
        <w:t xml:space="preserve">       </w:t>
      </w:r>
    </w:p>
    <w:sectPr w:rsidR="00E73D6F" w:rsidRPr="00E73D6F" w:rsidSect="00E73D6F">
      <w:footerReference w:type="default" r:id="rId8"/>
      <w:pgSz w:w="11906" w:h="16838"/>
      <w:pgMar w:top="426" w:right="566" w:bottom="56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39F" w:rsidRDefault="0087139F" w:rsidP="007D51CD">
      <w:pPr>
        <w:spacing w:after="0" w:line="240" w:lineRule="auto"/>
      </w:pPr>
      <w:r>
        <w:separator/>
      </w:r>
    </w:p>
  </w:endnote>
  <w:endnote w:type="continuationSeparator" w:id="0">
    <w:p w:rsidR="0087139F" w:rsidRDefault="0087139F" w:rsidP="007D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1CD" w:rsidRDefault="009321AD">
    <w:pPr>
      <w:pStyle w:val="af"/>
      <w:jc w:val="right"/>
    </w:pPr>
    <w:fldSimple w:instr=" PAGE   \* MERGEFORMAT ">
      <w:r w:rsidR="0045300B">
        <w:rPr>
          <w:noProof/>
        </w:rPr>
        <w:t>10</w:t>
      </w:r>
    </w:fldSimple>
  </w:p>
  <w:p w:rsidR="007D51CD" w:rsidRDefault="007D51C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39F" w:rsidRDefault="0087139F" w:rsidP="007D51CD">
      <w:pPr>
        <w:spacing w:after="0" w:line="240" w:lineRule="auto"/>
      </w:pPr>
      <w:r>
        <w:separator/>
      </w:r>
    </w:p>
  </w:footnote>
  <w:footnote w:type="continuationSeparator" w:id="0">
    <w:p w:rsidR="0087139F" w:rsidRDefault="0087139F" w:rsidP="007D5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B24"/>
    <w:multiLevelType w:val="multilevel"/>
    <w:tmpl w:val="2E0C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A00BCF"/>
    <w:multiLevelType w:val="hybridMultilevel"/>
    <w:tmpl w:val="6D0606B0"/>
    <w:lvl w:ilvl="0" w:tplc="39C460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>
    <w:nsid w:val="0FD34E9C"/>
    <w:multiLevelType w:val="multilevel"/>
    <w:tmpl w:val="2E0C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3C2A9C"/>
    <w:multiLevelType w:val="hybridMultilevel"/>
    <w:tmpl w:val="455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E6B20"/>
    <w:multiLevelType w:val="hybridMultilevel"/>
    <w:tmpl w:val="3C001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510ED"/>
    <w:multiLevelType w:val="hybridMultilevel"/>
    <w:tmpl w:val="14542B4E"/>
    <w:lvl w:ilvl="0" w:tplc="823EE74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BA1C18"/>
    <w:multiLevelType w:val="hybridMultilevel"/>
    <w:tmpl w:val="1764DF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A47DEB"/>
    <w:multiLevelType w:val="multilevel"/>
    <w:tmpl w:val="CFD8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DE129E"/>
    <w:multiLevelType w:val="hybridMultilevel"/>
    <w:tmpl w:val="9552E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339E6"/>
    <w:multiLevelType w:val="hybridMultilevel"/>
    <w:tmpl w:val="62DE63C0"/>
    <w:lvl w:ilvl="0" w:tplc="3670F6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8E360B7"/>
    <w:multiLevelType w:val="hybridMultilevel"/>
    <w:tmpl w:val="C1D8F5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AD3194"/>
    <w:multiLevelType w:val="hybridMultilevel"/>
    <w:tmpl w:val="81B437D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38276A7"/>
    <w:multiLevelType w:val="hybridMultilevel"/>
    <w:tmpl w:val="66EE3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907BDE"/>
    <w:multiLevelType w:val="hybridMultilevel"/>
    <w:tmpl w:val="247E3A52"/>
    <w:lvl w:ilvl="0" w:tplc="84CE6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5703584C"/>
    <w:multiLevelType w:val="multilevel"/>
    <w:tmpl w:val="2E0C0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A117A42"/>
    <w:multiLevelType w:val="multilevel"/>
    <w:tmpl w:val="00F06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AC33151"/>
    <w:multiLevelType w:val="hybridMultilevel"/>
    <w:tmpl w:val="DC08C5B2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>
    <w:nsid w:val="64DB771C"/>
    <w:multiLevelType w:val="hybridMultilevel"/>
    <w:tmpl w:val="4E6CF9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870364"/>
    <w:multiLevelType w:val="hybridMultilevel"/>
    <w:tmpl w:val="3984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B92544"/>
    <w:multiLevelType w:val="hybridMultilevel"/>
    <w:tmpl w:val="EB1E73A2"/>
    <w:lvl w:ilvl="0" w:tplc="B04015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86E110E"/>
    <w:multiLevelType w:val="multilevel"/>
    <w:tmpl w:val="E194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3985871"/>
    <w:multiLevelType w:val="hybridMultilevel"/>
    <w:tmpl w:val="E5E4F7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7234389"/>
    <w:multiLevelType w:val="hybridMultilevel"/>
    <w:tmpl w:val="06962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5"/>
  </w:num>
  <w:num w:numId="5">
    <w:abstractNumId w:val="15"/>
  </w:num>
  <w:num w:numId="6">
    <w:abstractNumId w:val="8"/>
  </w:num>
  <w:num w:numId="7">
    <w:abstractNumId w:val="6"/>
  </w:num>
  <w:num w:numId="8">
    <w:abstractNumId w:val="11"/>
  </w:num>
  <w:num w:numId="9">
    <w:abstractNumId w:val="9"/>
  </w:num>
  <w:num w:numId="10">
    <w:abstractNumId w:val="1"/>
  </w:num>
  <w:num w:numId="11">
    <w:abstractNumId w:val="17"/>
  </w:num>
  <w:num w:numId="12">
    <w:abstractNumId w:val="10"/>
  </w:num>
  <w:num w:numId="13">
    <w:abstractNumId w:val="18"/>
  </w:num>
  <w:num w:numId="14">
    <w:abstractNumId w:val="19"/>
  </w:num>
  <w:num w:numId="15">
    <w:abstractNumId w:val="2"/>
  </w:num>
  <w:num w:numId="16">
    <w:abstractNumId w:val="0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20"/>
  </w:num>
  <w:num w:numId="20">
    <w:abstractNumId w:val="14"/>
  </w:num>
  <w:num w:numId="21">
    <w:abstractNumId w:val="12"/>
  </w:num>
  <w:num w:numId="22">
    <w:abstractNumId w:val="4"/>
  </w:num>
  <w:num w:numId="23">
    <w:abstractNumId w:val="16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F8B"/>
    <w:rsid w:val="000130FD"/>
    <w:rsid w:val="00042073"/>
    <w:rsid w:val="00050890"/>
    <w:rsid w:val="000543AA"/>
    <w:rsid w:val="00057542"/>
    <w:rsid w:val="00066631"/>
    <w:rsid w:val="000A45F1"/>
    <w:rsid w:val="000A49C5"/>
    <w:rsid w:val="000B6F42"/>
    <w:rsid w:val="000F4675"/>
    <w:rsid w:val="00110637"/>
    <w:rsid w:val="00112A88"/>
    <w:rsid w:val="00113E7B"/>
    <w:rsid w:val="00125038"/>
    <w:rsid w:val="00141EA9"/>
    <w:rsid w:val="00147E2E"/>
    <w:rsid w:val="001541C9"/>
    <w:rsid w:val="00171686"/>
    <w:rsid w:val="001844AF"/>
    <w:rsid w:val="001A23EE"/>
    <w:rsid w:val="001A67D4"/>
    <w:rsid w:val="001D00B8"/>
    <w:rsid w:val="001E6453"/>
    <w:rsid w:val="001F5FF6"/>
    <w:rsid w:val="00214FB8"/>
    <w:rsid w:val="002164A3"/>
    <w:rsid w:val="002426DD"/>
    <w:rsid w:val="00245C6A"/>
    <w:rsid w:val="00265D92"/>
    <w:rsid w:val="00277309"/>
    <w:rsid w:val="002C4F70"/>
    <w:rsid w:val="002C7C3B"/>
    <w:rsid w:val="002E2440"/>
    <w:rsid w:val="002F1F96"/>
    <w:rsid w:val="002F79F8"/>
    <w:rsid w:val="003017CD"/>
    <w:rsid w:val="00322D61"/>
    <w:rsid w:val="00323600"/>
    <w:rsid w:val="00344BB2"/>
    <w:rsid w:val="00374C5A"/>
    <w:rsid w:val="00381A21"/>
    <w:rsid w:val="003A04B7"/>
    <w:rsid w:val="003B0D96"/>
    <w:rsid w:val="003F5A62"/>
    <w:rsid w:val="0040655E"/>
    <w:rsid w:val="0040767F"/>
    <w:rsid w:val="00422154"/>
    <w:rsid w:val="00445688"/>
    <w:rsid w:val="0045300B"/>
    <w:rsid w:val="0045596C"/>
    <w:rsid w:val="0046241E"/>
    <w:rsid w:val="004732B6"/>
    <w:rsid w:val="00476064"/>
    <w:rsid w:val="00476779"/>
    <w:rsid w:val="0048239E"/>
    <w:rsid w:val="004849BA"/>
    <w:rsid w:val="004A4F8B"/>
    <w:rsid w:val="004E1C57"/>
    <w:rsid w:val="004E7208"/>
    <w:rsid w:val="005442B8"/>
    <w:rsid w:val="00564798"/>
    <w:rsid w:val="0057377E"/>
    <w:rsid w:val="00591736"/>
    <w:rsid w:val="006014D0"/>
    <w:rsid w:val="0062272C"/>
    <w:rsid w:val="00681033"/>
    <w:rsid w:val="006967C7"/>
    <w:rsid w:val="006A2146"/>
    <w:rsid w:val="006B2719"/>
    <w:rsid w:val="006C18CE"/>
    <w:rsid w:val="006C7E98"/>
    <w:rsid w:val="006D7360"/>
    <w:rsid w:val="006E16BC"/>
    <w:rsid w:val="007111ED"/>
    <w:rsid w:val="00744EFA"/>
    <w:rsid w:val="007604FD"/>
    <w:rsid w:val="00760E2F"/>
    <w:rsid w:val="00770389"/>
    <w:rsid w:val="0078275B"/>
    <w:rsid w:val="007B30ED"/>
    <w:rsid w:val="007C2118"/>
    <w:rsid w:val="007D51CD"/>
    <w:rsid w:val="007D621C"/>
    <w:rsid w:val="007E63FF"/>
    <w:rsid w:val="007E791C"/>
    <w:rsid w:val="007E7B7C"/>
    <w:rsid w:val="00826E69"/>
    <w:rsid w:val="008552C7"/>
    <w:rsid w:val="0087139F"/>
    <w:rsid w:val="0089771F"/>
    <w:rsid w:val="008A692D"/>
    <w:rsid w:val="008B00D6"/>
    <w:rsid w:val="008B2176"/>
    <w:rsid w:val="008C1B54"/>
    <w:rsid w:val="008D74B7"/>
    <w:rsid w:val="008F0570"/>
    <w:rsid w:val="008F6D32"/>
    <w:rsid w:val="00906F27"/>
    <w:rsid w:val="009321AD"/>
    <w:rsid w:val="00933F13"/>
    <w:rsid w:val="009439A0"/>
    <w:rsid w:val="009675BC"/>
    <w:rsid w:val="00976813"/>
    <w:rsid w:val="009C2158"/>
    <w:rsid w:val="009C4569"/>
    <w:rsid w:val="009D564E"/>
    <w:rsid w:val="009D714E"/>
    <w:rsid w:val="009F51C9"/>
    <w:rsid w:val="00A011EE"/>
    <w:rsid w:val="00A96202"/>
    <w:rsid w:val="00AA0792"/>
    <w:rsid w:val="00AD2F3D"/>
    <w:rsid w:val="00AE0AB0"/>
    <w:rsid w:val="00B05973"/>
    <w:rsid w:val="00B2286C"/>
    <w:rsid w:val="00B31419"/>
    <w:rsid w:val="00B534E8"/>
    <w:rsid w:val="00B664D4"/>
    <w:rsid w:val="00B6759B"/>
    <w:rsid w:val="00B87462"/>
    <w:rsid w:val="00BA1445"/>
    <w:rsid w:val="00BE4609"/>
    <w:rsid w:val="00BF062C"/>
    <w:rsid w:val="00BF4196"/>
    <w:rsid w:val="00BF5F1F"/>
    <w:rsid w:val="00C060D9"/>
    <w:rsid w:val="00C10BEE"/>
    <w:rsid w:val="00C343A8"/>
    <w:rsid w:val="00C5428A"/>
    <w:rsid w:val="00C6432E"/>
    <w:rsid w:val="00C8147A"/>
    <w:rsid w:val="00C93D79"/>
    <w:rsid w:val="00CA5DEB"/>
    <w:rsid w:val="00CB0F15"/>
    <w:rsid w:val="00CE1C2F"/>
    <w:rsid w:val="00CF3FE0"/>
    <w:rsid w:val="00CF62A6"/>
    <w:rsid w:val="00D0456C"/>
    <w:rsid w:val="00D14E29"/>
    <w:rsid w:val="00D15617"/>
    <w:rsid w:val="00D323B2"/>
    <w:rsid w:val="00D3501F"/>
    <w:rsid w:val="00D5330A"/>
    <w:rsid w:val="00D74538"/>
    <w:rsid w:val="00D85626"/>
    <w:rsid w:val="00DA1250"/>
    <w:rsid w:val="00DA643A"/>
    <w:rsid w:val="00DD3429"/>
    <w:rsid w:val="00DE685B"/>
    <w:rsid w:val="00E037BF"/>
    <w:rsid w:val="00E23C99"/>
    <w:rsid w:val="00E47097"/>
    <w:rsid w:val="00E61E75"/>
    <w:rsid w:val="00E64E94"/>
    <w:rsid w:val="00E73D6F"/>
    <w:rsid w:val="00E868EA"/>
    <w:rsid w:val="00EB1ADC"/>
    <w:rsid w:val="00EB5866"/>
    <w:rsid w:val="00EC0C41"/>
    <w:rsid w:val="00ED6C7F"/>
    <w:rsid w:val="00EF7FE2"/>
    <w:rsid w:val="00F0122E"/>
    <w:rsid w:val="00F0476E"/>
    <w:rsid w:val="00F14C81"/>
    <w:rsid w:val="00F30B03"/>
    <w:rsid w:val="00F354A0"/>
    <w:rsid w:val="00F612E1"/>
    <w:rsid w:val="00F73456"/>
    <w:rsid w:val="00FA03C8"/>
    <w:rsid w:val="00FA570A"/>
    <w:rsid w:val="00FD0EFE"/>
    <w:rsid w:val="00FE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81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849BA"/>
    <w:pPr>
      <w:spacing w:before="100" w:beforeAutospacing="1" w:after="100" w:afterAutospacing="1" w:line="240" w:lineRule="auto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1716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9675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947B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D947B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D947B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styleId="a3">
    <w:name w:val="Table Grid"/>
    <w:basedOn w:val="a1"/>
    <w:uiPriority w:val="59"/>
    <w:rsid w:val="004A4F8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A0792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AA0792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34"/>
    <w:qFormat/>
    <w:rsid w:val="001D00B8"/>
    <w:pPr>
      <w:ind w:left="720"/>
      <w:contextualSpacing/>
    </w:pPr>
  </w:style>
  <w:style w:type="paragraph" w:customStyle="1" w:styleId="Default">
    <w:name w:val="Default"/>
    <w:rsid w:val="00322D6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rsid w:val="004849BA"/>
    <w:rPr>
      <w:rFonts w:cs="Times New Roman"/>
    </w:rPr>
  </w:style>
  <w:style w:type="character" w:styleId="a6">
    <w:name w:val="Hyperlink"/>
    <w:uiPriority w:val="99"/>
    <w:rsid w:val="004849BA"/>
    <w:rPr>
      <w:rFonts w:cs="Times New Roman"/>
      <w:color w:val="0000FF"/>
      <w:u w:val="single"/>
    </w:rPr>
  </w:style>
  <w:style w:type="paragraph" w:styleId="a7">
    <w:name w:val="Normal (Web)"/>
    <w:basedOn w:val="a"/>
    <w:uiPriority w:val="99"/>
    <w:rsid w:val="006C7E9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7c2">
    <w:name w:val="c7c2"/>
    <w:rsid w:val="006C7E98"/>
    <w:rPr>
      <w:rFonts w:cs="Times New Roman"/>
    </w:rPr>
  </w:style>
  <w:style w:type="character" w:customStyle="1" w:styleId="c2">
    <w:name w:val="c2"/>
    <w:rsid w:val="006C7E98"/>
    <w:rPr>
      <w:rFonts w:cs="Times New Roman"/>
    </w:rPr>
  </w:style>
  <w:style w:type="paragraph" w:styleId="a8">
    <w:name w:val="List Paragraph"/>
    <w:basedOn w:val="a"/>
    <w:uiPriority w:val="34"/>
    <w:qFormat/>
    <w:rsid w:val="00A9620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96202"/>
    <w:rPr>
      <w:sz w:val="22"/>
      <w:szCs w:val="22"/>
    </w:rPr>
  </w:style>
  <w:style w:type="character" w:customStyle="1" w:styleId="Zag11">
    <w:name w:val="Zag_11"/>
    <w:rsid w:val="00A96202"/>
  </w:style>
  <w:style w:type="character" w:styleId="aa">
    <w:name w:val="FollowedHyperlink"/>
    <w:uiPriority w:val="99"/>
    <w:rsid w:val="00F73456"/>
    <w:rPr>
      <w:rFonts w:cs="Times New Roman"/>
      <w:color w:val="800080"/>
      <w:u w:val="single"/>
    </w:rPr>
  </w:style>
  <w:style w:type="character" w:customStyle="1" w:styleId="dash041e0431044b0447043d044b0439char1">
    <w:name w:val="dash041e_0431_044b_0447_043d_044b_0439__char1"/>
    <w:rsid w:val="000A45F1"/>
    <w:rPr>
      <w:rFonts w:ascii="Times New Roman" w:hAnsi="Times New Roman"/>
      <w:sz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0A45F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A45F1"/>
    <w:rPr>
      <w:rFonts w:ascii="Times New Roman" w:hAnsi="Times New Roman"/>
      <w:sz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A45F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16c13c3">
    <w:name w:val="c16 c13 c3"/>
    <w:basedOn w:val="a"/>
    <w:rsid w:val="004076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0c2">
    <w:name w:val="c0 c2"/>
    <w:rsid w:val="0040767F"/>
    <w:rPr>
      <w:rFonts w:cs="Times New Roman"/>
    </w:rPr>
  </w:style>
  <w:style w:type="character" w:styleId="ab">
    <w:name w:val="Emphasis"/>
    <w:uiPriority w:val="20"/>
    <w:qFormat/>
    <w:rsid w:val="009675BC"/>
    <w:rPr>
      <w:rFonts w:cs="Times New Roman"/>
      <w:i/>
      <w:iCs/>
    </w:rPr>
  </w:style>
  <w:style w:type="character" w:styleId="ac">
    <w:name w:val="Strong"/>
    <w:uiPriority w:val="22"/>
    <w:qFormat/>
    <w:rsid w:val="009675BC"/>
    <w:rPr>
      <w:rFonts w:cs="Times New Roman"/>
      <w:b/>
      <w:bCs/>
    </w:rPr>
  </w:style>
  <w:style w:type="paragraph" w:customStyle="1" w:styleId="c13">
    <w:name w:val="c13"/>
    <w:basedOn w:val="a"/>
    <w:rsid w:val="001A67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1A67D4"/>
  </w:style>
  <w:style w:type="character" w:customStyle="1" w:styleId="c8">
    <w:name w:val="c8"/>
    <w:basedOn w:val="a0"/>
    <w:rsid w:val="001A67D4"/>
  </w:style>
  <w:style w:type="character" w:customStyle="1" w:styleId="c10">
    <w:name w:val="c10"/>
    <w:basedOn w:val="a0"/>
    <w:rsid w:val="001A67D4"/>
  </w:style>
  <w:style w:type="character" w:customStyle="1" w:styleId="c55">
    <w:name w:val="c55"/>
    <w:basedOn w:val="a0"/>
    <w:rsid w:val="001A67D4"/>
  </w:style>
  <w:style w:type="paragraph" w:styleId="ad">
    <w:name w:val="header"/>
    <w:basedOn w:val="a"/>
    <w:link w:val="ae"/>
    <w:uiPriority w:val="99"/>
    <w:semiHidden/>
    <w:unhideWhenUsed/>
    <w:rsid w:val="007D51C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D51C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7D51C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D51C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7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26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74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7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7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80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86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8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90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91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97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299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6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72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crestike.ru/publ/master_klassy/kofejnoe_derevo_svoimi_rukami/9-1-0-9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1650</TotalTime>
  <Pages>1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22967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AMD</dc:creator>
  <cp:keywords/>
  <dc:description/>
  <cp:lastModifiedBy>Пользователь</cp:lastModifiedBy>
  <cp:revision>33</cp:revision>
  <cp:lastPrinted>2021-11-23T05:59:00Z</cp:lastPrinted>
  <dcterms:created xsi:type="dcterms:W3CDTF">2013-11-03T18:01:00Z</dcterms:created>
  <dcterms:modified xsi:type="dcterms:W3CDTF">2021-11-23T05:59:00Z</dcterms:modified>
</cp:coreProperties>
</file>