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6E5" w:rsidRDefault="00C816E5" w:rsidP="00C816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Муниципальное казенное общеобразовательное учреждение</w:t>
      </w:r>
    </w:p>
    <w:p w:rsidR="00C816E5" w:rsidRDefault="00C816E5" w:rsidP="00C816E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color w:val="000000"/>
          <w:sz w:val="24"/>
          <w:szCs w:val="24"/>
        </w:rPr>
        <w:t>Хуцеевская</w:t>
      </w:r>
      <w:proofErr w:type="spellEnd"/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средняя общеобразовательная школа»</w:t>
      </w:r>
    </w:p>
    <w:p w:rsidR="00C816E5" w:rsidRDefault="00C816E5" w:rsidP="00C816E5">
      <w:pPr>
        <w:tabs>
          <w:tab w:val="left" w:pos="3645"/>
        </w:tabs>
        <w:spacing w:before="99"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Кизлярского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района Республики Дагестана</w:t>
      </w:r>
    </w:p>
    <w:p w:rsidR="00C816E5" w:rsidRDefault="00C816E5" w:rsidP="00C816E5">
      <w:pPr>
        <w:spacing w:before="99"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816E5" w:rsidRDefault="00C816E5" w:rsidP="00C816E5">
      <w:pPr>
        <w:spacing w:line="240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pPr w:leftFromText="180" w:rightFromText="180" w:bottomFromText="200" w:vertAnchor="text" w:horzAnchor="margin" w:tblpXSpec="center" w:tblpY="64"/>
        <w:tblOverlap w:val="never"/>
        <w:tblW w:w="10455" w:type="dxa"/>
        <w:tblLayout w:type="fixed"/>
        <w:tblLook w:val="04A0"/>
      </w:tblPr>
      <w:tblGrid>
        <w:gridCol w:w="2375"/>
        <w:gridCol w:w="2410"/>
        <w:gridCol w:w="2410"/>
        <w:gridCol w:w="3260"/>
      </w:tblGrid>
      <w:tr w:rsidR="00C816E5" w:rsidTr="00C816E5">
        <w:trPr>
          <w:trHeight w:val="1198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«РАССМОТРЕНА»</w:t>
            </w:r>
          </w:p>
          <w:p w:rsidR="00C816E5" w:rsidRDefault="00B73EAF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C816E5">
              <w:rPr>
                <w:rFonts w:ascii="Times New Roman" w:hAnsi="Times New Roman" w:cs="Times New Roman"/>
                <w:sz w:val="24"/>
                <w:szCs w:val="24"/>
              </w:rPr>
              <w:t>а   ШМО  учителей начальных классов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----------------</w:t>
            </w:r>
          </w:p>
          <w:p w:rsidR="00C816E5" w:rsidRDefault="00B73E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C816E5">
              <w:rPr>
                <w:rFonts w:ascii="Times New Roman" w:hAnsi="Times New Roman" w:cs="Times New Roman"/>
                <w:sz w:val="24"/>
                <w:szCs w:val="24"/>
              </w:rPr>
              <w:t xml:space="preserve">ротокол №1 </w:t>
            </w:r>
            <w:proofErr w:type="gramStart"/>
            <w:r w:rsidR="00C816E5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C816E5" w:rsidRDefault="00C816E5">
            <w:pPr>
              <w:spacing w:after="0" w:line="240" w:lineRule="auto"/>
              <w:ind w:left="-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«СОГЛАСОВАНА»</w:t>
            </w:r>
          </w:p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по УВР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Аджиева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С.Р.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30.08.2021г.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6E5" w:rsidRDefault="00C816E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«ПРИНЯТА»</w:t>
            </w:r>
          </w:p>
          <w:p w:rsidR="00C816E5" w:rsidRDefault="00C816E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 Педагогическом Совете</w:t>
            </w:r>
          </w:p>
          <w:p w:rsidR="00C816E5" w:rsidRDefault="00C816E5">
            <w:pPr>
              <w:tabs>
                <w:tab w:val="left" w:pos="4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Протокол № 1   от 31.08.2021 г.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«УТВЕРЖДЕНА»</w:t>
            </w:r>
          </w:p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Директор МКОУ</w:t>
            </w:r>
          </w:p>
          <w:p w:rsidR="00C816E5" w:rsidRDefault="00C816E5">
            <w:pPr>
              <w:spacing w:after="0" w:line="240" w:lineRule="auto"/>
              <w:ind w:right="3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«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Хуцеевская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СОШ»                             Магомедова Р.З.</w:t>
            </w:r>
          </w:p>
          <w:p w:rsidR="00C816E5" w:rsidRDefault="00C816E5">
            <w:pPr>
              <w:spacing w:after="0" w:line="240" w:lineRule="auto"/>
              <w:ind w:right="18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</w:t>
            </w:r>
          </w:p>
          <w:p w:rsidR="00C816E5" w:rsidRDefault="00C816E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68   от 31.08 2021г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</w:tr>
    </w:tbl>
    <w:p w:rsidR="00C816E5" w:rsidRDefault="00C816E5" w:rsidP="00C816E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en-US"/>
        </w:rPr>
      </w:pPr>
    </w:p>
    <w:p w:rsidR="00C816E5" w:rsidRDefault="00C816E5" w:rsidP="00C816E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C816E5" w:rsidRDefault="00C816E5" w:rsidP="00C816E5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C816E5" w:rsidRDefault="00C816E5" w:rsidP="00C816E5">
      <w:pPr>
        <w:pStyle w:val="2"/>
        <w:rPr>
          <w:caps/>
          <w:sz w:val="24"/>
          <w:szCs w:val="24"/>
          <w:u w:val="single"/>
        </w:rPr>
      </w:pPr>
    </w:p>
    <w:p w:rsidR="00C816E5" w:rsidRDefault="00C816E5" w:rsidP="00C816E5">
      <w:pPr>
        <w:pStyle w:val="2"/>
        <w:rPr>
          <w:caps/>
          <w:sz w:val="24"/>
          <w:szCs w:val="24"/>
          <w:u w:val="single"/>
        </w:rPr>
      </w:pPr>
    </w:p>
    <w:p w:rsidR="00C816E5" w:rsidRDefault="00C816E5" w:rsidP="00C816E5">
      <w:pPr>
        <w:pStyle w:val="2"/>
        <w:rPr>
          <w:caps/>
          <w:sz w:val="24"/>
          <w:szCs w:val="24"/>
          <w:u w:val="single"/>
        </w:rPr>
      </w:pPr>
    </w:p>
    <w:p w:rsidR="00C816E5" w:rsidRDefault="00C816E5" w:rsidP="00C816E5">
      <w:pPr>
        <w:pStyle w:val="2"/>
        <w:rPr>
          <w:caps/>
          <w:sz w:val="32"/>
          <w:szCs w:val="24"/>
          <w:u w:val="single"/>
        </w:rPr>
      </w:pPr>
      <w:r>
        <w:rPr>
          <w:caps/>
          <w:sz w:val="32"/>
          <w:szCs w:val="24"/>
          <w:u w:val="single"/>
        </w:rPr>
        <w:t>Рабочая     программа</w:t>
      </w:r>
    </w:p>
    <w:tbl>
      <w:tblPr>
        <w:tblpPr w:leftFromText="180" w:rightFromText="180" w:bottomFromText="200" w:vertAnchor="text" w:horzAnchor="margin" w:tblpXSpec="center" w:tblpY="526"/>
        <w:tblOverlap w:val="never"/>
        <w:tblW w:w="9450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9450"/>
      </w:tblGrid>
      <w:tr w:rsidR="00C816E5" w:rsidTr="00C816E5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ind w:left="-353" w:firstLine="353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Предмет  родной  язык</w:t>
            </w:r>
          </w:p>
        </w:tc>
      </w:tr>
      <w:tr w:rsidR="00C816E5" w:rsidTr="00C816E5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Класс  1</w:t>
            </w:r>
          </w:p>
        </w:tc>
      </w:tr>
      <w:tr w:rsidR="005B64AD" w:rsidTr="00C816E5">
        <w:trPr>
          <w:trHeight w:val="456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B64AD" w:rsidRDefault="005B64A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Образовательная область    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>Филология</w:t>
            </w:r>
          </w:p>
        </w:tc>
      </w:tr>
      <w:tr w:rsidR="00C816E5" w:rsidTr="00C816E5">
        <w:trPr>
          <w:trHeight w:val="530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Style w:val="a8"/>
                <w:rFonts w:eastAsiaTheme="minorHAnsi"/>
                <w:b w:val="0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Школьное методическое объединение</w:t>
            </w:r>
          </w:p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color w:val="FF000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начальных классов</w:t>
            </w:r>
          </w:p>
        </w:tc>
      </w:tr>
      <w:tr w:rsidR="00C816E5" w:rsidTr="00C816E5">
        <w:trPr>
          <w:trHeight w:val="394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Учебный год   2021-2022</w:t>
            </w:r>
          </w:p>
        </w:tc>
      </w:tr>
      <w:tr w:rsidR="00C816E5" w:rsidTr="00C816E5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color w:val="000000"/>
                <w:spacing w:val="-1"/>
                <w:sz w:val="28"/>
                <w:szCs w:val="24"/>
              </w:rPr>
              <w:t>Срок реализации программы    1 год</w:t>
            </w:r>
          </w:p>
        </w:tc>
      </w:tr>
      <w:tr w:rsidR="00C816E5" w:rsidTr="00C816E5">
        <w:trPr>
          <w:trHeight w:val="508"/>
        </w:trPr>
        <w:tc>
          <w:tcPr>
            <w:tcW w:w="9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16E5" w:rsidRDefault="00C816E5">
            <w:pPr>
              <w:tabs>
                <w:tab w:val="left" w:pos="2655"/>
              </w:tabs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Учитель (ФИО)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Курамагомедова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Пазилат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4"/>
              </w:rPr>
              <w:t>Устархановна</w:t>
            </w:r>
            <w:proofErr w:type="spellEnd"/>
          </w:p>
        </w:tc>
      </w:tr>
    </w:tbl>
    <w:p w:rsidR="00C816E5" w:rsidRDefault="00C816E5" w:rsidP="00C816E5">
      <w:pPr>
        <w:spacing w:after="0" w:line="240" w:lineRule="auto"/>
        <w:rPr>
          <w:lang w:eastAsia="en-US"/>
        </w:rPr>
      </w:pPr>
      <w:r>
        <w:br w:type="textWrapping" w:clear="all"/>
      </w:r>
    </w:p>
    <w:p w:rsidR="00C816E5" w:rsidRDefault="00C816E5" w:rsidP="00C816E5">
      <w:pPr>
        <w:spacing w:line="240" w:lineRule="auto"/>
      </w:pPr>
    </w:p>
    <w:p w:rsidR="006A47E3" w:rsidRDefault="006A47E3" w:rsidP="006A47E3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C816E5" w:rsidRDefault="00C816E5" w:rsidP="006A47E3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F15D93" w:rsidRDefault="00F15D93" w:rsidP="006A47E3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6A47E3" w:rsidRDefault="006A47E3" w:rsidP="006A47E3">
      <w:pPr>
        <w:keepNext/>
        <w:overflowPunct w:val="0"/>
        <w:autoSpaceDE w:val="0"/>
        <w:autoSpaceDN w:val="0"/>
        <w:adjustRightInd w:val="0"/>
        <w:textAlignment w:val="baseline"/>
        <w:outlineLvl w:val="2"/>
        <w:rPr>
          <w:sz w:val="32"/>
          <w:szCs w:val="32"/>
        </w:rPr>
      </w:pPr>
    </w:p>
    <w:p w:rsidR="006A47E3" w:rsidRDefault="006A47E3" w:rsidP="006A47E3">
      <w:pPr>
        <w:jc w:val="center"/>
        <w:rPr>
          <w:sz w:val="28"/>
          <w:szCs w:val="28"/>
        </w:rPr>
      </w:pPr>
    </w:p>
    <w:p w:rsidR="00F15D93" w:rsidRDefault="0055172D" w:rsidP="006A47E3">
      <w:pPr>
        <w:jc w:val="center"/>
        <w:rPr>
          <w:sz w:val="28"/>
          <w:szCs w:val="28"/>
        </w:rPr>
      </w:pPr>
      <w:r>
        <w:rPr>
          <w:sz w:val="28"/>
          <w:szCs w:val="28"/>
        </w:rPr>
        <w:t>2021</w:t>
      </w:r>
    </w:p>
    <w:p w:rsidR="00F15D93" w:rsidRDefault="00F15D93" w:rsidP="00F15D9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</w:p>
    <w:p w:rsidR="00F15D93" w:rsidRDefault="00F15D93" w:rsidP="00F15D93">
      <w:pPr>
        <w:keepNext/>
        <w:overflowPunct w:val="0"/>
        <w:autoSpaceDE w:val="0"/>
        <w:autoSpaceDN w:val="0"/>
        <w:adjustRightInd w:val="0"/>
        <w:jc w:val="center"/>
        <w:textAlignment w:val="baseline"/>
        <w:outlineLvl w:val="2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Нормативные документы</w:t>
      </w:r>
    </w:p>
    <w:tbl>
      <w:tblPr>
        <w:tblW w:w="102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9391"/>
      </w:tblGrid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№</w:t>
            </w: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lang w:eastAsia="en-US"/>
              </w:rPr>
            </w:pPr>
            <w:r>
              <w:t>Нормативные документы</w:t>
            </w:r>
          </w:p>
        </w:tc>
      </w:tr>
      <w:tr w:rsidR="00F15D93" w:rsidTr="00503714">
        <w:trPr>
          <w:trHeight w:val="732"/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ind w:left="360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5D93" w:rsidRDefault="00F15D93" w:rsidP="00503714">
            <w:pPr>
              <w:shd w:val="clear" w:color="auto" w:fill="FFFFFF"/>
              <w:spacing w:line="294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62626"/>
                <w:sz w:val="24"/>
                <w:szCs w:val="24"/>
              </w:rPr>
              <w:t>Рабочая программа по родному языку разработана на основе рабочей программы Министерства образования и науки Республики Дагестан</w:t>
            </w:r>
          </w:p>
          <w:p w:rsidR="00F15D93" w:rsidRDefault="00F15D93" w:rsidP="00503714">
            <w:pPr>
              <w:shd w:val="clear" w:color="auto" w:fill="FFFFFF"/>
              <w:spacing w:line="294" w:lineRule="atLeast"/>
              <w:rPr>
                <w:lang w:eastAsia="en-US"/>
              </w:rPr>
            </w:pP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Федерального Закона № 273 от 29.12.2012г. «Об образовании в Российской Федерации»;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>
              <w:t>Приказа Министерства образования и науки Российской Федерации от 06.10.2009 № 373 "Об утверждении и введении в действие Федерального государственного образовательного стандарта основного общего образования";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autoSpaceDE w:val="0"/>
              <w:autoSpaceDN w:val="0"/>
              <w:adjustRightInd w:val="0"/>
              <w:rPr>
                <w:lang w:eastAsia="en-US"/>
              </w:rPr>
            </w:pPr>
            <w:r>
              <w:t>Федерального перечня учебников рекомендуемых к использованию в 2021-2022 учебном году.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503714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Учебного плана на 2021-2022 учебный год.</w:t>
            </w:r>
          </w:p>
        </w:tc>
      </w:tr>
      <w:tr w:rsidR="00F15D93" w:rsidTr="00503714">
        <w:trPr>
          <w:jc w:val="center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5D93" w:rsidRDefault="00F15D93" w:rsidP="00503714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lang w:eastAsia="en-US"/>
              </w:rPr>
            </w:pPr>
          </w:p>
        </w:tc>
        <w:tc>
          <w:tcPr>
            <w:tcW w:w="9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5D93" w:rsidRDefault="00F15D93" w:rsidP="00204C3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lang w:eastAsia="en-US"/>
              </w:rPr>
            </w:pPr>
            <w:r>
              <w:t>Основной образовательной программы начального общего образования, утверждённого приказом</w:t>
            </w:r>
            <w:r w:rsidR="00204C30">
              <w:t xml:space="preserve"> </w:t>
            </w:r>
            <w:r>
              <w:t xml:space="preserve"> </w:t>
            </w:r>
            <w:r w:rsidR="00204C30">
              <w:rPr>
                <w:rFonts w:ascii="Times New Roman" w:eastAsia="Calibri" w:hAnsi="Times New Roman" w:cs="Times New Roman"/>
                <w:sz w:val="24"/>
                <w:szCs w:val="24"/>
              </w:rPr>
              <w:t>№67-ОД  от 31 августа 2021г.</w:t>
            </w:r>
          </w:p>
        </w:tc>
      </w:tr>
    </w:tbl>
    <w:p w:rsidR="006A47E3" w:rsidRPr="00225F02" w:rsidRDefault="00225F02" w:rsidP="00225F02">
      <w:pPr>
        <w:rPr>
          <w:b/>
          <w:sz w:val="24"/>
          <w:szCs w:val="28"/>
        </w:rPr>
      </w:pPr>
      <w:r>
        <w:rPr>
          <w:b/>
          <w:sz w:val="24"/>
          <w:szCs w:val="28"/>
        </w:rPr>
        <w:t xml:space="preserve">                                                    </w:t>
      </w:r>
      <w:r w:rsidR="006A47E3" w:rsidRPr="00225F02">
        <w:rPr>
          <w:b/>
          <w:sz w:val="24"/>
          <w:szCs w:val="28"/>
        </w:rPr>
        <w:t xml:space="preserve">УЧЕБНО-МЕТОДИЧЕСКОЕ ОБЕСПЕЧЕНИЕ </w:t>
      </w:r>
    </w:p>
    <w:p w:rsidR="006A47E3" w:rsidRPr="00225F02" w:rsidRDefault="006A47E3" w:rsidP="00225F02">
      <w:pPr>
        <w:jc w:val="center"/>
        <w:rPr>
          <w:b/>
          <w:sz w:val="24"/>
          <w:szCs w:val="28"/>
        </w:rPr>
      </w:pPr>
      <w:r w:rsidRPr="00225F02">
        <w:rPr>
          <w:b/>
          <w:sz w:val="24"/>
          <w:szCs w:val="28"/>
        </w:rPr>
        <w:t>ОБРАЗОВАТЕЛЬНОГО ПРОЦЕССА</w:t>
      </w:r>
    </w:p>
    <w:tbl>
      <w:tblPr>
        <w:tblW w:w="997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6"/>
        <w:gridCol w:w="2518"/>
        <w:gridCol w:w="4430"/>
        <w:gridCol w:w="851"/>
        <w:gridCol w:w="1750"/>
      </w:tblGrid>
      <w:tr w:rsidR="006A47E3" w:rsidTr="003B333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Авторы</w:t>
            </w:r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Название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Год издания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Издательство</w:t>
            </w:r>
          </w:p>
        </w:tc>
      </w:tr>
      <w:tr w:rsidR="006A47E3" w:rsidTr="003B3334">
        <w:trPr>
          <w:jc w:val="center"/>
        </w:trPr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25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D72637" w:rsidRDefault="00D72637">
            <w:proofErr w:type="spellStart"/>
            <w:r>
              <w:t>Х.С.Вакилов</w:t>
            </w:r>
            <w:proofErr w:type="spellEnd"/>
            <w:r>
              <w:t>,</w:t>
            </w:r>
          </w:p>
          <w:p w:rsidR="006A47E3" w:rsidRDefault="00D72637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t>Т.М.Зургалова</w:t>
            </w:r>
            <w:proofErr w:type="spellEnd"/>
          </w:p>
        </w:tc>
        <w:tc>
          <w:tcPr>
            <w:tcW w:w="4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ind w:left="105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Аварский язык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6A47E3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201</w:t>
            </w:r>
            <w:r w:rsidR="00D72637">
              <w:t>9</w:t>
            </w:r>
          </w:p>
        </w:tc>
        <w:tc>
          <w:tcPr>
            <w:tcW w:w="17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A47E3" w:rsidRDefault="003B3334">
            <w:r>
              <w:t>М</w:t>
            </w:r>
            <w:r w:rsidR="00D72637">
              <w:t>осква</w:t>
            </w:r>
          </w:p>
          <w:p w:rsidR="00D72637" w:rsidRDefault="00D72637">
            <w:r>
              <w:t>Санкт-Петербург</w:t>
            </w:r>
          </w:p>
          <w:p w:rsidR="00D72637" w:rsidRDefault="00D72637">
            <w:r>
              <w:t>«Просвещение»</w:t>
            </w:r>
          </w:p>
          <w:p w:rsidR="00D72637" w:rsidRDefault="00D72637">
            <w:r>
              <w:t>2019</w:t>
            </w:r>
          </w:p>
          <w:p w:rsidR="003B3334" w:rsidRDefault="003B33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6A47E3" w:rsidRDefault="006A47E3" w:rsidP="006A47E3">
      <w:pPr>
        <w:rPr>
          <w:rFonts w:eastAsia="Times New Roman"/>
        </w:rPr>
      </w:pPr>
    </w:p>
    <w:p w:rsidR="006A47E3" w:rsidRPr="00225F02" w:rsidRDefault="006A47E3" w:rsidP="006A47E3">
      <w:pPr>
        <w:jc w:val="center"/>
        <w:rPr>
          <w:rStyle w:val="FontStyle43"/>
          <w:b/>
          <w:sz w:val="24"/>
          <w:szCs w:val="24"/>
        </w:rPr>
      </w:pPr>
      <w:r w:rsidRPr="00225F02">
        <w:rPr>
          <w:rStyle w:val="FontStyle43"/>
          <w:b/>
          <w:sz w:val="24"/>
          <w:szCs w:val="24"/>
        </w:rPr>
        <w:t>ПЛАНИРУЕМЫЕ ОБРАЗОВАТЕЛЬНЫЕ РЕЗУЛЬТАТЫ ОСВОЕНИЯ ПРЕДМЕТА, КУРСА (ФГОС)</w:t>
      </w:r>
    </w:p>
    <w:tbl>
      <w:tblPr>
        <w:tblW w:w="993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418"/>
        <w:gridCol w:w="8512"/>
      </w:tblGrid>
      <w:tr w:rsidR="006A47E3" w:rsidTr="006A47E3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t>Личностные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7EDD" w:rsidRPr="00D74A55" w:rsidRDefault="006A47E3" w:rsidP="00857ED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Arial" w:hAnsi="Arial" w:cs="Arial"/>
                <w:color w:val="000000"/>
              </w:rPr>
              <w:t> </w:t>
            </w:r>
            <w:r w:rsidR="00857EDD" w:rsidRPr="00D74A55">
              <w:rPr>
                <w:rFonts w:ascii="Times New Roman" w:hAnsi="Times New Roman" w:cs="Times New Roman"/>
                <w:b/>
                <w:sz w:val="24"/>
              </w:rPr>
              <w:t>Личностные результат</w:t>
            </w:r>
            <w:r w:rsidR="00857EDD">
              <w:rPr>
                <w:rFonts w:ascii="Times New Roman" w:hAnsi="Times New Roman" w:cs="Times New Roman"/>
                <w:b/>
                <w:sz w:val="24"/>
              </w:rPr>
              <w:t>ы</w:t>
            </w:r>
          </w:p>
          <w:p w:rsidR="00857EDD" w:rsidRDefault="00857EDD" w:rsidP="00857ED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Личностные результаты освоения программы основного общего образования достигаются в ходе обучения р</w:t>
            </w:r>
            <w:r w:rsidR="007A3FE1">
              <w:rPr>
                <w:rFonts w:ascii="Times New Roman" w:hAnsi="Times New Roman" w:cs="Times New Roman"/>
                <w:sz w:val="24"/>
              </w:rPr>
              <w:t>одн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ого языка и литературы в единстве учебной и воспитательной деятельности Организации в соответствии с традиционными российскими </w:t>
            </w:r>
            <w:proofErr w:type="spellStart"/>
            <w:r w:rsidRPr="00D74A55">
              <w:rPr>
                <w:rFonts w:ascii="Times New Roman" w:hAnsi="Times New Roman" w:cs="Times New Roman"/>
                <w:sz w:val="24"/>
              </w:rPr>
              <w:t>социокультурными</w:t>
            </w:r>
            <w:proofErr w:type="spellEnd"/>
            <w:r w:rsidRPr="00D74A55">
              <w:rPr>
                <w:rFonts w:ascii="Times New Roman" w:hAnsi="Times New Roman" w:cs="Times New Roman"/>
                <w:sz w:val="24"/>
              </w:rPr>
              <w:t xml:space="preserve"> и духовно-нравственными ценностями, принятыми в обществе правилами и нормами поведения и способствуют </w:t>
            </w:r>
            <w:r w:rsidRPr="00D74A55">
              <w:rPr>
                <w:rFonts w:ascii="Times New Roman" w:hAnsi="Times New Roman" w:cs="Times New Roman"/>
                <w:sz w:val="24"/>
              </w:rPr>
              <w:lastRenderedPageBreak/>
              <w:t xml:space="preserve">процессам самопознания, саморазвития и социализации 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>.</w:t>
            </w:r>
          </w:p>
          <w:p w:rsidR="00857EDD" w:rsidRPr="004368F2" w:rsidRDefault="00857EDD" w:rsidP="00857EDD">
            <w:pPr>
              <w:shd w:val="clear" w:color="auto" w:fill="FFFFFF"/>
              <w:tabs>
                <w:tab w:val="left" w:pos="1050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4368F2">
              <w:rPr>
                <w:rFonts w:ascii="Times New Roman" w:hAnsi="Times New Roman" w:cs="Times New Roman"/>
                <w:sz w:val="24"/>
              </w:rPr>
              <w:t xml:space="preserve">Личностные результаты отражают </w:t>
            </w:r>
            <w:proofErr w:type="spellStart"/>
            <w:r w:rsidRPr="004368F2">
              <w:rPr>
                <w:rFonts w:ascii="Times New Roman" w:hAnsi="Times New Roman" w:cs="Times New Roman"/>
                <w:sz w:val="24"/>
              </w:rPr>
              <w:t>сформированность</w:t>
            </w:r>
            <w:proofErr w:type="spellEnd"/>
            <w:r w:rsidRPr="004368F2">
              <w:rPr>
                <w:rFonts w:ascii="Times New Roman" w:hAnsi="Times New Roman" w:cs="Times New Roman"/>
                <w:sz w:val="24"/>
              </w:rPr>
              <w:t xml:space="preserve">, в том числе в части: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Патриотического воспитания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1) ценностного отношения к отечественному культурному, историческому и научному наследию, понимания значения науки в жизни современного общества, способности владеть достоверной информацией о передовых достижениях и открытиях мировой и отечественной науки, заинтересованности в научных знаниях об устройстве мира и общества;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Гражданского воспитания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>2) представления о социальных нормах и правилах межличностных отношений в коллективе, коммуникативной компетентности в общественно полезной, учебно-исследовательской, творческой и других видах деятельности; готовности к разнообразной совместной деятельности при выполнении учебных, познавательных задач, выполнении научных экспериментов, создании учебных проектов, стремления к взаимопониманию и взаимопомощи в процессе этой учебной деятельности;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готовности оценивать своё поведение и поступки своих товарищей с позиции нравственных и правовых норм с учётом осознания последствий поступков;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Ценности научного познания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7EDD" w:rsidRPr="00D74A55" w:rsidRDefault="007A3FE1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</w:t>
            </w:r>
            <w:r w:rsidR="00857EDD"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4) познавательных мотивов, направленных на получение новых знаний, необходимых для объяснения наблюдаемых процессов и явлений;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5) познавательной, информационной и читательской культуры, в том числе навыков самостоятельной работы с учебными текстами, справочной литературой, доступными техническими средствами информационных технологий;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6) интереса к обучению и познанию, любознательности, готовности и способности к самообразованию, проектной и исследовательской деятельности, к осознанному выбору направленности и уровня обучения в дальнейшем;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Формирования культуры здоровья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7) осознания ценности жизни, ответственного отношения к своему здоровью установки на здоровый образ жизни, </w:t>
            </w:r>
            <w:proofErr w:type="spellStart"/>
            <w:r w:rsidRPr="00D74A55">
              <w:rPr>
                <w:rFonts w:ascii="Times New Roman" w:hAnsi="Times New Roman" w:cs="Times New Roman"/>
                <w:sz w:val="24"/>
              </w:rPr>
              <w:t>осознния</w:t>
            </w:r>
            <w:proofErr w:type="spellEnd"/>
            <w:r w:rsidRPr="00D74A55">
              <w:rPr>
                <w:rFonts w:ascii="Times New Roman" w:hAnsi="Times New Roman" w:cs="Times New Roman"/>
                <w:sz w:val="24"/>
              </w:rPr>
              <w:t xml:space="preserve"> последствий и неприятия вредных привычек (употребления алкоголя, наркотиков, курения), необходимости соблюдения правил безопасности при обращении с химическими веществами в быту и реальной жизни;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Трудового воспитания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 xml:space="preserve">   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8) интереса к практическому изучению профессий и труда различного рода, </w:t>
            </w:r>
            <w:r w:rsidRPr="00D74A55">
              <w:rPr>
                <w:rFonts w:ascii="Times New Roman" w:hAnsi="Times New Roman" w:cs="Times New Roman"/>
                <w:sz w:val="24"/>
              </w:rPr>
              <w:lastRenderedPageBreak/>
              <w:t>уважение к труду и результатам трудовой деятельности, в том числе на основе применения предметных знаний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осознанного выбора индивидуальной траектории продолжения образования с учётом личностных интересов и способности к предмету, общественных интересов и потребностей; успешной профессиональной деятельности и развития необходимых умений; готовность адаптироваться в профессиональной среде; </w:t>
            </w:r>
          </w:p>
          <w:p w:rsidR="00857EDD" w:rsidRPr="00D74A55" w:rsidRDefault="00857EDD" w:rsidP="00857EDD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b/>
                <w:sz w:val="24"/>
              </w:rPr>
              <w:t>Экологического воспитания</w:t>
            </w:r>
            <w:r w:rsidRPr="00D74A55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:rsidR="00857EDD" w:rsidRPr="00D74A55" w:rsidRDefault="00857EDD" w:rsidP="00857EDD">
            <w:pPr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9) экологически целесообразного отношения к природе как источнику жизни на Земле, основе её существования, понимания ценности здорового и безопасного образа жизни, ответственного отношения к собственному физическому </w:t>
            </w:r>
            <w:proofErr w:type="spellStart"/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>физическому</w:t>
            </w:r>
            <w:proofErr w:type="spellEnd"/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и психическому здоровью, осознания ценности соблюдения правил безопасного поведения при работе с веществами, а также в ситуациях, угрожающих здоровью и жизни людей; </w:t>
            </w:r>
          </w:p>
          <w:p w:rsidR="00857EDD" w:rsidRPr="00D74A55" w:rsidRDefault="00857EDD" w:rsidP="00857EDD">
            <w:pPr>
              <w:rPr>
                <w:rFonts w:ascii="Times New Roman" w:hAnsi="Times New Roman" w:cs="Times New Roman"/>
                <w:sz w:val="24"/>
              </w:rPr>
            </w:pPr>
            <w:r w:rsidRPr="00D74A55">
              <w:rPr>
                <w:rFonts w:ascii="Times New Roman" w:hAnsi="Times New Roman" w:cs="Times New Roman"/>
                <w:sz w:val="24"/>
              </w:rPr>
              <w:t xml:space="preserve">   10) способности применять знания, получаемые при изучении предмета</w:t>
            </w:r>
            <w:proofErr w:type="gramStart"/>
            <w:r w:rsidRPr="00D74A55">
              <w:rPr>
                <w:rFonts w:ascii="Times New Roman" w:hAnsi="Times New Roman" w:cs="Times New Roman"/>
                <w:sz w:val="24"/>
              </w:rPr>
              <w:t xml:space="preserve"> ,</w:t>
            </w:r>
            <w:proofErr w:type="gramEnd"/>
            <w:r w:rsidRPr="00D74A55">
              <w:rPr>
                <w:rFonts w:ascii="Times New Roman" w:hAnsi="Times New Roman" w:cs="Times New Roman"/>
                <w:sz w:val="24"/>
              </w:rPr>
              <w:t xml:space="preserve"> для решения задач, связанных с окружающей природной средой, повышения уровня экологической культуры, осознания глобального характера экологических проблем и путей их решения посредством методов познания; </w:t>
            </w:r>
          </w:p>
          <w:p w:rsidR="003B3334" w:rsidRDefault="00857EDD" w:rsidP="00857EDD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  <w:r w:rsidRPr="00D74A55">
              <w:t xml:space="preserve">   11) экологического мышления, умения руководствоваться им в познавательной, коммуникативной и социальной практике.</w:t>
            </w:r>
          </w:p>
          <w:p w:rsidR="00857EDD" w:rsidRDefault="00857EDD" w:rsidP="00857EDD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  <w:p w:rsidR="006A47E3" w:rsidRDefault="006A47E3">
            <w:pPr>
              <w:pStyle w:val="a3"/>
              <w:shd w:val="clear" w:color="auto" w:fill="FFFFFF"/>
              <w:spacing w:before="0" w:beforeAutospacing="0" w:after="150" w:afterAutospacing="0" w:line="276" w:lineRule="auto"/>
            </w:pPr>
          </w:p>
        </w:tc>
      </w:tr>
      <w:tr w:rsidR="006A47E3" w:rsidTr="006A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47E3" w:rsidRDefault="006A47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lastRenderedPageBreak/>
              <w:t>Метапредметные</w:t>
            </w:r>
            <w:proofErr w:type="spellEnd"/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Pr="00857EDD" w:rsidRDefault="006A47E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r w:rsidRPr="00857EDD">
              <w:rPr>
                <w:b/>
                <w:sz w:val="24"/>
                <w:szCs w:val="24"/>
                <w:u w:val="single"/>
              </w:rPr>
              <w:t>Регулятивные УУД:</w:t>
            </w:r>
          </w:p>
          <w:p w:rsidR="003B3334" w:rsidRPr="00C30FFE" w:rsidRDefault="003B3334" w:rsidP="003B333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принимать и сохранять цель и учебную задачу; в сотрудничестве с учителем ставить новые учебные задачи;</w:t>
            </w:r>
          </w:p>
          <w:p w:rsidR="003B3334" w:rsidRPr="00C30FFE" w:rsidRDefault="003B3334" w:rsidP="003B3334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способами решения учебной задачи, выбирать один из них для решения учебной задачи, представленной на наглядно-образном, словесно-образном и словесно-логическом уровнях; проявлять познавательную инициативу;</w:t>
            </w:r>
          </w:p>
          <w:p w:rsidR="003B3334" w:rsidRPr="00C30FFE" w:rsidRDefault="003B3334" w:rsidP="003B333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планировать (в сотрудничестве с учителем и самостоятельно) свои действия для решения задачи;</w:t>
            </w:r>
          </w:p>
          <w:p w:rsidR="003B3334" w:rsidRPr="00C30FFE" w:rsidRDefault="003B3334" w:rsidP="003B3334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правило (алгоритм) в планировании и контроле способа решения;</w:t>
            </w:r>
          </w:p>
          <w:p w:rsidR="003B3334" w:rsidRPr="00C30FFE" w:rsidRDefault="003B3334" w:rsidP="003B333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действия по намеченному плану, а также по инструкциям, содержащимся в источниках информации (в заданиях учебника, справочном материале учебника — в памятках);</w:t>
            </w:r>
          </w:p>
          <w:p w:rsidR="003B3334" w:rsidRPr="00C30FFE" w:rsidRDefault="003B3334" w:rsidP="003B333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выполнять учебные действия в материализованной, громко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речевой и умственной форме;</w:t>
            </w:r>
          </w:p>
          <w:p w:rsidR="003B3334" w:rsidRPr="00C30FFE" w:rsidRDefault="003B3334" w:rsidP="003B333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процесс и результаты своей деятельности с учебным материалом, вносить необходимые коррективы;</w:t>
            </w:r>
          </w:p>
          <w:p w:rsidR="003B3334" w:rsidRPr="00C30FFE" w:rsidRDefault="003B3334" w:rsidP="003B3334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оценивать свои достижения, определять трудности, осознавать причины успеха и неуспеха и способы преодоления трудностей;</w:t>
            </w:r>
          </w:p>
          <w:p w:rsidR="006A47E3" w:rsidRDefault="003B3334" w:rsidP="003B333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адекватно воспринимать оценку своей работы учителями, товарищами, другими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лицам</w:t>
            </w: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3334" w:rsidRPr="00C30FFE" w:rsidRDefault="006A47E3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Познавательные УУД:</w:t>
            </w:r>
            <w:r w:rsidR="003B3334"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осознавать познавательную задачу, решать её (под руководством учителя или самостоятельно);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самостоятельно находить в учебнике, учебных пособиях и учебной справочной литературе необходимую информацию и использовать её для выполнения учебных заданий;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понимать информацию, представленную в изобразительной, графической форме; переводить её в словесную форму;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такие виды чтения, как ознакомительное, изучающее, поисковое; осознавать цель чтения;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воспринимать смысл читаемых текстов, выделять существенную информацию из текстов разных видов (художественного и познавательного); передавать устно или письменно содержание текста;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 оценивать содержание, языковые особенности и структуру текста, определять место и роль иллюстративного ряда в тексте;</w:t>
            </w:r>
          </w:p>
          <w:p w:rsidR="003B3334" w:rsidRPr="00C30FFE" w:rsidRDefault="003B3334" w:rsidP="003B3334">
            <w:pPr>
              <w:numPr>
                <w:ilvl w:val="0"/>
                <w:numId w:val="5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осознанно строить речевое высказывание в устной и письменной форме; выступать перед аудиторией одноклассников с небольшими сообщениями, используя иллюстративный материал (плакаты, презентацию);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использовать знаково-символические средства (в том числе модели, схемы, таблицы) для решения учебных и практических задач; создавать и преобразовывать модели и схемы для решения лингвистических задач;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словарями и справочным материалом учебника;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анализировать изучаемые языковые объекты с выделением их существенных и несущественных признаков;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синтез как составление целого из их частей;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овладевать общими способами решения конкретных лингвистических задач;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возможность решения отдельных лингвистических задач разными способами; выбирать наиболее эффективный способ решения лингвистической задачи;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находить языковые примеры для иллюстрации изучаемых языковых понятий;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анализ, синтез, сравнение, сопоставление, классификацию, обобщение языкового </w:t>
            </w:r>
            <w:proofErr w:type="gramStart"/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материала</w:t>
            </w:r>
            <w:proofErr w:type="gramEnd"/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как по заданным критериям, так и по самостоятельно выделенным основаниям;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подведение фактов языка под понятие на основе выделения комплекса существенных признаков и их синтеза;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осуществлять аналогии между изучаемым предметом и собственным опытом;</w:t>
            </w:r>
          </w:p>
          <w:p w:rsidR="003B3334" w:rsidRPr="00C30FFE" w:rsidRDefault="003B3334" w:rsidP="003B3334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составлять простейшие инструкции, определяющие последовательность действий при решении лингвистической задачи;</w:t>
            </w:r>
          </w:p>
          <w:p w:rsidR="006A47E3" w:rsidRDefault="003B3334" w:rsidP="003B3334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строить несложные рассуждения, устанавливать причинно-следственные связи, делать выводы, формулировать их.</w:t>
            </w:r>
          </w:p>
          <w:p w:rsidR="003B3334" w:rsidRDefault="006A47E3" w:rsidP="003B3334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>
              <w:rPr>
                <w:rFonts w:ascii="Arial" w:hAnsi="Arial" w:cs="Arial"/>
                <w:color w:val="000000"/>
              </w:rPr>
              <w:t>– 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Коммуникативные УУД: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литературного языка и нормы «хорошей» речи (ясность, точность,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содержательность, последовательность выражения мысли и др.);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ориентироваться на позицию партнёра в общении и взаимодействии;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адекватно использовать речевые средства для решения различных коммуникативных задач; понимать зависимость характера речи от задач и ситуации общения;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участвовать в диалоге, общей беседе, совместной деятельности (в парах и группах), договариваться с партнёрами о способах решения учебной задачи, приходить к общему решению, осуществлять взаимоконтроль;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задавать вопросы, необходимые для организации собственной деятельности и сотрудничества с партнёром;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контролировать действия партнёра, оказывать в сотрудничестве необходимую помощь;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учитывать разные мнения и интересы и высказывать своё собственное мнение (позицию), аргументировать его;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оценивать мысли, советы, предложения других людей, принимать их во внимание и пытаться учитывать в своей деятельности;</w:t>
            </w:r>
          </w:p>
          <w:p w:rsidR="00717215" w:rsidRPr="00C30FFE" w:rsidRDefault="00717215" w:rsidP="00717215">
            <w:pPr>
              <w:numPr>
                <w:ilvl w:val="0"/>
                <w:numId w:val="7"/>
              </w:numPr>
              <w:tabs>
                <w:tab w:val="clear" w:pos="795"/>
                <w:tab w:val="num" w:pos="709"/>
              </w:tabs>
              <w:spacing w:after="0" w:line="240" w:lineRule="auto"/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строить монологическое высказывание с учётом поставленной коммуникативной задачи;</w:t>
            </w:r>
          </w:p>
          <w:p w:rsidR="006A47E3" w:rsidRDefault="00717215" w:rsidP="00717215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u w:val="single"/>
              </w:rPr>
            </w:pPr>
            <w:r w:rsidRPr="00C30FFE">
              <w:t>применять приобретённые коммуникативные умения в практике свободного общени</w:t>
            </w:r>
            <w:r>
              <w:t>я</w:t>
            </w:r>
          </w:p>
        </w:tc>
      </w:tr>
      <w:tr w:rsidR="006A47E3" w:rsidTr="006A47E3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6A47E3" w:rsidRDefault="006A47E3">
            <w:pPr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Предметные</w:t>
            </w: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научится: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Воспитание гражданственности, патриотизма, уважения к правам, свободам и обязанностям человека: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-ценностное отношение к своей малой и большой родине, семейным традициям; государственным символикам Дагестана и России, родному языку;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малой Родины;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начальные представления о правах и обязанностях человека и гражданина.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2.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нравственных чувств и этического сознания: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моральных нормах и правилах нравственного поведения, в том числе об этических нормах взаимоотношений в семье, классе, школе, а также между носителями разных культур;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первоначальные представления о гуманистическом мировоззрении: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доброта, желание доставить радость людям; бережное, гуманное отношение ко всему живому; великодушие, сочувствие; товарищество и взаимопомощь;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стремление делать правильный нравственный выбор: способность анализировать нравственную сторону своих поступков и поступков других людей;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почтительное отношение к родителям, уважительное отношение к старшим, заботливое отношение к младшим;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3.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уважения к культуре народов Дагестана: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элементарные представления о культурном достоянии народов Дагестана;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межкультурной коммуникации;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уважение к иному мнению и культуре других народов Дагестана и России.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  <w:shd w:val="clear" w:color="auto" w:fill="FFFF00"/>
              </w:rPr>
              <w:t>4.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 xml:space="preserve"> Воспитание ценностного отношения к </w:t>
            </w:r>
            <w:proofErr w:type="gram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прекрасному</w:t>
            </w:r>
            <w:proofErr w:type="gram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, формирование представлений об эстетических идеалах и ценностях (эстетическое воспитание):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lastRenderedPageBreak/>
              <w:t>- элементарные представления об эстетических и художественных ценностях родной культуры и культуры русского народа;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первоначальный опыт эмоционального постижения народного творчества, детского фольклора, памятников культуры;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отношение к учёбе как творческой деятельности.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72AB"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highlight w:val="yellow"/>
                <w:u w:val="single"/>
                <w:shd w:val="clear" w:color="auto" w:fill="FFFF00"/>
              </w:rPr>
              <w:t>5.</w:t>
            </w: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  <w:u w:val="single"/>
              </w:rPr>
              <w:t> Воспитание трудолюбия, творческого отношения к учению, труду, жизни: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ценностное отношение к труду, учёбе и творчеству, трудолюбие;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потребности и начальные умения выражать себя в различных доступных и наиболее привлекательных для ребёнка видах творческой деятельности;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дисциплинированность, последовательность, настойчивость и самостоятельность;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бережное отношение к результатам своего труда, труда других людей, к школьному имуществу, учебникам, личным вещам;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любознательность и стремление расширять кругозор.</w:t>
            </w:r>
          </w:p>
        </w:tc>
      </w:tr>
      <w:tr w:rsidR="006A47E3" w:rsidTr="006A47E3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47E3" w:rsidRDefault="006A47E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Ученик получит возможность научиться: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-обозначать на письме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геминаты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и лабиализованные звуки;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-распознавать слова со </w:t>
            </w:r>
            <w:proofErr w:type="spellStart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специфичекими</w:t>
            </w:r>
            <w:proofErr w:type="spellEnd"/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 xml:space="preserve"> буквами;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пользоваться родным алфавитом;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все буквы аварского алфавита;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красиво (овладеет навыками родной каллиграфии);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писать правильно (овладеет основными правилами орфографии);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группировать слова в соответствии с изученными правилами орфоэпии и орфографии;</w:t>
            </w:r>
          </w:p>
          <w:p w:rsidR="006A47E3" w:rsidRDefault="006A47E3">
            <w:pPr>
              <w:shd w:val="clear" w:color="auto" w:fill="FFFFFF"/>
              <w:spacing w:after="0" w:line="331" w:lineRule="atLeast"/>
              <w:rPr>
                <w:rFonts w:ascii="Times New Roman" w:eastAsia="Times New Roman" w:hAnsi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262626"/>
                <w:sz w:val="24"/>
                <w:szCs w:val="24"/>
              </w:rPr>
              <w:t>- использовать орфографический словарь для уточнения написания слова.</w:t>
            </w:r>
          </w:p>
        </w:tc>
      </w:tr>
    </w:tbl>
    <w:p w:rsidR="00225F02" w:rsidRDefault="00225F02" w:rsidP="00225F02">
      <w:pPr>
        <w:rPr>
          <w:rStyle w:val="FontStyle43"/>
          <w:b/>
          <w:sz w:val="24"/>
          <w:szCs w:val="28"/>
        </w:rPr>
      </w:pPr>
      <w:r>
        <w:rPr>
          <w:rStyle w:val="FontStyle43"/>
          <w:b/>
          <w:sz w:val="24"/>
          <w:szCs w:val="28"/>
        </w:rPr>
        <w:t xml:space="preserve">              </w:t>
      </w:r>
      <w:r w:rsidR="006A47E3" w:rsidRPr="00225F02">
        <w:rPr>
          <w:rStyle w:val="FontStyle43"/>
          <w:b/>
          <w:sz w:val="24"/>
          <w:szCs w:val="28"/>
        </w:rPr>
        <w:t>ПЛАНИРУЕМЫЕ ОБРАЗОВАТЕЛЬНЫЕ РЕЗУЛЬТАТЫ</w:t>
      </w:r>
    </w:p>
    <w:p w:rsidR="006A47E3" w:rsidRPr="00225F02" w:rsidRDefault="00225F02" w:rsidP="00225F02">
      <w:pPr>
        <w:rPr>
          <w:rStyle w:val="FontStyle43"/>
          <w:b/>
          <w:sz w:val="24"/>
          <w:szCs w:val="28"/>
        </w:rPr>
      </w:pPr>
      <w:r>
        <w:rPr>
          <w:rStyle w:val="FontStyle43"/>
          <w:b/>
          <w:sz w:val="24"/>
          <w:szCs w:val="28"/>
        </w:rPr>
        <w:t xml:space="preserve">                     </w:t>
      </w:r>
      <w:r w:rsidR="006A47E3" w:rsidRPr="00225F02">
        <w:rPr>
          <w:rStyle w:val="FontStyle43"/>
          <w:b/>
          <w:sz w:val="24"/>
          <w:szCs w:val="28"/>
        </w:rPr>
        <w:t xml:space="preserve"> ОСВОЕНИЯ ПРЕДМЕТА, КУРСА (ФК ГОС)</w:t>
      </w:r>
    </w:p>
    <w:tbl>
      <w:tblPr>
        <w:tblW w:w="957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43"/>
        <w:gridCol w:w="7727"/>
      </w:tblGrid>
      <w:tr w:rsidR="006A47E3" w:rsidTr="006A47E3">
        <w:trPr>
          <w:trHeight w:val="5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Знать / понимать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spacing w:after="3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>- роль родного языка как национального языка аварского народа РД, и средства общения между народами разных районов аварской группы языка;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смысл понятий: речь устная и письменная; монолог и диалог; сфера и ситуация речевого общения;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признаки разговорной речи, научного, публицистического, официально-делового стилей, языка художественной литературы;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особенности основных жанров научного, публицистического, официально-делового стилей и разговорной речи;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признаки текста и его функционально-смысловых типов (повествования, описания, рассуждения);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-основные единицы языка, их признаки;</w:t>
            </w:r>
          </w:p>
          <w:p w:rsidR="006A47E3" w:rsidRDefault="006A47E3">
            <w:pPr>
              <w:spacing w:after="3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основные нормы аварского литературного языка (орфоэпические, лексические, грамматические; орфографические, пунктуационные); нормы речевого этикета;</w:t>
            </w:r>
          </w:p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</w:rPr>
              <w:t>уметь:</w:t>
            </w:r>
          </w:p>
        </w:tc>
      </w:tr>
      <w:tr w:rsidR="006A47E3" w:rsidTr="006A47E3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47E3" w:rsidRDefault="006A47E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lastRenderedPageBreak/>
              <w:t>Уметь</w:t>
            </w:r>
          </w:p>
        </w:tc>
        <w:tc>
          <w:tcPr>
            <w:tcW w:w="77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17215" w:rsidRPr="00C30FFE" w:rsidRDefault="00717215" w:rsidP="00717215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b/>
                <w:sz w:val="24"/>
                <w:szCs w:val="24"/>
              </w:rPr>
              <w:t>К концу 1 класса учащиеся должны уметь:</w:t>
            </w:r>
          </w:p>
          <w:p w:rsidR="00717215" w:rsidRPr="00C30FFE" w:rsidRDefault="00717215" w:rsidP="00717215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все буквы русского алфавита;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пользоваться простейшими формулами речевого этикета при встрече, прощании, обращении друг к другу и взрослым;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выслушивать собеседника, проявляя к нему внимание и уважение, поддерживать разговор репликами и вопросами;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проводить звуковой анализ слов;</w:t>
            </w:r>
          </w:p>
          <w:p w:rsidR="00717215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 xml:space="preserve">различать гласные и согласные звуки и буквы, 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7215">
              <w:rPr>
                <w:rFonts w:ascii="Times New Roman" w:hAnsi="Times New Roman" w:cs="Times New Roman"/>
                <w:sz w:val="24"/>
                <w:szCs w:val="24"/>
              </w:rPr>
              <w:t>списывать с печатного и письменного текстов, не искажая начертания строчных и заглавных букв и правильно соединяя буквы в словах;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употреблять большую букву в начале и точку в конце предложения;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>писать под диктовку слова, предложения, тексты, включающие 15-17 слов;</w:t>
            </w:r>
          </w:p>
          <w:p w:rsidR="00717215" w:rsidRPr="00C30FFE" w:rsidRDefault="00717215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самостоятельно составлять и записывать текст из 3 - 5 предложений, </w:t>
            </w:r>
            <w:r w:rsidRPr="00C30FFE">
              <w:rPr>
                <w:rStyle w:val="FontStyle11"/>
                <w:sz w:val="24"/>
                <w:szCs w:val="24"/>
              </w:rPr>
              <w:t xml:space="preserve">разных по цели высказывания, </w:t>
            </w:r>
            <w:r w:rsidRPr="00C30FFE">
              <w:rPr>
                <w:rFonts w:ascii="Times New Roman" w:hAnsi="Times New Roman" w:cs="Times New Roman"/>
                <w:sz w:val="24"/>
                <w:szCs w:val="24"/>
              </w:rPr>
              <w:t xml:space="preserve"> на определённую тему;</w:t>
            </w:r>
          </w:p>
          <w:p w:rsidR="006A47E3" w:rsidRDefault="006A47E3" w:rsidP="00717215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11A3D" w:rsidRDefault="00225F02" w:rsidP="00225F02">
      <w:pPr>
        <w:pStyle w:val="a7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  <w:r>
        <w:rPr>
          <w:rFonts w:asciiTheme="minorHAnsi" w:eastAsia="Times New Roman" w:hAnsiTheme="minorHAnsi" w:cstheme="minorBidi"/>
          <w:lang w:eastAsia="ru-RU"/>
        </w:rPr>
        <w:t xml:space="preserve">                                                    </w:t>
      </w:r>
      <w:r w:rsidR="00D11A3D"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  <w:t>Модуль «Школьный урок» для НОО</w:t>
      </w:r>
    </w:p>
    <w:p w:rsidR="00D11A3D" w:rsidRDefault="00D11A3D" w:rsidP="00D11A3D">
      <w:pPr>
        <w:pStyle w:val="a7"/>
        <w:ind w:firstLine="567"/>
        <w:jc w:val="center"/>
        <w:rPr>
          <w:rFonts w:ascii="Times New Roman" w:eastAsia="Times New Roman" w:hAnsi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D11A3D" w:rsidRDefault="00D11A3D" w:rsidP="00D11A3D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Реализация школьными педагогами воспитательного потенциала урока предполагает следующее</w:t>
      </w:r>
      <w:r>
        <w:rPr>
          <w:i/>
          <w:iCs/>
          <w:color w:val="000000"/>
        </w:rPr>
        <w:t>: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</w:t>
      </w:r>
      <w:r>
        <w:rPr>
          <w:color w:val="000000"/>
        </w:rPr>
        <w:lastRenderedPageBreak/>
        <w:t>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>
        <w:rPr>
          <w:color w:val="000000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D11A3D" w:rsidRDefault="00D11A3D" w:rsidP="00D11A3D">
      <w:pPr>
        <w:pStyle w:val="a3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>
        <w:rPr>
          <w:color w:val="000000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Воспитание является одной из важнейших составляющих образовательного процесса наряду с обучением. Дополняя друг друга, обучение и воспитание служат единой цели: целостному развитию личности школьника.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Реализация воспитательного потенциала содержания учебных программ достигается при условии: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решения воспитательных задач в ходе каждого урока в единстве с задачами обучения и развития личности школьника;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целенаправленного отбора содержания учебного материала, представляющего ученикам образцы подлинной нравственности;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использования современных образовательных технологий;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— организации самостоятельной творческой исследовательской деятельности учащихся на уроке и во внеурочное время.</w:t>
      </w:r>
    </w:p>
    <w:p w:rsidR="00D11A3D" w:rsidRDefault="00D11A3D" w:rsidP="00D11A3D">
      <w:pPr>
        <w:pStyle w:val="a7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Как правило, большинство современных образовательных технологий предполагают организацию на уроках активной деятельности учащихся на разных уровнях познавательной самостоятельности. Именно в этом заключается важнейшее условие реализации воспитательного потенциала современного урока.</w:t>
      </w:r>
    </w:p>
    <w:p w:rsidR="00D11A3D" w:rsidRDefault="00D11A3D" w:rsidP="006A47E3">
      <w:pPr>
        <w:rPr>
          <w:rFonts w:eastAsia="Times New Roman"/>
        </w:rPr>
      </w:pPr>
    </w:p>
    <w:tbl>
      <w:tblPr>
        <w:tblW w:w="5240" w:type="pct"/>
        <w:tblInd w:w="-459" w:type="dxa"/>
        <w:tblLook w:val="04A0"/>
      </w:tblPr>
      <w:tblGrid>
        <w:gridCol w:w="3119"/>
        <w:gridCol w:w="6911"/>
      </w:tblGrid>
      <w:tr w:rsidR="00426540" w:rsidTr="00C71143">
        <w:trPr>
          <w:trHeight w:val="20"/>
        </w:trPr>
        <w:tc>
          <w:tcPr>
            <w:tcW w:w="1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:rsidR="00426540" w:rsidRDefault="00426540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Предмет </w:t>
            </w:r>
          </w:p>
        </w:tc>
        <w:tc>
          <w:tcPr>
            <w:tcW w:w="34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hideMark/>
          </w:tcPr>
          <w:p w:rsidR="00426540" w:rsidRDefault="00426540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Реализация программы воспитания</w:t>
            </w:r>
          </w:p>
        </w:tc>
      </w:tr>
      <w:tr w:rsidR="00426540" w:rsidTr="00C71143">
        <w:trPr>
          <w:trHeight w:val="20"/>
        </w:trPr>
        <w:tc>
          <w:tcPr>
            <w:tcW w:w="155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6540" w:rsidRDefault="00426540">
            <w:pPr>
              <w:pStyle w:val="a7"/>
              <w:spacing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Родной язык и литературное чтение на родном языке</w:t>
            </w:r>
          </w:p>
        </w:tc>
        <w:tc>
          <w:tcPr>
            <w:tcW w:w="34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6540" w:rsidRDefault="00426540">
            <w:pPr>
              <w:pStyle w:val="a7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Воспитание ценностного отношения к родному языку и родной литературе как хранителю культуры, включение в культурно-языковое поле своего народа; приобщение к литературному наследию своего народа; 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народа.</w:t>
            </w:r>
          </w:p>
        </w:tc>
      </w:tr>
    </w:tbl>
    <w:p w:rsidR="006A47E3" w:rsidRDefault="006A47E3" w:rsidP="006A47E3">
      <w:pPr>
        <w:rPr>
          <w:rFonts w:eastAsia="Times New Roman"/>
        </w:rPr>
      </w:pPr>
    </w:p>
    <w:p w:rsidR="006A47E3" w:rsidRDefault="006A47E3" w:rsidP="006A47E3">
      <w:pPr>
        <w:jc w:val="center"/>
      </w:pPr>
      <w:r>
        <w:t>СОДЕРЖАНИЕ УЧЕБНОГО ПРЕДМЕТА, КУРСА</w:t>
      </w:r>
    </w:p>
    <w:tbl>
      <w:tblPr>
        <w:tblStyle w:val="a4"/>
        <w:tblW w:w="10065" w:type="dxa"/>
        <w:tblInd w:w="-459" w:type="dxa"/>
        <w:tblLook w:val="04A0"/>
      </w:tblPr>
      <w:tblGrid>
        <w:gridCol w:w="10065"/>
      </w:tblGrid>
      <w:tr w:rsidR="006A47E3" w:rsidTr="006A47E3">
        <w:tc>
          <w:tcPr>
            <w:tcW w:w="100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Содержание тем учебного курса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Виды речевой деятельности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Слушание.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Осознание цели и ситуации устного общения. Адекватное восприятие звучащей речи.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lastRenderedPageBreak/>
              <w:t>Понимание на слух информации, содержащейся в предложенном тексте, определение основной мысли текста, передача его содержания по вопросам.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ind w:left="-284" w:firstLine="284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Говорение. 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Практическое овладение диалогической формой речи. Овладение умениями начать, поддержать, закончить разговор, привлечь внимание и т. п. Практическое овладение устными монологическими высказываниями в соответствии с учебной задачей (описание, повествование, рассуждение). Овладение нормами речевого этикета в ситуациях учебного и бытового общения (приветствие, прощание, извинение, благодарность, обращение с просьбой). Соблюдение орфоэпических норм и правильной интонации.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Понимание учебного текста. Выборочное чтение с целью нахождения необходимого материала. Нахождение информации, заданной в тексте в явном виде. Формулирование простых выводов на основе информации, содержащейся в тексте. Интерпретация и обобщение содержащейся в тексте информации.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Овладение разборчивым аккуратным письмом с учётом гигиенических требований к этому виду учебной работы. Списывание, письмо под диктовку в соответствии с изученными правилами. Письменное изложение содержания прослушанного и прочитанного текстов (подробное, выборочное). </w:t>
            </w:r>
            <w:proofErr w:type="gramStart"/>
            <w:r>
              <w:rPr>
                <w:rFonts w:ascii="Arial" w:hAnsi="Arial" w:cs="Arial"/>
                <w:color w:val="000000"/>
                <w:sz w:val="21"/>
                <w:szCs w:val="21"/>
              </w:rPr>
              <w:t>Создание небольших собственных текстов (сочинений) по интересной детям тематике (на основе впечатлений, литературных произведений, сюжетных картин, серий картин, репродукций картин художников</w:t>
            </w:r>
            <w:r>
              <w:rPr>
                <w:rFonts w:ascii="Arial" w:hAnsi="Arial" w:cs="Arial"/>
                <w:b/>
                <w:bCs/>
                <w:i/>
                <w:iCs/>
                <w:color w:val="000000"/>
                <w:sz w:val="21"/>
                <w:szCs w:val="21"/>
              </w:rPr>
              <w:t>,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просмотра фрагмента видеозаписи и т. п.).</w:t>
            </w:r>
            <w:proofErr w:type="gramEnd"/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Обучение грамоте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Фонетика.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Звуки речи. Осознание единства звукового состава слова и его значения. Установление числа и последовательности звуков в слове. Сопоставление слов, различающихся одним или несколькими звуками. Составление звуковых моделей слов. Сравнение моделей различных слов. Подбор слов к определённой модели.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гласных и согласных звуков, гласных ударных и безударных, согласных твёрдых и мягких, звонких и глухих.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Слог как минимальная произносительная единица. Деление слов на слоги. Определение места, смыслоразличительная роль ударения.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Графика.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Различение звука и буквы: буква как знак звука. Овладение позиционным способом обозначения звуков буквами. Буквы гласных как показатель твёрдости-мягкости согласных звуков. Функция букв </w:t>
            </w: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 xml:space="preserve">е, ё, </w:t>
            </w:r>
            <w:proofErr w:type="spellStart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ю</w:t>
            </w:r>
            <w:proofErr w:type="spellEnd"/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, я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. Мягкий знак как показатель мягкости предшествующего согласного звука.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русским алфавитом как последовательностью букв.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Чтение.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Формирование навыка слогового чтения (ориентация на букву, обозначающую гласный звук). Плавное слоговое чтение и чтение целыми словами со скоростью, соответствующей индивидуальному темпу ребёнка. Осознанное чтение слов, словосочетаний, предложений и коротких текстов. Чтение с интонациями и паузами в соответствии со знаками препинания. Развитие осознанности и выразительности чтения на материале небольших текстов и стихотворений.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Знакомство с орфоэпическим чтением (при переходе к чтению целыми словами). Орфографическое чтение (проговаривание) как средство самоконтроля при письме под диктовку и при списывании.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Письмо.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Усвоение гигиенических требований при письме. Развитие мелкой моторики пальцев и свободы движения руки. Развитие умения ориентироваться на пространстве листа в тетради и на пространстве классной доски. Овладение начертанием письменных прописных (заглавных) и строчных букв. Письмо букв, буквосочетаний, слогов, слов, предложений с соблюдением гигиенических норм. Овладение разборчивым, аккуратным письмом. Письмо под диктовку слов и предложений, написание которых не расходится с их произношением. Усвоение приёмов и последовательности правильного списывания текста.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Слово и предложение.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Восприятие слова как объекта изучения, материала для анализа. Наблюдение над значением слова.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Различение слова и предложения. Работа с предложением: выделение слов, изменение их порядка. Интонация в предложении. Моделирование предложения в соответствии с заданной интонацией.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1"/>
                <w:szCs w:val="21"/>
              </w:rPr>
              <w:t>Орфография.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 Знакомство с правилами правописания и их применение: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раздельное написание слов;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прописная (заглавная) буква в начале предложения, в именах собственных;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перенос слов по слогам без стечения согласных;</w:t>
            </w:r>
          </w:p>
          <w:p w:rsidR="006A47E3" w:rsidRDefault="006A47E3">
            <w:pPr>
              <w:pStyle w:val="a3"/>
              <w:shd w:val="clear" w:color="auto" w:fill="FFFFFF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• знаки препинания в конце предложения.</w:t>
            </w:r>
          </w:p>
          <w:p w:rsidR="006A47E3" w:rsidRDefault="006A47E3" w:rsidP="00D72637">
            <w:pPr>
              <w:pStyle w:val="a3"/>
              <w:shd w:val="clear" w:color="auto" w:fill="FFFFFF"/>
              <w:spacing w:before="0" w:beforeAutospacing="0" w:after="0" w:afterAutospacing="0"/>
            </w:pPr>
          </w:p>
        </w:tc>
      </w:tr>
    </w:tbl>
    <w:p w:rsidR="00225F02" w:rsidRDefault="00225F02" w:rsidP="00735382">
      <w:pPr>
        <w:overflowPunct w:val="0"/>
        <w:autoSpaceDE w:val="0"/>
        <w:autoSpaceDN w:val="0"/>
        <w:adjustRightInd w:val="0"/>
        <w:textAlignment w:val="baseline"/>
      </w:pPr>
    </w:p>
    <w:p w:rsidR="006A47E3" w:rsidRDefault="006A47E3" w:rsidP="00735382">
      <w:pPr>
        <w:overflowPunct w:val="0"/>
        <w:autoSpaceDE w:val="0"/>
        <w:autoSpaceDN w:val="0"/>
        <w:adjustRightInd w:val="0"/>
        <w:textAlignment w:val="baseline"/>
      </w:pPr>
      <w:r>
        <w:lastRenderedPageBreak/>
        <w:t xml:space="preserve">ТЕМАТИЧЕСКОЕ ПЛАНИРОВАНИЕ </w:t>
      </w:r>
    </w:p>
    <w:tbl>
      <w:tblPr>
        <w:tblW w:w="10774" w:type="dxa"/>
        <w:tblInd w:w="-11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567"/>
        <w:gridCol w:w="4695"/>
        <w:gridCol w:w="3690"/>
        <w:gridCol w:w="1822"/>
      </w:tblGrid>
      <w:tr w:rsidR="00503714" w:rsidTr="00503714">
        <w:trPr>
          <w:trHeight w:val="51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ind w:left="-1337" w:firstLine="832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№</w:t>
            </w:r>
          </w:p>
        </w:tc>
        <w:tc>
          <w:tcPr>
            <w:tcW w:w="4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503714" w:rsidRDefault="00503714">
            <w:pPr>
              <w:overflowPunct w:val="0"/>
              <w:autoSpaceDE w:val="0"/>
              <w:autoSpaceDN w:val="0"/>
              <w:adjustRightInd w:val="0"/>
              <w:textAlignment w:val="baseline"/>
            </w:pPr>
          </w:p>
          <w:p w:rsidR="00503714" w:rsidRDefault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 xml:space="preserve">                                                    Тема раздела 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058C" w:rsidRDefault="00D3058C" w:rsidP="00D3058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Модуль воспитательной программы «Школьный урок»</w:t>
            </w:r>
          </w:p>
          <w:p w:rsidR="00503714" w:rsidRDefault="005037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3714" w:rsidRDefault="005037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3714" w:rsidRDefault="00503714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3714" w:rsidRDefault="00503714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503714" w:rsidRDefault="00503714" w:rsidP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714" w:rsidTr="00503714">
        <w:trPr>
          <w:cantSplit/>
          <w:trHeight w:val="6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714" w:rsidRDefault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3714" w:rsidRDefault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1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735382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9"/>
                <w:color w:val="000000"/>
              </w:rPr>
              <w:t> </w:t>
            </w: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</w:pPr>
            <w:r>
              <w:t xml:space="preserve">Урок Знаний. 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</w:pPr>
            <w:r>
              <w:t>Международный день распространения грамотности</w:t>
            </w:r>
          </w:p>
          <w:p w:rsidR="00503714" w:rsidRPr="00605745" w:rsidRDefault="00503714" w:rsidP="00503714">
            <w:pPr>
              <w:pStyle w:val="c23"/>
              <w:spacing w:before="0" w:beforeAutospacing="0" w:after="0" w:afterAutospacing="0" w:line="276" w:lineRule="auto"/>
            </w:pPr>
            <w:r w:rsidRPr="00605745">
              <w:t>День Российского букваря.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школе. </w:t>
            </w: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605745">
              <w:rPr>
                <w:color w:val="000000"/>
              </w:rPr>
              <w:t>День учителя.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2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Default="00503714" w:rsidP="00503714">
            <w:pPr>
              <w:pStyle w:val="c23"/>
              <w:spacing w:before="0" w:beforeAutospacing="0" w:after="0" w:line="276" w:lineRule="auto"/>
            </w:pPr>
            <w:r w:rsidRPr="00066F50">
              <w:t>Минутки здоровья</w:t>
            </w:r>
            <w:r>
              <w:t xml:space="preserve">                                       </w:t>
            </w:r>
            <w:r w:rsidRPr="00605745">
              <w:t>День пожилых людей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</w:pPr>
            <w:r w:rsidRPr="00605745">
              <w:t>Международный день толерантности.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</w:pPr>
            <w:r>
              <w:t xml:space="preserve">Всемирный день ребенка                                                 </w:t>
            </w:r>
            <w:r w:rsidRPr="00605745">
              <w:t xml:space="preserve">День </w:t>
            </w:r>
            <w:proofErr w:type="spellStart"/>
            <w:r w:rsidRPr="00605745">
              <w:t>Наума-грамотника</w:t>
            </w:r>
            <w:proofErr w:type="spellEnd"/>
          </w:p>
          <w:p w:rsidR="00503714" w:rsidRPr="00C30FFE" w:rsidRDefault="00503714" w:rsidP="00225F02">
            <w:pPr>
              <w:pStyle w:val="c23"/>
              <w:rPr>
                <w:color w:val="000000"/>
              </w:rPr>
            </w:pP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3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Слово и слог.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ind w:firstLine="708"/>
              <w:rPr>
                <w:color w:val="000000"/>
              </w:rPr>
            </w:pPr>
            <w:r w:rsidRPr="00D36A1F">
              <w:rPr>
                <w:color w:val="000000"/>
              </w:rPr>
              <w:t>Урок проектной деятельности.</w:t>
            </w:r>
            <w:r>
              <w:t xml:space="preserve">          </w:t>
            </w:r>
            <w:proofErr w:type="spellStart"/>
            <w:r w:rsidRPr="00D36A1F">
              <w:rPr>
                <w:color w:val="000000"/>
              </w:rPr>
              <w:t>Киноуроки</w:t>
            </w:r>
            <w:proofErr w:type="spellEnd"/>
            <w:r w:rsidRPr="00D36A1F">
              <w:rPr>
                <w:color w:val="000000"/>
              </w:rPr>
              <w:t xml:space="preserve"> в начальной школе к празднованию Дня народного единства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4</w:t>
            </w:r>
          </w:p>
        </w:tc>
        <w:tc>
          <w:tcPr>
            <w:tcW w:w="469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735382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 xml:space="preserve"> Ударение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Default="00503714" w:rsidP="0050371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Минутки здоровья                    </w:t>
            </w:r>
          </w:p>
          <w:p w:rsidR="00503714" w:rsidRDefault="00503714" w:rsidP="00503714">
            <w:pPr>
              <w:pStyle w:val="c23"/>
              <w:spacing w:after="0"/>
              <w:rPr>
                <w:color w:val="000000"/>
              </w:rPr>
            </w:pPr>
            <w:r>
              <w:rPr>
                <w:color w:val="000000"/>
              </w:rPr>
              <w:t>Урок-викторина</w:t>
            </w:r>
          </w:p>
          <w:p w:rsidR="00503714" w:rsidRDefault="00503714" w:rsidP="00503714">
            <w:pPr>
              <w:pStyle w:val="c23"/>
              <w:spacing w:after="0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родного языка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Всемирный день писателя.</w:t>
            </w:r>
          </w:p>
          <w:p w:rsidR="00503714" w:rsidRDefault="00503714" w:rsidP="00503714">
            <w:pPr>
              <w:pStyle w:val="c23"/>
              <w:spacing w:before="0" w:beforeAutospacing="0" w:after="0" w:afterAutospacing="0" w:line="276" w:lineRule="auto"/>
              <w:rPr>
                <w:color w:val="000000"/>
              </w:rPr>
            </w:pPr>
            <w:r w:rsidRPr="008F4026">
              <w:rPr>
                <w:color w:val="000000"/>
              </w:rPr>
              <w:t>Международный день театра</w:t>
            </w: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ind w:firstLine="708"/>
              <w:rPr>
                <w:color w:val="000000"/>
              </w:rPr>
            </w:pPr>
            <w:r w:rsidRPr="00E405CE">
              <w:rPr>
                <w:color w:val="000000"/>
              </w:rPr>
              <w:t>Интеллектуальные интернет – конкурсы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5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735382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Звуки и буквы</w:t>
            </w: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Default="002553B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F4026">
              <w:rPr>
                <w:color w:val="000000"/>
              </w:rPr>
              <w:t>Всемирный день поэзии</w:t>
            </w:r>
            <w:r>
              <w:rPr>
                <w:color w:val="000000"/>
              </w:rPr>
              <w:t xml:space="preserve">.                        </w:t>
            </w:r>
            <w:r w:rsidRPr="00E405CE">
              <w:rPr>
                <w:color w:val="000000"/>
              </w:rPr>
              <w:t>Конкурс чтецов «Художественное слово»</w:t>
            </w: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Default="0050371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hideMark/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Наша речь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503714" w:rsidRPr="00C30FFE" w:rsidRDefault="002553B3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D36A1F">
              <w:rPr>
                <w:color w:val="000000"/>
              </w:rPr>
              <w:t>Урок исследований.</w:t>
            </w:r>
            <w:r w:rsidRPr="00D36A1F"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  <w:t xml:space="preserve"> </w:t>
            </w:r>
            <w:r w:rsidRPr="00D36A1F">
              <w:rPr>
                <w:color w:val="000000"/>
              </w:rPr>
              <w:t xml:space="preserve">Интеллектуальные </w:t>
            </w:r>
            <w:r>
              <w:rPr>
                <w:color w:val="000000"/>
              </w:rPr>
              <w:t>интернет – конкурсы</w:t>
            </w:r>
            <w:proofErr w:type="gramStart"/>
            <w:r>
              <w:rPr>
                <w:color w:val="000000"/>
              </w:rPr>
              <w:t xml:space="preserve"> ,</w:t>
            </w:r>
            <w:proofErr w:type="gramEnd"/>
            <w:r>
              <w:rPr>
                <w:color w:val="000000"/>
              </w:rPr>
              <w:t>олимпиады</w:t>
            </w: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03714" w:rsidTr="00503714">
        <w:trPr>
          <w:cantSplit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03714" w:rsidRDefault="00503714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4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  <w:r w:rsidRPr="00C30FFE">
              <w:rPr>
                <w:rStyle w:val="c1"/>
                <w:color w:val="000000"/>
              </w:rPr>
              <w:t>Текст, предложение</w:t>
            </w:r>
            <w:proofErr w:type="gramStart"/>
            <w:r w:rsidRPr="00C30FFE">
              <w:rPr>
                <w:rStyle w:val="c1"/>
                <w:color w:val="000000"/>
              </w:rPr>
              <w:t xml:space="preserve"> ,</w:t>
            </w:r>
            <w:proofErr w:type="gramEnd"/>
            <w:r w:rsidRPr="00C30FFE">
              <w:rPr>
                <w:rStyle w:val="c1"/>
                <w:color w:val="000000"/>
              </w:rPr>
              <w:t xml:space="preserve"> диалог</w:t>
            </w:r>
          </w:p>
        </w:tc>
        <w:tc>
          <w:tcPr>
            <w:tcW w:w="369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2553B3" w:rsidRDefault="002553B3" w:rsidP="002553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Международный день семьи</w:t>
            </w:r>
          </w:p>
          <w:p w:rsidR="002553B3" w:rsidRDefault="002553B3" w:rsidP="002553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5617">
              <w:rPr>
                <w:rFonts w:ascii="Times New Roman" w:hAnsi="Times New Roman" w:cs="Times New Roman"/>
                <w:sz w:val="24"/>
                <w:szCs w:val="24"/>
              </w:rPr>
              <w:t>День славянской письменности и культуры</w:t>
            </w:r>
          </w:p>
          <w:p w:rsidR="002553B3" w:rsidRDefault="002553B3" w:rsidP="002553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>Урок творчества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05CE">
              <w:rPr>
                <w:rFonts w:ascii="Times New Roman" w:hAnsi="Times New Roman" w:cs="Times New Roman"/>
                <w:sz w:val="24"/>
                <w:szCs w:val="24"/>
              </w:rPr>
              <w:t xml:space="preserve">«За страницами учебников» </w:t>
            </w:r>
          </w:p>
          <w:p w:rsidR="002553B3" w:rsidRDefault="002553B3" w:rsidP="002553B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дидактических игр КВН</w:t>
            </w:r>
          </w:p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182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03714" w:rsidRPr="00C30FFE" w:rsidRDefault="00503714" w:rsidP="00503714">
            <w:pPr>
              <w:pStyle w:val="c2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D72637" w:rsidRDefault="00D72637" w:rsidP="006A47E3">
      <w:pPr>
        <w:rPr>
          <w:lang w:eastAsia="ar-SA"/>
        </w:rPr>
      </w:pPr>
    </w:p>
    <w:p w:rsidR="00D72637" w:rsidRDefault="00D72637" w:rsidP="00D72637">
      <w:pPr>
        <w:pStyle w:val="11"/>
        <w:rPr>
          <w:sz w:val="24"/>
          <w:szCs w:val="24"/>
        </w:rPr>
      </w:pPr>
      <w:r>
        <w:rPr>
          <w:sz w:val="24"/>
          <w:szCs w:val="24"/>
        </w:rPr>
        <w:t xml:space="preserve">Расчет количества уроков </w:t>
      </w:r>
    </w:p>
    <w:p w:rsidR="00D72637" w:rsidRDefault="00D72637" w:rsidP="00D72637">
      <w:pPr>
        <w:pStyle w:val="11"/>
        <w:rPr>
          <w:sz w:val="24"/>
          <w:szCs w:val="24"/>
        </w:rPr>
      </w:pPr>
      <w:r>
        <w:rPr>
          <w:sz w:val="24"/>
          <w:szCs w:val="24"/>
        </w:rPr>
        <w:t>к календарно-тематическому плану</w:t>
      </w:r>
    </w:p>
    <w:p w:rsidR="00D72637" w:rsidRDefault="00D72637" w:rsidP="00D72637">
      <w:pPr>
        <w:rPr>
          <w:sz w:val="24"/>
          <w:szCs w:val="24"/>
          <w:lang w:eastAsia="ar-SA"/>
        </w:rPr>
      </w:pPr>
    </w:p>
    <w:tbl>
      <w:tblPr>
        <w:tblW w:w="10350" w:type="dxa"/>
        <w:tblInd w:w="108" w:type="dxa"/>
        <w:tblLayout w:type="fixed"/>
        <w:tblLook w:val="04A0"/>
      </w:tblPr>
      <w:tblGrid>
        <w:gridCol w:w="1853"/>
        <w:gridCol w:w="1126"/>
        <w:gridCol w:w="349"/>
        <w:gridCol w:w="2227"/>
        <w:gridCol w:w="1109"/>
        <w:gridCol w:w="349"/>
        <w:gridCol w:w="1635"/>
        <w:gridCol w:w="1035"/>
        <w:gridCol w:w="667"/>
      </w:tblGrid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Сентябрь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 xml:space="preserve">I </w:t>
            </w:r>
            <w:r>
              <w:t>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Октябрь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</w:t>
            </w:r>
            <w:r>
              <w:t xml:space="preserve"> полугодие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="00503714"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72637" w:rsidRDefault="00D72637" w:rsidP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Ноябрь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III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6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D72637" w:rsidRDefault="00D72637" w:rsidP="0050371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rPr>
          <w:gridAfter w:val="2"/>
          <w:wAfter w:w="1702" w:type="dxa"/>
        </w:trPr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Декабрь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lang w:val="en-US"/>
              </w:rPr>
              <w:t>IV</w:t>
            </w:r>
            <w:r>
              <w:t xml:space="preserve"> четверть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 8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Январь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      </w:t>
            </w:r>
            <w:r w:rsidR="00503714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Февраль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Март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Апрель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Май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503714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D72637" w:rsidTr="00503714">
        <w:tc>
          <w:tcPr>
            <w:tcW w:w="1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t>Всего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2637" w:rsidRDefault="00D72637" w:rsidP="00503714">
            <w:pPr>
              <w:snapToGrid w:val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="00503714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9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227" w:type="dxa"/>
          </w:tcPr>
          <w:p w:rsidR="00D72637" w:rsidRDefault="00D72637" w:rsidP="00503714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10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49" w:type="dxa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35" w:type="dxa"/>
          </w:tcPr>
          <w:p w:rsidR="00D72637" w:rsidRDefault="00D72637" w:rsidP="00503714">
            <w:pPr>
              <w:snapToGrid w:val="0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702" w:type="dxa"/>
            <w:gridSpan w:val="2"/>
          </w:tcPr>
          <w:p w:rsidR="00D72637" w:rsidRDefault="00D72637" w:rsidP="00503714">
            <w:pPr>
              <w:snapToGrid w:val="0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D72637" w:rsidRDefault="00D72637" w:rsidP="000C6538">
      <w:pPr>
        <w:jc w:val="both"/>
        <w:rPr>
          <w:sz w:val="24"/>
          <w:szCs w:val="24"/>
        </w:rPr>
      </w:pPr>
      <w:r>
        <w:t xml:space="preserve">Календарно-тематическое планирование курса рассчитано на </w:t>
      </w:r>
      <w:r w:rsidR="00503714">
        <w:t>32</w:t>
      </w:r>
      <w:r>
        <w:t xml:space="preserve"> учебные недели при количестве 1 урока (</w:t>
      </w:r>
      <w:proofErr w:type="spellStart"/>
      <w:r>
        <w:t>ов</w:t>
      </w:r>
      <w:proofErr w:type="spellEnd"/>
      <w:r>
        <w:t xml:space="preserve">) в неделю, всего </w:t>
      </w:r>
      <w:r w:rsidR="00503714">
        <w:t>32</w:t>
      </w:r>
      <w:r>
        <w:t xml:space="preserve"> уроков. При соотнесении прогнозируемого планирования с составленным на учебный год расписанием и календарным графиком количество часов составило </w:t>
      </w:r>
      <w:r w:rsidR="00503714">
        <w:t>32</w:t>
      </w:r>
      <w:r>
        <w:t xml:space="preserve"> уроков. </w:t>
      </w:r>
    </w:p>
    <w:p w:rsidR="000C6538" w:rsidRDefault="00D72637" w:rsidP="000C6538">
      <w:pPr>
        <w:ind w:firstLine="567"/>
        <w:jc w:val="both"/>
      </w:pPr>
      <w:r>
        <w:t>Если вследствие непредвиденных причин количество уроков изменится, то для выполнения государственной программы по предмету это изменение будет компенсировано</w:t>
      </w:r>
      <w:r w:rsidR="000C6538">
        <w:t xml:space="preserve"> перепланировкой подачи </w:t>
      </w:r>
      <w:proofErr w:type="spellStart"/>
      <w:r w:rsidR="000C6538">
        <w:t>материа</w:t>
      </w:r>
      <w:proofErr w:type="spellEnd"/>
    </w:p>
    <w:p w:rsidR="000C6538" w:rsidRDefault="000C6538" w:rsidP="000C6538">
      <w:pPr>
        <w:ind w:firstLine="567"/>
        <w:jc w:val="both"/>
      </w:pPr>
    </w:p>
    <w:p w:rsidR="00D3058C" w:rsidRDefault="00D3058C" w:rsidP="000C6538">
      <w:pPr>
        <w:ind w:firstLine="567"/>
        <w:jc w:val="both"/>
      </w:pPr>
    </w:p>
    <w:p w:rsidR="00D3058C" w:rsidRDefault="00D3058C" w:rsidP="000C6538">
      <w:pPr>
        <w:ind w:firstLine="567"/>
        <w:jc w:val="both"/>
      </w:pPr>
    </w:p>
    <w:p w:rsidR="00D3058C" w:rsidRDefault="00D3058C" w:rsidP="000C6538">
      <w:pPr>
        <w:ind w:firstLine="567"/>
        <w:jc w:val="both"/>
      </w:pPr>
    </w:p>
    <w:p w:rsidR="00D3058C" w:rsidRDefault="00D3058C" w:rsidP="000C6538">
      <w:pPr>
        <w:ind w:firstLine="567"/>
        <w:jc w:val="both"/>
      </w:pPr>
    </w:p>
    <w:p w:rsidR="00D3058C" w:rsidRDefault="00D3058C" w:rsidP="000C6538">
      <w:pPr>
        <w:ind w:firstLine="567"/>
        <w:jc w:val="both"/>
      </w:pPr>
    </w:p>
    <w:p w:rsidR="00826B30" w:rsidRPr="000C6538" w:rsidRDefault="00897B6D" w:rsidP="000C6538">
      <w:pPr>
        <w:ind w:firstLine="567"/>
        <w:jc w:val="both"/>
      </w:pPr>
      <w:r w:rsidRPr="000C6538">
        <w:rPr>
          <w:rFonts w:ascii="Times New Roman" w:hAnsi="Times New Roman" w:cs="Times New Roman"/>
          <w:b/>
          <w:color w:val="000000" w:themeColor="text1"/>
          <w:sz w:val="28"/>
          <w:szCs w:val="24"/>
        </w:rPr>
        <w:lastRenderedPageBreak/>
        <w:t xml:space="preserve">  Календарно-тематическое планирование </w:t>
      </w:r>
    </w:p>
    <w:tbl>
      <w:tblPr>
        <w:tblStyle w:val="a4"/>
        <w:tblW w:w="10350" w:type="dxa"/>
        <w:tblInd w:w="-743" w:type="dxa"/>
        <w:tblLayout w:type="fixed"/>
        <w:tblLook w:val="04A0"/>
      </w:tblPr>
      <w:tblGrid>
        <w:gridCol w:w="567"/>
        <w:gridCol w:w="4823"/>
        <w:gridCol w:w="564"/>
        <w:gridCol w:w="1276"/>
        <w:gridCol w:w="1423"/>
        <w:gridCol w:w="1697"/>
      </w:tblGrid>
      <w:tr w:rsidR="00826B30" w:rsidTr="00D72637">
        <w:trPr>
          <w:trHeight w:val="191"/>
        </w:trPr>
        <w:tc>
          <w:tcPr>
            <w:tcW w:w="56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№</w:t>
            </w:r>
          </w:p>
        </w:tc>
        <w:tc>
          <w:tcPr>
            <w:tcW w:w="482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Тема урока</w:t>
            </w:r>
          </w:p>
        </w:tc>
        <w:tc>
          <w:tcPr>
            <w:tcW w:w="5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ч</w:t>
            </w:r>
          </w:p>
        </w:tc>
        <w:tc>
          <w:tcPr>
            <w:tcW w:w="269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 xml:space="preserve">             Дата проведения</w:t>
            </w:r>
          </w:p>
        </w:tc>
        <w:tc>
          <w:tcPr>
            <w:tcW w:w="16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r>
              <w:t>примечание</w:t>
            </w:r>
          </w:p>
        </w:tc>
      </w:tr>
      <w:tr w:rsidR="00826B30" w:rsidTr="00D72637">
        <w:trPr>
          <w:trHeight w:val="216"/>
        </w:trPr>
        <w:tc>
          <w:tcPr>
            <w:tcW w:w="56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482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56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  <w:tc>
          <w:tcPr>
            <w:tcW w:w="127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826B30" w:rsidRDefault="00826B30">
            <w:proofErr w:type="spellStart"/>
            <w:proofErr w:type="gramStart"/>
            <w:r>
              <w:t>п</w:t>
            </w:r>
            <w:proofErr w:type="spellEnd"/>
            <w:proofErr w:type="gramEnd"/>
          </w:p>
        </w:tc>
        <w:tc>
          <w:tcPr>
            <w:tcW w:w="1423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6B30" w:rsidRDefault="00826B30">
            <w:pPr>
              <w:jc w:val="center"/>
            </w:pPr>
            <w:proofErr w:type="spellStart"/>
            <w:r>
              <w:t>ф</w:t>
            </w:r>
            <w:proofErr w:type="spellEnd"/>
          </w:p>
        </w:tc>
        <w:tc>
          <w:tcPr>
            <w:tcW w:w="1697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26B30" w:rsidRDefault="00826B30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Пропись - первая рабочая тетрадь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Рабочая строка. Верхние и нижние линии рабочей строки. Рисование бордюров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элементов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13-16.09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Рисование элементов букв. Слово и слог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петлей, овалов больших и маленьких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27-30.09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овалов больших и маленьких. Письмо коротких наклонных линей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713C84">
        <w:trPr>
          <w:trHeight w:val="521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Г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Т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Письмо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25-30.10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К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15-20.11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Х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22-27.11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Письмо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915A86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1-4.12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Гь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6-11.12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Лъ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13-18.12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Письмо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20-25.12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16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 Ц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27-30.12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Строчная и заглавная буква 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10-15.01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Письмо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ED609B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17-22.01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Хъ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24-29.01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Къ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Закрепление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Письмо букв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Гъ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23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Хь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21-26.02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24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Строчная и заглавная буква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Кь</w:t>
            </w:r>
            <w:proofErr w:type="spell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1-5.03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предложений и слов с изученными буквами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7-12.03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25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Правописание слов и предложений. Алфавит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14-19.03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27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отвечающие на вопросы «Кто?» и «Что?»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4-9.04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28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Слова, отвечающие на вопросы «Кто?» и «Что?»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11-16.04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29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Письмо слов и предложений. Ответы</w:t>
            </w:r>
          </w:p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вопросы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18-23.04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38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lastRenderedPageBreak/>
              <w:t>30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Слова, отвечающие на вопросы «Что делать?» 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03714" w:rsidRDefault="00057C37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25-30.04</w:t>
            </w:r>
          </w:p>
          <w:p w:rsidR="00057C37" w:rsidRPr="00BA7F0C" w:rsidRDefault="00503714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4.-7.05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31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Слова, отвечающие на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«Какой?», «Какая?», «Какое?», «Какие?»</w:t>
            </w:r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503714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10-14.05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  <w:tr w:rsidR="00057C37" w:rsidTr="00D72637">
        <w:trPr>
          <w:trHeight w:val="407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32</w:t>
            </w:r>
          </w:p>
        </w:tc>
        <w:tc>
          <w:tcPr>
            <w:tcW w:w="48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Деление слов на слоги</w:t>
            </w:r>
            <w:r w:rsidR="0050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Обобщение и закрепление </w:t>
            </w:r>
            <w:proofErr w:type="gramStart"/>
            <w:r w:rsidR="0050371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изученного</w:t>
            </w:r>
            <w:proofErr w:type="gramEnd"/>
          </w:p>
        </w:tc>
        <w:tc>
          <w:tcPr>
            <w:tcW w:w="5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Default="00057C37" w:rsidP="00057C37">
            <w: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57C37" w:rsidRPr="00BA7F0C" w:rsidRDefault="00503714" w:rsidP="00057C37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16-21.05</w:t>
            </w:r>
          </w:p>
        </w:tc>
        <w:tc>
          <w:tcPr>
            <w:tcW w:w="14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  <w:tc>
          <w:tcPr>
            <w:tcW w:w="1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57C37" w:rsidRDefault="00057C37" w:rsidP="00057C37"/>
        </w:tc>
      </w:tr>
    </w:tbl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F8242F" w:rsidRDefault="00F8242F"/>
    <w:p w:rsidR="0023255C" w:rsidRDefault="0023255C" w:rsidP="0023255C">
      <w:pPr>
        <w:keepNext/>
        <w:pageBreakBefore/>
        <w:autoSpaceDE w:val="0"/>
        <w:autoSpaceDN w:val="0"/>
        <w:spacing w:after="0" w:line="36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Toc16166251"/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ЛИСТ КОРРЕКТИРОВКИ</w:t>
      </w:r>
      <w:bookmarkEnd w:id="0"/>
    </w:p>
    <w:p w:rsidR="0023255C" w:rsidRDefault="0023255C" w:rsidP="0023255C">
      <w:pPr>
        <w:spacing w:after="0" w:line="360" w:lineRule="auto"/>
        <w:rPr>
          <w:rFonts w:ascii="Times New Roman" w:eastAsia="Times New Roman" w:hAnsi="Times New Roman" w:cs="Times New Roman"/>
          <w:sz w:val="10"/>
          <w:szCs w:val="10"/>
        </w:rPr>
      </w:pPr>
    </w:p>
    <w:tbl>
      <w:tblPr>
        <w:tblW w:w="0" w:type="auto"/>
        <w:tblInd w:w="-74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93"/>
        <w:gridCol w:w="992"/>
        <w:gridCol w:w="851"/>
        <w:gridCol w:w="4298"/>
        <w:gridCol w:w="3180"/>
      </w:tblGrid>
      <w:tr w:rsidR="0023255C" w:rsidTr="0023255C">
        <w:trPr>
          <w:trHeight w:val="207"/>
        </w:trPr>
        <w:tc>
          <w:tcPr>
            <w:tcW w:w="99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 урока</w:t>
            </w:r>
          </w:p>
        </w:tc>
        <w:tc>
          <w:tcPr>
            <w:tcW w:w="1843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298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180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Причина и способ корректировки</w:t>
            </w:r>
          </w:p>
        </w:tc>
      </w:tr>
      <w:tr w:rsidR="0023255C" w:rsidTr="0023255C">
        <w:trPr>
          <w:trHeight w:val="216"/>
        </w:trPr>
        <w:tc>
          <w:tcPr>
            <w:tcW w:w="993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план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</w:rPr>
              <w:t>факт</w:t>
            </w:r>
          </w:p>
        </w:tc>
        <w:tc>
          <w:tcPr>
            <w:tcW w:w="4298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23255C" w:rsidRDefault="00232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3255C" w:rsidRDefault="002325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0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 w:rsidP="0023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 w:rsidP="0023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 w:rsidP="0023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 w:rsidP="0023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  <w:tr w:rsidR="0023255C" w:rsidTr="0023255C">
        <w:trPr>
          <w:trHeight w:val="289"/>
        </w:trPr>
        <w:tc>
          <w:tcPr>
            <w:tcW w:w="9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255C" w:rsidRDefault="0023255C" w:rsidP="0023255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429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3255C" w:rsidRDefault="002325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4"/>
              </w:rPr>
            </w:pPr>
          </w:p>
        </w:tc>
      </w:tr>
    </w:tbl>
    <w:p w:rsidR="00F8242F" w:rsidRDefault="00F8242F"/>
    <w:p w:rsidR="00F8242F" w:rsidRDefault="00F8242F" w:rsidP="00F8242F">
      <w:pPr>
        <w:pStyle w:val="a7"/>
        <w:tabs>
          <w:tab w:val="left" w:pos="1674"/>
          <w:tab w:val="left" w:pos="5265"/>
          <w:tab w:val="center" w:pos="5386"/>
        </w:tabs>
      </w:pPr>
    </w:p>
    <w:sectPr w:rsidR="00F8242F" w:rsidSect="00061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7D9A"/>
    <w:multiLevelType w:val="hybridMultilevel"/>
    <w:tmpl w:val="120A75D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04441A6"/>
    <w:multiLevelType w:val="hybridMultilevel"/>
    <w:tmpl w:val="5E0A126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F2B6E54"/>
    <w:multiLevelType w:val="hybridMultilevel"/>
    <w:tmpl w:val="E1CC106A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0257396"/>
    <w:multiLevelType w:val="hybridMultilevel"/>
    <w:tmpl w:val="29B6B61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572F7039"/>
    <w:multiLevelType w:val="multilevel"/>
    <w:tmpl w:val="361AD0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6EE7A13"/>
    <w:multiLevelType w:val="hybridMultilevel"/>
    <w:tmpl w:val="7B84FBD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D3B4644"/>
    <w:multiLevelType w:val="multilevel"/>
    <w:tmpl w:val="6D3B46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20044F8"/>
    <w:multiLevelType w:val="hybridMultilevel"/>
    <w:tmpl w:val="672A4B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72C70404"/>
    <w:multiLevelType w:val="hybridMultilevel"/>
    <w:tmpl w:val="69F42A9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740EFA"/>
    <w:multiLevelType w:val="hybridMultilevel"/>
    <w:tmpl w:val="7B4C8516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8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47E3"/>
    <w:rsid w:val="00057C37"/>
    <w:rsid w:val="000619EF"/>
    <w:rsid w:val="00066611"/>
    <w:rsid w:val="000C6538"/>
    <w:rsid w:val="000F231A"/>
    <w:rsid w:val="00126F70"/>
    <w:rsid w:val="0016373E"/>
    <w:rsid w:val="001C7BE9"/>
    <w:rsid w:val="00204C30"/>
    <w:rsid w:val="00225F02"/>
    <w:rsid w:val="0023255C"/>
    <w:rsid w:val="002553B3"/>
    <w:rsid w:val="0029128A"/>
    <w:rsid w:val="002E648C"/>
    <w:rsid w:val="00321C4D"/>
    <w:rsid w:val="003B3334"/>
    <w:rsid w:val="00426540"/>
    <w:rsid w:val="004A6C46"/>
    <w:rsid w:val="00503714"/>
    <w:rsid w:val="00515307"/>
    <w:rsid w:val="0055172D"/>
    <w:rsid w:val="00564839"/>
    <w:rsid w:val="005A7CC7"/>
    <w:rsid w:val="005B64AD"/>
    <w:rsid w:val="006335B3"/>
    <w:rsid w:val="00661CB7"/>
    <w:rsid w:val="00671004"/>
    <w:rsid w:val="006840F1"/>
    <w:rsid w:val="006A47E3"/>
    <w:rsid w:val="006B66E9"/>
    <w:rsid w:val="00713C84"/>
    <w:rsid w:val="00717215"/>
    <w:rsid w:val="00735382"/>
    <w:rsid w:val="0073769D"/>
    <w:rsid w:val="00763573"/>
    <w:rsid w:val="007909E6"/>
    <w:rsid w:val="007A0E64"/>
    <w:rsid w:val="007A3FE1"/>
    <w:rsid w:val="007A5B39"/>
    <w:rsid w:val="008072AB"/>
    <w:rsid w:val="00826B30"/>
    <w:rsid w:val="00857EDD"/>
    <w:rsid w:val="00897B6D"/>
    <w:rsid w:val="00991C76"/>
    <w:rsid w:val="00994276"/>
    <w:rsid w:val="00A25DCC"/>
    <w:rsid w:val="00A43D3B"/>
    <w:rsid w:val="00AC4671"/>
    <w:rsid w:val="00B44D0E"/>
    <w:rsid w:val="00B73EAF"/>
    <w:rsid w:val="00BA3CF1"/>
    <w:rsid w:val="00C10E88"/>
    <w:rsid w:val="00C26591"/>
    <w:rsid w:val="00C71143"/>
    <w:rsid w:val="00C80ECC"/>
    <w:rsid w:val="00C816E5"/>
    <w:rsid w:val="00D11A3D"/>
    <w:rsid w:val="00D3058C"/>
    <w:rsid w:val="00D704F2"/>
    <w:rsid w:val="00D72637"/>
    <w:rsid w:val="00D95FAC"/>
    <w:rsid w:val="00DC43B3"/>
    <w:rsid w:val="00E93A9B"/>
    <w:rsid w:val="00EE2AB5"/>
    <w:rsid w:val="00F15D93"/>
    <w:rsid w:val="00F8242F"/>
    <w:rsid w:val="00F95C9A"/>
    <w:rsid w:val="00FC48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9EF"/>
  </w:style>
  <w:style w:type="paragraph" w:styleId="1">
    <w:name w:val="heading 1"/>
    <w:basedOn w:val="a"/>
    <w:next w:val="a"/>
    <w:link w:val="10"/>
    <w:uiPriority w:val="99"/>
    <w:qFormat/>
    <w:rsid w:val="006A47E3"/>
    <w:pPr>
      <w:keepNext/>
      <w:keepLines/>
      <w:spacing w:before="240" w:after="0" w:line="240" w:lineRule="auto"/>
      <w:outlineLvl w:val="0"/>
    </w:pPr>
    <w:rPr>
      <w:rFonts w:ascii="Cambria" w:eastAsia="Times New Roman" w:hAnsi="Cambria" w:cs="Times New Roman"/>
      <w:color w:val="365F91"/>
      <w:sz w:val="32"/>
      <w:szCs w:val="32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6A47E3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6A47E3"/>
    <w:rPr>
      <w:rFonts w:ascii="Cambria" w:eastAsia="Times New Roman" w:hAnsi="Cambria" w:cs="Times New Roman"/>
      <w:color w:val="365F91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rsid w:val="006A47E3"/>
    <w:rPr>
      <w:rFonts w:ascii="Times New Roman" w:eastAsia="Times New Roman" w:hAnsi="Times New Roman" w:cs="Times New Roman"/>
      <w:sz w:val="20"/>
      <w:szCs w:val="20"/>
    </w:rPr>
  </w:style>
  <w:style w:type="paragraph" w:styleId="a3">
    <w:name w:val="Normal (Web)"/>
    <w:basedOn w:val="a"/>
    <w:uiPriority w:val="99"/>
    <w:unhideWhenUsed/>
    <w:rsid w:val="006A4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Название объекта1"/>
    <w:basedOn w:val="a"/>
    <w:next w:val="a"/>
    <w:uiPriority w:val="99"/>
    <w:rsid w:val="006A47E3"/>
    <w:pPr>
      <w:overflowPunct w:val="0"/>
      <w:autoSpaceDE w:val="0"/>
      <w:spacing w:after="0" w:line="240" w:lineRule="auto"/>
      <w:jc w:val="center"/>
    </w:pPr>
    <w:rPr>
      <w:rFonts w:ascii="Times New Roman" w:eastAsia="Times New Roman" w:hAnsi="Times New Roman" w:cs="Times New Roman"/>
      <w:caps/>
      <w:sz w:val="28"/>
      <w:szCs w:val="28"/>
      <w:lang w:eastAsia="ar-SA"/>
    </w:rPr>
  </w:style>
  <w:style w:type="character" w:customStyle="1" w:styleId="FontStyle43">
    <w:name w:val="Font Style43"/>
    <w:uiPriority w:val="99"/>
    <w:rsid w:val="006A47E3"/>
    <w:rPr>
      <w:rFonts w:ascii="Times New Roman" w:hAnsi="Times New Roman" w:cs="Times New Roman" w:hint="default"/>
      <w:sz w:val="18"/>
      <w:szCs w:val="18"/>
    </w:rPr>
  </w:style>
  <w:style w:type="table" w:styleId="a4">
    <w:name w:val="Table Grid"/>
    <w:basedOn w:val="a1"/>
    <w:uiPriority w:val="59"/>
    <w:rsid w:val="006A47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footer"/>
    <w:basedOn w:val="a"/>
    <w:link w:val="a6"/>
    <w:uiPriority w:val="99"/>
    <w:rsid w:val="0071721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717215"/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717215"/>
    <w:pPr>
      <w:widowControl w:val="0"/>
      <w:autoSpaceDE w:val="0"/>
      <w:autoSpaceDN w:val="0"/>
      <w:adjustRightInd w:val="0"/>
      <w:spacing w:after="0" w:line="214" w:lineRule="exact"/>
      <w:ind w:firstLine="346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1">
    <w:name w:val="Font Style11"/>
    <w:uiPriority w:val="99"/>
    <w:rsid w:val="00717215"/>
    <w:rPr>
      <w:rFonts w:ascii="Times New Roman" w:hAnsi="Times New Roman" w:cs="Times New Roman" w:hint="default"/>
      <w:sz w:val="22"/>
      <w:szCs w:val="22"/>
    </w:rPr>
  </w:style>
  <w:style w:type="character" w:customStyle="1" w:styleId="FontStyle16">
    <w:name w:val="Font Style16"/>
    <w:uiPriority w:val="99"/>
    <w:rsid w:val="00717215"/>
    <w:rPr>
      <w:rFonts w:ascii="Times New Roman" w:hAnsi="Times New Roman" w:cs="Times New Roman" w:hint="default"/>
      <w:b/>
      <w:bCs/>
      <w:sz w:val="20"/>
      <w:szCs w:val="20"/>
    </w:rPr>
  </w:style>
  <w:style w:type="paragraph" w:customStyle="1" w:styleId="c23">
    <w:name w:val="c23"/>
    <w:basedOn w:val="a"/>
    <w:rsid w:val="007353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9">
    <w:name w:val="c19"/>
    <w:rsid w:val="00735382"/>
  </w:style>
  <w:style w:type="character" w:customStyle="1" w:styleId="c14">
    <w:name w:val="c14"/>
    <w:rsid w:val="00735382"/>
  </w:style>
  <w:style w:type="character" w:customStyle="1" w:styleId="c1">
    <w:name w:val="c1"/>
    <w:rsid w:val="00735382"/>
  </w:style>
  <w:style w:type="paragraph" w:styleId="a7">
    <w:name w:val="No Spacing"/>
    <w:uiPriority w:val="1"/>
    <w:qFormat/>
    <w:rsid w:val="00F8242F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styleId="a8">
    <w:name w:val="Strong"/>
    <w:basedOn w:val="a0"/>
    <w:qFormat/>
    <w:rsid w:val="00C816E5"/>
    <w:rPr>
      <w:b/>
      <w:bCs/>
    </w:rPr>
  </w:style>
  <w:style w:type="paragraph" w:styleId="a9">
    <w:name w:val="List Paragraph"/>
    <w:basedOn w:val="a"/>
    <w:uiPriority w:val="34"/>
    <w:qFormat/>
    <w:rsid w:val="00897B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8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9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453550-02D9-42C0-A286-8D770C8246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15</Pages>
  <Words>4000</Words>
  <Characters>22806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КомпЛенд</dc:creator>
  <cp:keywords/>
  <dc:description/>
  <cp:lastModifiedBy>КомпЛенд</cp:lastModifiedBy>
  <cp:revision>36</cp:revision>
  <dcterms:created xsi:type="dcterms:W3CDTF">2019-10-20T17:41:00Z</dcterms:created>
  <dcterms:modified xsi:type="dcterms:W3CDTF">2021-09-28T16:51:00Z</dcterms:modified>
</cp:coreProperties>
</file>