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61" w:rsidRDefault="003D6161" w:rsidP="003D6161">
      <w:pPr>
        <w:spacing w:after="0" w:line="240" w:lineRule="auto"/>
        <w:rPr>
          <w:kern w:val="36"/>
          <w:sz w:val="24"/>
          <w:szCs w:val="24"/>
        </w:rPr>
      </w:pPr>
    </w:p>
    <w:p w:rsidR="003D6161" w:rsidRPr="009379A6" w:rsidRDefault="003D6161" w:rsidP="003D6161">
      <w:pPr>
        <w:spacing w:after="0" w:line="33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b/>
          <w:sz w:val="24"/>
          <w:szCs w:val="24"/>
        </w:rPr>
        <w:t xml:space="preserve">     </w:t>
      </w:r>
      <w:r w:rsidRPr="00CD28BD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3D6161" w:rsidRDefault="003D6161" w:rsidP="003D61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D28BD">
        <w:rPr>
          <w:b/>
          <w:sz w:val="24"/>
          <w:szCs w:val="24"/>
        </w:rPr>
        <w:t>«</w:t>
      </w:r>
      <w:proofErr w:type="spellStart"/>
      <w:r w:rsidRPr="00CD28BD">
        <w:rPr>
          <w:b/>
          <w:sz w:val="24"/>
          <w:szCs w:val="24"/>
        </w:rPr>
        <w:t>Хуцеевская</w:t>
      </w:r>
      <w:proofErr w:type="spellEnd"/>
      <w:r w:rsidRPr="00CD28BD">
        <w:rPr>
          <w:b/>
          <w:sz w:val="24"/>
          <w:szCs w:val="24"/>
        </w:rPr>
        <w:t xml:space="preserve"> средняя общеобразовательная школа»</w:t>
      </w:r>
    </w:p>
    <w:p w:rsidR="003D6161" w:rsidRPr="009379A6" w:rsidRDefault="003D6161" w:rsidP="003D61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 w:rsidRPr="00CD28BD">
        <w:rPr>
          <w:b/>
          <w:sz w:val="24"/>
          <w:szCs w:val="24"/>
        </w:rPr>
        <w:t>Кизлярс</w:t>
      </w:r>
      <w:r>
        <w:rPr>
          <w:b/>
          <w:sz w:val="24"/>
          <w:szCs w:val="24"/>
        </w:rPr>
        <w:t>кого</w:t>
      </w:r>
      <w:proofErr w:type="spellEnd"/>
      <w:r>
        <w:rPr>
          <w:b/>
          <w:sz w:val="24"/>
          <w:szCs w:val="24"/>
        </w:rPr>
        <w:t xml:space="preserve"> района Республики Дагестан</w:t>
      </w: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784" w:tblpY="19"/>
        <w:tblW w:w="4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0"/>
        <w:gridCol w:w="2551"/>
        <w:gridCol w:w="2836"/>
      </w:tblGrid>
      <w:tr w:rsidR="003D6161" w:rsidRPr="007045CF" w:rsidTr="00EA6D2F">
        <w:trPr>
          <w:trHeight w:val="126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«Согласовано»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Заместитель директора по ВР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МКОУ «</w:t>
            </w:r>
            <w:proofErr w:type="spellStart"/>
            <w:r w:rsidRPr="00425901">
              <w:rPr>
                <w:sz w:val="20"/>
                <w:szCs w:val="20"/>
              </w:rPr>
              <w:t>Хуцеевская</w:t>
            </w:r>
            <w:proofErr w:type="spellEnd"/>
            <w:r w:rsidRPr="00425901">
              <w:rPr>
                <w:sz w:val="20"/>
                <w:szCs w:val="20"/>
              </w:rPr>
              <w:t xml:space="preserve"> СОШ»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25901">
              <w:rPr>
                <w:sz w:val="20"/>
                <w:szCs w:val="20"/>
              </w:rPr>
              <w:t>___________Магомедова</w:t>
            </w:r>
            <w:proofErr w:type="spellEnd"/>
            <w:r w:rsidRPr="00425901">
              <w:rPr>
                <w:sz w:val="20"/>
                <w:szCs w:val="20"/>
              </w:rPr>
              <w:t xml:space="preserve"> З.А</w:t>
            </w:r>
            <w:r>
              <w:rPr>
                <w:sz w:val="20"/>
                <w:szCs w:val="20"/>
              </w:rPr>
              <w:t>.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«____»____________2019 г.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61" w:rsidRPr="00425901" w:rsidRDefault="003D6161" w:rsidP="00EA6D2F">
            <w:pPr>
              <w:tabs>
                <w:tab w:val="num" w:pos="420"/>
              </w:tabs>
              <w:spacing w:after="0" w:line="240" w:lineRule="auto"/>
              <w:ind w:left="387"/>
              <w:jc w:val="center"/>
              <w:rPr>
                <w:bCs/>
                <w:sz w:val="20"/>
                <w:szCs w:val="20"/>
              </w:rPr>
            </w:pPr>
            <w:r w:rsidRPr="00425901">
              <w:rPr>
                <w:bCs/>
                <w:sz w:val="20"/>
                <w:szCs w:val="20"/>
              </w:rPr>
              <w:t>ПРИНЯТО»</w:t>
            </w:r>
          </w:p>
          <w:p w:rsidR="003D6161" w:rsidRPr="00425901" w:rsidRDefault="003D6161" w:rsidP="00EA6D2F">
            <w:pPr>
              <w:tabs>
                <w:tab w:val="num" w:pos="420"/>
              </w:tabs>
              <w:spacing w:after="0" w:line="240" w:lineRule="auto"/>
              <w:ind w:left="387"/>
              <w:jc w:val="center"/>
              <w:rPr>
                <w:bCs/>
                <w:sz w:val="20"/>
                <w:szCs w:val="20"/>
              </w:rPr>
            </w:pPr>
            <w:r w:rsidRPr="00425901">
              <w:rPr>
                <w:bCs/>
                <w:sz w:val="20"/>
                <w:szCs w:val="20"/>
              </w:rPr>
              <w:t>на Педагогическом Совете</w:t>
            </w:r>
          </w:p>
          <w:p w:rsidR="003D6161" w:rsidRPr="00B2721F" w:rsidRDefault="003D6161" w:rsidP="00EA6D2F">
            <w:pPr>
              <w:tabs>
                <w:tab w:val="num" w:pos="420"/>
              </w:tabs>
              <w:spacing w:after="0" w:line="240" w:lineRule="auto"/>
              <w:ind w:left="387"/>
              <w:jc w:val="center"/>
              <w:rPr>
                <w:bCs/>
                <w:sz w:val="20"/>
                <w:szCs w:val="20"/>
              </w:rPr>
            </w:pPr>
            <w:r w:rsidRPr="00425901">
              <w:rPr>
                <w:bCs/>
                <w:sz w:val="20"/>
                <w:szCs w:val="20"/>
              </w:rPr>
              <w:t xml:space="preserve">Протокол № __ </w:t>
            </w:r>
            <w:proofErr w:type="gramStart"/>
            <w:r w:rsidRPr="00425901">
              <w:rPr>
                <w:bCs/>
                <w:sz w:val="20"/>
                <w:szCs w:val="20"/>
              </w:rPr>
              <w:t>от</w:t>
            </w:r>
            <w:proofErr w:type="gramEnd"/>
            <w:r w:rsidRPr="00425901">
              <w:rPr>
                <w:bCs/>
                <w:sz w:val="20"/>
                <w:szCs w:val="20"/>
              </w:rPr>
              <w:t xml:space="preserve"> ______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«Утверждаю»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Директор  МКОУ «</w:t>
            </w:r>
            <w:proofErr w:type="spellStart"/>
            <w:r w:rsidRPr="00425901">
              <w:rPr>
                <w:sz w:val="20"/>
                <w:szCs w:val="20"/>
              </w:rPr>
              <w:t>Хуцеевская</w:t>
            </w:r>
            <w:proofErr w:type="spellEnd"/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СОШ»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25901">
              <w:rPr>
                <w:sz w:val="20"/>
                <w:szCs w:val="20"/>
              </w:rPr>
              <w:t>_____Магомедова</w:t>
            </w:r>
            <w:proofErr w:type="spellEnd"/>
            <w:r w:rsidRPr="00425901">
              <w:rPr>
                <w:sz w:val="20"/>
                <w:szCs w:val="20"/>
              </w:rPr>
              <w:t xml:space="preserve"> Р.З.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Приказ № ___</w:t>
            </w:r>
          </w:p>
          <w:p w:rsidR="003D6161" w:rsidRPr="00425901" w:rsidRDefault="003D6161" w:rsidP="00EA6D2F">
            <w:pPr>
              <w:tabs>
                <w:tab w:val="left" w:pos="928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901">
              <w:rPr>
                <w:sz w:val="20"/>
                <w:szCs w:val="20"/>
              </w:rPr>
              <w:t>от «____»______2019г.</w:t>
            </w:r>
          </w:p>
        </w:tc>
      </w:tr>
    </w:tbl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:rsidR="003D6161" w:rsidRDefault="003D6161" w:rsidP="003D616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D6161" w:rsidRDefault="003D6161" w:rsidP="003D616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D6161" w:rsidRDefault="003D6161" w:rsidP="003D616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412C1">
        <w:rPr>
          <w:rFonts w:ascii="Times New Roman" w:hAnsi="Times New Roman" w:cs="Times New Roman"/>
          <w:sz w:val="72"/>
          <w:szCs w:val="72"/>
        </w:rPr>
        <w:t>Рабочая программа</w:t>
      </w:r>
      <w:r w:rsidRPr="00D412C1">
        <w:rPr>
          <w:rFonts w:ascii="Times New Roman" w:hAnsi="Times New Roman" w:cs="Times New Roman"/>
          <w:sz w:val="72"/>
          <w:szCs w:val="72"/>
        </w:rPr>
        <w:br/>
      </w:r>
      <w:r>
        <w:rPr>
          <w:rFonts w:ascii="Times New Roman" w:hAnsi="Times New Roman" w:cs="Times New Roman"/>
          <w:sz w:val="52"/>
          <w:szCs w:val="52"/>
        </w:rPr>
        <w:t>кружка</w:t>
      </w:r>
    </w:p>
    <w:p w:rsidR="003D6161" w:rsidRPr="005877AF" w:rsidRDefault="003D6161" w:rsidP="003D616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«Юные инспектора движения»</w:t>
      </w:r>
    </w:p>
    <w:p w:rsidR="003D6161" w:rsidRPr="005877AF" w:rsidRDefault="003D6161" w:rsidP="003D6161">
      <w:pPr>
        <w:jc w:val="center"/>
        <w:rPr>
          <w:rFonts w:ascii="Times New Roman" w:hAnsi="Times New Roman" w:cs="Times New Roman"/>
          <w:sz w:val="52"/>
          <w:szCs w:val="52"/>
        </w:rPr>
      </w:pPr>
      <w:r w:rsidRPr="005877AF">
        <w:rPr>
          <w:rFonts w:ascii="Times New Roman" w:hAnsi="Times New Roman" w:cs="Times New Roman"/>
          <w:sz w:val="52"/>
          <w:szCs w:val="52"/>
        </w:rPr>
        <w:t>на 2019 - 2020 учебный год</w:t>
      </w:r>
    </w:p>
    <w:p w:rsidR="003D6161" w:rsidRPr="00D412C1" w:rsidRDefault="003D6161" w:rsidP="003D616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D6161" w:rsidRPr="00D412C1" w:rsidRDefault="003D6161" w:rsidP="003D616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D6161" w:rsidRPr="00D412C1" w:rsidRDefault="003D6161" w:rsidP="003D616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</w:t>
      </w: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</w:t>
      </w: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72"/>
          <w:szCs w:val="72"/>
        </w:rPr>
        <w:t xml:space="preserve">   </w:t>
      </w:r>
      <w:r w:rsidRPr="007045CF">
        <w:rPr>
          <w:rFonts w:ascii="Times New Roman" w:hAnsi="Times New Roman" w:cs="Times New Roman"/>
          <w:sz w:val="32"/>
          <w:szCs w:val="32"/>
        </w:rPr>
        <w:t>Составила: учитель н</w:t>
      </w:r>
      <w:r>
        <w:rPr>
          <w:rFonts w:ascii="Times New Roman" w:hAnsi="Times New Roman" w:cs="Times New Roman"/>
          <w:sz w:val="32"/>
          <w:szCs w:val="32"/>
        </w:rPr>
        <w:t>ачальных классов: Магомедова З.Ш.</w:t>
      </w: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6161" w:rsidRDefault="003D6161" w:rsidP="003D61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6161" w:rsidRDefault="003D6161" w:rsidP="003D61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отряда юных инспекторов движения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Проблема детского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транспортного травматизма на сегодняшний день остаётся одной из актуальных.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 предупредить несчастные случаи на дороге с детьми, снизить уровень детского дорожно-транспортного травматизма? Форм и методов профилактической работы в этом направлении много, но одной из наиболее эффективных является вовлечение школьников в отряд юных инспекторов движения.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Чем же занимается отряд ЮИД?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Прежде всего, проводит разъяснительную работу в школе по Правилам дорожного движения; выпускает стенные газеты; пропагандистские материалы; организует соревнования, конкурсы, викторины; обустраивает учебно-тренировочные площадки в образовательном учреждении; проводит занятия с детьми – велосипедистами на площадках. Всё это -  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внутришкольная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работа, цель которой – популяризовать вопросы безопасности 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</w:t>
      </w:r>
      <w:proofErr w:type="gram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двтжения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детей и подростков.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Основная цель деятельности отряда – вовлечение в целенаправленную и систематическую работу учащихся, учителей, общественности.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Основной формой работы являются внеурочные занятия. Это и выпуск информационных наглядных материалов; организация конкурсов, викторин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КВНов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классами, показ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агитспектаклей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начальных классах.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Отряд ЮИД создаётся согласно положению об отрядах ЮИД.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 Пояснительная записка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Программа кружка  «Юные Инспектора Движения»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 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 Реализация программы рассчитана на один год. Отряд ЮИД состоит из учащихся 5-х классов.  Их активная деятельность, прежде всего, направлена на помощь классным руководителям в обучении ПДД учащихся начальной  и средней школы.  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Работа проводится в форме теоретических и практических занятий. Содержание занятий, 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proofErr w:type="gram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интенсивность нагрузок зависят от возраста и физического состояния здоровья обучающихся.  Программа обучения построена по принципу от «простого 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 и углубления теоретических знаний и практических умений на каждом последующем этапе обучения.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формирования у школьников устойчивых навыков безопасного поведения на улицах и дорогах  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6161" w:rsidRPr="00B2721F" w:rsidRDefault="003D6161" w:rsidP="003D6161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потребность в изучении правил дорожного движения, осознанное к ним отношения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D6161" w:rsidRPr="00B2721F" w:rsidRDefault="003D6161" w:rsidP="003D61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устойчивые навыки соблюдения и выполнения правил дорожного движения;  </w:t>
      </w:r>
    </w:p>
    <w:p w:rsidR="003D6161" w:rsidRPr="00B2721F" w:rsidRDefault="003D6161" w:rsidP="003D61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способам оказания самопомощи и первой медицинской помощи;</w:t>
      </w:r>
    </w:p>
    <w:p w:rsidR="003D6161" w:rsidRPr="00B2721F" w:rsidRDefault="003D6161" w:rsidP="003D61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интерес школьников к велоспорту;</w:t>
      </w:r>
    </w:p>
    <w:p w:rsidR="003D6161" w:rsidRPr="00B2721F" w:rsidRDefault="003D6161" w:rsidP="003D61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Развивать у учащихся умение ориентироваться в дорожно-транспортной ситуации;</w:t>
      </w:r>
    </w:p>
    <w:p w:rsidR="003D6161" w:rsidRPr="00B2721F" w:rsidRDefault="003D6161" w:rsidP="003D61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ответственности, культуры безопасного поведения на дорогах и улицах.</w:t>
      </w:r>
    </w:p>
    <w:p w:rsidR="003D6161" w:rsidRPr="00B2721F" w:rsidRDefault="003D6161" w:rsidP="003D61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у учащихся культуру поведения в транспорте и дорожную этику.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6161" w:rsidRPr="00B2721F" w:rsidRDefault="003D6161" w:rsidP="003D61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направления работы ЮИД</w:t>
      </w:r>
    </w:p>
    <w:p w:rsidR="003D6161" w:rsidRPr="00B2721F" w:rsidRDefault="003D6161" w:rsidP="003D61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3D6161" w:rsidRPr="00B2721F" w:rsidRDefault="003D6161" w:rsidP="003D61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3D6161" w:rsidRPr="00B2721F" w:rsidRDefault="003D6161" w:rsidP="003D61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массово-разъяснительной работы по пропаганде Правил дорожного движения в школе. Участие в смотрах и слётах ЮИД, конкурсах, организация деятельности школьных площадок безопасного движения.</w:t>
      </w:r>
    </w:p>
    <w:p w:rsidR="003D6161" w:rsidRPr="00B2721F" w:rsidRDefault="003D6161" w:rsidP="003D61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юными велосипедистами.</w:t>
      </w:r>
    </w:p>
    <w:p w:rsidR="003D6161" w:rsidRPr="00B2721F" w:rsidRDefault="003D6161" w:rsidP="003D61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Обязанности и права юного инспектора движения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инспектор движения обязан:</w:t>
      </w:r>
    </w:p>
    <w:p w:rsidR="003D6161" w:rsidRPr="00B2721F" w:rsidRDefault="003D6161" w:rsidP="003D6161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</w:t>
      </w:r>
    </w:p>
    <w:p w:rsidR="003D6161" w:rsidRPr="00B2721F" w:rsidRDefault="003D6161" w:rsidP="003D6161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Правила дорожного движения и быть примером в их исполнении</w:t>
      </w:r>
    </w:p>
    <w:p w:rsidR="003D6161" w:rsidRPr="00B2721F" w:rsidRDefault="003D6161" w:rsidP="003D6161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разъяснительную работу среди сверстников и детей младшего возраста по пропаганде Правил дорожного движения</w:t>
      </w:r>
    </w:p>
    <w:p w:rsidR="003D6161" w:rsidRPr="00B2721F" w:rsidRDefault="003D6161" w:rsidP="003D6161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Всемерно беречь и укреплять общественный правопорядок, участвовать в предупреждении нарушений детьми Правил дорожного движения</w:t>
      </w:r>
    </w:p>
    <w:p w:rsidR="003D6161" w:rsidRPr="00B2721F" w:rsidRDefault="003D6161" w:rsidP="003D6161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здоровье, систематически заниматься физической культурой и спортом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инспектор движения имеет право:</w:t>
      </w:r>
    </w:p>
    <w:p w:rsidR="003D6161" w:rsidRPr="00B2721F" w:rsidRDefault="003D6161" w:rsidP="003D6161">
      <w:pPr>
        <w:numPr>
          <w:ilvl w:val="0"/>
          <w:numId w:val="7"/>
        </w:numPr>
        <w:shd w:val="clear" w:color="auto" w:fill="FFFFFF"/>
        <w:spacing w:after="0" w:line="240" w:lineRule="auto"/>
        <w:ind w:left="1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всех вопросов, относящихся к деятельности отряда и вносить соответствующие предложения</w:t>
      </w:r>
    </w:p>
    <w:p w:rsidR="003D6161" w:rsidRPr="00B2721F" w:rsidRDefault="003D6161" w:rsidP="003D6161">
      <w:pPr>
        <w:numPr>
          <w:ilvl w:val="0"/>
          <w:numId w:val="7"/>
        </w:numPr>
        <w:shd w:val="clear" w:color="auto" w:fill="FFFFFF"/>
        <w:spacing w:after="0" w:line="240" w:lineRule="auto"/>
        <w:ind w:left="1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Госинспекции</w:t>
      </w:r>
      <w:proofErr w:type="spellEnd"/>
    </w:p>
    <w:p w:rsidR="003D6161" w:rsidRPr="00B2721F" w:rsidRDefault="003D6161" w:rsidP="003D6161">
      <w:pPr>
        <w:numPr>
          <w:ilvl w:val="0"/>
          <w:numId w:val="7"/>
        </w:numPr>
        <w:shd w:val="clear" w:color="auto" w:fill="FFFFFF"/>
        <w:spacing w:after="0" w:line="240" w:lineRule="auto"/>
        <w:ind w:left="1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патрулировании на улицах, в микрорайоне школы по соблюдению Правил дорожного движения, организации разумного досуга детей и подростков</w:t>
      </w:r>
    </w:p>
    <w:p w:rsidR="003D6161" w:rsidRPr="00B2721F" w:rsidRDefault="003D6161" w:rsidP="003D6161">
      <w:pPr>
        <w:numPr>
          <w:ilvl w:val="0"/>
          <w:numId w:val="7"/>
        </w:numPr>
        <w:shd w:val="clear" w:color="auto" w:fill="FFFFFF"/>
        <w:spacing w:after="0" w:line="240" w:lineRule="auto"/>
        <w:ind w:left="1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Юный инспектор движения может награждаться за активную работу в отряде грамотами, направляться на районные, областные слёты юных инспекторов движения</w:t>
      </w:r>
    </w:p>
    <w:p w:rsidR="003D6161" w:rsidRPr="00B2721F" w:rsidRDefault="003D6161" w:rsidP="003D616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Ожидаемый результат:</w:t>
      </w:r>
    </w:p>
    <w:p w:rsidR="003D6161" w:rsidRPr="00B2721F" w:rsidRDefault="003D6161" w:rsidP="003D6161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совершенствование навыков поведения на дороге, оказания первой доврачебной   помощи;</w:t>
      </w:r>
    </w:p>
    <w:p w:rsidR="003D6161" w:rsidRPr="00B2721F" w:rsidRDefault="003D6161" w:rsidP="003D6161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регулярным  занятиям велоспортом, повышение спортивного мастерства;  </w:t>
      </w:r>
    </w:p>
    <w:p w:rsidR="003D6161" w:rsidRPr="00B2721F" w:rsidRDefault="003D6161" w:rsidP="003D6161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совокупности устойчивых форм поведения на дорогах, в общественном транспорте, в случаях чрезвычайных ситуаций;</w:t>
      </w:r>
    </w:p>
    <w:p w:rsidR="003D6161" w:rsidRPr="00B2721F" w:rsidRDefault="003D6161" w:rsidP="003D6161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глубоких теоретических знаний правил дорожного движения;</w:t>
      </w:r>
    </w:p>
    <w:p w:rsidR="003D6161" w:rsidRPr="00B2721F" w:rsidRDefault="003D6161" w:rsidP="003D6161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желание вести работу по профилактике ДДТТ и навыков пропагандисткой работы;</w:t>
      </w:r>
    </w:p>
    <w:p w:rsidR="003D6161" w:rsidRPr="00B2721F" w:rsidRDefault="003D6161" w:rsidP="003D6161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детского дорожно-транспортного травматизма по вине детей и подростков.</w:t>
      </w:r>
    </w:p>
    <w:p w:rsidR="003D6161" w:rsidRPr="00B2721F" w:rsidRDefault="003D6161" w:rsidP="003D61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Нормативно – правовое обеспечение программы:</w:t>
      </w:r>
      <w:r w:rsidRPr="00B272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РФ.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«О правах ребенка».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дорожного  движения.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образовательного учреждения.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план.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Учебные программы.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воспитательной работы ОУ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воспитательной работы класса</w:t>
      </w:r>
    </w:p>
    <w:p w:rsidR="003D6161" w:rsidRPr="00B2721F" w:rsidRDefault="003D6161" w:rsidP="003D6161">
      <w:pPr>
        <w:numPr>
          <w:ilvl w:val="0"/>
          <w:numId w:val="11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отряде юных инспекторов движения.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Материально-техническое обеспечение:</w:t>
      </w:r>
    </w:p>
    <w:p w:rsidR="003D6161" w:rsidRPr="00B2721F" w:rsidRDefault="003D6161" w:rsidP="003D6161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по безопасности дорожного движения ОУ и его оснащение;</w:t>
      </w:r>
    </w:p>
    <w:p w:rsidR="003D6161" w:rsidRPr="00B2721F" w:rsidRDefault="003D6161" w:rsidP="003D6161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площадка по безопасности дорожного движения ОУ</w:t>
      </w:r>
    </w:p>
    <w:p w:rsidR="003D6161" w:rsidRPr="00B2721F" w:rsidRDefault="003D6161" w:rsidP="003D616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Информационное обеспечение:</w:t>
      </w:r>
    </w:p>
    <w:p w:rsidR="003D6161" w:rsidRPr="00B2721F" w:rsidRDefault="003D6161" w:rsidP="003D6161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аналитической информации;</w:t>
      </w:r>
    </w:p>
    <w:p w:rsidR="003D6161" w:rsidRPr="00B2721F" w:rsidRDefault="003D6161" w:rsidP="003D6161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информационных стендов;</w:t>
      </w:r>
    </w:p>
    <w:p w:rsidR="003D6161" w:rsidRPr="00B2721F" w:rsidRDefault="003D6161" w:rsidP="003D6161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 (разработки уроков, беседы для уч-ся, лекции и беседы для родителей, разработки внеклассных мероприятий)</w:t>
      </w:r>
    </w:p>
    <w:p w:rsidR="003D6161" w:rsidRPr="00B2721F" w:rsidRDefault="003D6161" w:rsidP="003D6161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срезы, тесты</w:t>
      </w:r>
    </w:p>
    <w:p w:rsidR="003D6161" w:rsidRPr="00B2721F" w:rsidRDefault="003D6161" w:rsidP="003D61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Научно – методическое обеспечение:</w:t>
      </w:r>
      <w:r w:rsidRPr="00B272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D6161" w:rsidRPr="00B2721F" w:rsidRDefault="003D6161" w:rsidP="003D6161">
      <w:pPr>
        <w:numPr>
          <w:ilvl w:val="0"/>
          <w:numId w:val="16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образовательный стандарт</w:t>
      </w:r>
    </w:p>
    <w:p w:rsidR="003D6161" w:rsidRPr="00B2721F" w:rsidRDefault="003D6161" w:rsidP="003D6161">
      <w:pPr>
        <w:numPr>
          <w:ilvl w:val="0"/>
          <w:numId w:val="16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и учебные программы школы.</w:t>
      </w:r>
    </w:p>
    <w:p w:rsidR="003D6161" w:rsidRPr="00B2721F" w:rsidRDefault="003D6161" w:rsidP="003D6161">
      <w:pPr>
        <w:numPr>
          <w:ilvl w:val="0"/>
          <w:numId w:val="16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курсу ОБЖ для проведения уроков ПДД.</w:t>
      </w:r>
    </w:p>
    <w:p w:rsidR="003D6161" w:rsidRPr="00B2721F" w:rsidRDefault="003D6161" w:rsidP="003D6161">
      <w:pPr>
        <w:numPr>
          <w:ilvl w:val="0"/>
          <w:numId w:val="16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 по ОБЖ, ПДД.</w:t>
      </w:r>
    </w:p>
    <w:p w:rsidR="003D6161" w:rsidRPr="00B2721F" w:rsidRDefault="003D6161" w:rsidP="003D6161">
      <w:pPr>
        <w:numPr>
          <w:ilvl w:val="0"/>
          <w:numId w:val="16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 для родителей, обучающихся и педагогов.</w:t>
      </w:r>
    </w:p>
    <w:p w:rsidR="003D6161" w:rsidRPr="00B2721F" w:rsidRDefault="003D6161" w:rsidP="003D6161">
      <w:pPr>
        <w:numPr>
          <w:ilvl w:val="0"/>
          <w:numId w:val="16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«Добрая Дорога Детства»</w:t>
      </w:r>
    </w:p>
    <w:p w:rsidR="003D6161" w:rsidRPr="00B2721F" w:rsidRDefault="003D6161" w:rsidP="003D6161">
      <w:pPr>
        <w:numPr>
          <w:ilvl w:val="0"/>
          <w:numId w:val="16"/>
        </w:num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«Путешествие на зеленый свет»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10. В тематический план включен следующий материал: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Правила дорожного движения: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 общие положения;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 обязанности пешеходов;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 сигналы светофора;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 правила для водителей;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 дорожные знаки;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 практические занятия.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Основы доврачебной медицинской помощи: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     общие принципы оказания доврачебной помощи;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      техника наложения повязок;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первая помощь при общих ранениях;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первая помощь при повреждении мягких тканей, суставов, костей;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первая помощь при несчастных случаях;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первая помощь при ожогах и отморожениях;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транспортировка при различных видах травм.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Фигурное вождение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велотранспортных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средств.</w:t>
      </w:r>
    </w:p>
    <w:p w:rsidR="003D6161" w:rsidRPr="00B2721F" w:rsidRDefault="003D6161" w:rsidP="003D6161">
      <w:pPr>
        <w:shd w:val="clear" w:color="auto" w:fill="FFFFFF"/>
        <w:spacing w:after="0" w:line="240" w:lineRule="auto"/>
        <w:ind w:left="-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11. Формы подведения итогов реализации программы:</w:t>
      </w:r>
    </w:p>
    <w:p w:rsidR="003D6161" w:rsidRPr="00B2721F" w:rsidRDefault="003D6161" w:rsidP="003D61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</w:t>
      </w:r>
    </w:p>
    <w:p w:rsidR="003D6161" w:rsidRPr="00B2721F" w:rsidRDefault="003D6161" w:rsidP="003D61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</w:t>
      </w:r>
    </w:p>
    <w:p w:rsidR="003D6161" w:rsidRPr="00B2721F" w:rsidRDefault="003D6161" w:rsidP="003D61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театрализованные представления</w:t>
      </w:r>
    </w:p>
    <w:p w:rsidR="003D6161" w:rsidRPr="00B2721F" w:rsidRDefault="003D6161" w:rsidP="003D61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</w:t>
      </w:r>
    </w:p>
    <w:p w:rsidR="003D6161" w:rsidRPr="00B2721F" w:rsidRDefault="003D6161" w:rsidP="003D61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</w:p>
    <w:p w:rsidR="003D6161" w:rsidRPr="00B2721F" w:rsidRDefault="003D6161" w:rsidP="003D61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агитбригады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методы, используемые для реализации программы кружка: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обучении – 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наглядный, словесный, работа с книгой,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видеометод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воспитании – (по Г.И.  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«ЮИД» относится к </w:t>
      </w: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социально-педагогической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направленности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создаются условия для социальной практики ребенка в его реальной жизни, накопления нравственного и практического опыта.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кружка «ЮИД» основывается на различных </w:t>
      </w: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видах деятельности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уголка безопасности дорожного движения;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правил дорожного движения и пропаганда их в классах;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Встречи и беседы с инспектором ГИБДД;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практических занятий по вождению велосипеда;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различных конкурсах по профилактике дорожно-транспортной безопасности;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игр, конкурсов, соревнований в школе.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ПДД и профилактике ДДТТ.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срокам реализации программа годичная.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кружка участвуют учащиеся 5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2 часа в неделю (68 часов в год).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должны: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D6161" w:rsidRPr="00B2721F" w:rsidRDefault="003D6161" w:rsidP="003D6161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движения, нормативные документы об ответственности за нарушение ПДД;</w:t>
      </w:r>
    </w:p>
    <w:p w:rsidR="003D6161" w:rsidRPr="00B2721F" w:rsidRDefault="003D6161" w:rsidP="003D6161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 дорожных знаков и их представителей;</w:t>
      </w:r>
    </w:p>
    <w:p w:rsidR="003D6161" w:rsidRPr="00B2721F" w:rsidRDefault="003D6161" w:rsidP="003D6161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оказания первой медицинской помощи;</w:t>
      </w:r>
    </w:p>
    <w:p w:rsidR="003D6161" w:rsidRPr="00B2721F" w:rsidRDefault="003D6161" w:rsidP="003D6161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устройство велосипеда.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3D6161" w:rsidRPr="00B2721F" w:rsidRDefault="003D6161" w:rsidP="003D6161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правилами дорожного движения, выделять нужную информацию;</w:t>
      </w:r>
    </w:p>
    <w:p w:rsidR="003D6161" w:rsidRPr="00B2721F" w:rsidRDefault="003D6161" w:rsidP="003D6161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билетам, предложенным газетой «Добрая дорога детства»;</w:t>
      </w:r>
    </w:p>
    <w:p w:rsidR="003D6161" w:rsidRPr="00B2721F" w:rsidRDefault="003D6161" w:rsidP="003D6161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информацию по дорожным знакам; оценивать дорожную ситуацию;</w:t>
      </w:r>
    </w:p>
    <w:p w:rsidR="003D6161" w:rsidRPr="00B2721F" w:rsidRDefault="003D6161" w:rsidP="003D6161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медицинскую помощь пострадавшему;</w:t>
      </w:r>
    </w:p>
    <w:p w:rsidR="003D6161" w:rsidRPr="00B2721F" w:rsidRDefault="003D6161" w:rsidP="003D6161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общественным транспортом;</w:t>
      </w:r>
    </w:p>
    <w:p w:rsidR="003D6161" w:rsidRPr="00B2721F" w:rsidRDefault="003D6161" w:rsidP="003D6161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управлять велосипедом.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иметь навыки:</w:t>
      </w:r>
    </w:p>
    <w:p w:rsidR="003D6161" w:rsidRPr="00B2721F" w:rsidRDefault="003D6161" w:rsidP="003D6161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дисциплины, осторожности, безопасного движения как пешехода, пассажира, велосипедиста;</w:t>
      </w:r>
    </w:p>
    <w:p w:rsidR="003D6161" w:rsidRPr="00B2721F" w:rsidRDefault="003D6161" w:rsidP="003D6161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взаимной поддержки и выручки в совместной деятельности;</w:t>
      </w:r>
    </w:p>
    <w:p w:rsidR="003D6161" w:rsidRPr="00B2721F" w:rsidRDefault="003D6161" w:rsidP="003D6161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соревнованиях.</w:t>
      </w:r>
    </w:p>
    <w:p w:rsidR="003D6161" w:rsidRPr="00B2721F" w:rsidRDefault="003D6161" w:rsidP="003D6161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 жизненной позиции образцового участника дорожного движения.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68 часов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(2 часа в неделю)</w:t>
      </w:r>
    </w:p>
    <w:p w:rsidR="003D6161" w:rsidRPr="00B2721F" w:rsidRDefault="003D6161" w:rsidP="003D6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образовательную программу кружка.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уголка по безопасности ДД.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правил дорожного движения.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викторины по истории ПДД в уголок для классов.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3.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правил дорожного движения.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 в России. Общие положения. Обязанности пешеходов, водителей, велосипедистов и  пассажиров. Проблемы безопасности движения, причины дорожно-транспортных происшествий.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 и их элементы. Проезжая часть. Разделительная полоса. Полоса движения.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Тротуар. Прилегающие территории. Перекрестки.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перекрестков. Пересечение проезжих частей на перекрестках. Населенные пункты.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Взаимовежливые</w:t>
      </w:r>
      <w:proofErr w:type="spell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пассажиров и водителя.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Дорожные знаки. Предупреждающие знаки.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знаки. Знаки приоритета.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знаки. Предписывающие знаки.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знаки. Информационно-указательные знаки. Знаки сервиса. Знаки дополнительной информации.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Пешеходные светофоры для велосипедистов. Светофоры для регулирования движения через железнодорожные переезды (1 часа).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лунного цвета и специальным звуковым сигналом.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предназначенного</w:t>
      </w:r>
      <w:proofErr w:type="gram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перевозки детей.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через железнодорожные пути.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 для велосипедистов – дорожные знаки, техническое состояние  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ловушки.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ДТП.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ответственности пешеходов и  водителей за нарушение ПДД.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задач, карточек по ПДД, предложенные газетой «Добрая Дорога Детства».  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Встречи с инспектором ГИБДД  по практическим вопросам.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Разработка викторины по ПДД в уголок.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занятия в начальной школе «Азбука дороги», «Сами не видят, а другим говорят».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начальным классам в создании схемы «Безопасный путь: Дом-школа-дом».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по правилам ДД.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4.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оказания первой медицинской доврачебной помощи.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Первая помощь при ДТП. Информация, которую должен сообщить свидетель  ДТП. Аптечка автомобиля и ее содержимое.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Раны, их виды, оказание первой помощи.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Вывихи и оказание первой медицинской помощи.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кровотечения и оказание первой медицинской помощи.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Переломы, их виды. Оказание первой помощи пострадавшему.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Ожоги, степени ожогов. Оказание первой помощи.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повязок и способы их наложения.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Обморок, оказание помощи.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оказания первой помощи при солнечном и тепловом ударах.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Транспортировка пострадавшего, иммобилизация.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Обморожение. Оказание первой помощи.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Сердечный приступ, первая помощь.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медицинским работником  по практическим вопросам.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Наложение  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пострадавшего.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билетов и выполнение практического задания.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5.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Фигурное вождение велосипеда.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каждого препятствия отдельно. Правила проезда велосипедистами пешеходного перехода</w:t>
      </w:r>
      <w:proofErr w:type="gramStart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групп велосипедистов.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Препятствия (прохождение трассы):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змейка;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восьмерка;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качели;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перестановка предмета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слалом;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рельсы «Желоб»;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ворота с подвижными стойками;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скачок;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коридор из коротких досок.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отдельных препятствий на велосипеде.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Фигурное вождение велосипеда.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памятки: «Юному велосипедисту».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6.Традиционно-массовые мероприятия.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игры «Зеленый огонек» в начальных классах.</w:t>
      </w:r>
    </w:p>
    <w:p w:rsidR="003D6161" w:rsidRPr="00B2721F" w:rsidRDefault="003D6161" w:rsidP="003D6161">
      <w:pPr>
        <w:shd w:val="clear" w:color="auto" w:fill="FFFFFF"/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«Недели безопасности» (по особому плану).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игр по ПДД в классах.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соревнования «Безопасное колесо» в школе.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в классах по пропаганде ПДД.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в конкурсе агитбригад по ПДД.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в районном конкурсе «Безопасное колесо».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различных конкурсах по ПДД (конкурсы рисунков, плакатов, стихов, газет, сочинений…)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6161" w:rsidRPr="00B2721F" w:rsidRDefault="003D6161" w:rsidP="003D6161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Календарно-тематическое планирование</w:t>
      </w:r>
    </w:p>
    <w:p w:rsidR="003D6161" w:rsidRPr="00B2721F" w:rsidRDefault="003D6161" w:rsidP="003D6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раза в неделю (68 занятий в год)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B27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2019– 2020 </w:t>
      </w:r>
      <w:r w:rsidRPr="00B27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</w:t>
      </w:r>
    </w:p>
    <w:p w:rsidR="003D6161" w:rsidRPr="00B2721F" w:rsidRDefault="003D6161" w:rsidP="003D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72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10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1296"/>
        <w:gridCol w:w="3891"/>
        <w:gridCol w:w="928"/>
        <w:gridCol w:w="1145"/>
        <w:gridCol w:w="867"/>
        <w:gridCol w:w="6"/>
        <w:gridCol w:w="1195"/>
        <w:gridCol w:w="20"/>
        <w:gridCol w:w="257"/>
      </w:tblGrid>
      <w:tr w:rsidR="003D6161" w:rsidRPr="00B2721F" w:rsidTr="00EA6D2F">
        <w:trPr>
          <w:gridAfter w:val="1"/>
          <w:wAfter w:w="257" w:type="dxa"/>
          <w:trHeight w:val="440"/>
        </w:trPr>
        <w:tc>
          <w:tcPr>
            <w:tcW w:w="1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89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3D6161" w:rsidRPr="00B2721F" w:rsidRDefault="003D6161" w:rsidP="00EA6D2F">
            <w:pPr>
              <w:rPr>
                <w:sz w:val="24"/>
                <w:szCs w:val="24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61" w:rsidRPr="00B2721F" w:rsidRDefault="003D6161" w:rsidP="00EA6D2F">
            <w:pPr>
              <w:rPr>
                <w:sz w:val="24"/>
                <w:szCs w:val="24"/>
              </w:rPr>
            </w:pPr>
            <w:r w:rsidRPr="00B2721F">
              <w:rPr>
                <w:sz w:val="24"/>
                <w:szCs w:val="24"/>
              </w:rPr>
              <w:t>Примечание</w:t>
            </w:r>
          </w:p>
        </w:tc>
      </w:tr>
      <w:tr w:rsidR="003D6161" w:rsidRPr="00B2721F" w:rsidTr="00EA6D2F">
        <w:trPr>
          <w:gridAfter w:val="2"/>
          <w:wAfter w:w="277" w:type="dxa"/>
          <w:trHeight w:val="404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9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3"/>
          <w:wAfter w:w="1472" w:type="dxa"/>
        </w:trPr>
        <w:tc>
          <w:tcPr>
            <w:tcW w:w="790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1: Введение (2ч)</w:t>
            </w:r>
          </w:p>
        </w:tc>
        <w:tc>
          <w:tcPr>
            <w:tcW w:w="87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529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1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Правила движения – закон улиц и дорог.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2.-7.09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2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по безопасности дорожного движения.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3"/>
          <w:wAfter w:w="1472" w:type="dxa"/>
        </w:trPr>
        <w:tc>
          <w:tcPr>
            <w:tcW w:w="790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2: История правил дорожного движения (2ч)</w:t>
            </w:r>
          </w:p>
        </w:tc>
        <w:tc>
          <w:tcPr>
            <w:tcW w:w="87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3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развитие Правил дорожного движения.</w:t>
            </w: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4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ПДД. Общие положения.</w:t>
            </w: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3"/>
          <w:wAfter w:w="1472" w:type="dxa"/>
        </w:trPr>
        <w:tc>
          <w:tcPr>
            <w:tcW w:w="790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3: Изучение правил дорожного движения (42ч)</w:t>
            </w:r>
          </w:p>
        </w:tc>
        <w:tc>
          <w:tcPr>
            <w:tcW w:w="87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5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пешеходов.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17-21..09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6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пассажиров.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17-21.09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7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Дорога, её элементы и правила поведения на дороге.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23-28.09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8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тротуаров, обочин, проезжих частей.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23-28.09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29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роль дорожных знаков.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30-509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0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дорожных знаков.</w:t>
            </w: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30-5.09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1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Предупреждающие знаки.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7-11.10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2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приоритета. Запрещающие знаки.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7-11.10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3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макетов дорожных знаков.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14-19..10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4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Предписывающие знаки. Знаки особых предписаний.</w:t>
            </w: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14-19..10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5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знаки. Знаки </w:t>
            </w: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сервиса. Таблички.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21-26.10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6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макетов дорожных </w:t>
            </w: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21-26.10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7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материалов на стендах по ПДД.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28-3110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8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регулирования ДД. Транспортные светофоры.</w:t>
            </w:r>
          </w:p>
          <w:p w:rsidR="003D6161" w:rsidRPr="00B2721F" w:rsidRDefault="003D6161" w:rsidP="00EA6D2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28-31.10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39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установки дорожных знаков.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11-16.11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0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разметка как способ регулирования дорожного движения.</w:t>
            </w:r>
          </w:p>
          <w:p w:rsidR="003D6161" w:rsidRPr="00B2721F" w:rsidRDefault="003D6161" w:rsidP="00EA6D2F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11-16.11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1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Горизонтальная разметка и ее назначение.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2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Вертикальная разметка и ее назначение.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3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Светофорное регулирование движение транспорта и пешеходов.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4"/>
              </w:numPr>
              <w:spacing w:after="0" w:line="200" w:lineRule="atLeast"/>
              <w:ind w:left="4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светофора.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5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светофоров.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6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46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7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регулировщика.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9-14..12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32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8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тренировка в подаче сигналов регулировщика.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32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49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автомобиля.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16-21..12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32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0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транспортных средств на проезжей части.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16-21.12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4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1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Перекрестки и их виды.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23-278.12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2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2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перекрестков.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23-28.12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32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3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материалов на стендах по ПДД.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9-11.01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78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4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перекрестка.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13-18.01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5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13-18.01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6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перехода проезжей части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20-25.01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7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движения по пешеходным переходам пешеходов и транспортных средств.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20-25.01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8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вопросы порядка движения. </w:t>
            </w: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Остановка и стоянка транспортных средств.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27-31.01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59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 Движение через</w:t>
            </w:r>
            <w:proofErr w:type="gramStart"/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пути.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27-31.01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0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людей.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3-8.02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1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транспортом.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3-8.02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2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/З: Правила перехода для каждого пешехода.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17-22.02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ind w:left="4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/З: Движение учащихся по тротуарам и пешеходным переходам.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17-22.02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3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ловушки. Решение задач по теме.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25-29.02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4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ДТП. Причины ДТП. Решение задач по теме.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25-29.02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5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ответственности пешеходов и  водителей за нарушение ПДД.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2-7.03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c>
          <w:tcPr>
            <w:tcW w:w="6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5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4: Основы оказания первой медицинской доврачебной помощи (8ч)</w:t>
            </w: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6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при оказании ПМП при ДТП.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2-7..03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7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 автомобиля и ее содержимое.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10-14.03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8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кровотечений. Способы наложения повязок.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10-14..03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69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Переломы, их виды. Оказание первой помощи пострадавшему.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16-21..03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0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Ожоги, степени ожогов. Оказание первой помощи.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16-21..03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1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2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Обморожение. Оказание первой помощи.</w:t>
            </w: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Сердечный приступ, первая помощь.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3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пострадавшего, иммобилизация.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c>
          <w:tcPr>
            <w:tcW w:w="6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5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5: Фигурное вождение велосипеда (11 ч)</w:t>
            </w: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4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5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движения велосипедистов.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13-18.04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6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13-18.04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7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20-26.04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8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требования к движению велосипедистов: </w:t>
            </w:r>
          </w:p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перекрестков.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20-26.04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34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79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проезда велосипедистами пешеходного перехода.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27-30..04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B2721F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3D6161">
            <w:pPr>
              <w:numPr>
                <w:ilvl w:val="0"/>
                <w:numId w:val="80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памятки: «Юному велосипедисту».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27-30.04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B2721F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6161" w:rsidRPr="004D4639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3D6161">
            <w:pPr>
              <w:numPr>
                <w:ilvl w:val="0"/>
                <w:numId w:val="81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занятия по фигурному катанию на велосипеде.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4-8.</w:t>
            </w: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D6161" w:rsidRPr="004D4639" w:rsidTr="00EA6D2F">
        <w:trPr>
          <w:gridAfter w:val="2"/>
          <w:wAfter w:w="277" w:type="dxa"/>
          <w:trHeight w:val="38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3D6161">
            <w:pPr>
              <w:numPr>
                <w:ilvl w:val="0"/>
                <w:numId w:val="82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4-8.</w:t>
            </w: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D6161" w:rsidRPr="004D4639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3D6161">
            <w:pPr>
              <w:numPr>
                <w:ilvl w:val="0"/>
                <w:numId w:val="83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групп велосипедистов.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11-16.</w:t>
            </w: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D6161" w:rsidRPr="004D4639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3D6161">
            <w:pPr>
              <w:numPr>
                <w:ilvl w:val="0"/>
                <w:numId w:val="84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/З: Движение групп учащихся на проезжей части на велосипедах.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11-16.</w:t>
            </w: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D6161" w:rsidRPr="004D4639" w:rsidTr="00EA6D2F">
        <w:trPr>
          <w:trHeight w:val="160"/>
        </w:trPr>
        <w:tc>
          <w:tcPr>
            <w:tcW w:w="6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D6161" w:rsidRPr="004D4639" w:rsidRDefault="003D6161" w:rsidP="00EA6D2F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5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6: Традиционно-массовые мероприятия. (3ч)</w:t>
            </w:r>
          </w:p>
        </w:tc>
      </w:tr>
      <w:tr w:rsidR="003D6161" w:rsidRPr="004D4639" w:rsidTr="00EA6D2F">
        <w:trPr>
          <w:gridAfter w:val="2"/>
          <w:wAfter w:w="277" w:type="dxa"/>
          <w:trHeight w:val="42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3D6161">
            <w:pPr>
              <w:numPr>
                <w:ilvl w:val="0"/>
                <w:numId w:val="85"/>
              </w:numPr>
              <w:spacing w:after="0" w:line="240" w:lineRule="auto"/>
              <w:ind w:left="4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выступления агитбригады.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3D6161" w:rsidRPr="004D4639" w:rsidTr="00EA6D2F">
        <w:trPr>
          <w:gridAfter w:val="2"/>
          <w:wAfter w:w="277" w:type="dxa"/>
          <w:trHeight w:val="200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3D6161">
            <w:pPr>
              <w:numPr>
                <w:ilvl w:val="0"/>
                <w:numId w:val="86"/>
              </w:numPr>
              <w:spacing w:after="0" w:line="20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 в начальной школе.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3D6161" w:rsidRPr="004D4639" w:rsidTr="00EA6D2F">
        <w:trPr>
          <w:gridAfter w:val="2"/>
          <w:wAfter w:w="277" w:type="dxa"/>
        </w:trPr>
        <w:tc>
          <w:tcPr>
            <w:tcW w:w="19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3D6161">
            <w:pPr>
              <w:numPr>
                <w:ilvl w:val="0"/>
                <w:numId w:val="87"/>
              </w:numPr>
              <w:spacing w:after="0" w:line="0" w:lineRule="atLeast"/>
              <w:ind w:left="4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ПДД. Тестирование.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26-30</w:t>
            </w:r>
            <w:r w:rsidRPr="004D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D6161" w:rsidRPr="004D4639" w:rsidRDefault="003D6161" w:rsidP="00EA6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3D6161" w:rsidRDefault="003D6161" w:rsidP="003D6161"/>
    <w:p w:rsidR="003D6161" w:rsidRDefault="003D6161" w:rsidP="003D6161"/>
    <w:p w:rsidR="003D6161" w:rsidRDefault="003D6161" w:rsidP="003D6161"/>
    <w:p w:rsidR="003D6161" w:rsidRDefault="003D6161" w:rsidP="003D6161"/>
    <w:p w:rsidR="003D6161" w:rsidRDefault="003D6161" w:rsidP="003D6161"/>
    <w:p w:rsidR="003372FE" w:rsidRDefault="003372FE"/>
    <w:sectPr w:rsidR="003372FE" w:rsidSect="00B2721F">
      <w:pgSz w:w="11906" w:h="16838"/>
      <w:pgMar w:top="1134" w:right="1133" w:bottom="1134" w:left="1134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873"/>
    <w:multiLevelType w:val="multilevel"/>
    <w:tmpl w:val="8320CEC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61B07"/>
    <w:multiLevelType w:val="multilevel"/>
    <w:tmpl w:val="25DCC87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0B35B3"/>
    <w:multiLevelType w:val="multilevel"/>
    <w:tmpl w:val="C9A415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AD04BA"/>
    <w:multiLevelType w:val="multilevel"/>
    <w:tmpl w:val="0A56C03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2C7D61"/>
    <w:multiLevelType w:val="multilevel"/>
    <w:tmpl w:val="8D1E4BB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C42BAE"/>
    <w:multiLevelType w:val="multilevel"/>
    <w:tmpl w:val="EF845E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646063"/>
    <w:multiLevelType w:val="multilevel"/>
    <w:tmpl w:val="0CB03C4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E97343"/>
    <w:multiLevelType w:val="multilevel"/>
    <w:tmpl w:val="396EB2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FE76C9"/>
    <w:multiLevelType w:val="multilevel"/>
    <w:tmpl w:val="C0364D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657877"/>
    <w:multiLevelType w:val="multilevel"/>
    <w:tmpl w:val="83E670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D3780A"/>
    <w:multiLevelType w:val="multilevel"/>
    <w:tmpl w:val="D996028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8A60A1"/>
    <w:multiLevelType w:val="multilevel"/>
    <w:tmpl w:val="752807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C72645"/>
    <w:multiLevelType w:val="multilevel"/>
    <w:tmpl w:val="B5C251C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235C6C"/>
    <w:multiLevelType w:val="multilevel"/>
    <w:tmpl w:val="E99CAF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337791"/>
    <w:multiLevelType w:val="multilevel"/>
    <w:tmpl w:val="B0B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DC5435"/>
    <w:multiLevelType w:val="multilevel"/>
    <w:tmpl w:val="8F9E3C5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BB482E"/>
    <w:multiLevelType w:val="multilevel"/>
    <w:tmpl w:val="8578B6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027A6B"/>
    <w:multiLevelType w:val="multilevel"/>
    <w:tmpl w:val="61FC8FE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E168B1"/>
    <w:multiLevelType w:val="multilevel"/>
    <w:tmpl w:val="1980BE6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025FE7"/>
    <w:multiLevelType w:val="multilevel"/>
    <w:tmpl w:val="E2AC67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3A25A0"/>
    <w:multiLevelType w:val="multilevel"/>
    <w:tmpl w:val="4C84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E2344C"/>
    <w:multiLevelType w:val="multilevel"/>
    <w:tmpl w:val="F2D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253EA1"/>
    <w:multiLevelType w:val="multilevel"/>
    <w:tmpl w:val="E33C1B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CF113E"/>
    <w:multiLevelType w:val="multilevel"/>
    <w:tmpl w:val="70B8A34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F7B6A4F"/>
    <w:multiLevelType w:val="multilevel"/>
    <w:tmpl w:val="48902F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0E7777"/>
    <w:multiLevelType w:val="multilevel"/>
    <w:tmpl w:val="B9B4C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F74182"/>
    <w:multiLevelType w:val="multilevel"/>
    <w:tmpl w:val="CAE06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E66CD8"/>
    <w:multiLevelType w:val="multilevel"/>
    <w:tmpl w:val="B9C404D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743817"/>
    <w:multiLevelType w:val="multilevel"/>
    <w:tmpl w:val="2066607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926940"/>
    <w:multiLevelType w:val="multilevel"/>
    <w:tmpl w:val="33D867A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CC35BF"/>
    <w:multiLevelType w:val="multilevel"/>
    <w:tmpl w:val="3978FD8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BF52491"/>
    <w:multiLevelType w:val="multilevel"/>
    <w:tmpl w:val="05BA190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9F1D1A"/>
    <w:multiLevelType w:val="multilevel"/>
    <w:tmpl w:val="6CA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E22090"/>
    <w:multiLevelType w:val="multilevel"/>
    <w:tmpl w:val="E8D283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0C32E1"/>
    <w:multiLevelType w:val="multilevel"/>
    <w:tmpl w:val="19A6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FDB18C0"/>
    <w:multiLevelType w:val="multilevel"/>
    <w:tmpl w:val="7BAC1A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9D336E"/>
    <w:multiLevelType w:val="multilevel"/>
    <w:tmpl w:val="6D50083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BC02E0"/>
    <w:multiLevelType w:val="multilevel"/>
    <w:tmpl w:val="D77C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561166E"/>
    <w:multiLevelType w:val="multilevel"/>
    <w:tmpl w:val="5746975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9F2491"/>
    <w:multiLevelType w:val="multilevel"/>
    <w:tmpl w:val="283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7592276"/>
    <w:multiLevelType w:val="multilevel"/>
    <w:tmpl w:val="63D8C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9995304"/>
    <w:multiLevelType w:val="multilevel"/>
    <w:tmpl w:val="FAE4AE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9F94754"/>
    <w:multiLevelType w:val="multilevel"/>
    <w:tmpl w:val="4CC46D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FB1E5C"/>
    <w:multiLevelType w:val="multilevel"/>
    <w:tmpl w:val="DBF6FA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C875574"/>
    <w:multiLevelType w:val="multilevel"/>
    <w:tmpl w:val="2D1E4C8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0761AF"/>
    <w:multiLevelType w:val="multilevel"/>
    <w:tmpl w:val="7AAA513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5B73BF"/>
    <w:multiLevelType w:val="multilevel"/>
    <w:tmpl w:val="7F38FD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242EC3"/>
    <w:multiLevelType w:val="multilevel"/>
    <w:tmpl w:val="3CB4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2B96556"/>
    <w:multiLevelType w:val="multilevel"/>
    <w:tmpl w:val="AB16E1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683613"/>
    <w:multiLevelType w:val="multilevel"/>
    <w:tmpl w:val="8AB48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8A77133"/>
    <w:multiLevelType w:val="multilevel"/>
    <w:tmpl w:val="021E819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9C30858"/>
    <w:multiLevelType w:val="multilevel"/>
    <w:tmpl w:val="7B7E12C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9D07C64"/>
    <w:multiLevelType w:val="multilevel"/>
    <w:tmpl w:val="D354F5C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A682A9E"/>
    <w:multiLevelType w:val="multilevel"/>
    <w:tmpl w:val="633432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ABC5CE6"/>
    <w:multiLevelType w:val="multilevel"/>
    <w:tmpl w:val="3A1C8FF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813CEF"/>
    <w:multiLevelType w:val="multilevel"/>
    <w:tmpl w:val="CF0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FAB249A"/>
    <w:multiLevelType w:val="multilevel"/>
    <w:tmpl w:val="E12ABE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0477721"/>
    <w:multiLevelType w:val="multilevel"/>
    <w:tmpl w:val="03A4297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08E145F"/>
    <w:multiLevelType w:val="multilevel"/>
    <w:tmpl w:val="6994E1A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486D7E"/>
    <w:multiLevelType w:val="multilevel"/>
    <w:tmpl w:val="8FDEA9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6885B64"/>
    <w:multiLevelType w:val="multilevel"/>
    <w:tmpl w:val="8D96393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9416740"/>
    <w:multiLevelType w:val="multilevel"/>
    <w:tmpl w:val="8B9A2C3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C393A5F"/>
    <w:multiLevelType w:val="multilevel"/>
    <w:tmpl w:val="125C946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D984B67"/>
    <w:multiLevelType w:val="multilevel"/>
    <w:tmpl w:val="EFECF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DDE6B08"/>
    <w:multiLevelType w:val="multilevel"/>
    <w:tmpl w:val="E2603C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EE11833"/>
    <w:multiLevelType w:val="multilevel"/>
    <w:tmpl w:val="3B32608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F260329"/>
    <w:multiLevelType w:val="multilevel"/>
    <w:tmpl w:val="E99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1857289"/>
    <w:multiLevelType w:val="multilevel"/>
    <w:tmpl w:val="76D2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523592"/>
    <w:multiLevelType w:val="multilevel"/>
    <w:tmpl w:val="C4466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7951626"/>
    <w:multiLevelType w:val="multilevel"/>
    <w:tmpl w:val="AEE65B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8F41629"/>
    <w:multiLevelType w:val="multilevel"/>
    <w:tmpl w:val="B4245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D4376A"/>
    <w:multiLevelType w:val="multilevel"/>
    <w:tmpl w:val="38F216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A2D0BC1"/>
    <w:multiLevelType w:val="multilevel"/>
    <w:tmpl w:val="13D2E00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ABC02D3"/>
    <w:multiLevelType w:val="multilevel"/>
    <w:tmpl w:val="01DC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C891A64"/>
    <w:multiLevelType w:val="multilevel"/>
    <w:tmpl w:val="565A53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EEA5B05"/>
    <w:multiLevelType w:val="multilevel"/>
    <w:tmpl w:val="1FC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F433B32"/>
    <w:multiLevelType w:val="multilevel"/>
    <w:tmpl w:val="80407D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00B2C67"/>
    <w:multiLevelType w:val="multilevel"/>
    <w:tmpl w:val="553A210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02473DD"/>
    <w:multiLevelType w:val="multilevel"/>
    <w:tmpl w:val="7CFA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078795F"/>
    <w:multiLevelType w:val="multilevel"/>
    <w:tmpl w:val="18329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0DE501D"/>
    <w:multiLevelType w:val="multilevel"/>
    <w:tmpl w:val="4CE453C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2575253"/>
    <w:multiLevelType w:val="multilevel"/>
    <w:tmpl w:val="1158A6A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3AE18DC"/>
    <w:multiLevelType w:val="multilevel"/>
    <w:tmpl w:val="C8C6D4C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5EF1479"/>
    <w:multiLevelType w:val="multilevel"/>
    <w:tmpl w:val="26A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B0F320B"/>
    <w:multiLevelType w:val="multilevel"/>
    <w:tmpl w:val="F9BC5A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B732E03"/>
    <w:multiLevelType w:val="multilevel"/>
    <w:tmpl w:val="E8CA23A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D4F01AA"/>
    <w:multiLevelType w:val="multilevel"/>
    <w:tmpl w:val="02500E4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</w:num>
  <w:num w:numId="2">
    <w:abstractNumId w:val="14"/>
  </w:num>
  <w:num w:numId="3">
    <w:abstractNumId w:val="25"/>
  </w:num>
  <w:num w:numId="4">
    <w:abstractNumId w:val="32"/>
  </w:num>
  <w:num w:numId="5">
    <w:abstractNumId w:val="76"/>
  </w:num>
  <w:num w:numId="6">
    <w:abstractNumId w:val="47"/>
  </w:num>
  <w:num w:numId="7">
    <w:abstractNumId w:val="21"/>
  </w:num>
  <w:num w:numId="8">
    <w:abstractNumId w:val="26"/>
  </w:num>
  <w:num w:numId="9">
    <w:abstractNumId w:val="75"/>
  </w:num>
  <w:num w:numId="10">
    <w:abstractNumId w:val="68"/>
  </w:num>
  <w:num w:numId="11">
    <w:abstractNumId w:val="20"/>
  </w:num>
  <w:num w:numId="12">
    <w:abstractNumId w:val="55"/>
  </w:num>
  <w:num w:numId="13">
    <w:abstractNumId w:val="33"/>
  </w:num>
  <w:num w:numId="14">
    <w:abstractNumId w:val="39"/>
  </w:num>
  <w:num w:numId="15">
    <w:abstractNumId w:val="16"/>
  </w:num>
  <w:num w:numId="16">
    <w:abstractNumId w:val="67"/>
  </w:num>
  <w:num w:numId="17">
    <w:abstractNumId w:val="83"/>
  </w:num>
  <w:num w:numId="18">
    <w:abstractNumId w:val="37"/>
  </w:num>
  <w:num w:numId="19">
    <w:abstractNumId w:val="66"/>
  </w:num>
  <w:num w:numId="20">
    <w:abstractNumId w:val="34"/>
  </w:num>
  <w:num w:numId="21">
    <w:abstractNumId w:val="73"/>
  </w:num>
  <w:num w:numId="22">
    <w:abstractNumId w:val="63"/>
  </w:num>
  <w:num w:numId="23">
    <w:abstractNumId w:val="40"/>
  </w:num>
  <w:num w:numId="24">
    <w:abstractNumId w:val="70"/>
  </w:num>
  <w:num w:numId="25">
    <w:abstractNumId w:val="79"/>
  </w:num>
  <w:num w:numId="26">
    <w:abstractNumId w:val="71"/>
  </w:num>
  <w:num w:numId="27">
    <w:abstractNumId w:val="49"/>
  </w:num>
  <w:num w:numId="28">
    <w:abstractNumId w:val="22"/>
  </w:num>
  <w:num w:numId="29">
    <w:abstractNumId w:val="56"/>
  </w:num>
  <w:num w:numId="30">
    <w:abstractNumId w:val="2"/>
  </w:num>
  <w:num w:numId="31">
    <w:abstractNumId w:val="69"/>
  </w:num>
  <w:num w:numId="32">
    <w:abstractNumId w:val="13"/>
  </w:num>
  <w:num w:numId="33">
    <w:abstractNumId w:val="64"/>
  </w:num>
  <w:num w:numId="34">
    <w:abstractNumId w:val="19"/>
  </w:num>
  <w:num w:numId="35">
    <w:abstractNumId w:val="74"/>
  </w:num>
  <w:num w:numId="36">
    <w:abstractNumId w:val="46"/>
  </w:num>
  <w:num w:numId="37">
    <w:abstractNumId w:val="84"/>
  </w:num>
  <w:num w:numId="38">
    <w:abstractNumId w:val="41"/>
  </w:num>
  <w:num w:numId="39">
    <w:abstractNumId w:val="48"/>
  </w:num>
  <w:num w:numId="40">
    <w:abstractNumId w:val="53"/>
  </w:num>
  <w:num w:numId="41">
    <w:abstractNumId w:val="7"/>
  </w:num>
  <w:num w:numId="42">
    <w:abstractNumId w:val="43"/>
  </w:num>
  <w:num w:numId="43">
    <w:abstractNumId w:val="35"/>
  </w:num>
  <w:num w:numId="44">
    <w:abstractNumId w:val="5"/>
  </w:num>
  <w:num w:numId="45">
    <w:abstractNumId w:val="9"/>
  </w:num>
  <w:num w:numId="46">
    <w:abstractNumId w:val="59"/>
  </w:num>
  <w:num w:numId="47">
    <w:abstractNumId w:val="8"/>
  </w:num>
  <w:num w:numId="48">
    <w:abstractNumId w:val="52"/>
  </w:num>
  <w:num w:numId="49">
    <w:abstractNumId w:val="42"/>
  </w:num>
  <w:num w:numId="50">
    <w:abstractNumId w:val="82"/>
  </w:num>
  <w:num w:numId="51">
    <w:abstractNumId w:val="36"/>
  </w:num>
  <w:num w:numId="52">
    <w:abstractNumId w:val="24"/>
  </w:num>
  <w:num w:numId="53">
    <w:abstractNumId w:val="38"/>
  </w:num>
  <w:num w:numId="54">
    <w:abstractNumId w:val="45"/>
  </w:num>
  <w:num w:numId="55">
    <w:abstractNumId w:val="58"/>
  </w:num>
  <w:num w:numId="56">
    <w:abstractNumId w:val="4"/>
  </w:num>
  <w:num w:numId="57">
    <w:abstractNumId w:val="60"/>
  </w:num>
  <w:num w:numId="58">
    <w:abstractNumId w:val="51"/>
  </w:num>
  <w:num w:numId="59">
    <w:abstractNumId w:val="80"/>
  </w:num>
  <w:num w:numId="60">
    <w:abstractNumId w:val="6"/>
  </w:num>
  <w:num w:numId="61">
    <w:abstractNumId w:val="62"/>
  </w:num>
  <w:num w:numId="62">
    <w:abstractNumId w:val="28"/>
  </w:num>
  <w:num w:numId="63">
    <w:abstractNumId w:val="0"/>
  </w:num>
  <w:num w:numId="64">
    <w:abstractNumId w:val="30"/>
  </w:num>
  <w:num w:numId="65">
    <w:abstractNumId w:val="1"/>
  </w:num>
  <w:num w:numId="66">
    <w:abstractNumId w:val="81"/>
  </w:num>
  <w:num w:numId="67">
    <w:abstractNumId w:val="86"/>
  </w:num>
  <w:num w:numId="68">
    <w:abstractNumId w:val="12"/>
  </w:num>
  <w:num w:numId="69">
    <w:abstractNumId w:val="85"/>
  </w:num>
  <w:num w:numId="70">
    <w:abstractNumId w:val="15"/>
  </w:num>
  <w:num w:numId="71">
    <w:abstractNumId w:val="50"/>
  </w:num>
  <w:num w:numId="72">
    <w:abstractNumId w:val="3"/>
  </w:num>
  <w:num w:numId="73">
    <w:abstractNumId w:val="61"/>
  </w:num>
  <w:num w:numId="74">
    <w:abstractNumId w:val="65"/>
  </w:num>
  <w:num w:numId="75">
    <w:abstractNumId w:val="57"/>
  </w:num>
  <w:num w:numId="76">
    <w:abstractNumId w:val="27"/>
  </w:num>
  <w:num w:numId="77">
    <w:abstractNumId w:val="23"/>
  </w:num>
  <w:num w:numId="78">
    <w:abstractNumId w:val="44"/>
  </w:num>
  <w:num w:numId="79">
    <w:abstractNumId w:val="17"/>
  </w:num>
  <w:num w:numId="80">
    <w:abstractNumId w:val="54"/>
  </w:num>
  <w:num w:numId="81">
    <w:abstractNumId w:val="18"/>
  </w:num>
  <w:num w:numId="82">
    <w:abstractNumId w:val="10"/>
  </w:num>
  <w:num w:numId="83">
    <w:abstractNumId w:val="77"/>
  </w:num>
  <w:num w:numId="84">
    <w:abstractNumId w:val="31"/>
  </w:num>
  <w:num w:numId="85">
    <w:abstractNumId w:val="29"/>
  </w:num>
  <w:num w:numId="86">
    <w:abstractNumId w:val="11"/>
  </w:num>
  <w:num w:numId="87">
    <w:abstractNumId w:val="72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161"/>
    <w:rsid w:val="003372FE"/>
    <w:rsid w:val="003D6161"/>
    <w:rsid w:val="0070516D"/>
    <w:rsid w:val="00D9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3380</Words>
  <Characters>19268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2</cp:revision>
  <dcterms:created xsi:type="dcterms:W3CDTF">2019-12-19T06:31:00Z</dcterms:created>
  <dcterms:modified xsi:type="dcterms:W3CDTF">2019-12-19T06:31:00Z</dcterms:modified>
</cp:coreProperties>
</file>