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F6" w:rsidRPr="00D56E28" w:rsidRDefault="00C97DF6" w:rsidP="00C97DF6">
      <w:pPr>
        <w:spacing w:after="0" w:line="240" w:lineRule="auto"/>
        <w:jc w:val="center"/>
        <w:rPr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6E28">
        <w:rPr>
          <w:b/>
          <w:color w:val="000000"/>
        </w:rPr>
        <w:t>Муниципальное казенное общеобразовательное учреждение</w:t>
      </w:r>
    </w:p>
    <w:p w:rsidR="00C97DF6" w:rsidRPr="00D56E28" w:rsidRDefault="00C97DF6" w:rsidP="00C97DF6">
      <w:pPr>
        <w:spacing w:after="0" w:line="240" w:lineRule="auto"/>
        <w:jc w:val="center"/>
        <w:rPr>
          <w:b/>
          <w:color w:val="000000"/>
        </w:rPr>
      </w:pPr>
      <w:r w:rsidRPr="00D56E28">
        <w:rPr>
          <w:b/>
          <w:color w:val="000000"/>
        </w:rPr>
        <w:t>«</w:t>
      </w:r>
      <w:proofErr w:type="spellStart"/>
      <w:r w:rsidRPr="00D56E28">
        <w:rPr>
          <w:b/>
          <w:color w:val="000000"/>
        </w:rPr>
        <w:t>Хуцеевская</w:t>
      </w:r>
      <w:proofErr w:type="spellEnd"/>
      <w:r w:rsidRPr="00D56E28">
        <w:rPr>
          <w:b/>
          <w:color w:val="000000"/>
        </w:rPr>
        <w:t xml:space="preserve"> средняя общеобразовательная школа»</w:t>
      </w:r>
    </w:p>
    <w:p w:rsidR="00C97DF6" w:rsidRPr="00D56E28" w:rsidRDefault="00C97DF6" w:rsidP="00C97DF6">
      <w:pPr>
        <w:tabs>
          <w:tab w:val="left" w:pos="3645"/>
        </w:tabs>
        <w:spacing w:before="99" w:after="0" w:line="240" w:lineRule="auto"/>
        <w:rPr>
          <w:b/>
        </w:rPr>
      </w:pPr>
      <w:r w:rsidRPr="00D56E28">
        <w:rPr>
          <w:b/>
        </w:rPr>
        <w:t xml:space="preserve">                                               </w:t>
      </w:r>
      <w:proofErr w:type="spellStart"/>
      <w:r w:rsidRPr="00D56E28">
        <w:rPr>
          <w:b/>
        </w:rPr>
        <w:t>Кизлярского</w:t>
      </w:r>
      <w:proofErr w:type="spellEnd"/>
      <w:r w:rsidRPr="00D56E28">
        <w:rPr>
          <w:b/>
        </w:rPr>
        <w:t xml:space="preserve"> района Республики Дагестана</w:t>
      </w:r>
    </w:p>
    <w:p w:rsidR="00C97DF6" w:rsidRDefault="00C97DF6" w:rsidP="00C97DF6">
      <w:pPr>
        <w:spacing w:before="99" w:after="0"/>
        <w:jc w:val="right"/>
      </w:pPr>
    </w:p>
    <w:tbl>
      <w:tblPr>
        <w:tblStyle w:val="a4"/>
        <w:tblW w:w="9640" w:type="dxa"/>
        <w:tblInd w:w="-34" w:type="dxa"/>
        <w:tblLook w:val="04A0"/>
      </w:tblPr>
      <w:tblGrid>
        <w:gridCol w:w="4838"/>
        <w:gridCol w:w="4802"/>
      </w:tblGrid>
      <w:tr w:rsidR="00C97DF6" w:rsidTr="00C97DF6">
        <w:tc>
          <w:tcPr>
            <w:tcW w:w="4838" w:type="dxa"/>
          </w:tcPr>
          <w:p w:rsidR="00C97DF6" w:rsidRPr="00F20CF2" w:rsidRDefault="00C97DF6" w:rsidP="00C97DF6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>«Согласовано»</w:t>
            </w:r>
          </w:p>
          <w:p w:rsidR="00C97DF6" w:rsidRPr="00F20CF2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Заместитель директора школы по </w:t>
            </w:r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 xml:space="preserve">ВР МКОУ « </w:t>
            </w:r>
            <w:proofErr w:type="spellStart"/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>Хуцеевская</w:t>
            </w:r>
            <w:proofErr w:type="spellEnd"/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 xml:space="preserve"> СОШ»</w:t>
            </w:r>
          </w:p>
          <w:p w:rsidR="00C97DF6" w:rsidRPr="00F20CF2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>_________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Магомедова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З.А</w:t>
            </w:r>
          </w:p>
          <w:p w:rsidR="00C97DF6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«      »_____ 2019</w:t>
            </w:r>
            <w:r w:rsidRPr="00F20CF2">
              <w:rPr>
                <w:rFonts w:ascii="Times New Roman" w:hAnsi="Times New Roman"/>
                <w:b/>
                <w:bCs/>
                <w:i/>
                <w:iCs/>
              </w:rPr>
              <w:t>г.</w:t>
            </w:r>
          </w:p>
        </w:tc>
        <w:tc>
          <w:tcPr>
            <w:tcW w:w="4802" w:type="dxa"/>
          </w:tcPr>
          <w:p w:rsidR="00C97DF6" w:rsidRPr="002803B7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>« Утверждаю»</w:t>
            </w:r>
          </w:p>
          <w:p w:rsidR="00C97DF6" w:rsidRPr="002803B7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 xml:space="preserve">Директор МКОУ « </w:t>
            </w:r>
            <w:proofErr w:type="spellStart"/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>Хуцеевская</w:t>
            </w:r>
            <w:proofErr w:type="spellEnd"/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 xml:space="preserve"> СОШ»</w:t>
            </w:r>
          </w:p>
          <w:p w:rsidR="00C97DF6" w:rsidRPr="002803B7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>______ Магомедова Р.З.</w:t>
            </w:r>
          </w:p>
          <w:p w:rsidR="00C97DF6" w:rsidRDefault="00C97DF6" w:rsidP="006A0BDC">
            <w:pPr>
              <w:pStyle w:val="a9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От _________ 2019</w:t>
            </w:r>
            <w:r w:rsidRPr="002803B7">
              <w:rPr>
                <w:rFonts w:ascii="Times New Roman" w:hAnsi="Times New Roman"/>
                <w:b/>
                <w:bCs/>
                <w:i/>
                <w:iCs/>
              </w:rPr>
              <w:t xml:space="preserve"> г.</w:t>
            </w:r>
          </w:p>
        </w:tc>
      </w:tr>
    </w:tbl>
    <w:p w:rsidR="007847AF" w:rsidRDefault="007847AF" w:rsidP="00C97DF6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7AF" w:rsidRPr="00C97DF6" w:rsidRDefault="007847AF" w:rsidP="00C97DF6">
      <w:pPr>
        <w:rPr>
          <w:rFonts w:ascii="Arial Black" w:hAnsi="Arial Black" w:cs="Times New Roman"/>
          <w:sz w:val="52"/>
          <w:szCs w:val="52"/>
        </w:rPr>
      </w:pPr>
    </w:p>
    <w:p w:rsidR="007847AF" w:rsidRPr="00C97DF6" w:rsidRDefault="007847AF" w:rsidP="007847AF">
      <w:pPr>
        <w:jc w:val="center"/>
        <w:rPr>
          <w:rFonts w:ascii="Arial Black" w:hAnsi="Arial Black" w:cs="Times New Roman"/>
          <w:sz w:val="52"/>
          <w:szCs w:val="52"/>
        </w:rPr>
      </w:pPr>
    </w:p>
    <w:p w:rsidR="007847AF" w:rsidRPr="00C97DF6" w:rsidRDefault="007847AF" w:rsidP="00C97DF6">
      <w:pPr>
        <w:spacing w:after="0"/>
        <w:jc w:val="center"/>
        <w:rPr>
          <w:rFonts w:ascii="Arial Black" w:hAnsi="Arial Black" w:cs="Times New Roman"/>
          <w:b/>
          <w:color w:val="7030A0"/>
          <w:sz w:val="52"/>
          <w:szCs w:val="52"/>
        </w:rPr>
      </w:pPr>
      <w:r w:rsidRPr="00C97DF6">
        <w:rPr>
          <w:rFonts w:ascii="Arial Black" w:hAnsi="Arial Black" w:cs="Times New Roman"/>
          <w:b/>
          <w:color w:val="7030A0"/>
          <w:sz w:val="52"/>
          <w:szCs w:val="52"/>
        </w:rPr>
        <w:t>РАБОЧАЯ ПРОГРАММА</w:t>
      </w:r>
    </w:p>
    <w:p w:rsidR="007847AF" w:rsidRPr="00C97DF6" w:rsidRDefault="007847AF" w:rsidP="00C97DF6">
      <w:pPr>
        <w:spacing w:after="0"/>
        <w:jc w:val="center"/>
        <w:rPr>
          <w:rFonts w:ascii="Arial Black" w:hAnsi="Arial Black" w:cs="Times New Roman"/>
          <w:b/>
          <w:color w:val="7030A0"/>
          <w:sz w:val="52"/>
          <w:szCs w:val="52"/>
        </w:rPr>
      </w:pPr>
    </w:p>
    <w:p w:rsidR="007847AF" w:rsidRPr="00C97DF6" w:rsidRDefault="007847AF" w:rsidP="00C97DF6">
      <w:pPr>
        <w:spacing w:after="0" w:line="360" w:lineRule="auto"/>
        <w:jc w:val="center"/>
        <w:rPr>
          <w:rFonts w:ascii="Arial Black" w:hAnsi="Arial Black" w:cs="Times New Roman"/>
          <w:color w:val="7030A0"/>
          <w:sz w:val="52"/>
          <w:szCs w:val="52"/>
        </w:rPr>
      </w:pPr>
      <w:r w:rsidRPr="00C97DF6">
        <w:rPr>
          <w:rFonts w:ascii="Arial Black" w:hAnsi="Arial Black" w:cs="Times New Roman"/>
          <w:color w:val="7030A0"/>
          <w:sz w:val="52"/>
          <w:szCs w:val="52"/>
        </w:rPr>
        <w:t>внеурочной деятельности</w:t>
      </w:r>
    </w:p>
    <w:p w:rsidR="007847AF" w:rsidRPr="00C97DF6" w:rsidRDefault="007847AF" w:rsidP="00C97DF6">
      <w:pPr>
        <w:spacing w:after="0" w:line="360" w:lineRule="auto"/>
        <w:jc w:val="center"/>
        <w:rPr>
          <w:rFonts w:ascii="Arial Black" w:hAnsi="Arial Black" w:cs="Times New Roman"/>
          <w:color w:val="7030A0"/>
          <w:sz w:val="52"/>
          <w:szCs w:val="52"/>
        </w:rPr>
      </w:pPr>
      <w:r w:rsidRPr="00C97DF6">
        <w:rPr>
          <w:rFonts w:ascii="Arial Black" w:hAnsi="Arial Black" w:cs="Times New Roman"/>
          <w:color w:val="7030A0"/>
          <w:sz w:val="52"/>
          <w:szCs w:val="52"/>
        </w:rPr>
        <w:t>«Юный математик»</w:t>
      </w:r>
    </w:p>
    <w:p w:rsidR="007847AF" w:rsidRPr="00C97DF6" w:rsidRDefault="00C97DF6" w:rsidP="00C97DF6">
      <w:pPr>
        <w:spacing w:after="0" w:line="360" w:lineRule="auto"/>
        <w:jc w:val="center"/>
        <w:rPr>
          <w:rFonts w:ascii="Arial Black" w:hAnsi="Arial Black" w:cs="Times New Roman"/>
          <w:color w:val="7030A0"/>
          <w:sz w:val="52"/>
          <w:szCs w:val="52"/>
        </w:rPr>
      </w:pPr>
      <w:r w:rsidRPr="00C97DF6">
        <w:rPr>
          <w:rFonts w:ascii="Arial Black" w:hAnsi="Arial Black" w:cs="Times New Roman"/>
          <w:color w:val="7030A0"/>
          <w:sz w:val="52"/>
          <w:szCs w:val="52"/>
        </w:rPr>
        <w:t>4 класс</w:t>
      </w:r>
    </w:p>
    <w:p w:rsidR="007847AF" w:rsidRPr="00B60485" w:rsidRDefault="007847AF" w:rsidP="007847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Pr="00B60485" w:rsidRDefault="00B359B6" w:rsidP="007847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847AF" w:rsidRPr="00B60485" w:rsidRDefault="007847AF" w:rsidP="007847AF">
      <w:pPr>
        <w:rPr>
          <w:rFonts w:ascii="Times New Roman" w:hAnsi="Times New Roman" w:cs="Times New Roman"/>
          <w:sz w:val="28"/>
          <w:szCs w:val="28"/>
        </w:rPr>
      </w:pPr>
    </w:p>
    <w:p w:rsidR="007847AF" w:rsidRDefault="007847AF" w:rsidP="007847AF"/>
    <w:p w:rsidR="004626C3" w:rsidRDefault="004626C3"/>
    <w:p w:rsidR="007847AF" w:rsidRPr="00FE66FD" w:rsidRDefault="007847AF" w:rsidP="002C296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847AF" w:rsidRPr="00D23E1C" w:rsidRDefault="002C2967" w:rsidP="00BB7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47AF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847AF" w:rsidRPr="00EE341E">
        <w:rPr>
          <w:rFonts w:ascii="Times New Roman" w:hAnsi="Times New Roman" w:cs="Times New Roman"/>
          <w:sz w:val="28"/>
          <w:szCs w:val="28"/>
        </w:rPr>
        <w:t>4</w:t>
      </w:r>
      <w:r w:rsidR="00C97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7AF" w:rsidRDefault="002C2967" w:rsidP="00BB7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47AF" w:rsidRPr="009D0BAD">
        <w:rPr>
          <w:rFonts w:ascii="Times New Roman" w:hAnsi="Times New Roman" w:cs="Times New Roman"/>
          <w:sz w:val="28"/>
          <w:szCs w:val="28"/>
        </w:rPr>
        <w:t xml:space="preserve">Всего 34 часа,   в неделю 1 час </w:t>
      </w:r>
    </w:p>
    <w:p w:rsidR="002C2967" w:rsidRPr="00611839" w:rsidRDefault="002C2967" w:rsidP="00BB7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1839">
        <w:rPr>
          <w:rFonts w:ascii="Times New Roman" w:hAnsi="Times New Roman" w:cs="Times New Roman"/>
          <w:sz w:val="28"/>
          <w:szCs w:val="28"/>
        </w:rPr>
        <w:t>Рабочая программа полностью соответствует Федеральному государственному образовательному стандарту начального общего образования и составлена</w:t>
      </w:r>
      <w:proofErr w:type="gramStart"/>
      <w:r w:rsidRPr="00611839">
        <w:rPr>
          <w:rFonts w:ascii="Times New Roman" w:hAnsi="Times New Roman" w:cs="Times New Roman"/>
          <w:sz w:val="28"/>
          <w:szCs w:val="28"/>
        </w:rPr>
        <w:t xml:space="preserve"> </w:t>
      </w:r>
      <w:r w:rsidR="00C97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26C3" w:rsidRPr="004626C3" w:rsidRDefault="002C2967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992AC1" w:rsidRP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</w:t>
      </w:r>
      <w:r w:rsidR="00992AC1" w:rsidRP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математик»</w:t>
      </w:r>
      <w:r w:rsid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формирование у школьников мыслительной деятельности, культуры </w:t>
      </w:r>
      <w:r w:rsidR="004F3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умственного труда; развитие качеств мышления, необходимых образованному человеку для полноценного функционирования в современном обществе</w:t>
      </w:r>
      <w:r w:rsidR="00297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кружка в процессе логических упражнений дети практически учатся сравнивать объекты, выполнять простейшие виды анализа и синтеза, устанавливать связи между понятиями, предлагаемые логические упражнения заставляют детей выполнять правильные суждения и приводить несложные доказательства. </w:t>
      </w:r>
    </w:p>
    <w:p w:rsidR="00605060" w:rsidRPr="00190860" w:rsidRDefault="004626C3" w:rsidP="00BB78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программы: </w:t>
      </w:r>
    </w:p>
    <w:p w:rsidR="00605060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математических способностей; </w:t>
      </w:r>
    </w:p>
    <w:p w:rsidR="004626C3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рассуждений и его доказательность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0860" w:rsidRPr="004626C3" w:rsidRDefault="001908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приёмов вычислительной деятельности.</w:t>
      </w:r>
    </w:p>
    <w:p w:rsidR="004626C3" w:rsidRPr="004626C3" w:rsidRDefault="004626C3" w:rsidP="00BB78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программы:</w:t>
      </w:r>
    </w:p>
    <w:p w:rsidR="004626C3" w:rsidRPr="004626C3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 w:rsidR="00992AC1" w:rsidRP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кругозора</w:t>
      </w:r>
      <w:r w:rsidR="00992AC1" w:rsidRP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в различных</w:t>
      </w:r>
      <w:r w:rsidR="00992AC1" w:rsidRPr="0060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областях математики; </w:t>
      </w:r>
    </w:p>
    <w:p w:rsidR="004626C3" w:rsidRPr="004626C3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 w:rsidRP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речи; </w:t>
      </w:r>
    </w:p>
    <w:p w:rsidR="00190860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 w:rsidRP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творческого мышления и развитие умения решать</w:t>
      </w:r>
    </w:p>
    <w:p w:rsidR="00190860" w:rsidRPr="00B86081" w:rsidRDefault="001908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нестандартные задачи;</w:t>
      </w:r>
    </w:p>
    <w:p w:rsidR="004626C3" w:rsidRPr="004626C3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применение математической терминологии; </w:t>
      </w:r>
    </w:p>
    <w:p w:rsidR="00992AC1" w:rsidRPr="00605060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делать доступные выводы и обобщения; </w:t>
      </w:r>
    </w:p>
    <w:p w:rsidR="004626C3" w:rsidRPr="004626C3" w:rsidRDefault="00605060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C3" w:rsidRPr="004626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обосновывать свои мысли.</w:t>
      </w:r>
    </w:p>
    <w:p w:rsidR="004F34EB" w:rsidRDefault="004F34EB" w:rsidP="00BB78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7AF" w:rsidRPr="00B36449" w:rsidRDefault="007847AF" w:rsidP="007847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 внеурочной деятельности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математик</w:t>
      </w:r>
      <w:r w:rsidRPr="00B3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34EB" w:rsidRPr="00F63D2A" w:rsidRDefault="004F34EB" w:rsidP="004F34EB">
      <w:pPr>
        <w:pStyle w:val="a3"/>
        <w:rPr>
          <w:rFonts w:ascii="Symbol" w:hAnsi="Symbol"/>
          <w:sz w:val="28"/>
          <w:szCs w:val="28"/>
        </w:rPr>
      </w:pPr>
      <w:proofErr w:type="spellStart"/>
      <w:r w:rsidRPr="00F63D2A">
        <w:rPr>
          <w:rFonts w:ascii="Symbol"/>
          <w:b/>
          <w:bCs/>
          <w:sz w:val="28"/>
          <w:szCs w:val="28"/>
        </w:rPr>
        <w:t>Личностны</w:t>
      </w:r>
      <w:r w:rsidR="007847AF" w:rsidRPr="00F63D2A">
        <w:rPr>
          <w:rFonts w:ascii="Symbol"/>
          <w:b/>
          <w:bCs/>
          <w:sz w:val="28"/>
          <w:szCs w:val="28"/>
        </w:rPr>
        <w:t>е</w:t>
      </w:r>
      <w:r w:rsidR="007847AF" w:rsidRPr="00F63D2A">
        <w:rPr>
          <w:rFonts w:ascii="Symbol" w:hAnsi="Symbol"/>
          <w:b/>
          <w:bCs/>
          <w:sz w:val="28"/>
          <w:szCs w:val="28"/>
        </w:rPr>
        <w:t></w:t>
      </w:r>
      <w:r w:rsidR="007847AF" w:rsidRPr="00F63D2A">
        <w:rPr>
          <w:rFonts w:ascii="Symbol"/>
          <w:b/>
          <w:bCs/>
          <w:sz w:val="28"/>
          <w:szCs w:val="28"/>
        </w:rPr>
        <w:t>УУД</w:t>
      </w:r>
      <w:proofErr w:type="spellEnd"/>
      <w:r w:rsidRPr="00F63D2A">
        <w:rPr>
          <w:rFonts w:ascii="Symbol" w:hAnsi="Symbol"/>
          <w:sz w:val="28"/>
          <w:szCs w:val="28"/>
        </w:rPr>
        <w:t></w:t>
      </w:r>
    </w:p>
    <w:p w:rsidR="004F34EB" w:rsidRPr="004F34EB" w:rsidRDefault="004F34EB" w:rsidP="004F34EB">
      <w:pPr>
        <w:pStyle w:val="a3"/>
        <w:numPr>
          <w:ilvl w:val="1"/>
          <w:numId w:val="21"/>
        </w:numPr>
        <w:rPr>
          <w:sz w:val="28"/>
          <w:szCs w:val="28"/>
        </w:rPr>
      </w:pPr>
      <w:r w:rsidRPr="004F34EB">
        <w:rPr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</w:t>
      </w:r>
      <w:r w:rsidR="0025426C">
        <w:rPr>
          <w:sz w:val="28"/>
          <w:szCs w:val="28"/>
        </w:rPr>
        <w:t>;</w:t>
      </w:r>
    </w:p>
    <w:p w:rsidR="004F34EB" w:rsidRPr="004F34EB" w:rsidRDefault="004F34EB" w:rsidP="004F34EB">
      <w:pPr>
        <w:pStyle w:val="a3"/>
        <w:numPr>
          <w:ilvl w:val="1"/>
          <w:numId w:val="21"/>
        </w:numPr>
        <w:rPr>
          <w:sz w:val="28"/>
          <w:szCs w:val="28"/>
        </w:rPr>
      </w:pPr>
      <w:r w:rsidRPr="004F34EB">
        <w:rPr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</w:t>
      </w:r>
      <w:r w:rsidR="0025426C">
        <w:rPr>
          <w:sz w:val="28"/>
          <w:szCs w:val="28"/>
        </w:rPr>
        <w:t>;</w:t>
      </w:r>
      <w:r w:rsidRPr="004F34EB">
        <w:rPr>
          <w:sz w:val="28"/>
          <w:szCs w:val="28"/>
        </w:rPr>
        <w:t xml:space="preserve"> </w:t>
      </w:r>
    </w:p>
    <w:p w:rsidR="004F34EB" w:rsidRPr="004F34EB" w:rsidRDefault="004F34EB" w:rsidP="004F34EB">
      <w:pPr>
        <w:pStyle w:val="a3"/>
        <w:numPr>
          <w:ilvl w:val="1"/>
          <w:numId w:val="21"/>
        </w:numPr>
        <w:rPr>
          <w:sz w:val="28"/>
          <w:szCs w:val="28"/>
        </w:rPr>
      </w:pPr>
      <w:r w:rsidRPr="004F34EB">
        <w:rPr>
          <w:sz w:val="28"/>
          <w:szCs w:val="28"/>
        </w:rPr>
        <w:t>воспитание чувства справедливости, ответственности</w:t>
      </w:r>
      <w:r w:rsidR="0025426C">
        <w:rPr>
          <w:sz w:val="28"/>
          <w:szCs w:val="28"/>
        </w:rPr>
        <w:t>;</w:t>
      </w:r>
      <w:r w:rsidRPr="004F34EB">
        <w:rPr>
          <w:sz w:val="28"/>
          <w:szCs w:val="28"/>
        </w:rPr>
        <w:t xml:space="preserve"> </w:t>
      </w:r>
    </w:p>
    <w:p w:rsidR="007847AF" w:rsidRPr="007847AF" w:rsidRDefault="004F34EB" w:rsidP="004F34EB">
      <w:pPr>
        <w:pStyle w:val="a3"/>
        <w:numPr>
          <w:ilvl w:val="1"/>
          <w:numId w:val="21"/>
        </w:numPr>
        <w:rPr>
          <w:b/>
          <w:sz w:val="28"/>
          <w:szCs w:val="28"/>
        </w:rPr>
      </w:pPr>
      <w:r w:rsidRPr="007847AF">
        <w:rPr>
          <w:sz w:val="28"/>
          <w:szCs w:val="28"/>
        </w:rPr>
        <w:t>развитие самостоятельности суждений, независимости и нестандартности мышления</w:t>
      </w:r>
      <w:r w:rsidR="0025426C">
        <w:rPr>
          <w:sz w:val="28"/>
          <w:szCs w:val="28"/>
        </w:rPr>
        <w:t>.</w:t>
      </w:r>
    </w:p>
    <w:p w:rsidR="004F34EB" w:rsidRPr="004F34EB" w:rsidRDefault="004F34EB" w:rsidP="004F34EB">
      <w:pPr>
        <w:pStyle w:val="a3"/>
        <w:rPr>
          <w:sz w:val="28"/>
          <w:szCs w:val="28"/>
        </w:rPr>
      </w:pPr>
      <w:proofErr w:type="spellStart"/>
      <w:r w:rsidRPr="007847AF">
        <w:rPr>
          <w:b/>
          <w:sz w:val="28"/>
          <w:szCs w:val="28"/>
        </w:rPr>
        <w:t>Метапредметные</w:t>
      </w:r>
      <w:proofErr w:type="spellEnd"/>
      <w:r w:rsidR="007847AF">
        <w:rPr>
          <w:b/>
          <w:sz w:val="28"/>
          <w:szCs w:val="28"/>
        </w:rPr>
        <w:t xml:space="preserve"> </w:t>
      </w:r>
      <w:r w:rsidR="007847AF">
        <w:rPr>
          <w:b/>
          <w:bCs/>
          <w:sz w:val="28"/>
          <w:szCs w:val="28"/>
        </w:rPr>
        <w:t>УУД</w:t>
      </w:r>
    </w:p>
    <w:p w:rsidR="004F34EB" w:rsidRPr="004F34EB" w:rsidRDefault="004F34EB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4F34EB">
        <w:rPr>
          <w:sz w:val="28"/>
          <w:szCs w:val="28"/>
        </w:rPr>
        <w:t>равнивать разные приемы действий, выбирать удобные способы для выполнения конкретного задания</w:t>
      </w:r>
      <w:r w:rsidR="0025426C">
        <w:rPr>
          <w:sz w:val="28"/>
          <w:szCs w:val="28"/>
        </w:rPr>
        <w:t>;</w:t>
      </w:r>
      <w:r w:rsidRPr="004F34EB">
        <w:rPr>
          <w:sz w:val="28"/>
          <w:szCs w:val="28"/>
        </w:rPr>
        <w:t xml:space="preserve"> </w:t>
      </w:r>
    </w:p>
    <w:p w:rsidR="004F34EB" w:rsidRPr="004F34EB" w:rsidRDefault="004F34EB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Pr="004F34EB">
        <w:rPr>
          <w:sz w:val="28"/>
          <w:szCs w:val="28"/>
        </w:rPr>
        <w:t>оделировать в процессе совместного обсуждения алгоритм решения числового кроссворда</w:t>
      </w:r>
      <w:r w:rsidR="0025426C">
        <w:rPr>
          <w:sz w:val="28"/>
          <w:szCs w:val="28"/>
        </w:rPr>
        <w:t>, ребуса</w:t>
      </w:r>
      <w:r w:rsidRPr="004F34EB">
        <w:rPr>
          <w:sz w:val="28"/>
          <w:szCs w:val="28"/>
        </w:rPr>
        <w:t>; использовать его в ходе самостоятельной работы</w:t>
      </w:r>
      <w:r w:rsidR="0025426C">
        <w:rPr>
          <w:sz w:val="28"/>
          <w:szCs w:val="28"/>
        </w:rPr>
        <w:t>;</w:t>
      </w:r>
    </w:p>
    <w:p w:rsidR="007847AF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 w:rsidRPr="007847AF">
        <w:rPr>
          <w:sz w:val="28"/>
          <w:szCs w:val="28"/>
        </w:rPr>
        <w:t>п</w:t>
      </w:r>
      <w:r w:rsidR="004F34EB" w:rsidRPr="007847AF">
        <w:rPr>
          <w:sz w:val="28"/>
          <w:szCs w:val="28"/>
        </w:rPr>
        <w:t>рименять изученные способы учебной работы и приёмы вычислений для работы с числовыми головоломками</w:t>
      </w:r>
      <w:r w:rsidR="0025426C">
        <w:rPr>
          <w:sz w:val="28"/>
          <w:szCs w:val="28"/>
        </w:rPr>
        <w:t>;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4F34EB" w:rsidRPr="004F34EB">
        <w:rPr>
          <w:sz w:val="28"/>
          <w:szCs w:val="28"/>
        </w:rPr>
        <w:t>ействовать в соответствии с заданными правилами</w:t>
      </w:r>
      <w:r w:rsidR="0025426C">
        <w:rPr>
          <w:sz w:val="28"/>
          <w:szCs w:val="28"/>
        </w:rPr>
        <w:t>;</w:t>
      </w:r>
      <w:r w:rsidR="004F34EB" w:rsidRPr="004F34EB">
        <w:rPr>
          <w:sz w:val="28"/>
          <w:szCs w:val="28"/>
        </w:rPr>
        <w:t xml:space="preserve"> 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4F34EB" w:rsidRPr="004F34EB">
        <w:rPr>
          <w:sz w:val="28"/>
          <w:szCs w:val="28"/>
        </w:rPr>
        <w:t>ключаться в групповую работу</w:t>
      </w:r>
      <w:r w:rsidR="0025426C">
        <w:rPr>
          <w:sz w:val="28"/>
          <w:szCs w:val="28"/>
        </w:rPr>
        <w:t>;</w:t>
      </w:r>
      <w:r w:rsidR="004F34EB" w:rsidRPr="004F34EB">
        <w:rPr>
          <w:sz w:val="28"/>
          <w:szCs w:val="28"/>
        </w:rPr>
        <w:t xml:space="preserve"> 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4F34EB" w:rsidRPr="004F34EB">
        <w:rPr>
          <w:sz w:val="28"/>
          <w:szCs w:val="28"/>
        </w:rPr>
        <w:t>частвовать в обсуждении проблемных вопросов, высказывать собственное мнение и аргументировать его</w:t>
      </w:r>
      <w:r w:rsidR="0025426C">
        <w:rPr>
          <w:sz w:val="28"/>
          <w:szCs w:val="28"/>
        </w:rPr>
        <w:t>;</w:t>
      </w:r>
      <w:r w:rsidR="004F34EB" w:rsidRPr="004F34EB">
        <w:rPr>
          <w:sz w:val="28"/>
          <w:szCs w:val="28"/>
        </w:rPr>
        <w:t xml:space="preserve"> 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4F34EB" w:rsidRPr="004F34EB">
        <w:rPr>
          <w:sz w:val="28"/>
          <w:szCs w:val="28"/>
        </w:rPr>
        <w:t>ыполнять пробное учебное действие, фиксировать индивидуальное затруднение в пробном действии</w:t>
      </w:r>
      <w:r w:rsidR="0025426C">
        <w:rPr>
          <w:sz w:val="28"/>
          <w:szCs w:val="28"/>
        </w:rPr>
        <w:t>;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4F34EB" w:rsidRPr="004F34EB">
        <w:rPr>
          <w:sz w:val="28"/>
          <w:szCs w:val="28"/>
        </w:rPr>
        <w:t>ргументировать свою позицию в коммуникации, учитывать разные мнения, использовать критерии для обоснования своего суждения</w:t>
      </w:r>
      <w:r w:rsidR="0025426C">
        <w:rPr>
          <w:sz w:val="28"/>
          <w:szCs w:val="28"/>
        </w:rPr>
        <w:t>;</w:t>
      </w:r>
      <w:r w:rsidR="004F34EB" w:rsidRPr="004F34EB">
        <w:rPr>
          <w:sz w:val="28"/>
          <w:szCs w:val="28"/>
        </w:rPr>
        <w:t xml:space="preserve"> 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4F34EB" w:rsidRPr="004F34EB">
        <w:rPr>
          <w:sz w:val="28"/>
          <w:szCs w:val="28"/>
        </w:rPr>
        <w:t>опоставлять полученный (промежуточный, итоговый) результат с заданным условием</w:t>
      </w:r>
      <w:r w:rsidR="0025426C">
        <w:rPr>
          <w:sz w:val="28"/>
          <w:szCs w:val="28"/>
        </w:rPr>
        <w:t>;</w:t>
      </w:r>
      <w:r w:rsidR="004F34EB" w:rsidRPr="004F34EB">
        <w:rPr>
          <w:sz w:val="28"/>
          <w:szCs w:val="28"/>
        </w:rPr>
        <w:t xml:space="preserve"> </w:t>
      </w:r>
    </w:p>
    <w:p w:rsidR="004F34EB" w:rsidRPr="004F34EB" w:rsidRDefault="007847AF" w:rsidP="004F34E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4F34EB" w:rsidRPr="004F34EB">
        <w:rPr>
          <w:sz w:val="28"/>
          <w:szCs w:val="28"/>
        </w:rPr>
        <w:t>онтролировать свою деятельность: обнаруживать и исправлять ошибки.</w:t>
      </w:r>
    </w:p>
    <w:p w:rsidR="004F34EB" w:rsidRDefault="004F34EB" w:rsidP="004F34EB">
      <w:pPr>
        <w:pStyle w:val="a3"/>
        <w:rPr>
          <w:b/>
          <w:sz w:val="28"/>
          <w:szCs w:val="28"/>
        </w:rPr>
      </w:pPr>
      <w:r w:rsidRPr="007847AF">
        <w:rPr>
          <w:b/>
          <w:sz w:val="28"/>
          <w:szCs w:val="28"/>
        </w:rPr>
        <w:t xml:space="preserve">Предметные </w:t>
      </w:r>
      <w:r w:rsidR="007847AF">
        <w:rPr>
          <w:b/>
          <w:sz w:val="28"/>
          <w:szCs w:val="28"/>
        </w:rPr>
        <w:t>УУД</w:t>
      </w:r>
      <w:r w:rsidRPr="007847AF">
        <w:rPr>
          <w:b/>
          <w:sz w:val="28"/>
          <w:szCs w:val="28"/>
        </w:rPr>
        <w:t xml:space="preserve"> </w:t>
      </w:r>
    </w:p>
    <w:p w:rsidR="004F34EB" w:rsidRDefault="007847AF" w:rsidP="004F34EB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4F34EB" w:rsidRPr="004F34EB">
        <w:rPr>
          <w:sz w:val="28"/>
          <w:szCs w:val="28"/>
        </w:rPr>
        <w:t>спользова</w:t>
      </w:r>
      <w:r w:rsidR="00730950">
        <w:rPr>
          <w:sz w:val="28"/>
          <w:szCs w:val="28"/>
        </w:rPr>
        <w:t>ть</w:t>
      </w:r>
      <w:r w:rsidR="004F34EB" w:rsidRPr="004F34EB">
        <w:rPr>
          <w:sz w:val="28"/>
          <w:szCs w:val="28"/>
        </w:rPr>
        <w:t xml:space="preserve"> приобретённ</w:t>
      </w:r>
      <w:r w:rsidR="00730950">
        <w:rPr>
          <w:sz w:val="28"/>
          <w:szCs w:val="28"/>
        </w:rPr>
        <w:t>ые</w:t>
      </w:r>
      <w:r w:rsidR="004F34EB" w:rsidRPr="004F34EB">
        <w:rPr>
          <w:sz w:val="28"/>
          <w:szCs w:val="28"/>
        </w:rPr>
        <w:t xml:space="preserve"> математическ</w:t>
      </w:r>
      <w:r w:rsidR="00730950">
        <w:rPr>
          <w:sz w:val="28"/>
          <w:szCs w:val="28"/>
        </w:rPr>
        <w:t>ие</w:t>
      </w:r>
      <w:r w:rsidR="004F34EB" w:rsidRPr="004F34EB">
        <w:rPr>
          <w:sz w:val="28"/>
          <w:szCs w:val="28"/>
        </w:rPr>
        <w:t xml:space="preserve"> знани</w:t>
      </w:r>
      <w:r w:rsidR="00730950">
        <w:rPr>
          <w:sz w:val="28"/>
          <w:szCs w:val="28"/>
        </w:rPr>
        <w:t>я</w:t>
      </w:r>
      <w:r w:rsidR="004F34EB" w:rsidRPr="004F34EB">
        <w:rPr>
          <w:sz w:val="28"/>
          <w:szCs w:val="28"/>
        </w:rPr>
        <w:t xml:space="preserve"> для описания и объяснения окружающих предметов, процессов, явлений, а также для оценки их количественных и пространственных отношений</w:t>
      </w:r>
      <w:r w:rsidR="0025426C">
        <w:rPr>
          <w:sz w:val="28"/>
          <w:szCs w:val="28"/>
        </w:rPr>
        <w:t>;</w:t>
      </w:r>
    </w:p>
    <w:p w:rsidR="00BB781C" w:rsidRDefault="00BB781C" w:rsidP="004F34EB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читать и записывать многозначные числа;</w:t>
      </w:r>
    </w:p>
    <w:p w:rsidR="00BB781C" w:rsidRPr="004F34EB" w:rsidRDefault="00BB781C" w:rsidP="004F34EB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свойства арифметических действий со скобками и без скобок;</w:t>
      </w:r>
    </w:p>
    <w:p w:rsidR="00F63D2A" w:rsidRDefault="00730950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выделять</w:t>
      </w:r>
      <w:r w:rsidR="0015198D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="0015198D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</w:t>
      </w:r>
      <w:r w:rsidR="0015198D">
        <w:rPr>
          <w:sz w:val="28"/>
          <w:szCs w:val="28"/>
        </w:rPr>
        <w:t>как особого вида математического задания;</w:t>
      </w:r>
    </w:p>
    <w:p w:rsidR="00730950" w:rsidRDefault="0025426C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730950">
        <w:rPr>
          <w:sz w:val="28"/>
          <w:szCs w:val="28"/>
        </w:rPr>
        <w:t>ыделять в задаче условие,</w:t>
      </w:r>
      <w:r>
        <w:rPr>
          <w:sz w:val="28"/>
          <w:szCs w:val="28"/>
        </w:rPr>
        <w:t xml:space="preserve"> </w:t>
      </w:r>
      <w:r w:rsidR="00730950">
        <w:rPr>
          <w:sz w:val="28"/>
          <w:szCs w:val="28"/>
        </w:rPr>
        <w:t xml:space="preserve">вопрос, данные, искомое, </w:t>
      </w:r>
      <w:r>
        <w:rPr>
          <w:sz w:val="28"/>
          <w:szCs w:val="28"/>
        </w:rPr>
        <w:t>устанавливать их отсутствие;</w:t>
      </w:r>
    </w:p>
    <w:p w:rsidR="00F63D2A" w:rsidRDefault="00730950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составлять краткую запись задачи;</w:t>
      </w:r>
      <w:r w:rsidR="0015198D">
        <w:rPr>
          <w:sz w:val="28"/>
          <w:szCs w:val="28"/>
        </w:rPr>
        <w:t xml:space="preserve"> </w:t>
      </w:r>
    </w:p>
    <w:p w:rsidR="0025426C" w:rsidRDefault="0025426C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использовать условные знаки, используемые в краткой записи;</w:t>
      </w:r>
    </w:p>
    <w:p w:rsidR="0015198D" w:rsidRDefault="00F63D2A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формулировать задачу разными способами;</w:t>
      </w:r>
    </w:p>
    <w:p w:rsidR="00730950" w:rsidRDefault="00730950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решать и составлять обратные задачи;</w:t>
      </w:r>
      <w:r w:rsidR="00F63D2A">
        <w:rPr>
          <w:sz w:val="28"/>
          <w:szCs w:val="28"/>
        </w:rPr>
        <w:t xml:space="preserve"> </w:t>
      </w:r>
    </w:p>
    <w:p w:rsidR="00F63D2A" w:rsidRDefault="00730950" w:rsidP="00730950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дополнять  и решать</w:t>
      </w:r>
      <w:r w:rsidR="00F63D2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="00F63D2A">
        <w:rPr>
          <w:sz w:val="28"/>
          <w:szCs w:val="28"/>
        </w:rPr>
        <w:t xml:space="preserve"> с недостающими данными</w:t>
      </w:r>
      <w:r>
        <w:rPr>
          <w:sz w:val="28"/>
          <w:szCs w:val="28"/>
        </w:rPr>
        <w:t>;</w:t>
      </w:r>
    </w:p>
    <w:p w:rsidR="00F63D2A" w:rsidRPr="00F63D2A" w:rsidRDefault="0025426C" w:rsidP="00F63D2A">
      <w:pPr>
        <w:pStyle w:val="a3"/>
        <w:numPr>
          <w:ilvl w:val="0"/>
          <w:numId w:val="32"/>
        </w:numPr>
        <w:spacing w:before="0" w:beforeAutospacing="0" w:after="0" w:afterAutospacing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выбирать действие, устанавливать их порядок и обосновывать этот выбор для решения составных задач в два-три действия.</w:t>
      </w: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11" w:rsidRDefault="00297311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26C" w:rsidRDefault="0025426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67" w:rsidRDefault="002C2967" w:rsidP="002C296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D0BAD">
        <w:rPr>
          <w:rFonts w:ascii="Times New Roman" w:hAnsi="Times New Roman" w:cs="Times New Roman"/>
          <w:b/>
          <w:sz w:val="32"/>
          <w:szCs w:val="32"/>
        </w:rPr>
        <w:t>Содержание  программы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Многозначные числа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и запись </w:t>
      </w:r>
      <w:r w:rsidR="00BB781C">
        <w:rPr>
          <w:rFonts w:ascii="Times New Roman" w:hAnsi="Times New Roman" w:cs="Times New Roman"/>
          <w:sz w:val="28"/>
          <w:szCs w:val="28"/>
        </w:rPr>
        <w:t>многозначных</w:t>
      </w:r>
      <w:r>
        <w:rPr>
          <w:rFonts w:ascii="Times New Roman" w:hAnsi="Times New Roman" w:cs="Times New Roman"/>
          <w:sz w:val="28"/>
          <w:szCs w:val="28"/>
        </w:rPr>
        <w:t xml:space="preserve"> чисел.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действиями сложения и вычитания</w:t>
      </w:r>
      <w:r w:rsidR="00BB781C">
        <w:rPr>
          <w:rFonts w:ascii="Times New Roman" w:hAnsi="Times New Roman" w:cs="Times New Roman"/>
          <w:sz w:val="28"/>
          <w:szCs w:val="28"/>
        </w:rPr>
        <w:t>, умножения и деления.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выполнения действий в выражениях со скобками и без скобок.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свойств арифметических действий в выражениях со скобками и без скобок.</w:t>
      </w:r>
    </w:p>
    <w:p w:rsidR="009B5FC0" w:rsidRP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FC0">
        <w:rPr>
          <w:rFonts w:ascii="Times New Roman" w:hAnsi="Times New Roman" w:cs="Times New Roman"/>
          <w:b/>
          <w:sz w:val="28"/>
          <w:szCs w:val="28"/>
        </w:rPr>
        <w:t>Работа с текстовыми задачами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задачи в виде схемы.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Составление, дополнение, изменение текстов задач по рисункам, схемам, незавершённым текстам.</w:t>
      </w:r>
    </w:p>
    <w:p w:rsid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математического содержания.</w:t>
      </w:r>
    </w:p>
    <w:p w:rsidR="009B5FC0" w:rsidRPr="009B5FC0" w:rsidRDefault="009B5FC0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FC0">
        <w:rPr>
          <w:rFonts w:ascii="Times New Roman" w:hAnsi="Times New Roman" w:cs="Times New Roman"/>
          <w:b/>
          <w:sz w:val="28"/>
          <w:szCs w:val="28"/>
        </w:rPr>
        <w:t>Логические задачи</w:t>
      </w:r>
    </w:p>
    <w:p w:rsidR="009B5FC0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развитие логики.</w:t>
      </w:r>
    </w:p>
    <w:p w:rsid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дополнение учащимися математических рассказов.</w:t>
      </w:r>
    </w:p>
    <w:p w:rsidR="0015198D" w:rsidRP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98D">
        <w:rPr>
          <w:rFonts w:ascii="Times New Roman" w:hAnsi="Times New Roman" w:cs="Times New Roman"/>
          <w:b/>
          <w:sz w:val="28"/>
          <w:szCs w:val="28"/>
        </w:rPr>
        <w:t>Задачи геометрического содержания</w:t>
      </w:r>
    </w:p>
    <w:p w:rsid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пространственных предметов по форме.</w:t>
      </w:r>
    </w:p>
    <w:p w:rsid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Взаимное расположение различных линий с точками, прямыми, лучами и отрезками.</w:t>
      </w:r>
    </w:p>
    <w:p w:rsid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многоугольников.</w:t>
      </w:r>
    </w:p>
    <w:p w:rsid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относительности расположения предметов в зависимости от положения наблюдателя.</w:t>
      </w:r>
    </w:p>
    <w:p w:rsidR="0015198D" w:rsidRP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98D">
        <w:rPr>
          <w:rFonts w:ascii="Times New Roman" w:hAnsi="Times New Roman" w:cs="Times New Roman"/>
          <w:b/>
          <w:sz w:val="28"/>
          <w:szCs w:val="28"/>
        </w:rPr>
        <w:t>Математическая олимпиада.</w:t>
      </w:r>
    </w:p>
    <w:p w:rsidR="0015198D" w:rsidRPr="0015198D" w:rsidRDefault="0015198D" w:rsidP="001519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98D">
        <w:rPr>
          <w:rFonts w:ascii="Times New Roman" w:hAnsi="Times New Roman" w:cs="Times New Roman"/>
          <w:b/>
          <w:sz w:val="28"/>
          <w:szCs w:val="28"/>
        </w:rPr>
        <w:t>Математический КВН.</w:t>
      </w:r>
    </w:p>
    <w:p w:rsidR="002C2967" w:rsidRPr="009D0BAD" w:rsidRDefault="002C2967" w:rsidP="002C296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2967" w:rsidRDefault="002C2967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F18" w:rsidRDefault="00962F18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F18" w:rsidRDefault="00962F18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F18" w:rsidRDefault="00962F18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81C" w:rsidRDefault="00BB781C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F18" w:rsidRDefault="00962F18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2977"/>
        <w:gridCol w:w="2694"/>
        <w:gridCol w:w="3827"/>
      </w:tblGrid>
      <w:tr w:rsidR="002A41FA" w:rsidTr="002A41FA">
        <w:trPr>
          <w:trHeight w:val="445"/>
        </w:trPr>
        <w:tc>
          <w:tcPr>
            <w:tcW w:w="297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Раздел (тема)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41FA" w:rsidTr="002A41FA">
        <w:trPr>
          <w:trHeight w:val="966"/>
        </w:trPr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Нумерация многозначных чисел. (3ч)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индивидуальная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таблицей разрядов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алгоритмами, преобразование сложных выражений при помощи скобок</w:t>
            </w:r>
          </w:p>
        </w:tc>
      </w:tr>
      <w:tr w:rsidR="002A41FA" w:rsidTr="002A41FA"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Числовые ребусы (3ч)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математических ребусов</w:t>
            </w:r>
          </w:p>
        </w:tc>
      </w:tr>
      <w:tr w:rsidR="002A41FA" w:rsidTr="002A41FA">
        <w:trPr>
          <w:trHeight w:val="654"/>
        </w:trPr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Задачи, связанные с величинами  (3ч)</w:t>
            </w:r>
          </w:p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индивидуальная 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работа, расширение знания о единицах времени, скорости, расстояния</w:t>
            </w:r>
          </w:p>
        </w:tc>
      </w:tr>
      <w:tr w:rsidR="002A41FA" w:rsidTr="002A41FA"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Арифметические задачи, требующие особых приёмов решения (1ч)</w:t>
            </w:r>
          </w:p>
        </w:tc>
        <w:tc>
          <w:tcPr>
            <w:tcW w:w="2694" w:type="dxa"/>
            <w:vMerge w:val="restart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групповая, индивидуальная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созданием проблемных ситуаций, требующих математического решения, решение задач разными способами</w:t>
            </w:r>
          </w:p>
        </w:tc>
      </w:tr>
      <w:tr w:rsidR="002A41FA" w:rsidTr="002A41FA">
        <w:trPr>
          <w:trHeight w:val="567"/>
        </w:trPr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Задачи на уравнивание данных (1ч)</w:t>
            </w:r>
          </w:p>
        </w:tc>
        <w:tc>
          <w:tcPr>
            <w:tcW w:w="2694" w:type="dxa"/>
            <w:vMerge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1FA" w:rsidTr="002A41FA"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Задачи с промежутками (1ч)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групповая, парная,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созданием проблемных ситуаций, требующих математического решения</w:t>
            </w:r>
          </w:p>
        </w:tc>
      </w:tr>
      <w:tr w:rsidR="002A41FA" w:rsidTr="002A41FA">
        <w:trPr>
          <w:trHeight w:val="885"/>
        </w:trPr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Разные задачи (2ч)</w:t>
            </w:r>
          </w:p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Выпуск математической газеты.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групповая, парная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2A41FA" w:rsidTr="002A41FA"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Олимпиада (1ч)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заданий повышенной трудности</w:t>
            </w:r>
          </w:p>
        </w:tc>
      </w:tr>
      <w:tr w:rsidR="002A41FA" w:rsidTr="002A41FA"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Логические задачи (6ч)</w:t>
            </w:r>
          </w:p>
        </w:tc>
        <w:tc>
          <w:tcPr>
            <w:tcW w:w="2694" w:type="dxa"/>
            <w:vMerge w:val="restart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индивидуальная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схематическое изображение задач</w:t>
            </w:r>
          </w:p>
        </w:tc>
      </w:tr>
      <w:tr w:rsidR="002A41FA" w:rsidTr="002A41FA">
        <w:trPr>
          <w:trHeight w:val="792"/>
        </w:trPr>
        <w:tc>
          <w:tcPr>
            <w:tcW w:w="2977" w:type="dxa"/>
          </w:tcPr>
          <w:p w:rsidR="002A41FA" w:rsidRPr="002A41FA" w:rsidRDefault="002A41FA" w:rsidP="00731B2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Логические задачи. Конкурс смекалки (1ч)</w:t>
            </w:r>
          </w:p>
        </w:tc>
        <w:tc>
          <w:tcPr>
            <w:tcW w:w="2694" w:type="dxa"/>
            <w:vMerge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1FA" w:rsidTr="002A41FA">
        <w:trPr>
          <w:trHeight w:val="1176"/>
        </w:trPr>
        <w:tc>
          <w:tcPr>
            <w:tcW w:w="2977" w:type="dxa"/>
          </w:tcPr>
          <w:p w:rsidR="002A41FA" w:rsidRPr="002A41FA" w:rsidRDefault="002A41FA" w:rsidP="0073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>Задачи на установление взаимно однозначного соответствия между множествами (2ч)</w:t>
            </w:r>
          </w:p>
        </w:tc>
        <w:tc>
          <w:tcPr>
            <w:tcW w:w="2694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парная </w:t>
            </w:r>
          </w:p>
        </w:tc>
        <w:tc>
          <w:tcPr>
            <w:tcW w:w="3827" w:type="dxa"/>
          </w:tcPr>
          <w:p w:rsidR="002A41FA" w:rsidRPr="002A41FA" w:rsidRDefault="002A41FA" w:rsidP="00731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составление знаковых систем; взаимопроверка</w:t>
            </w:r>
          </w:p>
        </w:tc>
      </w:tr>
      <w:tr w:rsidR="002A41FA" w:rsidRPr="00167AC4" w:rsidTr="002A41FA">
        <w:trPr>
          <w:trHeight w:val="1045"/>
        </w:trPr>
        <w:tc>
          <w:tcPr>
            <w:tcW w:w="2977" w:type="dxa"/>
          </w:tcPr>
          <w:p w:rsidR="00167AC4" w:rsidRDefault="00167AC4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C4" w:rsidRDefault="00167AC4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Задачи на упорядочивание множеств (1ч)</w:t>
            </w:r>
          </w:p>
        </w:tc>
        <w:tc>
          <w:tcPr>
            <w:tcW w:w="2694" w:type="dxa"/>
          </w:tcPr>
          <w:p w:rsidR="00167AC4" w:rsidRDefault="00167AC4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индивидуальная  </w:t>
            </w:r>
          </w:p>
        </w:tc>
        <w:tc>
          <w:tcPr>
            <w:tcW w:w="3827" w:type="dxa"/>
          </w:tcPr>
          <w:p w:rsidR="00167AC4" w:rsidRDefault="00167AC4" w:rsidP="00167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C4" w:rsidRDefault="00167AC4" w:rsidP="00167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схем, диаграмм</w:t>
            </w:r>
          </w:p>
        </w:tc>
      </w:tr>
      <w:tr w:rsidR="002A41FA" w:rsidRPr="00167AC4" w:rsidTr="002A41FA">
        <w:trPr>
          <w:trHeight w:val="1045"/>
        </w:trPr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(1ч)</w:t>
            </w:r>
          </w:p>
        </w:tc>
        <w:tc>
          <w:tcPr>
            <w:tcW w:w="2694" w:type="dxa"/>
            <w:vMerge w:val="restart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парная, индивидуальная  </w:t>
            </w: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A41FA" w:rsidRPr="00167AC4" w:rsidRDefault="002A41FA" w:rsidP="00167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созданием проблемных ситуаций, требующих математического решения</w:t>
            </w:r>
          </w:p>
        </w:tc>
      </w:tr>
      <w:tr w:rsidR="002A41FA" w:rsidRPr="00167AC4" w:rsidTr="002A41FA">
        <w:trPr>
          <w:trHeight w:val="287"/>
        </w:trPr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Правдолюбы и лгуны (1ч)</w:t>
            </w:r>
          </w:p>
        </w:tc>
        <w:tc>
          <w:tcPr>
            <w:tcW w:w="2694" w:type="dxa"/>
            <w:vMerge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A41FA" w:rsidRPr="00167AC4" w:rsidRDefault="002A41FA" w:rsidP="00167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1FA" w:rsidRPr="00167AC4" w:rsidTr="002A41FA">
        <w:trPr>
          <w:trHeight w:val="844"/>
        </w:trPr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Разные задачи (2ч)</w:t>
            </w:r>
          </w:p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Выпуск математической газеты.</w:t>
            </w:r>
          </w:p>
        </w:tc>
        <w:tc>
          <w:tcPr>
            <w:tcW w:w="2694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3827" w:type="dxa"/>
          </w:tcPr>
          <w:p w:rsidR="002A41FA" w:rsidRPr="00167AC4" w:rsidRDefault="002A41FA" w:rsidP="00167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2A41FA" w:rsidRPr="00167AC4" w:rsidTr="002A41FA">
        <w:trPr>
          <w:trHeight w:val="1045"/>
        </w:trPr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Задачи с геометрическим содержанием   (2ч)</w:t>
            </w:r>
          </w:p>
        </w:tc>
        <w:tc>
          <w:tcPr>
            <w:tcW w:w="2694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парная </w:t>
            </w:r>
          </w:p>
        </w:tc>
        <w:tc>
          <w:tcPr>
            <w:tcW w:w="3827" w:type="dxa"/>
          </w:tcPr>
          <w:p w:rsidR="002A41FA" w:rsidRPr="00167AC4" w:rsidRDefault="002A41FA" w:rsidP="00167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схем, сравнение площади фигур,</w:t>
            </w:r>
          </w:p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работа  </w:t>
            </w:r>
          </w:p>
        </w:tc>
      </w:tr>
      <w:tr w:rsidR="002A41FA" w:rsidRPr="00167AC4" w:rsidTr="002A41FA"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Занимательный час    (1ч)</w:t>
            </w:r>
          </w:p>
        </w:tc>
        <w:tc>
          <w:tcPr>
            <w:tcW w:w="2694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827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загадок, решение задач</w:t>
            </w:r>
          </w:p>
        </w:tc>
      </w:tr>
      <w:tr w:rsidR="002A41FA" w:rsidRPr="00167AC4" w:rsidTr="002A41FA"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Олимпиада  (1ч)</w:t>
            </w:r>
          </w:p>
        </w:tc>
        <w:tc>
          <w:tcPr>
            <w:tcW w:w="2694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3827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повышенной трудности</w:t>
            </w:r>
          </w:p>
        </w:tc>
      </w:tr>
      <w:tr w:rsidR="002A41FA" w:rsidRPr="00167AC4" w:rsidTr="002A41FA">
        <w:tc>
          <w:tcPr>
            <w:tcW w:w="2977" w:type="dxa"/>
          </w:tcPr>
          <w:p w:rsidR="002A41FA" w:rsidRPr="00167AC4" w:rsidRDefault="002A41FA" w:rsidP="001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Математический КВН  (1ч)</w:t>
            </w:r>
          </w:p>
        </w:tc>
        <w:tc>
          <w:tcPr>
            <w:tcW w:w="2694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827" w:type="dxa"/>
          </w:tcPr>
          <w:p w:rsidR="002A41FA" w:rsidRPr="00167AC4" w:rsidRDefault="002A41FA" w:rsidP="001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C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</w:tr>
    </w:tbl>
    <w:p w:rsidR="002A41FA" w:rsidRPr="00167AC4" w:rsidRDefault="002A41FA" w:rsidP="00167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1FA" w:rsidRPr="00167AC4" w:rsidRDefault="002A41FA" w:rsidP="00167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1FA" w:rsidRDefault="002A41FA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53"/>
        <w:gridCol w:w="4842"/>
        <w:gridCol w:w="1559"/>
        <w:gridCol w:w="1134"/>
        <w:gridCol w:w="1383"/>
      </w:tblGrid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346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7AC4" w:rsidRDefault="00167AC4" w:rsidP="00346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Pr="00167AC4" w:rsidRDefault="00167AC4" w:rsidP="00346AAE">
            <w:pPr>
              <w:jc w:val="center"/>
              <w:rPr>
                <w:rFonts w:ascii="Times New Roman" w:hAnsi="Times New Roman" w:cs="Times New Roman"/>
              </w:rPr>
            </w:pPr>
            <w:r w:rsidRPr="00167AC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 многозначных чисел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Pr="00167AC4" w:rsidRDefault="00167AC4" w:rsidP="00167AC4">
            <w:pPr>
              <w:rPr>
                <w:rFonts w:ascii="Times New Roman" w:hAnsi="Times New Roman" w:cs="Times New Roman"/>
              </w:rPr>
            </w:pPr>
            <w:r w:rsidRPr="00167AC4">
              <w:rPr>
                <w:rFonts w:ascii="Times New Roman" w:hAnsi="Times New Roman" w:cs="Times New Roman"/>
              </w:rPr>
              <w:t>2-7.</w:t>
            </w:r>
            <w:r w:rsidR="00744BD3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 многозначных чисел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 w:rsidP="0074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9-14 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 многозначных чисел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 w:rsidP="0074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17.21.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 w:rsidP="0074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23-28 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167AC4" w:rsidP="0074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-05 .10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 w:rsidP="0074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94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связанные со временем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14-19 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167AC4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44BD3">
              <w:rPr>
                <w:rFonts w:ascii="Times New Roman" w:hAnsi="Times New Roman" w:cs="Times New Roman"/>
                <w:sz w:val="28"/>
                <w:szCs w:val="28"/>
              </w:rPr>
              <w:t>-26.10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28-31.10.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94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Арифметические задачи, требующие особых приёмов решения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94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 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уравнивание данных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 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связанные с промежутками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 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 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 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 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23-28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4BD3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744BD3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-18 01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 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27-31. 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27-31. 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установление взаимно однозначного соответствия между множествами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установление взаимно однозначного соответствия между множествами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 упорядочиванию множеств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17-22.02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Правдолюбы и лгуны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2-07. 03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задачи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 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геометрическим содержанием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11. 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геометрическим содержанием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 .04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rPr>
          <w:trHeight w:val="309"/>
        </w:trPr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час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4-13.05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C4" w:rsidTr="00744BD3">
        <w:tc>
          <w:tcPr>
            <w:tcW w:w="653" w:type="dxa"/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КВН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AC4" w:rsidRDefault="00B14F19" w:rsidP="0016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 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167AC4" w:rsidRDefault="00167AC4" w:rsidP="00106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F18" w:rsidRPr="0011646B" w:rsidRDefault="00962F18" w:rsidP="0096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F18" w:rsidRDefault="00962F18" w:rsidP="00962F18"/>
    <w:p w:rsidR="00962F18" w:rsidRPr="004626C3" w:rsidRDefault="00962F18" w:rsidP="00462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2F18" w:rsidRPr="004626C3" w:rsidSect="00C97DF6">
      <w:footerReference w:type="default" r:id="rId7"/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B7" w:rsidRDefault="00A358B7" w:rsidP="00167AC4">
      <w:pPr>
        <w:spacing w:after="0" w:line="240" w:lineRule="auto"/>
      </w:pPr>
      <w:r>
        <w:separator/>
      </w:r>
    </w:p>
  </w:endnote>
  <w:endnote w:type="continuationSeparator" w:id="0">
    <w:p w:rsidR="00A358B7" w:rsidRDefault="00A358B7" w:rsidP="0016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07157"/>
      <w:docPartObj>
        <w:docPartGallery w:val="Page Numbers (Bottom of Page)"/>
        <w:docPartUnique/>
      </w:docPartObj>
    </w:sdtPr>
    <w:sdtContent>
      <w:p w:rsidR="00167AC4" w:rsidRDefault="00BC1473">
        <w:pPr>
          <w:pStyle w:val="a7"/>
          <w:jc w:val="center"/>
        </w:pPr>
        <w:fldSimple w:instr=" PAGE   \* MERGEFORMAT ">
          <w:r w:rsidR="00B359B6">
            <w:rPr>
              <w:noProof/>
            </w:rPr>
            <w:t>8</w:t>
          </w:r>
        </w:fldSimple>
      </w:p>
    </w:sdtContent>
  </w:sdt>
  <w:p w:rsidR="00167AC4" w:rsidRDefault="00167A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B7" w:rsidRDefault="00A358B7" w:rsidP="00167AC4">
      <w:pPr>
        <w:spacing w:after="0" w:line="240" w:lineRule="auto"/>
      </w:pPr>
      <w:r>
        <w:separator/>
      </w:r>
    </w:p>
  </w:footnote>
  <w:footnote w:type="continuationSeparator" w:id="0">
    <w:p w:rsidR="00A358B7" w:rsidRDefault="00A358B7" w:rsidP="0016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901"/>
    <w:multiLevelType w:val="multilevel"/>
    <w:tmpl w:val="2D28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31C30"/>
    <w:multiLevelType w:val="multilevel"/>
    <w:tmpl w:val="29B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33523"/>
    <w:multiLevelType w:val="multilevel"/>
    <w:tmpl w:val="760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7558D"/>
    <w:multiLevelType w:val="hybridMultilevel"/>
    <w:tmpl w:val="756E730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32756FE7"/>
    <w:multiLevelType w:val="multilevel"/>
    <w:tmpl w:val="A68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70852"/>
    <w:multiLevelType w:val="hybridMultilevel"/>
    <w:tmpl w:val="D07834D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372F3CC7"/>
    <w:multiLevelType w:val="hybridMultilevel"/>
    <w:tmpl w:val="A6DE01C4"/>
    <w:lvl w:ilvl="0" w:tplc="8EF6115C">
      <w:start w:val="1"/>
      <w:numFmt w:val="bullet"/>
      <w:lvlText w:val="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A0A55"/>
    <w:multiLevelType w:val="hybridMultilevel"/>
    <w:tmpl w:val="B2DC374A"/>
    <w:lvl w:ilvl="0" w:tplc="8EF6115C">
      <w:start w:val="1"/>
      <w:numFmt w:val="bullet"/>
      <w:lvlText w:val="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DB21F82"/>
    <w:multiLevelType w:val="multilevel"/>
    <w:tmpl w:val="F8A2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52522"/>
    <w:multiLevelType w:val="hybridMultilevel"/>
    <w:tmpl w:val="9A90F9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3C10146"/>
    <w:multiLevelType w:val="multilevel"/>
    <w:tmpl w:val="0C7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71D82"/>
    <w:multiLevelType w:val="multilevel"/>
    <w:tmpl w:val="626AD6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64AE7"/>
    <w:multiLevelType w:val="multilevel"/>
    <w:tmpl w:val="A2BC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5396C"/>
    <w:multiLevelType w:val="hybridMultilevel"/>
    <w:tmpl w:val="2EC6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04633"/>
    <w:multiLevelType w:val="multilevel"/>
    <w:tmpl w:val="C73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34175"/>
    <w:multiLevelType w:val="multilevel"/>
    <w:tmpl w:val="C9A8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6653D"/>
    <w:multiLevelType w:val="multilevel"/>
    <w:tmpl w:val="390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341BB3"/>
    <w:multiLevelType w:val="multilevel"/>
    <w:tmpl w:val="A9F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330FE"/>
    <w:multiLevelType w:val="multilevel"/>
    <w:tmpl w:val="7D36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E6444"/>
    <w:multiLevelType w:val="multilevel"/>
    <w:tmpl w:val="9FB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6520A4"/>
    <w:multiLevelType w:val="multilevel"/>
    <w:tmpl w:val="CDD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6B0D28"/>
    <w:multiLevelType w:val="multilevel"/>
    <w:tmpl w:val="ECA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0F4BED"/>
    <w:multiLevelType w:val="multilevel"/>
    <w:tmpl w:val="165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C7194A"/>
    <w:multiLevelType w:val="multilevel"/>
    <w:tmpl w:val="D94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F22B4"/>
    <w:multiLevelType w:val="hybridMultilevel"/>
    <w:tmpl w:val="3378E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24457E"/>
    <w:multiLevelType w:val="multilevel"/>
    <w:tmpl w:val="792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912E2"/>
    <w:multiLevelType w:val="hybridMultilevel"/>
    <w:tmpl w:val="5086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E28E6"/>
    <w:multiLevelType w:val="multilevel"/>
    <w:tmpl w:val="833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450669"/>
    <w:multiLevelType w:val="multilevel"/>
    <w:tmpl w:val="4D9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D54E73"/>
    <w:multiLevelType w:val="multilevel"/>
    <w:tmpl w:val="C5C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864085"/>
    <w:multiLevelType w:val="multilevel"/>
    <w:tmpl w:val="D94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A84978"/>
    <w:multiLevelType w:val="multilevel"/>
    <w:tmpl w:val="E728A7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8"/>
  </w:num>
  <w:num w:numId="3">
    <w:abstractNumId w:val="4"/>
  </w:num>
  <w:num w:numId="4">
    <w:abstractNumId w:val="19"/>
  </w:num>
  <w:num w:numId="5">
    <w:abstractNumId w:val="16"/>
  </w:num>
  <w:num w:numId="6">
    <w:abstractNumId w:val="21"/>
  </w:num>
  <w:num w:numId="7">
    <w:abstractNumId w:val="1"/>
  </w:num>
  <w:num w:numId="8">
    <w:abstractNumId w:val="20"/>
  </w:num>
  <w:num w:numId="9">
    <w:abstractNumId w:val="25"/>
  </w:num>
  <w:num w:numId="10">
    <w:abstractNumId w:val="29"/>
  </w:num>
  <w:num w:numId="11">
    <w:abstractNumId w:val="27"/>
  </w:num>
  <w:num w:numId="12">
    <w:abstractNumId w:val="2"/>
  </w:num>
  <w:num w:numId="13">
    <w:abstractNumId w:val="14"/>
  </w:num>
  <w:num w:numId="14">
    <w:abstractNumId w:val="22"/>
  </w:num>
  <w:num w:numId="15">
    <w:abstractNumId w:val="12"/>
  </w:num>
  <w:num w:numId="16">
    <w:abstractNumId w:val="0"/>
  </w:num>
  <w:num w:numId="17">
    <w:abstractNumId w:val="17"/>
  </w:num>
  <w:num w:numId="18">
    <w:abstractNumId w:val="8"/>
  </w:num>
  <w:num w:numId="19">
    <w:abstractNumId w:val="18"/>
  </w:num>
  <w:num w:numId="20">
    <w:abstractNumId w:val="10"/>
  </w:num>
  <w:num w:numId="21">
    <w:abstractNumId w:val="15"/>
  </w:num>
  <w:num w:numId="22">
    <w:abstractNumId w:val="31"/>
  </w:num>
  <w:num w:numId="23">
    <w:abstractNumId w:val="11"/>
  </w:num>
  <w:num w:numId="24">
    <w:abstractNumId w:val="23"/>
  </w:num>
  <w:num w:numId="25">
    <w:abstractNumId w:val="5"/>
  </w:num>
  <w:num w:numId="26">
    <w:abstractNumId w:val="3"/>
  </w:num>
  <w:num w:numId="27">
    <w:abstractNumId w:val="7"/>
  </w:num>
  <w:num w:numId="28">
    <w:abstractNumId w:val="6"/>
  </w:num>
  <w:num w:numId="29">
    <w:abstractNumId w:val="26"/>
  </w:num>
  <w:num w:numId="30">
    <w:abstractNumId w:val="24"/>
  </w:num>
  <w:num w:numId="31">
    <w:abstractNumId w:val="13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081"/>
    <w:rsid w:val="00066875"/>
    <w:rsid w:val="00100F9D"/>
    <w:rsid w:val="0015198D"/>
    <w:rsid w:val="00167AC4"/>
    <w:rsid w:val="00190860"/>
    <w:rsid w:val="0025426C"/>
    <w:rsid w:val="00297311"/>
    <w:rsid w:val="002A41FA"/>
    <w:rsid w:val="002C2967"/>
    <w:rsid w:val="00346AAE"/>
    <w:rsid w:val="004626C3"/>
    <w:rsid w:val="004F34EB"/>
    <w:rsid w:val="00605060"/>
    <w:rsid w:val="006868C3"/>
    <w:rsid w:val="00730950"/>
    <w:rsid w:val="00744BD3"/>
    <w:rsid w:val="007847AF"/>
    <w:rsid w:val="007E2FD7"/>
    <w:rsid w:val="00857850"/>
    <w:rsid w:val="009473F0"/>
    <w:rsid w:val="00950B72"/>
    <w:rsid w:val="00962F18"/>
    <w:rsid w:val="00992AC1"/>
    <w:rsid w:val="009B5FC0"/>
    <w:rsid w:val="00A358B7"/>
    <w:rsid w:val="00B14F19"/>
    <w:rsid w:val="00B359B6"/>
    <w:rsid w:val="00B86081"/>
    <w:rsid w:val="00BA578F"/>
    <w:rsid w:val="00BB781C"/>
    <w:rsid w:val="00BC1473"/>
    <w:rsid w:val="00C97DF6"/>
    <w:rsid w:val="00EE23DC"/>
    <w:rsid w:val="00F6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8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6081"/>
  </w:style>
  <w:style w:type="character" w:customStyle="1" w:styleId="c6">
    <w:name w:val="c6"/>
    <w:basedOn w:val="a0"/>
    <w:rsid w:val="00B86081"/>
  </w:style>
  <w:style w:type="character" w:customStyle="1" w:styleId="c1">
    <w:name w:val="c1"/>
    <w:basedOn w:val="a0"/>
    <w:rsid w:val="00B86081"/>
  </w:style>
  <w:style w:type="paragraph" w:customStyle="1" w:styleId="c13">
    <w:name w:val="c13"/>
    <w:basedOn w:val="a"/>
    <w:rsid w:val="00B8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86081"/>
  </w:style>
  <w:style w:type="paragraph" w:styleId="a3">
    <w:name w:val="Normal (Web)"/>
    <w:basedOn w:val="a"/>
    <w:uiPriority w:val="99"/>
    <w:unhideWhenUsed/>
    <w:rsid w:val="00BA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2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AC4"/>
  </w:style>
  <w:style w:type="paragraph" w:styleId="a7">
    <w:name w:val="footer"/>
    <w:basedOn w:val="a"/>
    <w:link w:val="a8"/>
    <w:uiPriority w:val="99"/>
    <w:unhideWhenUsed/>
    <w:rsid w:val="0016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AC4"/>
  </w:style>
  <w:style w:type="paragraph" w:styleId="a9">
    <w:name w:val="No Spacing"/>
    <w:qFormat/>
    <w:rsid w:val="00C97D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admin</cp:lastModifiedBy>
  <cp:revision>3</cp:revision>
  <cp:lastPrinted>2019-11-13T21:15:00Z</cp:lastPrinted>
  <dcterms:created xsi:type="dcterms:W3CDTF">2019-11-13T21:15:00Z</dcterms:created>
  <dcterms:modified xsi:type="dcterms:W3CDTF">2019-12-18T19:13:00Z</dcterms:modified>
</cp:coreProperties>
</file>