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24" w:rsidRDefault="0049682D" w:rsidP="00A2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25724">
        <w:rPr>
          <w:rFonts w:ascii="Times New Roman" w:hAnsi="Times New Roman" w:cs="Times New Roman"/>
          <w:b/>
          <w:sz w:val="28"/>
          <w:szCs w:val="28"/>
        </w:rPr>
        <w:t>правка педагога-психолога</w:t>
      </w:r>
    </w:p>
    <w:p w:rsidR="00A25724" w:rsidRDefault="00A25724" w:rsidP="00A2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школьной адаптации  учащихся 1</w:t>
      </w:r>
      <w:r w:rsidR="00372A4D">
        <w:rPr>
          <w:rFonts w:ascii="Times New Roman" w:hAnsi="Times New Roman" w:cs="Times New Roman"/>
          <w:b/>
          <w:sz w:val="28"/>
          <w:szCs w:val="28"/>
        </w:rPr>
        <w:t xml:space="preserve">классов </w:t>
      </w:r>
    </w:p>
    <w:p w:rsidR="00A25724" w:rsidRDefault="00333823" w:rsidP="00A2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A257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3387" w:rsidRDefault="00F83387"/>
    <w:p w:rsidR="00EF7515" w:rsidRDefault="00333823" w:rsidP="008A2585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: </w:t>
      </w:r>
      <w:r w:rsidRPr="00333823">
        <w:rPr>
          <w:color w:val="000000"/>
          <w:sz w:val="28"/>
          <w:szCs w:val="28"/>
        </w:rPr>
        <w:t>получение данных о готовности первоклассников к обучению</w:t>
      </w:r>
      <w:proofErr w:type="gramStart"/>
      <w:r w:rsidRPr="00333823">
        <w:rPr>
          <w:color w:val="000000"/>
          <w:sz w:val="28"/>
          <w:szCs w:val="28"/>
        </w:rPr>
        <w:t xml:space="preserve"> ,</w:t>
      </w:r>
      <w:proofErr w:type="gramEnd"/>
      <w:r w:rsidRPr="00333823">
        <w:rPr>
          <w:color w:val="000000"/>
          <w:sz w:val="28"/>
          <w:szCs w:val="28"/>
        </w:rPr>
        <w:t>позволяющих определить индивидуальные траектории развития учащихся, разработка рекомендаций для учителя по поддержке детей в процессе их адаптации в начале обучения в школе</w:t>
      </w:r>
    </w:p>
    <w:p w:rsidR="00333823" w:rsidRDefault="00333823" w:rsidP="0033382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78A4">
        <w:rPr>
          <w:rFonts w:ascii="Times New Roman" w:hAnsi="Times New Roman" w:cs="Times New Roman"/>
          <w:b/>
          <w:sz w:val="28"/>
          <w:szCs w:val="28"/>
          <w:lang w:eastAsia="ru-RU"/>
        </w:rPr>
        <w:t>Задачи диагностического исследования:</w:t>
      </w:r>
    </w:p>
    <w:p w:rsidR="00333823" w:rsidRDefault="00333823" w:rsidP="00333823">
      <w:pPr>
        <w:pStyle w:val="a5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Выявления причин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>, изменений в жизни ребенка, которые необходимо смягчить, сделать плавным для обеспечения переходного периода.</w:t>
      </w:r>
    </w:p>
    <w:p w:rsidR="00333823" w:rsidRPr="007F6451" w:rsidRDefault="00333823" w:rsidP="00333823">
      <w:pPr>
        <w:pStyle w:val="a5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 w:rsidRPr="007F6451">
        <w:rPr>
          <w:sz w:val="28"/>
          <w:szCs w:val="28"/>
        </w:rPr>
        <w:t xml:space="preserve">Оказание помощи учащимися в преодолении школьной </w:t>
      </w:r>
      <w:proofErr w:type="spellStart"/>
      <w:r w:rsidRPr="007F6451">
        <w:rPr>
          <w:sz w:val="28"/>
          <w:szCs w:val="28"/>
        </w:rPr>
        <w:t>дезадаптации</w:t>
      </w:r>
      <w:proofErr w:type="spellEnd"/>
      <w:r w:rsidRPr="007F6451">
        <w:rPr>
          <w:sz w:val="28"/>
          <w:szCs w:val="28"/>
        </w:rPr>
        <w:t>.</w:t>
      </w:r>
    </w:p>
    <w:p w:rsidR="00333823" w:rsidRPr="007F6451" w:rsidRDefault="00333823" w:rsidP="00333823">
      <w:pPr>
        <w:pStyle w:val="a5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 w:rsidRPr="007F6451">
        <w:rPr>
          <w:sz w:val="28"/>
          <w:szCs w:val="28"/>
        </w:rPr>
        <w:t>Создание условий для успешного обучения первоклассников.</w:t>
      </w:r>
    </w:p>
    <w:p w:rsidR="00333823" w:rsidRPr="007F6451" w:rsidRDefault="00333823" w:rsidP="00333823">
      <w:pPr>
        <w:pStyle w:val="a5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 w:rsidRPr="007F6451">
        <w:rPr>
          <w:sz w:val="28"/>
          <w:szCs w:val="28"/>
        </w:rPr>
        <w:t xml:space="preserve">Индивидуальная рекомендация для </w:t>
      </w:r>
      <w:r>
        <w:rPr>
          <w:sz w:val="28"/>
          <w:szCs w:val="28"/>
        </w:rPr>
        <w:t xml:space="preserve">успешного выполнения требований </w:t>
      </w:r>
      <w:r w:rsidRPr="007F6451">
        <w:rPr>
          <w:sz w:val="28"/>
          <w:szCs w:val="28"/>
        </w:rPr>
        <w:t>стандарта: педагогу, психологу, логопеду и родителям (законным представителям).</w:t>
      </w:r>
    </w:p>
    <w:p w:rsidR="00333823" w:rsidRDefault="00333823" w:rsidP="00333823">
      <w:pPr>
        <w:pStyle w:val="a5"/>
        <w:ind w:left="502"/>
        <w:jc w:val="both"/>
        <w:rPr>
          <w:sz w:val="28"/>
          <w:szCs w:val="28"/>
        </w:rPr>
      </w:pPr>
    </w:p>
    <w:p w:rsidR="00333823" w:rsidRDefault="00333823" w:rsidP="00333823">
      <w:pPr>
        <w:pStyle w:val="a5"/>
        <w:ind w:left="502"/>
        <w:jc w:val="both"/>
        <w:rPr>
          <w:sz w:val="28"/>
          <w:szCs w:val="28"/>
        </w:rPr>
      </w:pPr>
    </w:p>
    <w:p w:rsidR="00333823" w:rsidRDefault="00333823" w:rsidP="00333823">
      <w:pPr>
        <w:pStyle w:val="a5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647B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позволяет оценить уровень подготовки первоклассников к обучению в школе, получить достаточно полные представления о развитии у детей предпосылок к учебной деятельности, об уровне развития эмоционально-волевой сферы, </w:t>
      </w:r>
      <w:proofErr w:type="spellStart"/>
      <w:r>
        <w:rPr>
          <w:sz w:val="28"/>
          <w:szCs w:val="28"/>
        </w:rPr>
        <w:t>обучаемости</w:t>
      </w:r>
      <w:proofErr w:type="spellEnd"/>
      <w:r>
        <w:rPr>
          <w:sz w:val="28"/>
          <w:szCs w:val="28"/>
        </w:rPr>
        <w:t>, визуальных представлениях об окружающем мире, о работоспособности, утомляемости и других психофизиологических составляющих деятельности ребенка. Выявить их возможности самостоятельного овладения сложной постоянно меняющейся окружающей действительностью; специфические проявления имеющихся трудностей, а также сильных сторон подготовки с целью оказания им целенаправленной индивидуализированной профилактической и коррекционно-развивающей поддержки.</w:t>
      </w:r>
    </w:p>
    <w:p w:rsidR="00333823" w:rsidRDefault="00333823" w:rsidP="00333823">
      <w:pPr>
        <w:pStyle w:val="a5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Выявленные реальные проблемы будут способствовать сосредоточению внимания взрослых участников образовательного процесса (педагог, психолог, администрация и родители) на основные реальные потребности конкретных учащихся, что позволит выбрать грамотный подход к решению проблемы адаптации первоклассников.</w:t>
      </w:r>
    </w:p>
    <w:p w:rsidR="00333823" w:rsidRPr="00372A4D" w:rsidRDefault="00333823" w:rsidP="008A258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/>
          <w:sz w:val="28"/>
          <w:szCs w:val="28"/>
          <w:u w:val="single"/>
        </w:rPr>
      </w:pPr>
    </w:p>
    <w:p w:rsidR="008A2585" w:rsidRPr="00AC708D" w:rsidRDefault="00283B7D" w:rsidP="00AC708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адаптации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 начало учебного года)</w:t>
      </w:r>
    </w:p>
    <w:tbl>
      <w:tblPr>
        <w:tblStyle w:val="a4"/>
        <w:tblW w:w="0" w:type="auto"/>
        <w:tblLook w:val="04A0"/>
      </w:tblPr>
      <w:tblGrid>
        <w:gridCol w:w="1101"/>
        <w:gridCol w:w="2409"/>
        <w:gridCol w:w="2555"/>
        <w:gridCol w:w="2605"/>
      </w:tblGrid>
      <w:tr w:rsidR="00283B7D" w:rsidTr="00283B7D">
        <w:tc>
          <w:tcPr>
            <w:tcW w:w="1101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</w:p>
        </w:tc>
        <w:tc>
          <w:tcPr>
            <w:tcW w:w="2555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</w:p>
        </w:tc>
        <w:tc>
          <w:tcPr>
            <w:tcW w:w="2605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</w:p>
        </w:tc>
      </w:tr>
      <w:tr w:rsidR="00283B7D" w:rsidTr="00283B7D">
        <w:tc>
          <w:tcPr>
            <w:tcW w:w="1101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283B7D" w:rsidRDefault="00283B7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5" w:type="dxa"/>
          </w:tcPr>
          <w:p w:rsidR="00283B7D" w:rsidRDefault="00685382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05" w:type="dxa"/>
          </w:tcPr>
          <w:p w:rsidR="00283B7D" w:rsidRDefault="00283B7D" w:rsidP="00283B7D">
            <w:pPr>
              <w:tabs>
                <w:tab w:val="left" w:pos="36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83B7D" w:rsidRDefault="00283B7D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585" w:rsidRPr="000C60A3" w:rsidRDefault="00685382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C708D">
        <w:rPr>
          <w:rFonts w:ascii="Times New Roman" w:hAnsi="Times New Roman" w:cs="Times New Roman"/>
          <w:b/>
          <w:sz w:val="28"/>
          <w:szCs w:val="28"/>
        </w:rPr>
        <w:t>етодика «Г</w:t>
      </w:r>
      <w:r>
        <w:rPr>
          <w:rFonts w:ascii="Times New Roman" w:hAnsi="Times New Roman" w:cs="Times New Roman"/>
          <w:b/>
          <w:sz w:val="28"/>
          <w:szCs w:val="28"/>
        </w:rPr>
        <w:t>рафический диктант</w:t>
      </w:r>
      <w:r w:rsidR="008A2585" w:rsidRPr="000C60A3">
        <w:rPr>
          <w:rFonts w:ascii="Times New Roman" w:hAnsi="Times New Roman" w:cs="Times New Roman"/>
          <w:b/>
          <w:sz w:val="28"/>
          <w:szCs w:val="28"/>
        </w:rPr>
        <w:t>»</w:t>
      </w:r>
    </w:p>
    <w:p w:rsidR="008A2585" w:rsidRPr="000C60A3" w:rsidRDefault="008A2585" w:rsidP="008A2585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13" w:type="dxa"/>
        <w:tblLook w:val="04A0"/>
      </w:tblPr>
      <w:tblGrid>
        <w:gridCol w:w="1139"/>
        <w:gridCol w:w="2367"/>
        <w:gridCol w:w="2414"/>
        <w:gridCol w:w="2693"/>
      </w:tblGrid>
      <w:tr w:rsidR="008A2585" w:rsidRPr="000C60A3" w:rsidTr="00685382">
        <w:tc>
          <w:tcPr>
            <w:tcW w:w="1139" w:type="dxa"/>
          </w:tcPr>
          <w:p w:rsidR="008A2585" w:rsidRPr="000C60A3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8A2585" w:rsidRPr="000C60A3" w:rsidRDefault="008A2585" w:rsidP="008A2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самооценки</w:t>
            </w:r>
          </w:p>
        </w:tc>
        <w:tc>
          <w:tcPr>
            <w:tcW w:w="2414" w:type="dxa"/>
          </w:tcPr>
          <w:p w:rsidR="008A2585" w:rsidRPr="000C60A3" w:rsidRDefault="008A2585" w:rsidP="008A2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 самооценки</w:t>
            </w:r>
          </w:p>
        </w:tc>
        <w:tc>
          <w:tcPr>
            <w:tcW w:w="2693" w:type="dxa"/>
          </w:tcPr>
          <w:p w:rsidR="008A2585" w:rsidRPr="000C60A3" w:rsidRDefault="008A2585" w:rsidP="008A2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 самооценки</w:t>
            </w:r>
          </w:p>
        </w:tc>
      </w:tr>
      <w:tr w:rsidR="008A2585" w:rsidRPr="000C60A3" w:rsidTr="00685382">
        <w:tc>
          <w:tcPr>
            <w:tcW w:w="1139" w:type="dxa"/>
          </w:tcPr>
          <w:p w:rsidR="008A2585" w:rsidRP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8A2585" w:rsidRPr="000C60A3" w:rsidRDefault="008A2585" w:rsidP="00496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8A2585" w:rsidRPr="000C60A3" w:rsidRDefault="00685382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49682D">
              <w:rPr>
                <w:rFonts w:ascii="Times New Roman" w:hAnsi="Times New Roman" w:cs="Times New Roman"/>
                <w:sz w:val="28"/>
                <w:szCs w:val="28"/>
              </w:rPr>
              <w:t>человека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A2585" w:rsidRPr="000C60A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8A2585" w:rsidRPr="000C60A3" w:rsidRDefault="008A2585" w:rsidP="008A2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585" w:rsidRPr="000C60A3" w:rsidRDefault="0049682D" w:rsidP="00685382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  (</w:t>
            </w:r>
            <w:r w:rsidR="00685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2585" w:rsidRPr="000C60A3">
              <w:rPr>
                <w:rFonts w:ascii="Times New Roman" w:hAnsi="Times New Roman" w:cs="Times New Roman"/>
                <w:sz w:val="28"/>
                <w:szCs w:val="28"/>
              </w:rPr>
              <w:t xml:space="preserve">%) </w:t>
            </w:r>
          </w:p>
        </w:tc>
      </w:tr>
    </w:tbl>
    <w:p w:rsidR="008A2585" w:rsidRPr="000C60A3" w:rsidRDefault="008A2585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585" w:rsidRPr="00AC708D" w:rsidRDefault="00685382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Методика: « Узоры из точек»</w:t>
      </w:r>
    </w:p>
    <w:tbl>
      <w:tblPr>
        <w:tblStyle w:val="a4"/>
        <w:tblW w:w="8613" w:type="dxa"/>
        <w:tblLook w:val="04A0"/>
      </w:tblPr>
      <w:tblGrid>
        <w:gridCol w:w="1139"/>
        <w:gridCol w:w="2367"/>
        <w:gridCol w:w="2414"/>
        <w:gridCol w:w="2693"/>
      </w:tblGrid>
      <w:tr w:rsidR="00685382" w:rsidRPr="000C60A3" w:rsidTr="00685382">
        <w:tc>
          <w:tcPr>
            <w:tcW w:w="1139" w:type="dxa"/>
          </w:tcPr>
          <w:p w:rsidR="00685382" w:rsidRPr="000C60A3" w:rsidRDefault="00685382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самооценки</w:t>
            </w:r>
          </w:p>
        </w:tc>
        <w:tc>
          <w:tcPr>
            <w:tcW w:w="2414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 самооценки</w:t>
            </w:r>
          </w:p>
        </w:tc>
        <w:tc>
          <w:tcPr>
            <w:tcW w:w="2693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 самооценки</w:t>
            </w:r>
          </w:p>
        </w:tc>
      </w:tr>
      <w:tr w:rsidR="00685382" w:rsidRPr="000C60A3" w:rsidTr="00685382">
        <w:tc>
          <w:tcPr>
            <w:tcW w:w="1139" w:type="dxa"/>
          </w:tcPr>
          <w:p w:rsidR="00685382" w:rsidRPr="008A2585" w:rsidRDefault="00685382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685382" w:rsidRPr="000C60A3" w:rsidRDefault="00685382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685382" w:rsidRPr="000C60A3" w:rsidRDefault="00685382" w:rsidP="005D091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60A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685382" w:rsidRPr="000C60A3" w:rsidRDefault="00685382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5382" w:rsidRPr="000C60A3" w:rsidRDefault="00685382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0A3">
              <w:rPr>
                <w:rFonts w:ascii="Times New Roman" w:hAnsi="Times New Roman" w:cs="Times New Roman"/>
                <w:sz w:val="28"/>
                <w:szCs w:val="28"/>
              </w:rPr>
              <w:t xml:space="preserve">%) </w:t>
            </w:r>
          </w:p>
        </w:tc>
      </w:tr>
    </w:tbl>
    <w:p w:rsidR="00EF7515" w:rsidRDefault="00EF751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85" w:rsidRPr="000C60A3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0A3">
        <w:rPr>
          <w:rFonts w:ascii="Times New Roman" w:hAnsi="Times New Roman" w:cs="Times New Roman"/>
          <w:b/>
          <w:sz w:val="28"/>
          <w:szCs w:val="28"/>
        </w:rPr>
        <w:t>Тест «</w:t>
      </w:r>
      <w:r w:rsidR="00685382"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0C60A3">
        <w:rPr>
          <w:rFonts w:ascii="Times New Roman" w:hAnsi="Times New Roman" w:cs="Times New Roman"/>
          <w:b/>
          <w:sz w:val="28"/>
          <w:szCs w:val="28"/>
        </w:rPr>
        <w:t>»</w:t>
      </w:r>
    </w:p>
    <w:p w:rsidR="008A2585" w:rsidRPr="000C60A3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13" w:type="dxa"/>
        <w:tblLook w:val="04A0"/>
      </w:tblPr>
      <w:tblGrid>
        <w:gridCol w:w="1139"/>
        <w:gridCol w:w="2367"/>
        <w:gridCol w:w="2414"/>
        <w:gridCol w:w="2693"/>
      </w:tblGrid>
      <w:tr w:rsidR="00685382" w:rsidRPr="000C60A3" w:rsidTr="005D091C">
        <w:tc>
          <w:tcPr>
            <w:tcW w:w="1139" w:type="dxa"/>
          </w:tcPr>
          <w:p w:rsidR="00685382" w:rsidRPr="000C60A3" w:rsidRDefault="00685382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самооценки</w:t>
            </w:r>
          </w:p>
        </w:tc>
        <w:tc>
          <w:tcPr>
            <w:tcW w:w="2414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 самооценки</w:t>
            </w:r>
          </w:p>
        </w:tc>
        <w:tc>
          <w:tcPr>
            <w:tcW w:w="2693" w:type="dxa"/>
          </w:tcPr>
          <w:p w:rsidR="00685382" w:rsidRPr="000C60A3" w:rsidRDefault="00685382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 самооценки</w:t>
            </w:r>
          </w:p>
        </w:tc>
      </w:tr>
      <w:tr w:rsidR="00685382" w:rsidRPr="000C60A3" w:rsidTr="005D091C">
        <w:tc>
          <w:tcPr>
            <w:tcW w:w="1139" w:type="dxa"/>
          </w:tcPr>
          <w:p w:rsidR="00685382" w:rsidRPr="008A2585" w:rsidRDefault="00685382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685382" w:rsidRPr="000C60A3" w:rsidRDefault="00685382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685382" w:rsidRPr="000C60A3" w:rsidRDefault="00A72BED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4человека (40%)</w:t>
            </w:r>
          </w:p>
        </w:tc>
        <w:tc>
          <w:tcPr>
            <w:tcW w:w="2693" w:type="dxa"/>
          </w:tcPr>
          <w:p w:rsidR="00685382" w:rsidRPr="000C60A3" w:rsidRDefault="00A72BED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человека (60%)</w:t>
            </w:r>
          </w:p>
        </w:tc>
      </w:tr>
    </w:tbl>
    <w:p w:rsidR="008A2585" w:rsidRPr="000C60A3" w:rsidRDefault="0049682D" w:rsidP="0049682D">
      <w:pPr>
        <w:tabs>
          <w:tab w:val="left" w:pos="5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A2585" w:rsidRPr="000C60A3" w:rsidRDefault="00A72BED" w:rsidP="008A258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Звуковой анализ</w:t>
      </w:r>
    </w:p>
    <w:p w:rsidR="008A2585" w:rsidRPr="000C60A3" w:rsidRDefault="008A2585" w:rsidP="008A2585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13" w:type="dxa"/>
        <w:tblLook w:val="04A0"/>
      </w:tblPr>
      <w:tblGrid>
        <w:gridCol w:w="1139"/>
        <w:gridCol w:w="2367"/>
        <w:gridCol w:w="2414"/>
        <w:gridCol w:w="2693"/>
      </w:tblGrid>
      <w:tr w:rsidR="00A72BED" w:rsidRPr="000C60A3" w:rsidTr="005D091C">
        <w:tc>
          <w:tcPr>
            <w:tcW w:w="1139" w:type="dxa"/>
          </w:tcPr>
          <w:p w:rsidR="00A72BED" w:rsidRPr="000C60A3" w:rsidRDefault="00A72BED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7" w:type="dxa"/>
          </w:tcPr>
          <w:p w:rsidR="00A72BED" w:rsidRPr="000C60A3" w:rsidRDefault="00A72BED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самооценки</w:t>
            </w:r>
          </w:p>
        </w:tc>
        <w:tc>
          <w:tcPr>
            <w:tcW w:w="2414" w:type="dxa"/>
          </w:tcPr>
          <w:p w:rsidR="00A72BED" w:rsidRPr="000C60A3" w:rsidRDefault="00A72BED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 самооценки</w:t>
            </w:r>
          </w:p>
        </w:tc>
        <w:tc>
          <w:tcPr>
            <w:tcW w:w="2693" w:type="dxa"/>
          </w:tcPr>
          <w:p w:rsidR="00A72BED" w:rsidRPr="000C60A3" w:rsidRDefault="00A72BED" w:rsidP="005D0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 самооценки</w:t>
            </w:r>
          </w:p>
        </w:tc>
      </w:tr>
      <w:tr w:rsidR="00A72BED" w:rsidRPr="000C60A3" w:rsidTr="005D091C">
        <w:tc>
          <w:tcPr>
            <w:tcW w:w="1139" w:type="dxa"/>
          </w:tcPr>
          <w:p w:rsidR="00A72BED" w:rsidRPr="008A2585" w:rsidRDefault="00A72BED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</w:tcPr>
          <w:p w:rsidR="00A72BED" w:rsidRPr="000C60A3" w:rsidRDefault="00A72BED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A72BED" w:rsidRPr="000C60A3" w:rsidRDefault="00A72BED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(50%)</w:t>
            </w:r>
          </w:p>
        </w:tc>
        <w:tc>
          <w:tcPr>
            <w:tcW w:w="2693" w:type="dxa"/>
          </w:tcPr>
          <w:p w:rsidR="00A72BED" w:rsidRPr="000C60A3" w:rsidRDefault="00A72BED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(50%)</w:t>
            </w:r>
          </w:p>
        </w:tc>
      </w:tr>
    </w:tbl>
    <w:p w:rsidR="008A2585" w:rsidRPr="000C60A3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85" w:rsidRPr="00AC708D" w:rsidRDefault="00A72BED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AC708D">
        <w:rPr>
          <w:rFonts w:ascii="Times New Roman" w:hAnsi="Times New Roman" w:cs="Times New Roman"/>
          <w:b/>
          <w:sz w:val="28"/>
          <w:szCs w:val="28"/>
        </w:rPr>
        <w:t>торика</w:t>
      </w:r>
    </w:p>
    <w:tbl>
      <w:tblPr>
        <w:tblStyle w:val="a4"/>
        <w:tblW w:w="10031" w:type="dxa"/>
        <w:tblLook w:val="04A0"/>
      </w:tblPr>
      <w:tblGrid>
        <w:gridCol w:w="1101"/>
        <w:gridCol w:w="2976"/>
        <w:gridCol w:w="2376"/>
        <w:gridCol w:w="3578"/>
      </w:tblGrid>
      <w:tr w:rsidR="008A2585" w:rsidRPr="003A46B6" w:rsidTr="00283B7D">
        <w:tc>
          <w:tcPr>
            <w:tcW w:w="1101" w:type="dxa"/>
          </w:tcPr>
          <w:p w:rsidR="008A2585" w:rsidRPr="003A46B6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6B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8A2585" w:rsidRPr="003A46B6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6B6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376" w:type="dxa"/>
          </w:tcPr>
          <w:p w:rsidR="008A2585" w:rsidRPr="003A46B6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6B6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3578" w:type="dxa"/>
          </w:tcPr>
          <w:p w:rsidR="008A2585" w:rsidRPr="003A46B6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6B6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A72BED" w:rsidRPr="000C60A3" w:rsidTr="00283B7D">
        <w:trPr>
          <w:trHeight w:val="607"/>
        </w:trPr>
        <w:tc>
          <w:tcPr>
            <w:tcW w:w="1101" w:type="dxa"/>
          </w:tcPr>
          <w:p w:rsidR="00A72BED" w:rsidRPr="000C60A3" w:rsidRDefault="00A72BE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60A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6" w:type="dxa"/>
          </w:tcPr>
          <w:p w:rsidR="00A72BED" w:rsidRPr="000C60A3" w:rsidRDefault="00A72BED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6" w:type="dxa"/>
          </w:tcPr>
          <w:p w:rsidR="00A72BED" w:rsidRPr="000C60A3" w:rsidRDefault="00A72BED" w:rsidP="005D0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(50%)</w:t>
            </w:r>
          </w:p>
        </w:tc>
        <w:tc>
          <w:tcPr>
            <w:tcW w:w="3578" w:type="dxa"/>
          </w:tcPr>
          <w:p w:rsidR="00A72BED" w:rsidRPr="000C60A3" w:rsidRDefault="00A72BED" w:rsidP="005D091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(50%)</w:t>
            </w:r>
          </w:p>
        </w:tc>
      </w:tr>
    </w:tbl>
    <w:p w:rsidR="00AC708D" w:rsidRDefault="00AC708D" w:rsidP="008A258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6C246A" w:rsidRPr="008A7D79" w:rsidRDefault="008A7D79" w:rsidP="006C2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учителю:</w:t>
      </w:r>
      <w:r w:rsidR="006C246A" w:rsidRPr="008A7D79">
        <w:rPr>
          <w:rFonts w:ascii="Times New Roman" w:hAnsi="Times New Roman" w:cs="Times New Roman"/>
          <w:sz w:val="28"/>
          <w:szCs w:val="28"/>
        </w:rPr>
        <w:br/>
      </w:r>
      <w:r w:rsidR="006C246A" w:rsidRPr="008A7D79">
        <w:rPr>
          <w:rFonts w:ascii="Times New Roman" w:hAnsi="Times New Roman" w:cs="Times New Roman"/>
          <w:sz w:val="28"/>
          <w:szCs w:val="28"/>
        </w:rPr>
        <w:br/>
        <w:t>  1. 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задания.</w:t>
      </w:r>
      <w:r w:rsidR="006C246A" w:rsidRPr="008A7D79">
        <w:rPr>
          <w:rFonts w:ascii="Times New Roman" w:hAnsi="Times New Roman" w:cs="Times New Roman"/>
          <w:sz w:val="28"/>
          <w:szCs w:val="28"/>
        </w:rPr>
        <w:br/>
        <w:t xml:space="preserve">  2. Учителю и родителям необходимы совместные мероприятия, в ходе которых </w:t>
      </w:r>
      <w:r w:rsidR="006C246A" w:rsidRPr="008A7D79">
        <w:rPr>
          <w:rFonts w:ascii="Times New Roman" w:hAnsi="Times New Roman" w:cs="Times New Roman"/>
          <w:sz w:val="28"/>
          <w:szCs w:val="28"/>
        </w:rPr>
        <w:lastRenderedPageBreak/>
        <w:t>отслеживались бы результаты успехов или неуспехов каждого ребенка, а также разбирались причины и пути преодоления трудностей в обучении.</w:t>
      </w:r>
      <w:r w:rsidR="006C246A" w:rsidRPr="008A7D79">
        <w:rPr>
          <w:rFonts w:ascii="Times New Roman" w:hAnsi="Times New Roman" w:cs="Times New Roman"/>
          <w:sz w:val="28"/>
          <w:szCs w:val="28"/>
        </w:rPr>
        <w:br/>
        <w:t>  3. 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</w:t>
      </w:r>
    </w:p>
    <w:p w:rsidR="006C246A" w:rsidRPr="000F3EF1" w:rsidRDefault="006C246A" w:rsidP="006C246A">
      <w:pPr>
        <w:rPr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D" w:rsidRDefault="00283B7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D" w:rsidRDefault="00283B7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D" w:rsidRDefault="00AC708D" w:rsidP="00AC708D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Психолог </w:t>
      </w:r>
      <w:r w:rsidR="0066609D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школы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Мазурова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Л.В.</w:t>
      </w:r>
    </w:p>
    <w:p w:rsidR="00283B7D" w:rsidRDefault="00283B7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D" w:rsidRDefault="00283B7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B7D" w:rsidRDefault="00283B7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79" w:rsidRDefault="008A7D79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6A" w:rsidRDefault="006C246A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8D" w:rsidRDefault="00AC708D" w:rsidP="008A2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09D" w:rsidRDefault="0066609D" w:rsidP="00666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педагога-психолога</w:t>
      </w:r>
    </w:p>
    <w:p w:rsidR="0066609D" w:rsidRDefault="0066609D" w:rsidP="00666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школьной адаптации  учащихся 1классов </w:t>
      </w:r>
    </w:p>
    <w:p w:rsidR="0066609D" w:rsidRPr="0066609D" w:rsidRDefault="0066609D" w:rsidP="00666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8A2585" w:rsidRDefault="008A2585" w:rsidP="008A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85" w:rsidRDefault="008A2585" w:rsidP="008A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D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уровень адаптации детей в пятом классе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D5">
        <w:rPr>
          <w:rFonts w:ascii="Times New Roman" w:hAnsi="Times New Roman" w:cs="Times New Roman"/>
          <w:b/>
          <w:sz w:val="28"/>
          <w:szCs w:val="28"/>
        </w:rPr>
        <w:t>Использовались следующие методики:</w:t>
      </w:r>
      <w:r>
        <w:rPr>
          <w:rFonts w:ascii="Times New Roman" w:hAnsi="Times New Roman" w:cs="Times New Roman"/>
          <w:sz w:val="28"/>
          <w:szCs w:val="28"/>
        </w:rPr>
        <w:t xml:space="preserve"> Экспресс- методика </w:t>
      </w:r>
      <w:r w:rsidRPr="00F035D5">
        <w:rPr>
          <w:rFonts w:ascii="Times New Roman" w:hAnsi="Times New Roman" w:cs="Times New Roman"/>
          <w:sz w:val="28"/>
          <w:szCs w:val="28"/>
        </w:rPr>
        <w:t>«Выявление тревожности у пятиклассников в период адаптации»</w:t>
      </w:r>
      <w:r>
        <w:rPr>
          <w:rFonts w:ascii="Times New Roman" w:hAnsi="Times New Roman" w:cs="Times New Roman"/>
          <w:sz w:val="28"/>
          <w:szCs w:val="28"/>
        </w:rPr>
        <w:t xml:space="preserve">, Анкета для оценки школьной мотивации (Г.Н.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035D5">
        <w:rPr>
          <w:rFonts w:ascii="Times New Roman" w:hAnsi="Times New Roman" w:cs="Times New Roman"/>
          <w:sz w:val="28"/>
          <w:szCs w:val="28"/>
        </w:rPr>
        <w:t xml:space="preserve">; </w:t>
      </w:r>
      <w:r w:rsidRPr="00FA6DBA">
        <w:rPr>
          <w:rFonts w:ascii="Times New Roman" w:hAnsi="Times New Roman" w:cs="Times New Roman"/>
          <w:sz w:val="28"/>
          <w:szCs w:val="28"/>
        </w:rPr>
        <w:t>Анкета для оце</w:t>
      </w:r>
      <w:r>
        <w:rPr>
          <w:rFonts w:ascii="Times New Roman" w:hAnsi="Times New Roman" w:cs="Times New Roman"/>
          <w:sz w:val="28"/>
          <w:szCs w:val="28"/>
        </w:rPr>
        <w:t xml:space="preserve">нки привлекательности классного </w:t>
      </w:r>
      <w:r w:rsidRPr="00FA6DBA">
        <w:rPr>
          <w:rFonts w:ascii="Times New Roman" w:hAnsi="Times New Roman" w:cs="Times New Roman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>; Уровень самооценки; Методика «Социометрия».</w:t>
      </w:r>
    </w:p>
    <w:p w:rsidR="008A2585" w:rsidRDefault="008A2585" w:rsidP="00E85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обследованных: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9D">
        <w:rPr>
          <w:rFonts w:ascii="Times New Roman" w:hAnsi="Times New Roman" w:cs="Times New Roman"/>
          <w:sz w:val="28"/>
          <w:szCs w:val="28"/>
        </w:rPr>
        <w:t>8</w:t>
      </w:r>
      <w:r w:rsidR="00E85AE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A2585" w:rsidRPr="00F035D5" w:rsidRDefault="008A2585" w:rsidP="008A2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35D5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уровня школьной мотивации (</w:t>
      </w:r>
      <w:r w:rsidRPr="00435118">
        <w:rPr>
          <w:rFonts w:ascii="Times New Roman" w:hAnsi="Times New Roman" w:cs="Times New Roman"/>
          <w:sz w:val="28"/>
          <w:szCs w:val="28"/>
        </w:rPr>
        <w:t xml:space="preserve">Г.Н </w:t>
      </w:r>
      <w:proofErr w:type="spellStart"/>
      <w:r w:rsidRPr="00435118"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C41C1">
        <w:rPr>
          <w:rFonts w:ascii="Times New Roman" w:hAnsi="Times New Roman" w:cs="Times New Roman"/>
          <w:sz w:val="28"/>
          <w:szCs w:val="28"/>
        </w:rPr>
        <w:t>Выявить уровень мотивации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</w:p>
    <w:p w:rsidR="008A2585" w:rsidRPr="006C41C1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1494"/>
        <w:gridCol w:w="1621"/>
        <w:gridCol w:w="1611"/>
        <w:gridCol w:w="2228"/>
        <w:gridCol w:w="1835"/>
        <w:gridCol w:w="1985"/>
      </w:tblGrid>
      <w:tr w:rsidR="008A2585" w:rsidRPr="00424979" w:rsidTr="008A2585">
        <w:tc>
          <w:tcPr>
            <w:tcW w:w="1494" w:type="dxa"/>
          </w:tcPr>
          <w:p w:rsidR="008A2585" w:rsidRPr="00424979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21" w:type="dxa"/>
          </w:tcPr>
          <w:p w:rsidR="008A2585" w:rsidRPr="00424979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 школьной мотивации</w:t>
            </w:r>
          </w:p>
        </w:tc>
        <w:tc>
          <w:tcPr>
            <w:tcW w:w="1611" w:type="dxa"/>
          </w:tcPr>
          <w:p w:rsidR="008A2585" w:rsidRPr="00424979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Хорошая школьная мотивация</w:t>
            </w:r>
          </w:p>
        </w:tc>
        <w:tc>
          <w:tcPr>
            <w:tcW w:w="2228" w:type="dxa"/>
          </w:tcPr>
          <w:p w:rsidR="008A2585" w:rsidRPr="00424979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Положительное отношение к школе</w:t>
            </w:r>
          </w:p>
        </w:tc>
        <w:tc>
          <w:tcPr>
            <w:tcW w:w="1835" w:type="dxa"/>
          </w:tcPr>
          <w:p w:rsidR="008A2585" w:rsidRPr="00424979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Низкая школьная мотивация</w:t>
            </w:r>
          </w:p>
        </w:tc>
        <w:tc>
          <w:tcPr>
            <w:tcW w:w="1985" w:type="dxa"/>
          </w:tcPr>
          <w:p w:rsidR="008A2585" w:rsidRPr="00424979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979">
              <w:rPr>
                <w:rFonts w:ascii="Times New Roman" w:hAnsi="Times New Roman" w:cs="Times New Roman"/>
                <w:b/>
                <w:sz w:val="28"/>
                <w:szCs w:val="28"/>
              </w:rPr>
              <w:t>Негативное отношение к школе</w:t>
            </w:r>
          </w:p>
        </w:tc>
      </w:tr>
      <w:tr w:rsidR="008A2585" w:rsidRPr="00901847" w:rsidTr="008A2585">
        <w:tc>
          <w:tcPr>
            <w:tcW w:w="1494" w:type="dxa"/>
          </w:tcPr>
          <w:p w:rsidR="008A2585" w:rsidRPr="00901847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8A2585" w:rsidRPr="003C2322" w:rsidRDefault="008A2585" w:rsidP="00F921A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F921AF" w:rsidRDefault="001B339D" w:rsidP="00F921A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585" w:rsidRPr="00A6329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8A25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A2585" w:rsidRPr="00A6329A" w:rsidRDefault="001B339D" w:rsidP="00F921A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2228" w:type="dxa"/>
          </w:tcPr>
          <w:p w:rsidR="008A2585" w:rsidRDefault="001B339D" w:rsidP="00E85AE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A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  <w:p w:rsidR="00E85AE6" w:rsidRPr="00A6329A" w:rsidRDefault="00917593" w:rsidP="00E85AE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1835" w:type="dxa"/>
          </w:tcPr>
          <w:p w:rsidR="008A2585" w:rsidRDefault="001B339D" w:rsidP="00E85AE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A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921AF" w:rsidRPr="00F921AF" w:rsidRDefault="00F921AF" w:rsidP="001B339D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33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759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985" w:type="dxa"/>
          </w:tcPr>
          <w:p w:rsidR="008A2585" w:rsidRPr="00A6329A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A2585" w:rsidRPr="00A6329A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85" w:rsidRDefault="008A2585" w:rsidP="008A258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Экспресс методика «Выявление тревожности у пятиклассников</w:t>
      </w:r>
    </w:p>
    <w:p w:rsidR="008A2585" w:rsidRDefault="008A2585" w:rsidP="008A258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период адаптации»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уровень тревожности у детей</w:t>
      </w:r>
    </w:p>
    <w:p w:rsidR="008A2585" w:rsidRDefault="008A2585" w:rsidP="00E8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обследованных: </w:t>
      </w:r>
      <w:r w:rsidR="001B339D">
        <w:rPr>
          <w:rFonts w:ascii="Times New Roman" w:hAnsi="Times New Roman" w:cs="Times New Roman"/>
          <w:sz w:val="28"/>
          <w:szCs w:val="28"/>
        </w:rPr>
        <w:t xml:space="preserve"> 8 </w:t>
      </w:r>
      <w:r w:rsidR="00917593">
        <w:rPr>
          <w:rFonts w:ascii="Times New Roman" w:hAnsi="Times New Roman" w:cs="Times New Roman"/>
          <w:sz w:val="28"/>
          <w:szCs w:val="28"/>
        </w:rPr>
        <w:t xml:space="preserve"> </w:t>
      </w:r>
      <w:r w:rsidR="00E85AE6">
        <w:rPr>
          <w:rFonts w:ascii="Times New Roman" w:hAnsi="Times New Roman" w:cs="Times New Roman"/>
          <w:sz w:val="28"/>
          <w:szCs w:val="28"/>
        </w:rPr>
        <w:t>человек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1269"/>
        <w:gridCol w:w="1813"/>
        <w:gridCol w:w="1850"/>
        <w:gridCol w:w="2264"/>
        <w:gridCol w:w="2410"/>
      </w:tblGrid>
      <w:tr w:rsidR="008A2585" w:rsidTr="00736B60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повышенный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</w:tc>
      </w:tr>
      <w:tr w:rsidR="008A2585" w:rsidTr="00736B60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E85AE6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Pr="003C2322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593" w:rsidRDefault="00736B60" w:rsidP="00E85AE6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17593">
              <w:rPr>
                <w:rFonts w:ascii="Times New Roman" w:hAnsi="Times New Roman" w:cs="Times New Roman"/>
                <w:sz w:val="28"/>
                <w:szCs w:val="28"/>
              </w:rPr>
              <w:t xml:space="preserve">человек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AE6" w:rsidRDefault="00736B60" w:rsidP="00E85AE6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917593">
              <w:rPr>
                <w:rFonts w:ascii="Times New Roman" w:hAnsi="Times New Roman" w:cs="Times New Roman"/>
                <w:sz w:val="28"/>
                <w:szCs w:val="28"/>
              </w:rPr>
              <w:t xml:space="preserve">человека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515" w:rsidRDefault="00EF751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515" w:rsidRDefault="00EF751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585" w:rsidRDefault="008A258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2585" w:rsidRDefault="008A258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 уровень вашей самооценки?</w:t>
      </w:r>
    </w:p>
    <w:p w:rsidR="008A2585" w:rsidRDefault="008A2585" w:rsidP="008A25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Выявить уровень самооценки у детей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обследованных: </w:t>
      </w:r>
      <w:r w:rsidR="00736B60">
        <w:rPr>
          <w:rFonts w:ascii="Times New Roman" w:hAnsi="Times New Roman" w:cs="Times New Roman"/>
          <w:sz w:val="28"/>
          <w:szCs w:val="28"/>
        </w:rPr>
        <w:t xml:space="preserve"> 8</w:t>
      </w:r>
      <w:r w:rsidR="00E85AE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tbl>
      <w:tblPr>
        <w:tblStyle w:val="a4"/>
        <w:tblW w:w="9703" w:type="dxa"/>
        <w:tblLook w:val="04A0"/>
      </w:tblPr>
      <w:tblGrid>
        <w:gridCol w:w="1384"/>
        <w:gridCol w:w="2977"/>
        <w:gridCol w:w="2679"/>
        <w:gridCol w:w="2663"/>
      </w:tblGrid>
      <w:tr w:rsidR="008A2585" w:rsidTr="008A258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</w:tc>
      </w:tr>
      <w:tr w:rsidR="008A2585" w:rsidTr="008A258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Pr="003C2322" w:rsidRDefault="00736B60" w:rsidP="00917593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человек (80%)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736B60" w:rsidP="00736B60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 (20%)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Pr="008A7D79" w:rsidRDefault="008A2585" w:rsidP="00E85AE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85" w:rsidRDefault="008A2585" w:rsidP="008A2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«Социометрия»</w:t>
      </w:r>
    </w:p>
    <w:p w:rsidR="008A2585" w:rsidRDefault="008A258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130E79">
        <w:rPr>
          <w:rFonts w:ascii="Times New Roman" w:hAnsi="Times New Roman" w:cs="Times New Roman"/>
          <w:sz w:val="28"/>
          <w:szCs w:val="28"/>
        </w:rPr>
        <w:t>Выявление межличностных отношений в классе</w:t>
      </w:r>
    </w:p>
    <w:p w:rsidR="008A2585" w:rsidRDefault="008A2585" w:rsidP="008A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обследованных: </w:t>
      </w:r>
      <w:r w:rsidR="00E85AE6">
        <w:rPr>
          <w:rFonts w:ascii="Times New Roman" w:hAnsi="Times New Roman" w:cs="Times New Roman"/>
          <w:sz w:val="28"/>
          <w:szCs w:val="28"/>
        </w:rPr>
        <w:t xml:space="preserve"> </w:t>
      </w:r>
      <w:r w:rsidR="00736B60">
        <w:rPr>
          <w:rFonts w:ascii="Times New Roman" w:hAnsi="Times New Roman" w:cs="Times New Roman"/>
          <w:sz w:val="28"/>
          <w:szCs w:val="28"/>
        </w:rPr>
        <w:t>8</w:t>
      </w:r>
      <w:r w:rsidR="00E85AE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A2585" w:rsidRDefault="008A2585" w:rsidP="008A25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ook w:val="04A0"/>
      </w:tblPr>
      <w:tblGrid>
        <w:gridCol w:w="1242"/>
        <w:gridCol w:w="2410"/>
        <w:gridCol w:w="2410"/>
        <w:gridCol w:w="2268"/>
        <w:gridCol w:w="2410"/>
      </w:tblGrid>
      <w:tr w:rsidR="008A2585" w:rsidTr="00736B6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Звезды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Принятые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Пренебрегаемые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Изолированные </w:t>
            </w:r>
          </w:p>
        </w:tc>
      </w:tr>
      <w:tr w:rsidR="008A2585" w:rsidTr="00736B6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7D79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36B60">
              <w:rPr>
                <w:rFonts w:ascii="Times New Roman" w:hAnsi="Times New Roman" w:cs="Times New Roman"/>
                <w:sz w:val="28"/>
                <w:szCs w:val="28"/>
              </w:rPr>
              <w:t>6 человек  (75%)</w:t>
            </w:r>
          </w:p>
          <w:p w:rsidR="008A2585" w:rsidRPr="003C2322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Default="00917593" w:rsidP="00736B60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7D79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  <w:proofErr w:type="gramStart"/>
            <w:r w:rsidR="00736B6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36B60">
              <w:rPr>
                <w:rFonts w:ascii="Times New Roman" w:hAnsi="Times New Roman" w:cs="Times New Roman"/>
                <w:sz w:val="28"/>
                <w:szCs w:val="28"/>
              </w:rPr>
              <w:t>25%)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Pr="003C2322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585" w:rsidRPr="003C2322" w:rsidRDefault="008A2585" w:rsidP="008A258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6B60" w:rsidRDefault="00736B60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585" w:rsidRDefault="008A2585" w:rsidP="008A25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8A2585" w:rsidRDefault="008A2585" w:rsidP="008A25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Общий уровень адаптации</w:t>
      </w:r>
    </w:p>
    <w:p w:rsidR="008A2585" w:rsidRDefault="008A2585" w:rsidP="008A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55" w:type="dxa"/>
        <w:tblLook w:val="04A0"/>
      </w:tblPr>
      <w:tblGrid>
        <w:gridCol w:w="1328"/>
        <w:gridCol w:w="3127"/>
        <w:gridCol w:w="3024"/>
        <w:gridCol w:w="3276"/>
      </w:tblGrid>
      <w:tr w:rsidR="008A2585" w:rsidTr="008A7D79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уровень адаптации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уровень адаптации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 уровень адаптации</w:t>
            </w:r>
          </w:p>
        </w:tc>
      </w:tr>
      <w:tr w:rsidR="008A7D79" w:rsidTr="008A7D79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D79" w:rsidRDefault="008A7D79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D79" w:rsidRPr="0066609D" w:rsidRDefault="0066609D" w:rsidP="008A2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9D"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D79" w:rsidRPr="0066609D" w:rsidRDefault="0066609D" w:rsidP="00493CDF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9D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D79" w:rsidRPr="008A7D79" w:rsidRDefault="008A7D79" w:rsidP="00493CDF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85" w:rsidTr="008A7D79"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Pr="00130E79" w:rsidRDefault="008A2585" w:rsidP="008A2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585" w:rsidRDefault="008A2585" w:rsidP="008A2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515" w:rsidRDefault="00EF7515" w:rsidP="003F0D32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7515" w:rsidRDefault="00EF7515" w:rsidP="008A2585">
      <w:pPr>
        <w:pStyle w:val="a6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0D32" w:rsidRPr="009374F2" w:rsidRDefault="003F0D32" w:rsidP="003F0D32">
      <w:pPr>
        <w:jc w:val="both"/>
        <w:rPr>
          <w:rFonts w:ascii="Times New Roman" w:hAnsi="Times New Roman"/>
          <w:b/>
          <w:sz w:val="26"/>
          <w:szCs w:val="26"/>
        </w:rPr>
      </w:pPr>
      <w:r w:rsidRPr="009374F2">
        <w:rPr>
          <w:rFonts w:ascii="Times New Roman" w:hAnsi="Times New Roman"/>
          <w:b/>
          <w:sz w:val="26"/>
          <w:szCs w:val="26"/>
        </w:rPr>
        <w:t xml:space="preserve">Рекомендации: </w:t>
      </w:r>
    </w:p>
    <w:p w:rsidR="003F0D32" w:rsidRPr="00010A11" w:rsidRDefault="003F0D32" w:rsidP="003F0D32">
      <w:pPr>
        <w:pStyle w:val="a5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010A11">
        <w:rPr>
          <w:sz w:val="28"/>
          <w:szCs w:val="28"/>
        </w:rPr>
        <w:t xml:space="preserve">Классным руководителям и психологу организовать групповые развивающие занятия, направленные на развитие качеств, необходимых для успешного обучения в средней школе. </w:t>
      </w:r>
    </w:p>
    <w:p w:rsidR="003F0D32" w:rsidRPr="00010A11" w:rsidRDefault="003F0D32" w:rsidP="003F0D32">
      <w:pPr>
        <w:pStyle w:val="a5"/>
        <w:numPr>
          <w:ilvl w:val="0"/>
          <w:numId w:val="4"/>
        </w:numPr>
        <w:spacing w:before="203" w:after="203"/>
        <w:jc w:val="both"/>
        <w:rPr>
          <w:color w:val="000000"/>
          <w:sz w:val="28"/>
          <w:szCs w:val="28"/>
        </w:rPr>
      </w:pPr>
      <w:r w:rsidRPr="00010A11">
        <w:rPr>
          <w:color w:val="000000"/>
          <w:sz w:val="28"/>
          <w:szCs w:val="28"/>
        </w:rPr>
        <w:t xml:space="preserve">При работе с учениками  необходимо помнить, что любой ответ у доски, повышенное внимание, приводит их  в состояние стресса. Поэтому нужно стараться создать на уроке максимально безопасную с психологической точки зрения атмосферу взаимоуважения: пресекать попытки унижения, давления, насмешек со стороны одноклассников, способствовать повышению самооценки и уверенности в себе путём поощрения и подчёркивания положительных моментов в работе. </w:t>
      </w:r>
    </w:p>
    <w:p w:rsidR="003F0D32" w:rsidRPr="009374F2" w:rsidRDefault="003F0D32" w:rsidP="003F0D32">
      <w:pPr>
        <w:pStyle w:val="a5"/>
        <w:numPr>
          <w:ilvl w:val="0"/>
          <w:numId w:val="4"/>
        </w:numPr>
        <w:spacing w:before="203" w:after="203"/>
        <w:jc w:val="both"/>
        <w:rPr>
          <w:color w:val="000000"/>
          <w:sz w:val="26"/>
          <w:szCs w:val="26"/>
        </w:rPr>
      </w:pPr>
      <w:r w:rsidRPr="00010A11">
        <w:rPr>
          <w:color w:val="000000"/>
          <w:sz w:val="28"/>
          <w:szCs w:val="28"/>
        </w:rPr>
        <w:t>Очень важно наладить доверительные отношения, использовать индивидуальные беседы с целью коррекции излишней тревожности и страха самовыражения</w:t>
      </w:r>
      <w:r w:rsidRPr="009374F2">
        <w:rPr>
          <w:color w:val="000000"/>
          <w:sz w:val="26"/>
          <w:szCs w:val="26"/>
        </w:rPr>
        <w:t>.</w:t>
      </w:r>
    </w:p>
    <w:p w:rsidR="003F0D32" w:rsidRPr="00010A11" w:rsidRDefault="003F0D32" w:rsidP="003F0D32">
      <w:pPr>
        <w:jc w:val="both"/>
        <w:rPr>
          <w:rFonts w:ascii="Times New Roman" w:hAnsi="Times New Roman"/>
          <w:sz w:val="28"/>
          <w:szCs w:val="28"/>
        </w:rPr>
      </w:pPr>
      <w:r w:rsidRPr="00010A11">
        <w:rPr>
          <w:rFonts w:ascii="Times New Roman" w:hAnsi="Times New Roman"/>
          <w:sz w:val="28"/>
          <w:szCs w:val="28"/>
        </w:rPr>
        <w:t xml:space="preserve">              </w:t>
      </w:r>
    </w:p>
    <w:p w:rsidR="003F0D32" w:rsidRPr="00010A11" w:rsidRDefault="003F0D32" w:rsidP="003F0D32">
      <w:pPr>
        <w:jc w:val="both"/>
        <w:rPr>
          <w:rFonts w:ascii="Times New Roman" w:hAnsi="Times New Roman"/>
          <w:sz w:val="28"/>
          <w:szCs w:val="28"/>
        </w:rPr>
      </w:pPr>
    </w:p>
    <w:p w:rsidR="003F0D32" w:rsidRPr="00010A11" w:rsidRDefault="00010A11" w:rsidP="003F0D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F0D32" w:rsidRPr="00010A11">
        <w:rPr>
          <w:rFonts w:ascii="Times New Roman" w:hAnsi="Times New Roman"/>
          <w:sz w:val="28"/>
          <w:szCs w:val="28"/>
        </w:rPr>
        <w:t xml:space="preserve">Педагог-психолог____________________ </w:t>
      </w:r>
      <w:proofErr w:type="spellStart"/>
      <w:r w:rsidR="003F0D32" w:rsidRPr="00010A11">
        <w:rPr>
          <w:rFonts w:ascii="Times New Roman" w:hAnsi="Times New Roman"/>
          <w:sz w:val="28"/>
          <w:szCs w:val="28"/>
        </w:rPr>
        <w:t>Мазурова</w:t>
      </w:r>
      <w:proofErr w:type="spellEnd"/>
      <w:r w:rsidR="003F0D32" w:rsidRPr="00010A11">
        <w:rPr>
          <w:rFonts w:ascii="Times New Roman" w:hAnsi="Times New Roman"/>
          <w:sz w:val="28"/>
          <w:szCs w:val="28"/>
        </w:rPr>
        <w:t xml:space="preserve"> Л.В.</w:t>
      </w:r>
    </w:p>
    <w:p w:rsidR="003F0D32" w:rsidRDefault="003F0D32" w:rsidP="003F0D32">
      <w:pPr>
        <w:jc w:val="both"/>
      </w:pPr>
    </w:p>
    <w:p w:rsidR="003F0D32" w:rsidRDefault="003F0D32" w:rsidP="003F0D32">
      <w:pPr>
        <w:jc w:val="both"/>
      </w:pPr>
    </w:p>
    <w:p w:rsidR="003F0D32" w:rsidRDefault="003F0D32" w:rsidP="003F0D32">
      <w:pPr>
        <w:jc w:val="both"/>
      </w:pPr>
    </w:p>
    <w:p w:rsidR="003F0D32" w:rsidRDefault="003F0D32" w:rsidP="003F0D32">
      <w:pPr>
        <w:jc w:val="both"/>
      </w:pPr>
    </w:p>
    <w:p w:rsidR="003F0D32" w:rsidRDefault="003F0D32" w:rsidP="003F0D32">
      <w:pPr>
        <w:jc w:val="both"/>
      </w:pPr>
    </w:p>
    <w:p w:rsidR="008A2585" w:rsidRPr="000C60A3" w:rsidRDefault="008A2585" w:rsidP="008A2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2585" w:rsidRPr="000C60A3" w:rsidSect="00A257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C25"/>
    <w:multiLevelType w:val="hybridMultilevel"/>
    <w:tmpl w:val="B70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F71B8"/>
    <w:multiLevelType w:val="hybridMultilevel"/>
    <w:tmpl w:val="3936205E"/>
    <w:lvl w:ilvl="0" w:tplc="04A0CB3C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E002E47"/>
    <w:multiLevelType w:val="multilevel"/>
    <w:tmpl w:val="49C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25C47"/>
    <w:multiLevelType w:val="hybridMultilevel"/>
    <w:tmpl w:val="DD5499FC"/>
    <w:lvl w:ilvl="0" w:tplc="71983B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014E4"/>
    <w:multiLevelType w:val="hybridMultilevel"/>
    <w:tmpl w:val="3F5E860A"/>
    <w:lvl w:ilvl="0" w:tplc="8DCC546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3E17179"/>
    <w:multiLevelType w:val="hybridMultilevel"/>
    <w:tmpl w:val="19EC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724"/>
    <w:rsid w:val="00010A11"/>
    <w:rsid w:val="001B0F1D"/>
    <w:rsid w:val="001B339D"/>
    <w:rsid w:val="002016DA"/>
    <w:rsid w:val="002049A7"/>
    <w:rsid w:val="00283B7D"/>
    <w:rsid w:val="00333823"/>
    <w:rsid w:val="00372A4D"/>
    <w:rsid w:val="003F0D32"/>
    <w:rsid w:val="0049682D"/>
    <w:rsid w:val="0066609D"/>
    <w:rsid w:val="00685382"/>
    <w:rsid w:val="006C246A"/>
    <w:rsid w:val="00736B60"/>
    <w:rsid w:val="008A2585"/>
    <w:rsid w:val="008A7D79"/>
    <w:rsid w:val="00907090"/>
    <w:rsid w:val="00917593"/>
    <w:rsid w:val="00A0361A"/>
    <w:rsid w:val="00A25724"/>
    <w:rsid w:val="00A72BED"/>
    <w:rsid w:val="00AC708D"/>
    <w:rsid w:val="00DB0C64"/>
    <w:rsid w:val="00DF1092"/>
    <w:rsid w:val="00E85AE6"/>
    <w:rsid w:val="00EF7515"/>
    <w:rsid w:val="00F71C0F"/>
    <w:rsid w:val="00F83387"/>
    <w:rsid w:val="00F9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7090"/>
  </w:style>
  <w:style w:type="table" w:styleId="a4">
    <w:name w:val="Table Grid"/>
    <w:basedOn w:val="a1"/>
    <w:uiPriority w:val="59"/>
    <w:rsid w:val="008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2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25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№1"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cp:lastPrinted>2018-11-09T19:35:00Z</cp:lastPrinted>
  <dcterms:created xsi:type="dcterms:W3CDTF">2019-11-01T19:57:00Z</dcterms:created>
  <dcterms:modified xsi:type="dcterms:W3CDTF">2019-11-01T19:57:00Z</dcterms:modified>
</cp:coreProperties>
</file>