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9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69"/>
      </w:tblGrid>
      <w:tr w:rsidR="00D105AD" w:rsidRPr="00D8622B" w:rsidTr="00D105AD">
        <w:tc>
          <w:tcPr>
            <w:tcW w:w="3369" w:type="dxa"/>
          </w:tcPr>
          <w:p w:rsidR="00D105AD" w:rsidRPr="00D8622B" w:rsidRDefault="00D105AD" w:rsidP="00D10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«Утверждаю»:</w:t>
            </w:r>
          </w:p>
          <w:p w:rsidR="00D105AD" w:rsidRPr="00D8622B" w:rsidRDefault="00D105AD" w:rsidP="00D10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:rsidR="00D105AD" w:rsidRDefault="00D105AD" w:rsidP="00D105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__________/Магомедова Р.З.</w:t>
            </w:r>
          </w:p>
          <w:p w:rsidR="00D105AD" w:rsidRPr="00D8622B" w:rsidRDefault="00D105AD" w:rsidP="00D105AD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«____»______________2019г.</w:t>
            </w:r>
          </w:p>
        </w:tc>
      </w:tr>
    </w:tbl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1B0EE4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bookmarkStart w:id="0" w:name="_GoBack"/>
      <w:r w:rsidRPr="001B0EE4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Программа</w:t>
      </w:r>
    </w:p>
    <w:p w:rsidR="00525FB2" w:rsidRPr="001B0EE4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1B0EE4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по профилактике</w:t>
      </w:r>
    </w:p>
    <w:p w:rsidR="00525FB2" w:rsidRPr="001B0EE4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1B0EE4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дорожно-транспортного травматизма</w:t>
      </w:r>
    </w:p>
    <w:p w:rsidR="00525FB2" w:rsidRPr="001B0EE4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1B0EE4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и изучению правил</w:t>
      </w:r>
    </w:p>
    <w:p w:rsidR="00525FB2" w:rsidRPr="001B0EE4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1B0EE4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дорожного движения учащихся</w:t>
      </w:r>
    </w:p>
    <w:p w:rsidR="00525FB2" w:rsidRPr="001B0EE4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1B0EE4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«Улица полна неожиданностей»</w:t>
      </w:r>
    </w:p>
    <w:bookmarkEnd w:id="0"/>
    <w:p w:rsidR="00525FB2" w:rsidRPr="001B0EE4" w:rsidRDefault="00F261C1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1B0EE4"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  <w:t>на 2019-2022уч.г.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077" w:rsidRPr="00D105AD" w:rsidRDefault="00525FB2" w:rsidP="00D105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D105AD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Автор программы: </w:t>
      </w:r>
      <w:r w:rsidR="00AB0077" w:rsidRPr="00D105AD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Магомедова З.А.</w:t>
      </w:r>
    </w:p>
    <w:p w:rsid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EE4" w:rsidRDefault="001B0EE4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EE4" w:rsidRDefault="001B0EE4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живем в селе, где из года в год стремительно растет число транспорта. Часто выезжаем в город. Случаются ситуации, когда не знаешь, как поступить при переходе улицы без пешеходного и подземного перехода,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И поэтому невозможно оставаться равнодушным, когда речь идет о безопасности детей.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школе разработана и действует программа по обучению учащихся правилам дорожного движения и профилактике дорожно – транспортных травматизма «Улица полна неожиданностей». Реализация программы проходит как в учебное время, так и в каникулярное. 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ориен</w:t>
      </w:r>
      <w:r w:rsidR="001B0E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тирована на обучающихся с 1 по 11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 и направлена на то,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</w:t>
      </w:r>
      <w:proofErr w:type="gramEnd"/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работе над программой учитывались требования правил дорожного движения, изучались рекомендации работников ГИББД, интересы детей, возрастные особенности.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«Улица полна неожиданностей» создана на основе программы общеобразовательных учебных заведений Российской Федерации «Правила безопасного поведения учащихся на улицах и дорогах».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разработана в целях предупреждения детского дорожно-транспортного травматизма и профилактики дорожно-транспортных происшествий среди учащихся.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программа направлена на решение задачи не только обучения детей </w:t>
      </w:r>
      <w:proofErr w:type="spell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правопослушному</w:t>
      </w:r>
      <w:proofErr w:type="spell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безопасному поведению на улицах, дорогах и в транспорте, но и их воспитания.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дано системное изложение учебного материала, адресованного одновременно как субъектам обучения – педагогам, так и объектам – учащимся школы и их родителям;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программы лежат педагогические закономерности, инновационные и традиционные принципы, формы и методы обучения и воспитания;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изложены организация и содержание работы с родителями по профилактике детского дорожно-транспортного травматизма.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первых занятий дети знакомятся с историей ПДД. Это помогает учащимся понять значение и важность того или иного правила. Педагогами проводятся практические занятия, тренинги, встречи с инспекторами ГИБДД, тесты, игровые и проблемные ситуации, беседы, диспуты.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целью программы является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создание условий для формирования у школьников устойчивых навыков безопасного поведения на улицах и дорогах.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Целевые параметры правил безопасного поведения на улицах и дорогах: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относиться к правилам дорожного движения как к важной общественной ценности;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методами предупреждения ДДТТ и оказания первой помощи пострадавшим при ДТП, навыками пропаганды ПДД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навыками безопасного поведения на улицах и дорогах.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Нормативно-правовое обеспечение программы: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 РФ.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Конвенция «О правах ребёнка».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дорожного движения.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Устав школы.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поведения для учащихся.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Данная программа предусматривает систематическую работу в трех направлениях: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историей ПДД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практических навыков,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их при 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решении проблемной ситуации</w:t>
      </w:r>
      <w:proofErr w:type="gram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реальной жизни.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следующие содержательные линии:</w:t>
      </w:r>
    </w:p>
    <w:p w:rsidR="00525FB2" w:rsidRPr="00525FB2" w:rsidRDefault="00525FB2" w:rsidP="001B0E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тематические классные часы,</w:t>
      </w:r>
    </w:p>
    <w:p w:rsidR="00525FB2" w:rsidRPr="00525FB2" w:rsidRDefault="00525FB2" w:rsidP="001B0E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тренинги по обучению правилам дорожного движения;</w:t>
      </w:r>
    </w:p>
    <w:p w:rsidR="00525FB2" w:rsidRPr="00525FB2" w:rsidRDefault="00525FB2" w:rsidP="001B0E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 по воспитанию культуры поведения воспитанников на улице, в транспорте;</w:t>
      </w:r>
    </w:p>
    <w:p w:rsidR="00525FB2" w:rsidRPr="00525FB2" w:rsidRDefault="00525FB2" w:rsidP="001B0E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внеклассных мероприятий (игр, экскурсий, выставок детского творчества и т. д.), обеспечивающих прочное усвоение детьми навыков безопасного поведения на улице;</w:t>
      </w:r>
    </w:p>
    <w:p w:rsidR="00525FB2" w:rsidRPr="001B0EE4" w:rsidRDefault="00525FB2" w:rsidP="001B0E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встречи с сотрудниками ГИБДД;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программы в плане развития школы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Объекты программы:</w:t>
      </w:r>
    </w:p>
    <w:p w:rsidR="00525FB2" w:rsidRPr="00525FB2" w:rsidRDefault="00AB0077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обучающиеся с 1 по 11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="00525FB2"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 детей, посещающих образовательное учреждение;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 коллектив образовательного учреждения.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реализации программы</w:t>
      </w:r>
    </w:p>
    <w:p w:rsidR="00525FB2" w:rsidRPr="00525FB2" w:rsidRDefault="00525FB2" w:rsidP="00525FB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индивидуального и дифференцированного подхода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525FB2" w:rsidRPr="00525FB2" w:rsidRDefault="00525FB2" w:rsidP="00525FB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взаимодействия “Дети – дорожная среда”.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 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525FB2" w:rsidRPr="00525FB2" w:rsidRDefault="00525FB2" w:rsidP="00525FB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взаимосвязи причин опасного поведения и его последствий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учащиеся должны знать, какие опасности могут подстерегать их в дорожной среде.</w:t>
      </w:r>
    </w:p>
    <w:p w:rsidR="00525FB2" w:rsidRPr="00525FB2" w:rsidRDefault="00525FB2" w:rsidP="00525FB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возрастной безопасности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иметь в виду и то, что у школьников наблюдается довольно большое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расхождение между знаниями и фактическими действиями. Это объясняется,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правило, лёгкой отвлекаемостью, импульсивностью, спешкой,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заинтересованностью, увлечённостью чем-либо, когда они находятся на дороге.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Нужно формировать, развивать и совершенствовать целостность восприятия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опасной дорожной среды, показывать конкретные безопасные действия выхода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опасных ситуаций.</w:t>
      </w:r>
    </w:p>
    <w:p w:rsidR="00525FB2" w:rsidRPr="00525FB2" w:rsidRDefault="00525FB2" w:rsidP="00525FB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социальной безопасности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525FB2" w:rsidRPr="00525FB2" w:rsidRDefault="00525FB2" w:rsidP="00525FB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Принцип самоорганизации, </w:t>
      </w:r>
      <w:proofErr w:type="spellStart"/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саморегуляции</w:t>
      </w:r>
      <w:proofErr w:type="spellEnd"/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самовоспитания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реализации программы</w:t>
      </w:r>
    </w:p>
    <w:p w:rsidR="00525FB2" w:rsidRPr="00525FB2" w:rsidRDefault="00525FB2" w:rsidP="00525FB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Внушение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</w:t>
      </w:r>
    </w:p>
    <w:p w:rsidR="00525FB2" w:rsidRPr="00525FB2" w:rsidRDefault="00525FB2" w:rsidP="00525FB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Убеждение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доказательство истинности того или иного положения. На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 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525FB2" w:rsidRPr="00525FB2" w:rsidRDefault="00525FB2" w:rsidP="00525FB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Поэтому важно окружить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525FB2" w:rsidRPr="00525FB2" w:rsidRDefault="00525FB2" w:rsidP="001B0EE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Упражнение, тренинги.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упражнения, тренингов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</w:p>
    <w:p w:rsidR="00525FB2" w:rsidRPr="00525FB2" w:rsidRDefault="00525FB2" w:rsidP="001B0E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Привычка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525FB2" w:rsidRPr="00525FB2" w:rsidRDefault="00525FB2" w:rsidP="001B0EE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Поощрение.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положительная оценка </w:t>
      </w:r>
      <w:proofErr w:type="spell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правопослушного</w:t>
      </w:r>
      <w:proofErr w:type="spell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положительное</w:t>
      </w:r>
      <w:proofErr w:type="gram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личности воспитанника. Одобрение его поступков педагог выражает жестом, мимикой, похвалой перед классом, 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 внеклассной работы по профилактике дорожно-транспортного травматизма является</w:t>
      </w:r>
    </w:p>
    <w:p w:rsidR="00525FB2" w:rsidRPr="00525FB2" w:rsidRDefault="00525FB2" w:rsidP="00525FB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Обеспечение личностно - </w:t>
      </w:r>
      <w:proofErr w:type="spell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необходимо учитывать некоторые факторы: возраст учащихся, актуальность и доступность темы, подбор наглядного и предметного материала, литературы.</w:t>
      </w:r>
    </w:p>
    <w:p w:rsidR="00525FB2" w:rsidRPr="00525FB2" w:rsidRDefault="00525FB2" w:rsidP="00525FB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родителями по воспитанию культуры поведения воспитанников на улице, в транспорте. Одна из форм профилактики детского дорожно-транспортного травматизма – работа с родителями. Исследования показывают, что 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большинство родителей не знают правил дорожного</w:t>
      </w:r>
      <w:proofErr w:type="gram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с участием детей. Следовательно, организуя учебно-воспитательный процесс с учащимися, педагог должен методически обеспечить и работу с родителями.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занятий: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предлагает три формы занятий:</w:t>
      </w:r>
    </w:p>
    <w:p w:rsidR="001B0EE4" w:rsidRDefault="001B0EE4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EE4" w:rsidRDefault="001B0EE4" w:rsidP="001B0EE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</w:t>
      </w:r>
    </w:p>
    <w:p w:rsidR="00525FB2" w:rsidRPr="00525FB2" w:rsidRDefault="00525FB2" w:rsidP="001B0EE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тематических бесед;</w:t>
      </w:r>
    </w:p>
    <w:p w:rsidR="00525FB2" w:rsidRPr="00525FB2" w:rsidRDefault="00525FB2" w:rsidP="001B0EE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Профилактическую работу с родителями проводим перед началом каникул и сразу после них.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родительских собраниях, лекториях по профилактике детского дорожно-транспортного травматизма использовать данные территориального управления (отдела) ГИБДД и приводить конкретные примеры ДТП с учащимися местных школ, разбирая вместе с родителями их причины.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проводятся в форме вопросов и ответов, ролевых игр. Даются педагогические рекомендации родителям.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Сотрудничество с другими учреждениями по организации помощи в проведении работы, по обучению школьников правилам безопасного поведения на улицах и дорогах города.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РАБОТЫ ШКОЛЫ ПО ПРОФИЛАКТИКЕ ДЕТСКОГО ДОРОЖНО-ТРАНСПОРТНОГО ТРАВМАТИЗМА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работе школы выделяются следующие виды деятельности по профилактике детского дорожно-транспортного травматизма:</w:t>
      </w:r>
    </w:p>
    <w:p w:rsidR="00525FB2" w:rsidRPr="00525FB2" w:rsidRDefault="00525FB2" w:rsidP="00525F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организационная работа;</w:t>
      </w:r>
    </w:p>
    <w:p w:rsidR="00525FB2" w:rsidRPr="00525FB2" w:rsidRDefault="00525FB2" w:rsidP="00525F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инструктивно-методическая работа;</w:t>
      </w:r>
    </w:p>
    <w:p w:rsidR="00525FB2" w:rsidRPr="00525FB2" w:rsidRDefault="00525FB2" w:rsidP="00525F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массовая работа.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Организационная работа предполагает широкий комплекс деятельности. Это и обновление положений конкурсов, соревнований, и разработка положений новых конкурсов (таких, например, как конкурс частушек по пропаганде ПДД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выставка наглядных пособий и дидактических материалов по обучению детей Правилам дорожного движения). Данный вид деятельности включает также обновление Уголка безопасности, организацию и проведение открытых уроков по Правилам дорожного движения; игровых и обучающих программ по ПДД ; внеклассных мероприятий по ПДД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Организация обучения Правилам дорожного движения и основам безопасности в школе должна проводиться так, чтобы у каждого педагога,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Инструктивно-методическая работа состоит в проведении совещаний при директоре школы, консультаций для классных руководителей, учителей ОБЖ и окружающего мира, ответственных за профилактику детского дорожно-транспортного травматизма в школе. Здесь же предполагается и разработка методических рекомендаций, проектов информационных уголков, уголков безопасности, обновление инструкций по проведению инструктажей с учениками о безопасности дорожного движения.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Массовая работа. Данная деятельность является одной из самых важных. Творческая и активная работа педагогов с 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 и дорогах города. Дети получают необходимый для их жизни опыт.</w:t>
      </w:r>
    </w:p>
    <w:p w:rsidR="00AB0077" w:rsidRPr="001B0EE4" w:rsidRDefault="00525FB2" w:rsidP="001B0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Воспитательная работа должна носить не только красочный характер, но и отличаться глубиной и убедительностью фактического материала. Массовая работа может включать: проведение конкурсов на лучшую организацию профилактической работы в классах, конкурсы частушек, рисунков, проведение классных часов по профилактике детского дорожно-транспортного травматизма, конкурсы методических разработок по профилактике ДТП и т.д.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недели безопасности по профилактике детского дорожно-транспортного травматизма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(Неделя безопасности Дорожного движения проводится в сентябре)</w:t>
      </w: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"/>
        <w:gridCol w:w="7138"/>
        <w:gridCol w:w="1006"/>
        <w:gridCol w:w="2369"/>
      </w:tblGrid>
      <w:tr w:rsidR="00525FB2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525FB2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B0077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Классные часы по профилактике ПДД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1-11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Классные руководители</w:t>
            </w:r>
          </w:p>
        </w:tc>
      </w:tr>
      <w:tr w:rsidR="00AB0077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Конкурс рисунков </w:t>
            </w:r>
            <w:r w:rsidRPr="001B0EE4">
              <w:rPr>
                <w:rFonts w:ascii="Times New Roman" w:hAnsi="Times New Roman"/>
                <w:color w:val="000000"/>
                <w:sz w:val="20"/>
                <w:szCs w:val="20"/>
              </w:rPr>
              <w:t>«Соблюдай ПДД»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eastAsia="Times New Roman" w:hAnsi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Классные руководители, вожатая </w:t>
            </w:r>
          </w:p>
        </w:tc>
      </w:tr>
      <w:tr w:rsidR="00AB0077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Общешкольное мероприятие «Я заметен»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1-11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Магомедова З.Ш.</w:t>
            </w:r>
          </w:p>
        </w:tc>
      </w:tr>
      <w:tr w:rsidR="00AB0077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Акция «Мы за жизнь по правилам»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sz w:val="20"/>
                <w:szCs w:val="20"/>
              </w:rPr>
            </w:pPr>
            <w:r w:rsidRPr="001B0EE4">
              <w:rPr>
                <w:sz w:val="20"/>
                <w:szCs w:val="20"/>
              </w:rPr>
              <w:t xml:space="preserve">Классный руководитель 1 класса, зам </w:t>
            </w:r>
            <w:proofErr w:type="spellStart"/>
            <w:r w:rsidRPr="001B0EE4">
              <w:rPr>
                <w:sz w:val="20"/>
                <w:szCs w:val="20"/>
              </w:rPr>
              <w:t>дир</w:t>
            </w:r>
            <w:proofErr w:type="spellEnd"/>
            <w:r w:rsidRPr="001B0EE4">
              <w:rPr>
                <w:sz w:val="20"/>
                <w:szCs w:val="20"/>
              </w:rPr>
              <w:t xml:space="preserve"> ВР</w:t>
            </w:r>
          </w:p>
        </w:tc>
      </w:tr>
      <w:tr w:rsidR="00AB0077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Проведение пятиминуток-напутствий </w:t>
            </w:r>
            <w:r w:rsidRPr="001B0EE4">
              <w:rPr>
                <w:rFonts w:ascii="Times New Roman" w:hAnsi="Times New Roman"/>
                <w:sz w:val="20"/>
                <w:szCs w:val="20"/>
              </w:rPr>
              <w:t>учащимся 1-4-х  классов по соблюдению правил дорожного движения по дороге из школы домой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eastAsia="Times New Roman" w:hAnsi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eastAsia="Times New Roman" w:hAnsi="Times New Roman"/>
                <w:bCs/>
                <w:sz w:val="20"/>
                <w:szCs w:val="20"/>
              </w:rPr>
              <w:t>Классные руководители</w:t>
            </w:r>
          </w:p>
        </w:tc>
      </w:tr>
      <w:tr w:rsidR="00AB0077" w:rsidRPr="00525FB2" w:rsidTr="00AB0077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0EE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Размещение информации на сайт учреждения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1B0EE4" w:rsidRDefault="00AB0077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1B0EE4" w:rsidRDefault="00AB0077" w:rsidP="001B0EE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0EE4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Администратор школьного сайта</w:t>
            </w:r>
          </w:p>
        </w:tc>
      </w:tr>
    </w:tbl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классного руководителя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профилактике детского дорожно-транспортного травматизма</w:t>
      </w:r>
    </w:p>
    <w:tbl>
      <w:tblPr>
        <w:tblW w:w="108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1"/>
        <w:gridCol w:w="7754"/>
        <w:gridCol w:w="2775"/>
      </w:tblGrid>
      <w:tr w:rsidR="00525FB2" w:rsidRPr="00525FB2" w:rsidTr="00AB00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525FB2" w:rsidRPr="00525FB2" w:rsidTr="00AB00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уроков изучения Правил дорожного движения согласно программе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</w:t>
            </w:r>
          </w:p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25FB2" w:rsidRPr="00525FB2" w:rsidTr="00AB00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на родительском собрании беседы «Будьте примером для детей в правильном поведении на дороге»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525FB2" w:rsidRDefault="00525FB2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полугодие</w:t>
            </w:r>
          </w:p>
        </w:tc>
      </w:tr>
      <w:tr w:rsidR="00AB0077" w:rsidRPr="00525FB2" w:rsidTr="00AB00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внеклассных мероприятий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525FB2" w:rsidRDefault="00AB0077" w:rsidP="001B0EE4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B0077" w:rsidRPr="00525FB2" w:rsidTr="00AB0077">
        <w:trPr>
          <w:trHeight w:val="15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B0077" w:rsidRPr="00525FB2" w:rsidTr="00AB00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 по профилактике несчастных случаев с детьми на дороге (в начальных классах еженедельно после уроков)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B0077" w:rsidRPr="00525FB2" w:rsidTr="00AB00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проведении «Недели безопасности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ДД</w:t>
            </w: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077" w:rsidRPr="00525FB2" w:rsidRDefault="00AB0077" w:rsidP="001B0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F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</w:tbl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68B" w:rsidRPr="00525FB2" w:rsidRDefault="003C768B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EE4" w:rsidRDefault="001B0EE4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0EE4" w:rsidRDefault="001B0EE4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0EE4" w:rsidRDefault="001B0EE4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ПРОГРАММА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ИЗУЧЕНИЯ ПРАВИЛ ДОРОЖНОГО ДВИЖЕНИЯ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105C86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(1-11</w:t>
      </w:r>
      <w:r w:rsidR="00525FB2"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классы)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контроля: конкурсы, викторины, игры.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требования</w:t>
      </w:r>
    </w:p>
    <w:p w:rsidR="00525FB2" w:rsidRPr="00525FB2" w:rsidRDefault="00525FB2" w:rsidP="001B0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знаниям, умениям и навыка обучающихся 1-4 классов:</w:t>
      </w: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1B0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основные термины и понятия, общие положении правил дорожного движения, правила перехода проезжей части на площадях, перекрёстках, правила посадки и высадки из общественного транспорта, правила поведения детей при перевозке их на грузовых автомобилях, в салонах легкового автомобиля.</w:t>
      </w:r>
      <w:proofErr w:type="gramEnd"/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правильно вести себя, оказавшись в экстремальных ситуациях на проезжей части дороги; пользоваться общественным транспортом; самостоятельно выбрать безопасный путь движения в той или иной местности.</w:t>
      </w:r>
    </w:p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5FB2" w:rsidRPr="00F261C1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261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Содержание программы</w:t>
      </w:r>
    </w:p>
    <w:p w:rsidR="00525FB2" w:rsidRPr="00F261C1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"/>
        <w:gridCol w:w="724"/>
        <w:gridCol w:w="9531"/>
      </w:tblGrid>
      <w:tr w:rsidR="00525FB2" w:rsidRPr="00F261C1" w:rsidTr="00525FB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proofErr w:type="gramStart"/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</w:tr>
      <w:tr w:rsidR="00525FB2" w:rsidRPr="00F261C1" w:rsidTr="00525FB2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6E43C4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Светофор </w:t>
            </w:r>
            <w:proofErr w:type="gramStart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–р</w:t>
            </w:r>
            <w:proofErr w:type="gramEnd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ебятам друг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6E43C4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Обязанности пассажиров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Движение пешеходов по улицам и дорогам.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6E43C4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Стань заметней в темноте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Сигналы (жесты) регулировщика.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знаки.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Где можно играть?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Мы - пассажиры.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знаешь ли ты, что такое цвет-сигнал?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525FB2">
        <w:tc>
          <w:tcPr>
            <w:tcW w:w="63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3C768B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Улица полна неожиданностей 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3C768B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поведения в транспорте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3C768B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перехода улиц.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8B" w:rsidRPr="00F261C1" w:rsidRDefault="003C768B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Особенности движения транспорта и пешеходов на зимних улицах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Регулирование дорожного движения.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знаки.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Обязанности пассажиров.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Железная дорога.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Обязанности пешеходов. Ответственность пешеходов за нарушение ПДД</w:t>
            </w:r>
            <w:proofErr w:type="gramStart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105C86" w:rsidRPr="00F261C1" w:rsidRDefault="00105C86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525FB2">
        <w:tc>
          <w:tcPr>
            <w:tcW w:w="63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«Знаешь ли ты ПДД</w:t>
            </w:r>
            <w:proofErr w:type="gramStart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?</w:t>
            </w:r>
            <w:proofErr w:type="gramEnd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F261C1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Азбука ПДД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дорожного движения.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Обязанности водителей, пешеходов и пассажиров.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Организация движения, технические средства регулирования движения.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Светофорное регулирование.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знаки.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Железная дорога.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105C8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Обязанности пешеходов. 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105C86" w:rsidRPr="00F261C1" w:rsidRDefault="00105C86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525FB2">
        <w:tc>
          <w:tcPr>
            <w:tcW w:w="63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F261C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</w:t>
            </w:r>
            <w:r w:rsidR="00F261C1"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Осторожно, дорога!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F261C1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Азбука ПДД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F261C1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Лучший Пешеход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Сигналы светофора и регулировщика.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Предупредительные сигналы транспортных средств.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знаки и их группы. История возникновения и развития дорожных знаков.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Дорожная разметка и её предназначение.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Общие требования к водителям велосипедов.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ГИБДД и ДПС.</w:t>
            </w:r>
          </w:p>
        </w:tc>
      </w:tr>
      <w:tr w:rsidR="00525FB2" w:rsidRPr="00F261C1" w:rsidTr="00525FB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5FB2" w:rsidRPr="00F261C1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261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Основные требования</w:t>
      </w:r>
    </w:p>
    <w:p w:rsidR="00525FB2" w:rsidRPr="00F261C1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261C1">
        <w:rPr>
          <w:rFonts w:ascii="Arial" w:eastAsia="Times New Roman" w:hAnsi="Arial" w:cs="Arial"/>
          <w:sz w:val="21"/>
          <w:szCs w:val="21"/>
          <w:lang w:eastAsia="ru-RU"/>
        </w:rPr>
        <w:t>к з</w:t>
      </w:r>
      <w:r w:rsidR="003C768B" w:rsidRPr="00F261C1">
        <w:rPr>
          <w:rFonts w:ascii="Arial" w:eastAsia="Times New Roman" w:hAnsi="Arial" w:cs="Arial"/>
          <w:sz w:val="21"/>
          <w:szCs w:val="21"/>
          <w:lang w:eastAsia="ru-RU"/>
        </w:rPr>
        <w:t>наниям и умениям обучающихся 5-11</w:t>
      </w:r>
      <w:r w:rsidRPr="00F261C1">
        <w:rPr>
          <w:rFonts w:ascii="Arial" w:eastAsia="Times New Roman" w:hAnsi="Arial" w:cs="Arial"/>
          <w:sz w:val="21"/>
          <w:szCs w:val="21"/>
          <w:lang w:eastAsia="ru-RU"/>
        </w:rPr>
        <w:t xml:space="preserve"> классов</w:t>
      </w:r>
    </w:p>
    <w:p w:rsidR="00525FB2" w:rsidRPr="00F261C1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1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Знать:</w:t>
      </w:r>
      <w:r w:rsidRPr="00F261C1">
        <w:rPr>
          <w:rFonts w:ascii="Arial" w:eastAsia="Times New Roman" w:hAnsi="Arial" w:cs="Arial"/>
          <w:sz w:val="21"/>
          <w:szCs w:val="21"/>
          <w:lang w:eastAsia="ru-RU"/>
        </w:rPr>
        <w:t> правила дорожного движения, группы знаков и их назначение, место установки, назначение дорожной разметки и её виды, правила безопасного поведения на улице, на дороге; правила пользования общественным и личным транспортом.</w:t>
      </w:r>
    </w:p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261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Уметь:</w:t>
      </w:r>
      <w:r w:rsidRPr="00F261C1">
        <w:rPr>
          <w:rFonts w:ascii="Arial" w:eastAsia="Times New Roman" w:hAnsi="Arial" w:cs="Arial"/>
          <w:sz w:val="21"/>
          <w:szCs w:val="21"/>
          <w:lang w:eastAsia="ru-RU"/>
        </w:rPr>
        <w:t> самостоятельно определять места для безопасного перехода улиц и дорог, пользоваться общественным транспортом, применять знания правил дорожного движения на практике.</w:t>
      </w:r>
    </w:p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"/>
        <w:gridCol w:w="724"/>
        <w:gridCol w:w="9531"/>
      </w:tblGrid>
      <w:tr w:rsidR="00525FB2" w:rsidRPr="00F261C1" w:rsidTr="00105C86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proofErr w:type="gramStart"/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</w:tr>
      <w:tr w:rsidR="00525FB2" w:rsidRPr="00F261C1" w:rsidTr="00105C86"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«Правила движения - закон улиц и дорог».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Причины дорожно-транспортных происшествий.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Формы регулирования дорожного движения. Сигналы светофора. Сигналы регулировщика.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B7127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Дорожная разметка и дорожные знаки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Организация дорожного движения. Правила перехода улиц и дорог.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Типичные опасные ситуации на дорогах с пешеходами.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«ловушки».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Транспортные средства и дорожное движение.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езды на велосипеде.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105C86" w:rsidRPr="00F261C1" w:rsidRDefault="00105C86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105C86">
        <w:tc>
          <w:tcPr>
            <w:tcW w:w="74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F261C1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перехода улиц и дорог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F261C1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Береги свою жизнь</w:t>
            </w:r>
            <w:r w:rsidR="00525FB2"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безопасного поведения пешеходов и пассажиров.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F261C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Организация дорожного движения. 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F261C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Скрытые опасности на дороге. 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F261C1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 транспортного поведения и ответственность за нарушение ПДД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Труд водителя.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Номерные опознавательные знаки и надписи на транспортных средствах.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F261C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Правила движения велосипедистов. 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105C86">
        <w:tc>
          <w:tcPr>
            <w:tcW w:w="74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Автомобиль</w:t>
            </w:r>
            <w:proofErr w:type="gramStart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Дорога. Пешеход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Ответственность  за нарушение ПДД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знаки.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загородных дорогах. Правила перехода улиц, дорог, перекрёстков.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Причины ДТП. Оказание пострадавшим первой доврачебной помощи.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8764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Правила поведения при ДТП. Оказание пострадавшим первой доврачебной помощи 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Россия - страна автомобилей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Дополнительные требования к движению велосипедистов.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Железная дорога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ГИБДД. Ответственность за нарушения правил дорожного движения</w:t>
            </w: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105C86">
        <w:tc>
          <w:tcPr>
            <w:tcW w:w="74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Разметка проезжей части  улиц и дорог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B7127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Дорожная </w:t>
            </w:r>
            <w:r w:rsidR="00B7127E"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этика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Осторожно</w:t>
            </w:r>
            <w:proofErr w:type="gramStart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красный свет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Движение пешеходов по улицам и дорогам.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Транспортные средства на улицах и дорогах.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пользования пассажирским транспортом.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Велосипед и мопед. Правила перевозки пассажиров.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Проезд железнодорожных переездов.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поведения при ДТП. Оказание пострадавшим первой доврачебной помощи.</w:t>
            </w:r>
          </w:p>
        </w:tc>
      </w:tr>
      <w:tr w:rsidR="00105C86" w:rsidRPr="00F261C1" w:rsidTr="00525FB2">
        <w:trPr>
          <w:gridAfter w:val="2"/>
          <w:wAfter w:w="10255" w:type="dxa"/>
          <w:trHeight w:val="241"/>
        </w:trPr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C86" w:rsidRPr="00F261C1" w:rsidRDefault="00105C86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25FB2" w:rsidRPr="00F261C1" w:rsidTr="00525FB2"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B2" w:rsidRPr="00F261C1" w:rsidTr="00105C86">
        <w:tc>
          <w:tcPr>
            <w:tcW w:w="74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движения - закон улиц и дорог.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ДОРОЖНЫЕ ЗНАКИ И ДОРОЖНАЯ РАЗМЕТКА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B7127E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Регулирование ДД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Опасные ситуации по вине водителей.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Опасные ситуации по вине пешеходов.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Опасные ситуации, возникшие из-за неисправностей транспортных средств, дорог, освещения.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Внимание: пешеходы.</w:t>
            </w:r>
          </w:p>
        </w:tc>
      </w:tr>
      <w:tr w:rsidR="00525FB2" w:rsidRPr="00F261C1" w:rsidTr="00105C86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Шагаем по дороге.</w:t>
            </w:r>
          </w:p>
        </w:tc>
      </w:tr>
      <w:tr w:rsidR="00525FB2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Наш друг светофор светит не только нам.</w:t>
            </w:r>
          </w:p>
        </w:tc>
      </w:tr>
      <w:tr w:rsidR="00525FB2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25FB2" w:rsidRPr="00F261C1" w:rsidRDefault="00525FB2" w:rsidP="00525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FB2" w:rsidRPr="00F261C1" w:rsidRDefault="00525FB2" w:rsidP="00525FB2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8764E" w:rsidRPr="00F261C1" w:rsidTr="006D3855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525FB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E43C4">
            <w:pPr>
              <w:jc w:val="both"/>
            </w:pPr>
            <w:r w:rsidRPr="00F261C1">
              <w:t>Причины ДТП.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E43C4">
            <w:pPr>
              <w:jc w:val="both"/>
            </w:pPr>
            <w:r w:rsidRPr="00F261C1">
              <w:t>Перекрестки и их виды.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D38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Причины несчастий, происходящих с пешеходами</w:t>
            </w:r>
            <w:proofErr w:type="gramStart"/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D38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szCs w:val="28"/>
              </w:rPr>
              <w:t>Основы правильно поведения на улице и дороге.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E43C4">
            <w:r w:rsidRPr="00F261C1">
              <w:rPr>
                <w:szCs w:val="28"/>
              </w:rPr>
              <w:t>Культура дорожного движения.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D38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t>Движение в темное время суток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D38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t>Дорожные «ловушки».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D38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sz w:val="28"/>
                <w:szCs w:val="28"/>
              </w:rPr>
              <w:t>Проезд железнодорожных переездов</w:t>
            </w:r>
          </w:p>
        </w:tc>
      </w:tr>
      <w:tr w:rsidR="0058764E" w:rsidRPr="00F261C1" w:rsidTr="006D3855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64E" w:rsidRPr="00F261C1" w:rsidRDefault="0058764E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64E" w:rsidRPr="00F261C1" w:rsidRDefault="0058764E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64E" w:rsidRPr="00F261C1" w:rsidRDefault="0058764E" w:rsidP="006D38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движения велосипедистов</w:t>
            </w:r>
          </w:p>
        </w:tc>
      </w:tr>
    </w:tbl>
    <w:p w:rsidR="00525FB2" w:rsidRPr="00F261C1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"/>
        <w:gridCol w:w="724"/>
        <w:gridCol w:w="9531"/>
      </w:tblGrid>
      <w:tr w:rsidR="006D3855" w:rsidRPr="00F261C1" w:rsidTr="006E43C4">
        <w:tc>
          <w:tcPr>
            <w:tcW w:w="74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CC4EFC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Правила движения - закон улиц и дорог.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CC4EFC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Береги свою жизнь 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CC4EFC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Особые условия движения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Опасные ситуации по вине водителей.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szCs w:val="28"/>
              </w:rPr>
              <w:t>Вандализм на дорогах и транспорте.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szCs w:val="28"/>
              </w:rPr>
              <w:t>Культура дорожного движения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szCs w:val="28"/>
              </w:rPr>
              <w:t>Опасные ситуации на дорогах.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6D3855" w:rsidP="006E43C4">
            <w:pPr>
              <w:jc w:val="both"/>
            </w:pPr>
            <w:r w:rsidRPr="00F261C1">
              <w:rPr>
                <w:szCs w:val="28"/>
              </w:rPr>
              <w:t xml:space="preserve">Оказание первой медицинской помощи при ДТП.   </w:t>
            </w:r>
          </w:p>
        </w:tc>
      </w:tr>
      <w:tr w:rsidR="006D3855" w:rsidRPr="00F261C1" w:rsidTr="006E43C4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3855" w:rsidRPr="00F261C1" w:rsidRDefault="006D3855" w:rsidP="006E43C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855" w:rsidRPr="00F261C1" w:rsidRDefault="006D3855" w:rsidP="006E43C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55" w:rsidRPr="00F261C1" w:rsidRDefault="0058764E" w:rsidP="006E43C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261C1">
              <w:rPr>
                <w:szCs w:val="28"/>
              </w:rPr>
              <w:t>Правила дорожного движения и правила личной безопасности на дорогах</w:t>
            </w:r>
          </w:p>
        </w:tc>
      </w:tr>
    </w:tbl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 – техническое обеспечение занятий</w:t>
      </w:r>
    </w:p>
    <w:p w:rsidR="00525FB2" w:rsidRPr="00525FB2" w:rsidRDefault="00525FB2" w:rsidP="00525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И.А. Извекова «Правила дорожного движения», М., «Просвещение»</w:t>
      </w: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И.А. Извекова « Учителю о правила дорожного движения», М., «Просвещение»</w:t>
      </w: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В.Э. </w:t>
      </w:r>
      <w:proofErr w:type="gramStart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Рублях</w:t>
      </w:r>
      <w:proofErr w:type="gramEnd"/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«Правила дорожного движения», М., «Просвещение»</w:t>
      </w: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«Три сигнала светофора», дидактические игры, сценарии вечеров досуга, М., «Просвещение»</w:t>
      </w: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Мультимедийное оборудование.</w:t>
      </w: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Презентации к занятиям.</w:t>
      </w:r>
    </w:p>
    <w:p w:rsidR="00525FB2" w:rsidRPr="00525FB2" w:rsidRDefault="00525FB2" w:rsidP="00525FB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Таблицы и плакаты по ПДД, оказание первой медицинской помощи.</w:t>
      </w: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FB2" w:rsidRPr="00525FB2" w:rsidRDefault="00525FB2" w:rsidP="00525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11F0" w:rsidRDefault="003111F0"/>
    <w:sectPr w:rsidR="003111F0" w:rsidSect="00525FB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75" w:rsidRDefault="00FB0375" w:rsidP="001B0EE4">
      <w:pPr>
        <w:spacing w:after="0" w:line="240" w:lineRule="auto"/>
      </w:pPr>
      <w:r>
        <w:separator/>
      </w:r>
    </w:p>
  </w:endnote>
  <w:endnote w:type="continuationSeparator" w:id="0">
    <w:p w:rsidR="00FB0375" w:rsidRDefault="00FB0375" w:rsidP="001B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5328"/>
      <w:docPartObj>
        <w:docPartGallery w:val="Page Numbers (Bottom of Page)"/>
        <w:docPartUnique/>
      </w:docPartObj>
    </w:sdtPr>
    <w:sdtContent>
      <w:p w:rsidR="001B0EE4" w:rsidRDefault="001B0EE4">
        <w:pPr>
          <w:pStyle w:val="a6"/>
          <w:jc w:val="right"/>
        </w:pPr>
        <w:fldSimple w:instr=" PAGE   \* MERGEFORMAT ">
          <w:r w:rsidR="000967AC">
            <w:rPr>
              <w:noProof/>
            </w:rPr>
            <w:t>9</w:t>
          </w:r>
        </w:fldSimple>
      </w:p>
    </w:sdtContent>
  </w:sdt>
  <w:p w:rsidR="001B0EE4" w:rsidRDefault="001B0E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75" w:rsidRDefault="00FB0375" w:rsidP="001B0EE4">
      <w:pPr>
        <w:spacing w:after="0" w:line="240" w:lineRule="auto"/>
      </w:pPr>
      <w:r>
        <w:separator/>
      </w:r>
    </w:p>
  </w:footnote>
  <w:footnote w:type="continuationSeparator" w:id="0">
    <w:p w:rsidR="00FB0375" w:rsidRDefault="00FB0375" w:rsidP="001B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68"/>
    <w:multiLevelType w:val="multilevel"/>
    <w:tmpl w:val="2110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34FDD"/>
    <w:multiLevelType w:val="multilevel"/>
    <w:tmpl w:val="3CAE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7083D"/>
    <w:multiLevelType w:val="multilevel"/>
    <w:tmpl w:val="7952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E34FE"/>
    <w:multiLevelType w:val="multilevel"/>
    <w:tmpl w:val="781A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E419D"/>
    <w:multiLevelType w:val="multilevel"/>
    <w:tmpl w:val="BA56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4599A"/>
    <w:multiLevelType w:val="multilevel"/>
    <w:tmpl w:val="7988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D5102"/>
    <w:multiLevelType w:val="multilevel"/>
    <w:tmpl w:val="FDB2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C5420"/>
    <w:multiLevelType w:val="multilevel"/>
    <w:tmpl w:val="3DC8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1514F"/>
    <w:multiLevelType w:val="multilevel"/>
    <w:tmpl w:val="041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26C2A"/>
    <w:multiLevelType w:val="multilevel"/>
    <w:tmpl w:val="C006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03F23"/>
    <w:multiLevelType w:val="multilevel"/>
    <w:tmpl w:val="BF02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C6C20"/>
    <w:multiLevelType w:val="multilevel"/>
    <w:tmpl w:val="9676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F5D13"/>
    <w:multiLevelType w:val="multilevel"/>
    <w:tmpl w:val="F29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392"/>
    <w:rsid w:val="000967AC"/>
    <w:rsid w:val="00105C86"/>
    <w:rsid w:val="001B0EE4"/>
    <w:rsid w:val="003111F0"/>
    <w:rsid w:val="003C768B"/>
    <w:rsid w:val="00525FB2"/>
    <w:rsid w:val="0058764E"/>
    <w:rsid w:val="0061741F"/>
    <w:rsid w:val="006D3855"/>
    <w:rsid w:val="006E43C4"/>
    <w:rsid w:val="007C7E8B"/>
    <w:rsid w:val="009E19EF"/>
    <w:rsid w:val="00AB0077"/>
    <w:rsid w:val="00B7127E"/>
    <w:rsid w:val="00CC4EFC"/>
    <w:rsid w:val="00D105AD"/>
    <w:rsid w:val="00DD6F9A"/>
    <w:rsid w:val="00E75392"/>
    <w:rsid w:val="00F261C1"/>
    <w:rsid w:val="00FB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A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EE4"/>
  </w:style>
  <w:style w:type="paragraph" w:styleId="a6">
    <w:name w:val="footer"/>
    <w:basedOn w:val="a"/>
    <w:link w:val="a7"/>
    <w:uiPriority w:val="99"/>
    <w:unhideWhenUsed/>
    <w:rsid w:val="001B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компьютер</dc:creator>
  <cp:lastModifiedBy>мика</cp:lastModifiedBy>
  <cp:revision>8</cp:revision>
  <cp:lastPrinted>2019-11-12T08:27:00Z</cp:lastPrinted>
  <dcterms:created xsi:type="dcterms:W3CDTF">2018-05-18T09:11:00Z</dcterms:created>
  <dcterms:modified xsi:type="dcterms:W3CDTF">2019-11-12T10:35:00Z</dcterms:modified>
</cp:coreProperties>
</file>