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98" w:rsidRDefault="00A75F98" w:rsidP="00083F6A">
      <w:pPr>
        <w:pStyle w:val="a3"/>
        <w:spacing w:before="0" w:beforeAutospacing="0" w:after="0" w:afterAutospacing="0"/>
        <w:ind w:right="64"/>
        <w:jc w:val="center"/>
        <w:rPr>
          <w:b/>
          <w:color w:val="FF0000"/>
          <w:shd w:val="clear" w:color="auto" w:fill="FFFFFF"/>
        </w:rPr>
      </w:pPr>
    </w:p>
    <w:p w:rsidR="00083F6A" w:rsidRPr="00E44016" w:rsidRDefault="00083F6A" w:rsidP="00083F6A">
      <w:pPr>
        <w:pStyle w:val="a3"/>
        <w:spacing w:before="0" w:beforeAutospacing="0" w:after="0" w:afterAutospacing="0"/>
        <w:ind w:right="64"/>
        <w:jc w:val="center"/>
        <w:rPr>
          <w:b/>
          <w:color w:val="FF0000"/>
          <w:shd w:val="clear" w:color="auto" w:fill="FFFFFF"/>
        </w:rPr>
      </w:pPr>
      <w:bookmarkStart w:id="0" w:name="_GoBack"/>
      <w:r w:rsidRPr="00E44016">
        <w:rPr>
          <w:b/>
          <w:color w:val="FF0000"/>
          <w:shd w:val="clear" w:color="auto" w:fill="FFFFFF"/>
        </w:rPr>
        <w:t>Отчет о проведении родительского</w:t>
      </w:r>
    </w:p>
    <w:p w:rsidR="00083F6A" w:rsidRDefault="00083F6A" w:rsidP="00083F6A">
      <w:pPr>
        <w:pStyle w:val="a3"/>
        <w:spacing w:before="0" w:beforeAutospacing="0" w:after="0" w:afterAutospacing="0"/>
        <w:ind w:right="64"/>
        <w:jc w:val="center"/>
        <w:rPr>
          <w:color w:val="111111"/>
          <w:shd w:val="clear" w:color="auto" w:fill="FFFFFF"/>
        </w:rPr>
      </w:pPr>
      <w:r w:rsidRPr="00E44016">
        <w:rPr>
          <w:b/>
          <w:color w:val="FF0000"/>
          <w:shd w:val="clear" w:color="auto" w:fill="FFFFFF"/>
        </w:rPr>
        <w:t>собрания на тему «Цифровое телевидение»</w:t>
      </w:r>
    </w:p>
    <w:p w:rsidR="00083F6A" w:rsidRDefault="00083F6A" w:rsidP="00083F6A">
      <w:pPr>
        <w:pStyle w:val="a3"/>
        <w:spacing w:before="0" w:beforeAutospacing="0" w:after="0" w:afterAutospacing="0"/>
        <w:ind w:right="64"/>
        <w:rPr>
          <w:color w:val="111111"/>
          <w:shd w:val="clear" w:color="auto" w:fill="FFFFFF"/>
        </w:rPr>
      </w:pPr>
    </w:p>
    <w:bookmarkEnd w:id="0"/>
    <w:p w:rsidR="00083F6A" w:rsidRPr="00A75F98" w:rsidRDefault="00083F6A" w:rsidP="00A75F98">
      <w:pPr>
        <w:pStyle w:val="a3"/>
        <w:spacing w:before="0" w:beforeAutospacing="0" w:after="0" w:afterAutospacing="0" w:line="360" w:lineRule="auto"/>
        <w:ind w:left="-567" w:right="64" w:firstLine="567"/>
        <w:rPr>
          <w:color w:val="4A4A4A"/>
          <w:sz w:val="28"/>
          <w:szCs w:val="28"/>
        </w:rPr>
      </w:pPr>
      <w:r w:rsidRPr="00A75F98">
        <w:rPr>
          <w:color w:val="111111"/>
          <w:sz w:val="28"/>
          <w:szCs w:val="28"/>
          <w:shd w:val="clear" w:color="auto" w:fill="FFFFFF"/>
        </w:rPr>
        <w:t xml:space="preserve">В связи с тем, </w:t>
      </w:r>
      <w:proofErr w:type="gramStart"/>
      <w:r w:rsidRPr="00A75F98">
        <w:rPr>
          <w:color w:val="111111"/>
          <w:sz w:val="28"/>
          <w:szCs w:val="28"/>
          <w:shd w:val="clear" w:color="auto" w:fill="FFFFFF"/>
        </w:rPr>
        <w:t>что  в</w:t>
      </w:r>
      <w:proofErr w:type="gramEnd"/>
      <w:r w:rsidRPr="00A75F98">
        <w:rPr>
          <w:color w:val="111111"/>
          <w:sz w:val="28"/>
          <w:szCs w:val="28"/>
          <w:shd w:val="clear" w:color="auto" w:fill="FFFFFF"/>
        </w:rPr>
        <w:t xml:space="preserve"> республике Дагестан с 14 октября 2019 года будет отключено аналоговое вещание, </w:t>
      </w:r>
      <w:proofErr w:type="spellStart"/>
      <w:r w:rsidRPr="00A75F98">
        <w:rPr>
          <w:color w:val="111111"/>
          <w:sz w:val="28"/>
          <w:szCs w:val="28"/>
          <w:shd w:val="clear" w:color="auto" w:fill="FFFFFF"/>
        </w:rPr>
        <w:t>Минкомсвязи</w:t>
      </w:r>
      <w:proofErr w:type="spellEnd"/>
      <w:r w:rsidRPr="00A75F98">
        <w:rPr>
          <w:color w:val="111111"/>
          <w:sz w:val="28"/>
          <w:szCs w:val="28"/>
          <w:shd w:val="clear" w:color="auto" w:fill="FFFFFF"/>
        </w:rPr>
        <w:t xml:space="preserve"> республики запустило горячую телефонную линию для консультирования населения и возможности вызвать волонтера, который поможет установить оборудование.</w:t>
      </w:r>
      <w:r w:rsidRPr="00A75F98">
        <w:rPr>
          <w:color w:val="4A4A4A"/>
          <w:sz w:val="28"/>
          <w:szCs w:val="28"/>
        </w:rPr>
        <w:t xml:space="preserve"> </w:t>
      </w:r>
      <w:r w:rsidRPr="00A75F98">
        <w:rPr>
          <w:sz w:val="28"/>
          <w:szCs w:val="28"/>
        </w:rPr>
        <w:t xml:space="preserve">В преддверии этих </w:t>
      </w:r>
      <w:proofErr w:type="gramStart"/>
      <w:r w:rsidRPr="00A75F98">
        <w:rPr>
          <w:sz w:val="28"/>
          <w:szCs w:val="28"/>
        </w:rPr>
        <w:t>событий</w:t>
      </w:r>
      <w:r w:rsidRPr="00A75F98">
        <w:rPr>
          <w:color w:val="4A4A4A"/>
          <w:sz w:val="28"/>
          <w:szCs w:val="28"/>
        </w:rPr>
        <w:t xml:space="preserve">  </w:t>
      </w:r>
      <w:r w:rsidR="006C6C25" w:rsidRPr="00A75F98">
        <w:rPr>
          <w:b/>
          <w:bCs/>
          <w:color w:val="111111"/>
          <w:sz w:val="28"/>
          <w:szCs w:val="28"/>
          <w:shd w:val="clear" w:color="auto" w:fill="FFFFFF"/>
        </w:rPr>
        <w:t>2</w:t>
      </w:r>
      <w:proofErr w:type="gramEnd"/>
      <w:r w:rsidRPr="00A75F98">
        <w:rPr>
          <w:b/>
          <w:bCs/>
          <w:color w:val="111111"/>
          <w:sz w:val="28"/>
          <w:szCs w:val="28"/>
          <w:shd w:val="clear" w:color="auto" w:fill="FFFFFF"/>
        </w:rPr>
        <w:t xml:space="preserve"> сентября </w:t>
      </w:r>
      <w:r w:rsidRPr="00A75F98">
        <w:rPr>
          <w:color w:val="111111"/>
          <w:sz w:val="28"/>
          <w:szCs w:val="28"/>
          <w:shd w:val="clear" w:color="auto" w:fill="FFFFFF"/>
        </w:rPr>
        <w:t>в МКОУ «</w:t>
      </w:r>
      <w:proofErr w:type="spellStart"/>
      <w:r w:rsidRPr="00A75F98">
        <w:rPr>
          <w:color w:val="111111"/>
          <w:sz w:val="28"/>
          <w:szCs w:val="28"/>
          <w:shd w:val="clear" w:color="auto" w:fill="FFFFFF"/>
        </w:rPr>
        <w:t>Хуцеевская</w:t>
      </w:r>
      <w:proofErr w:type="spellEnd"/>
      <w:r w:rsidRPr="00A75F98">
        <w:rPr>
          <w:color w:val="111111"/>
          <w:sz w:val="28"/>
          <w:szCs w:val="28"/>
          <w:shd w:val="clear" w:color="auto" w:fill="FFFFFF"/>
        </w:rPr>
        <w:t xml:space="preserve"> СОШ» провели разъяснительную работу среди родителей учащихся и  педагогических работников. </w:t>
      </w:r>
    </w:p>
    <w:p w:rsidR="00DA0B77" w:rsidRPr="00A75F98" w:rsidRDefault="00083F6A" w:rsidP="00A75F9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75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Заместитель директора по ВР Магомедова </w:t>
      </w:r>
      <w:proofErr w:type="spellStart"/>
      <w:r w:rsidRPr="00A75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Зарема</w:t>
      </w:r>
      <w:proofErr w:type="spellEnd"/>
      <w:r w:rsidRPr="00A75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5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Ахмедовна</w:t>
      </w:r>
      <w:proofErr w:type="spellEnd"/>
      <w:r w:rsidRPr="00A75F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рассказала о том, что привычное нам всем телевидение называется аналоговым, основным недостатком которого является неустойчивость телесигнала к различным помехам. Цифровой сигнал защищен от этого, что обеспечивает высокое качество изображения и звука телеканалов. Кроме того, переход на цифровое телевещание в перспективе позволит россиянам смотреть программы высокой четкости (HD-телевидение). В зависимости от модели цифровой приставки или телевизора жителям будут доступны дополнительные возможности: телепрограммы, голосование по вопросам, которые обсуждаются в передачах, чтение телетекста, запись программ, ограничение просмотра каналов детьми и другие функции. Также она отметила, что с переходом на цифровые технологии, эфирные телеканалы останутся бесплатными для телезрителей</w:t>
      </w:r>
    </w:p>
    <w:sectPr w:rsidR="00DA0B77" w:rsidRPr="00A75F98" w:rsidSect="00DA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F6A"/>
    <w:rsid w:val="00083F6A"/>
    <w:rsid w:val="002F7816"/>
    <w:rsid w:val="006C6C25"/>
    <w:rsid w:val="00A75F98"/>
    <w:rsid w:val="00D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B51"/>
  <w15:docId w15:val="{508893A7-2C54-47B9-BABA-9A07DFE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MA</cp:lastModifiedBy>
  <cp:revision>5</cp:revision>
  <dcterms:created xsi:type="dcterms:W3CDTF">2019-09-13T04:02:00Z</dcterms:created>
  <dcterms:modified xsi:type="dcterms:W3CDTF">2019-09-13T09:01:00Z</dcterms:modified>
</cp:coreProperties>
</file>