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0F" w:rsidRPr="00C4780F" w:rsidRDefault="00C4780F">
      <w:pPr>
        <w:rPr>
          <w:rFonts w:ascii="Times New Roman" w:hAnsi="Times New Roman" w:cs="Times New Roman"/>
          <w:b/>
          <w:sz w:val="28"/>
          <w:szCs w:val="28"/>
        </w:rPr>
      </w:pPr>
      <w:r w:rsidRPr="00C4780F">
        <w:rPr>
          <w:rFonts w:ascii="Times New Roman" w:hAnsi="Times New Roman" w:cs="Times New Roman"/>
          <w:b/>
          <w:sz w:val="28"/>
          <w:szCs w:val="28"/>
        </w:rPr>
        <w:t>Беседа инспектора ПДН с учащимися МКОУ «</w:t>
      </w:r>
      <w:proofErr w:type="spellStart"/>
      <w:r w:rsidRPr="00C4780F"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 w:rsidRPr="00C4780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4780F" w:rsidRDefault="00C4780F">
      <w:pPr>
        <w:rPr>
          <w:rFonts w:ascii="Times New Roman" w:hAnsi="Times New Roman" w:cs="Times New Roman"/>
          <w:b/>
          <w:sz w:val="28"/>
          <w:szCs w:val="28"/>
        </w:rPr>
      </w:pPr>
      <w:r w:rsidRPr="00C4780F">
        <w:rPr>
          <w:rFonts w:ascii="Times New Roman" w:hAnsi="Times New Roman" w:cs="Times New Roman"/>
          <w:b/>
          <w:sz w:val="28"/>
          <w:szCs w:val="28"/>
        </w:rPr>
        <w:t>на тему «Терроризм и экстремизм» в рамках операции «Защита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780F" w:rsidRPr="001F0EF3" w:rsidRDefault="00C4780F" w:rsidP="00C4780F">
      <w:pPr>
        <w:spacing w:after="0" w:line="240" w:lineRule="auto"/>
        <w:jc w:val="right"/>
        <w:rPr>
          <w:rFonts w:ascii="Monotype Corsiva" w:hAnsi="Monotype Corsiva"/>
          <w:bCs/>
          <w:color w:val="FF0000"/>
          <w:shd w:val="clear" w:color="auto" w:fill="FFFFFF"/>
        </w:rPr>
      </w:pPr>
      <w:r w:rsidRPr="001F0EF3">
        <w:rPr>
          <w:rFonts w:ascii="Monotype Corsiva" w:hAnsi="Monotype Corsiva"/>
          <w:b/>
          <w:bCs/>
          <w:color w:val="FF0000"/>
          <w:shd w:val="clear" w:color="auto" w:fill="FFFFFF"/>
        </w:rPr>
        <w:t xml:space="preserve">                                             «</w:t>
      </w:r>
      <w:r w:rsidRPr="001F0EF3">
        <w:rPr>
          <w:rFonts w:ascii="Monotype Corsiva" w:hAnsi="Monotype Corsiva"/>
          <w:bCs/>
          <w:color w:val="FF0000"/>
          <w:shd w:val="clear" w:color="auto" w:fill="FFFFFF"/>
        </w:rPr>
        <w:t xml:space="preserve">Теперь, когда мы научились летать по воздуху, как птицы, плавать под   </w:t>
      </w:r>
      <w:r w:rsidR="001F0EF3" w:rsidRPr="001F0EF3">
        <w:rPr>
          <w:rFonts w:ascii="Monotype Corsiva" w:hAnsi="Monotype Corsiva"/>
          <w:bCs/>
          <w:color w:val="FF0000"/>
          <w:shd w:val="clear" w:color="auto" w:fill="FFFFFF"/>
        </w:rPr>
        <w:t>водой,</w:t>
      </w:r>
    </w:p>
    <w:p w:rsidR="001F0EF3" w:rsidRPr="001F0EF3" w:rsidRDefault="00C4780F" w:rsidP="001F0EF3">
      <w:pPr>
        <w:spacing w:after="0" w:line="240" w:lineRule="auto"/>
        <w:jc w:val="right"/>
        <w:rPr>
          <w:rFonts w:ascii="Monotype Corsiva" w:hAnsi="Monotype Corsiva"/>
          <w:bCs/>
          <w:color w:val="FF0000"/>
          <w:shd w:val="clear" w:color="auto" w:fill="FFFFFF"/>
        </w:rPr>
      </w:pPr>
      <w:r w:rsidRPr="001F0EF3">
        <w:rPr>
          <w:rFonts w:ascii="Monotype Corsiva" w:hAnsi="Monotype Corsiva"/>
          <w:bCs/>
          <w:color w:val="FF0000"/>
          <w:shd w:val="clear" w:color="auto" w:fill="FFFFFF"/>
        </w:rPr>
        <w:t xml:space="preserve">                                               как рыбы, нам не хватает только одного: научиться  жить на  </w:t>
      </w:r>
      <w:r w:rsidR="001F0EF3" w:rsidRPr="001F0EF3">
        <w:rPr>
          <w:rFonts w:ascii="Monotype Corsiva" w:hAnsi="Monotype Corsiva"/>
          <w:bCs/>
          <w:color w:val="FF0000"/>
          <w:shd w:val="clear" w:color="auto" w:fill="FFFFFF"/>
        </w:rPr>
        <w:t xml:space="preserve">земле, как люди» </w:t>
      </w:r>
    </w:p>
    <w:p w:rsidR="001F0EF3" w:rsidRPr="001F0EF3" w:rsidRDefault="001F0EF3" w:rsidP="001F0EF3">
      <w:pPr>
        <w:spacing w:after="0" w:line="240" w:lineRule="auto"/>
        <w:jc w:val="right"/>
        <w:rPr>
          <w:rFonts w:ascii="Monotype Corsiva" w:hAnsi="Monotype Corsiva"/>
          <w:bCs/>
          <w:color w:val="FF0000"/>
          <w:shd w:val="clear" w:color="auto" w:fill="FFFFFF"/>
        </w:rPr>
      </w:pPr>
      <w:r w:rsidRPr="001F0EF3">
        <w:rPr>
          <w:rFonts w:ascii="Monotype Corsiva" w:hAnsi="Monotype Corsiva"/>
          <w:bCs/>
          <w:color w:val="FF0000"/>
          <w:shd w:val="clear" w:color="auto" w:fill="FFFFFF"/>
        </w:rPr>
        <w:t>Бернард Шоу</w:t>
      </w:r>
    </w:p>
    <w:p w:rsidR="00C4780F" w:rsidRPr="001F0EF3" w:rsidRDefault="00C4780F" w:rsidP="00C4780F">
      <w:pPr>
        <w:spacing w:after="0" w:line="240" w:lineRule="auto"/>
        <w:jc w:val="right"/>
        <w:rPr>
          <w:rFonts w:ascii="Monotype Corsiva" w:hAnsi="Monotype Corsiva"/>
          <w:b/>
          <w:bCs/>
          <w:color w:val="FF0000"/>
          <w:shd w:val="clear" w:color="auto" w:fill="FFFFFF"/>
        </w:rPr>
      </w:pPr>
    </w:p>
    <w:p w:rsidR="00C4780F" w:rsidRPr="001F0EF3" w:rsidRDefault="00C4780F" w:rsidP="00C4780F">
      <w:pPr>
        <w:spacing w:after="0" w:line="240" w:lineRule="auto"/>
        <w:jc w:val="right"/>
        <w:rPr>
          <w:rFonts w:ascii="Monotype Corsiva" w:hAnsi="Monotype Corsiva"/>
          <w:b/>
          <w:bCs/>
          <w:color w:val="FF0000"/>
          <w:shd w:val="clear" w:color="auto" w:fill="FFFFFF"/>
        </w:rPr>
      </w:pPr>
      <w:r w:rsidRPr="001F0EF3">
        <w:rPr>
          <w:rFonts w:ascii="Monotype Corsiva" w:hAnsi="Monotype Corsiva"/>
          <w:b/>
          <w:bCs/>
          <w:color w:val="FF0000"/>
          <w:shd w:val="clear" w:color="auto" w:fill="FFFFFF"/>
        </w:rPr>
        <w:t xml:space="preserve">                                                </w:t>
      </w:r>
      <w:r w:rsidRPr="001F0EF3">
        <w:rPr>
          <w:rFonts w:ascii="Monotype Corsiva" w:hAnsi="Monotype Corsiva"/>
          <w:b/>
          <w:bCs/>
          <w:color w:val="FF0000"/>
          <w:bdr w:val="none" w:sz="0" w:space="0" w:color="auto" w:frame="1"/>
          <w:shd w:val="clear" w:color="auto" w:fill="FFFFFF"/>
        </w:rPr>
        <w:t>                                     </w:t>
      </w:r>
    </w:p>
    <w:p w:rsidR="00C4780F" w:rsidRPr="00A5476A" w:rsidRDefault="00A5476A" w:rsidP="00A547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780F" w:rsidRPr="00A5476A">
        <w:rPr>
          <w:rFonts w:ascii="Times New Roman" w:hAnsi="Times New Roman" w:cs="Times New Roman"/>
          <w:sz w:val="28"/>
          <w:szCs w:val="28"/>
        </w:rPr>
        <w:t>12 сентября 2019г в МКОУ «</w:t>
      </w:r>
      <w:proofErr w:type="spellStart"/>
      <w:r w:rsidR="00C4780F" w:rsidRPr="00A5476A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C4780F" w:rsidRPr="00A5476A">
        <w:rPr>
          <w:rFonts w:ascii="Times New Roman" w:hAnsi="Times New Roman" w:cs="Times New Roman"/>
          <w:sz w:val="28"/>
          <w:szCs w:val="28"/>
        </w:rPr>
        <w:t xml:space="preserve"> СОШ» </w:t>
      </w:r>
      <w:r w:rsidR="00F30381" w:rsidRPr="00A5476A">
        <w:rPr>
          <w:rFonts w:ascii="Times New Roman" w:hAnsi="Times New Roman" w:cs="Times New Roman"/>
          <w:sz w:val="28"/>
          <w:szCs w:val="28"/>
        </w:rPr>
        <w:t xml:space="preserve">инспектор ОПДН  ОМВД России по </w:t>
      </w:r>
      <w:proofErr w:type="spellStart"/>
      <w:r w:rsidR="00F30381" w:rsidRPr="00A5476A">
        <w:rPr>
          <w:rFonts w:ascii="Times New Roman" w:hAnsi="Times New Roman" w:cs="Times New Roman"/>
          <w:sz w:val="28"/>
          <w:szCs w:val="28"/>
        </w:rPr>
        <w:t>Кизлярскому</w:t>
      </w:r>
      <w:proofErr w:type="spellEnd"/>
      <w:r w:rsidR="00F30381" w:rsidRPr="00A5476A">
        <w:rPr>
          <w:rFonts w:ascii="Times New Roman" w:hAnsi="Times New Roman" w:cs="Times New Roman"/>
          <w:sz w:val="28"/>
          <w:szCs w:val="28"/>
        </w:rPr>
        <w:t xml:space="preserve"> району Ислам </w:t>
      </w:r>
      <w:proofErr w:type="spellStart"/>
      <w:r w:rsidR="00F30381" w:rsidRPr="00A5476A">
        <w:rPr>
          <w:rFonts w:ascii="Times New Roman" w:hAnsi="Times New Roman" w:cs="Times New Roman"/>
          <w:sz w:val="28"/>
          <w:szCs w:val="28"/>
        </w:rPr>
        <w:t>Абдулкадыров</w:t>
      </w:r>
      <w:proofErr w:type="spellEnd"/>
      <w:r w:rsidR="00F30381" w:rsidRPr="00A5476A">
        <w:rPr>
          <w:rFonts w:ascii="Times New Roman" w:hAnsi="Times New Roman" w:cs="Times New Roman"/>
          <w:sz w:val="28"/>
          <w:szCs w:val="28"/>
        </w:rPr>
        <w:t xml:space="preserve"> провел беседу с учащимися 8-9 классов на тему «Терроризм и экстремизм». </w:t>
      </w:r>
    </w:p>
    <w:p w:rsidR="00A5476A" w:rsidRPr="00A5476A" w:rsidRDefault="00A5476A" w:rsidP="00A547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76A">
        <w:rPr>
          <w:rFonts w:ascii="Times New Roman" w:hAnsi="Times New Roman" w:cs="Times New Roman"/>
          <w:sz w:val="28"/>
          <w:szCs w:val="28"/>
        </w:rPr>
        <w:t xml:space="preserve">Беседа проводилась с целью </w:t>
      </w:r>
      <w:r w:rsidRPr="00A54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раскрытия сущности экстремизма и терроризма, расширения</w:t>
      </w:r>
      <w:r w:rsidRPr="00A547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A54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представлений детей о терроризме и экстремизме как о глобальной проблеме, формирования общественного сознания и гражданской позиции</w:t>
      </w:r>
      <w:r w:rsidRPr="00A547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A547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подрастающего поколения.</w:t>
      </w:r>
    </w:p>
    <w:p w:rsidR="00A5476A" w:rsidRPr="00A5476A" w:rsidRDefault="00A5476A" w:rsidP="00A547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76A">
        <w:rPr>
          <w:rFonts w:ascii="Times New Roman" w:hAnsi="Times New Roman" w:cs="Times New Roman"/>
          <w:color w:val="000000"/>
          <w:sz w:val="28"/>
          <w:szCs w:val="28"/>
        </w:rPr>
        <w:t>Он  предупредил учащихся об уголовной ответственности за пропаганду идей  террористического или экстремистского характера, а также за осуществление деятельности направленной на разжигание межрелигиозной ненависти и розни,   совершение иных противозаконных действий, направленных на поддержание терроризма и экстремизма. Обратил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 - лишения свободы на срок до трех лет, привел примеры из служебной практики.</w:t>
      </w:r>
      <w:r w:rsidRPr="00A5476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 завершении беседы инспектор призвала учащихся соблюдать внутренних распорядок образовательного учреждения, дисциплину и уважительно относиться к педагогам и друг к другу. </w:t>
      </w:r>
    </w:p>
    <w:p w:rsidR="00F30381" w:rsidRPr="00A5476A" w:rsidRDefault="00A5476A" w:rsidP="00A54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6525" cy="2007896"/>
            <wp:effectExtent l="19050" t="0" r="9525" b="0"/>
            <wp:docPr id="9" name="Рисунок 9" descr="E:\Users\мика\Downloads\IMG_20190912_10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мика\Downloads\IMG_20190912_1026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381" w:rsidRPr="00A5476A" w:rsidSect="00DA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80F"/>
    <w:rsid w:val="001F0EF3"/>
    <w:rsid w:val="00A5476A"/>
    <w:rsid w:val="00C4780F"/>
    <w:rsid w:val="00DA0B77"/>
    <w:rsid w:val="00F3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dcterms:created xsi:type="dcterms:W3CDTF">2019-09-13T03:26:00Z</dcterms:created>
  <dcterms:modified xsi:type="dcterms:W3CDTF">2019-09-13T03:59:00Z</dcterms:modified>
</cp:coreProperties>
</file>